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704F3" w14:textId="0F9A5790" w:rsidR="00E633B0" w:rsidRPr="005E69C9" w:rsidRDefault="00902949" w:rsidP="005E69C9">
      <w:pPr>
        <w:pStyle w:val="berpunkt"/>
      </w:pPr>
      <w:r w:rsidRPr="005E69C9">
        <w:rPr>
          <w:noProof/>
          <w:lang w:eastAsia="de-DE"/>
        </w:rPr>
        <w:drawing>
          <wp:anchor distT="0" distB="0" distL="114300" distR="114300" simplePos="0" relativeHeight="251658752" behindDoc="0" locked="0" layoutInCell="1" allowOverlap="1" wp14:anchorId="06B2DE70" wp14:editId="6BAF476B">
            <wp:simplePos x="0" y="0"/>
            <wp:positionH relativeFrom="column">
              <wp:posOffset>4387850</wp:posOffset>
            </wp:positionH>
            <wp:positionV relativeFrom="paragraph">
              <wp:posOffset>0</wp:posOffset>
            </wp:positionV>
            <wp:extent cx="1364400" cy="1292400"/>
            <wp:effectExtent l="0" t="0" r="7620" b="3175"/>
            <wp:wrapSquare wrapText="bothSides"/>
            <wp:docPr id="1" name="Grafik 1" descr="WSV_RGB_M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WSV_RGB_M_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4400" cy="1292400"/>
                    </a:xfrm>
                    <a:prstGeom prst="rect">
                      <a:avLst/>
                    </a:prstGeom>
                    <a:noFill/>
                  </pic:spPr>
                </pic:pic>
              </a:graphicData>
            </a:graphic>
            <wp14:sizeRelH relativeFrom="page">
              <wp14:pctWidth>0</wp14:pctWidth>
            </wp14:sizeRelH>
            <wp14:sizeRelV relativeFrom="page">
              <wp14:pctHeight>0</wp14:pctHeight>
            </wp14:sizeRelV>
          </wp:anchor>
        </w:drawing>
      </w:r>
      <w:r w:rsidR="00E633B0" w:rsidRPr="005E69C9">
        <w:t>Wasser</w:t>
      </w:r>
      <w:r w:rsidR="00C53BAA" w:rsidRPr="005E69C9">
        <w:t>straßen</w:t>
      </w:r>
      <w:r w:rsidR="00E633B0" w:rsidRPr="005E69C9">
        <w:t xml:space="preserve">- und Schifffahrtsamt </w:t>
      </w:r>
      <w:r w:rsidR="00BA026C">
        <w:t>Oberrhein</w:t>
      </w:r>
      <w:r w:rsidR="00E633B0" w:rsidRPr="005E69C9">
        <w:br/>
        <w:t xml:space="preserve">Aktenzeichen </w:t>
      </w:r>
      <w:r w:rsidR="00A460AD">
        <w:t>3807</w:t>
      </w:r>
      <w:r w:rsidR="006530D5">
        <w:t>DF</w:t>
      </w:r>
      <w:r w:rsidR="00A460AD">
        <w:t>-</w:t>
      </w:r>
      <w:r w:rsidR="006530D5">
        <w:t>411</w:t>
      </w:r>
      <w:r w:rsidR="00A460AD">
        <w:t>.03/</w:t>
      </w:r>
      <w:r w:rsidR="006530D5">
        <w:t>0100/01</w:t>
      </w:r>
    </w:p>
    <w:p w14:paraId="0335BDBD" w14:textId="5D67572F" w:rsidR="00E633B0" w:rsidRPr="00C749A8" w:rsidRDefault="009653B8" w:rsidP="00DA64AB">
      <w:pPr>
        <w:pStyle w:val="StandardOhneAbstand"/>
        <w:rPr>
          <w:rFonts w:eastAsia="Times New Roman"/>
          <w:lang w:eastAsia="de-DE"/>
        </w:rPr>
      </w:pPr>
      <w:r>
        <w:rPr>
          <w:rFonts w:eastAsia="Times New Roman"/>
          <w:lang w:eastAsia="de-DE"/>
        </w:rPr>
        <w:t>Datum:</w:t>
      </w:r>
      <w:r w:rsidR="00C66CD4">
        <w:rPr>
          <w:rFonts w:eastAsia="Times New Roman"/>
          <w:lang w:eastAsia="de-DE"/>
        </w:rPr>
        <w:t xml:space="preserve"> </w:t>
      </w:r>
      <w:r w:rsidR="006B6F04">
        <w:rPr>
          <w:rFonts w:eastAsia="Times New Roman"/>
          <w:lang w:eastAsia="de-DE"/>
        </w:rPr>
        <w:t>0</w:t>
      </w:r>
      <w:r w:rsidR="006530D5">
        <w:rPr>
          <w:rFonts w:eastAsia="Times New Roman"/>
          <w:lang w:eastAsia="de-DE"/>
        </w:rPr>
        <w:t>1</w:t>
      </w:r>
      <w:r w:rsidR="006B6F04">
        <w:rPr>
          <w:rFonts w:eastAsia="Times New Roman"/>
          <w:lang w:eastAsia="de-DE"/>
        </w:rPr>
        <w:t>.0</w:t>
      </w:r>
      <w:r w:rsidR="006530D5">
        <w:rPr>
          <w:rFonts w:eastAsia="Times New Roman"/>
          <w:lang w:eastAsia="de-DE"/>
        </w:rPr>
        <w:t>9</w:t>
      </w:r>
      <w:r w:rsidR="00AA7C1A">
        <w:rPr>
          <w:rFonts w:eastAsia="Times New Roman"/>
          <w:lang w:eastAsia="de-DE"/>
        </w:rPr>
        <w:t>.2026</w:t>
      </w:r>
    </w:p>
    <w:p w14:paraId="3FBCBEDF" w14:textId="7AAF9864" w:rsidR="00E633B0" w:rsidRPr="006F053A" w:rsidRDefault="0034471D" w:rsidP="00DA64AB">
      <w:pPr>
        <w:pStyle w:val="StandardOhneAbstand"/>
        <w:rPr>
          <w:rFonts w:eastAsia="Times New Roman"/>
          <w:lang w:eastAsia="de-DE"/>
        </w:rPr>
      </w:pPr>
      <w:r>
        <w:rPr>
          <w:rFonts w:eastAsia="Times New Roman"/>
          <w:lang w:eastAsia="de-DE"/>
        </w:rPr>
        <w:t>Bearbeiter</w:t>
      </w:r>
      <w:r w:rsidR="006530D5">
        <w:rPr>
          <w:rFonts w:eastAsia="Times New Roman"/>
          <w:lang w:eastAsia="de-DE"/>
        </w:rPr>
        <w:t>in</w:t>
      </w:r>
      <w:r>
        <w:rPr>
          <w:rFonts w:eastAsia="Times New Roman"/>
          <w:lang w:eastAsia="de-DE"/>
        </w:rPr>
        <w:t xml:space="preserve">: </w:t>
      </w:r>
      <w:r w:rsidR="006530D5">
        <w:rPr>
          <w:rFonts w:eastAsia="Times New Roman"/>
          <w:lang w:eastAsia="de-DE"/>
        </w:rPr>
        <w:t>Wiebke Poser</w:t>
      </w:r>
    </w:p>
    <w:p w14:paraId="46F3483B" w14:textId="40EAA667" w:rsidR="00241D27" w:rsidRPr="00716E43" w:rsidRDefault="006530D5" w:rsidP="00241D27">
      <w:pPr>
        <w:pStyle w:val="berpunkt"/>
      </w:pPr>
      <w:r w:rsidRPr="006530D5">
        <w:t>Konferenzdolmetschleistungen Deutsch-Französisch und Französisch-Deutsch in den Sitzungen der Ständigen Kommission und des Ausschusses A und deren Arbeitsgruppen für den Zeitraum 2027-2030</w:t>
      </w:r>
    </w:p>
    <w:p w14:paraId="7E26DA65" w14:textId="521100BD" w:rsidR="00241D27" w:rsidRDefault="00241D27" w:rsidP="00241D27">
      <w:pPr>
        <w:pStyle w:val="berpunkt"/>
      </w:pPr>
      <w:r w:rsidRPr="00716E43">
        <w:t xml:space="preserve">hier: </w:t>
      </w:r>
      <w:r w:rsidR="00A80AA2">
        <w:t xml:space="preserve">Vergabe </w:t>
      </w:r>
      <w:r w:rsidR="006530D5">
        <w:t>Dolmetschleistungen Deutsch-Französisch</w:t>
      </w:r>
      <w:r w:rsidR="00A80AA2">
        <w:t xml:space="preserve"> </w:t>
      </w:r>
      <w:r w:rsidR="006B6F04">
        <w:t>–</w:t>
      </w:r>
      <w:r w:rsidR="00FD5D7F">
        <w:t xml:space="preserve"> </w:t>
      </w:r>
      <w:r w:rsidR="006530D5">
        <w:t>F</w:t>
      </w:r>
      <w:r w:rsidR="006B6F04">
        <w:t xml:space="preserve">rage </w:t>
      </w:r>
      <w:r w:rsidR="005014DB">
        <w:t>2</w:t>
      </w:r>
      <w:r w:rsidR="001B2DD0">
        <w:t xml:space="preserve"> </w:t>
      </w:r>
    </w:p>
    <w:p w14:paraId="33CEF6D5" w14:textId="77777777" w:rsidR="00EC7D5C" w:rsidRPr="00EC7D5C" w:rsidRDefault="00EC7D5C" w:rsidP="00EC7D5C"/>
    <w:p w14:paraId="00180746" w14:textId="2B95BDC6" w:rsidR="005A3653" w:rsidRDefault="00004BA0" w:rsidP="00EC7D5C">
      <w:pPr>
        <w:pStyle w:val="berschrift1"/>
        <w:numPr>
          <w:ilvl w:val="0"/>
          <w:numId w:val="0"/>
        </w:numPr>
        <w:ind w:left="709" w:hanging="709"/>
      </w:pPr>
      <w:r>
        <w:t>Am 26.08.2026 e</w:t>
      </w:r>
      <w:r w:rsidR="006B6F04">
        <w:t>ingegangene Frage</w:t>
      </w:r>
    </w:p>
    <w:p w14:paraId="36294392" w14:textId="673037B7" w:rsidR="006B6F04" w:rsidRDefault="00004BA0" w:rsidP="006530D5">
      <w:pPr>
        <w:tabs>
          <w:tab w:val="left" w:pos="4536"/>
        </w:tabs>
      </w:pPr>
      <w:r>
        <w:t>„[M]</w:t>
      </w:r>
      <w:r w:rsidR="006530D5">
        <w:t>it großem Interesse sind wir auf Ihre Ausschreibung gestoßen und fragen uns, ob wir an dieser teilnehmen dürfen, da die Anzahl an Bewerbern begrenzt ist. Wenn ja, bitte wir um weitere Informationen, und zwar hinsichtlich des Ablaufs der Sitzungen (tatsächlich konsekutiv ohne Technik?) und ein Preisblatt.</w:t>
      </w:r>
      <w:r w:rsidR="00A559F2">
        <w:t>“</w:t>
      </w:r>
    </w:p>
    <w:p w14:paraId="1D2E3057" w14:textId="3FD65686" w:rsidR="00B1181B" w:rsidRDefault="00EC7D5C" w:rsidP="00EC7D5C">
      <w:pPr>
        <w:pStyle w:val="berschrift1"/>
        <w:numPr>
          <w:ilvl w:val="0"/>
          <w:numId w:val="0"/>
        </w:numPr>
        <w:ind w:left="709" w:hanging="709"/>
      </w:pPr>
      <w:r>
        <w:t>Antwort der Vergabestelle</w:t>
      </w:r>
    </w:p>
    <w:p w14:paraId="19931916" w14:textId="2DFA15CA" w:rsidR="00B33E4E" w:rsidRDefault="006530D5" w:rsidP="00B33E4E">
      <w:pPr>
        <w:pStyle w:val="NurText"/>
        <w:rPr>
          <w:rFonts w:ascii="Arial" w:hAnsi="Arial" w:cs="Arial"/>
          <w:sz w:val="21"/>
        </w:rPr>
      </w:pPr>
      <w:r>
        <w:rPr>
          <w:rFonts w:ascii="Arial" w:hAnsi="Arial" w:cs="Arial"/>
          <w:sz w:val="21"/>
        </w:rPr>
        <w:t xml:space="preserve">Bei dem Vergabeverfahren handelt es sich um ein zweistufiges Verfahren. </w:t>
      </w:r>
      <w:r w:rsidR="009B0AE6">
        <w:rPr>
          <w:rFonts w:ascii="Arial" w:hAnsi="Arial" w:cs="Arial"/>
          <w:sz w:val="21"/>
        </w:rPr>
        <w:t>Die Anzahl der Teilnahmeanträge ist nicht begrenzt, lediglich die Anzahl der aus den Teilnahmeanträgen auszuwählenden Bewerber. E</w:t>
      </w:r>
      <w:r w:rsidR="00A80AA2">
        <w:rPr>
          <w:rFonts w:ascii="Arial" w:hAnsi="Arial" w:cs="Arial"/>
          <w:sz w:val="21"/>
        </w:rPr>
        <w:t xml:space="preserve">in Antrag auf Teilnahme </w:t>
      </w:r>
      <w:r w:rsidR="009B0AE6">
        <w:rPr>
          <w:rFonts w:ascii="Arial" w:hAnsi="Arial" w:cs="Arial"/>
          <w:sz w:val="21"/>
        </w:rPr>
        <w:t>ist somit in jedem Fall möglich.</w:t>
      </w:r>
    </w:p>
    <w:p w14:paraId="6F54A753" w14:textId="1BE257B2" w:rsidR="009B0AE6" w:rsidRDefault="009B0AE6" w:rsidP="00B33E4E">
      <w:pPr>
        <w:pStyle w:val="NurText"/>
        <w:rPr>
          <w:rFonts w:ascii="Arial" w:hAnsi="Arial" w:cs="Arial"/>
          <w:sz w:val="21"/>
        </w:rPr>
      </w:pPr>
      <w:r>
        <w:rPr>
          <w:rFonts w:ascii="Arial" w:hAnsi="Arial" w:cs="Arial"/>
          <w:sz w:val="21"/>
        </w:rPr>
        <w:t xml:space="preserve">Bei den Sitzungen wird tatsächlich konsekutiv gedolmetscht ohne spezielle Technik, </w:t>
      </w:r>
      <w:r w:rsidR="00C07CAC">
        <w:rPr>
          <w:rFonts w:ascii="Arial" w:hAnsi="Arial" w:cs="Arial"/>
          <w:sz w:val="21"/>
        </w:rPr>
        <w:t>lediglich handschriftliche Notizen werden genutzt.</w:t>
      </w:r>
      <w:r w:rsidR="005014DB">
        <w:rPr>
          <w:rFonts w:ascii="Arial" w:hAnsi="Arial" w:cs="Arial"/>
          <w:sz w:val="21"/>
        </w:rPr>
        <w:t xml:space="preserve"> Gelegentlich kann in geringem Umfang Simultan- bzw. Flüsterdolmetschen (ohne Technik) </w:t>
      </w:r>
      <w:r w:rsidR="00004BA0">
        <w:rPr>
          <w:rFonts w:ascii="Arial" w:hAnsi="Arial" w:cs="Arial"/>
          <w:sz w:val="21"/>
        </w:rPr>
        <w:t>erforderlich</w:t>
      </w:r>
      <w:r w:rsidR="005014DB">
        <w:rPr>
          <w:rFonts w:ascii="Arial" w:hAnsi="Arial" w:cs="Arial"/>
          <w:sz w:val="21"/>
        </w:rPr>
        <w:t xml:space="preserve"> sein. </w:t>
      </w:r>
    </w:p>
    <w:p w14:paraId="7B5E08A9" w14:textId="7AEDB281" w:rsidR="00B33E4E" w:rsidRDefault="009B0AE6" w:rsidP="00B33E4E">
      <w:pPr>
        <w:pStyle w:val="NurText"/>
        <w:rPr>
          <w:rFonts w:ascii="Arial" w:hAnsi="Arial" w:cs="Arial"/>
          <w:sz w:val="21"/>
        </w:rPr>
      </w:pPr>
      <w:r>
        <w:rPr>
          <w:rFonts w:ascii="Arial" w:hAnsi="Arial" w:cs="Arial"/>
          <w:sz w:val="21"/>
        </w:rPr>
        <w:t xml:space="preserve">Ein Preisblatt gibt es vonseiten des WSA Oberrhein nicht, stattdessen </w:t>
      </w:r>
      <w:r w:rsidR="00004BA0">
        <w:rPr>
          <w:rFonts w:ascii="Arial" w:hAnsi="Arial" w:cs="Arial"/>
          <w:sz w:val="21"/>
        </w:rPr>
        <w:t>geben</w:t>
      </w:r>
      <w:r>
        <w:rPr>
          <w:rFonts w:ascii="Arial" w:hAnsi="Arial" w:cs="Arial"/>
          <w:sz w:val="21"/>
        </w:rPr>
        <w:t xml:space="preserve"> die Teilnehmer</w:t>
      </w:r>
      <w:r w:rsidR="00A80AA2">
        <w:rPr>
          <w:rFonts w:ascii="Arial" w:hAnsi="Arial" w:cs="Arial"/>
          <w:sz w:val="21"/>
        </w:rPr>
        <w:t xml:space="preserve"> ein Angebot </w:t>
      </w:r>
      <w:r w:rsidR="00004BA0">
        <w:rPr>
          <w:rFonts w:ascii="Arial" w:hAnsi="Arial" w:cs="Arial"/>
          <w:sz w:val="21"/>
        </w:rPr>
        <w:t>ab</w:t>
      </w:r>
      <w:r w:rsidR="00A80AA2">
        <w:rPr>
          <w:rFonts w:ascii="Arial" w:hAnsi="Arial" w:cs="Arial"/>
          <w:sz w:val="21"/>
        </w:rPr>
        <w:t>, sofern sie zur Teilnahme am Verhandlungsverfahren eingeladen und anschließend zur Abgabe eines Angebotes aufgefordert werden.</w:t>
      </w:r>
    </w:p>
    <w:sectPr w:rsidR="00B33E4E" w:rsidSect="00820293">
      <w:headerReference w:type="default" r:id="rId9"/>
      <w:footerReference w:type="default" r:id="rId10"/>
      <w:headerReference w:type="first" r:id="rId11"/>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FE398" w14:textId="77777777" w:rsidR="00740611" w:rsidRDefault="00740611" w:rsidP="0014413F">
      <w:pPr>
        <w:spacing w:after="0"/>
      </w:pPr>
      <w:r>
        <w:separator/>
      </w:r>
    </w:p>
  </w:endnote>
  <w:endnote w:type="continuationSeparator" w:id="0">
    <w:p w14:paraId="17B7A0C6" w14:textId="77777777" w:rsidR="00740611" w:rsidRDefault="00740611" w:rsidP="001441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BE475" w14:textId="77777777" w:rsidR="000E156A" w:rsidRPr="00B11DAB" w:rsidRDefault="000E156A" w:rsidP="00B11DAB">
    <w:pPr>
      <w:pStyle w:val="Fuzeile"/>
    </w:pPr>
    <w:r w:rsidRPr="00B11DAB">
      <w:rPr>
        <w:noProof/>
        <w:lang w:eastAsia="de-DE"/>
      </w:rPr>
      <mc:AlternateContent>
        <mc:Choice Requires="wps">
          <w:drawing>
            <wp:anchor distT="0" distB="0" distL="71755" distR="71755" simplePos="0" relativeHeight="251657216" behindDoc="0" locked="0" layoutInCell="0" allowOverlap="0" wp14:anchorId="70054502" wp14:editId="15354F65">
              <wp:simplePos x="0" y="0"/>
              <wp:positionH relativeFrom="margin">
                <wp:align>right</wp:align>
              </wp:positionH>
              <wp:positionV relativeFrom="line">
                <wp:align>top</wp:align>
              </wp:positionV>
              <wp:extent cx="622800" cy="118800"/>
              <wp:effectExtent l="0" t="0" r="0" b="0"/>
              <wp:wrapSquare wrapText="bothSides"/>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00" cy="1188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970DC" w14:textId="33FCED8B" w:rsidR="000E156A" w:rsidRPr="009F73C2" w:rsidRDefault="000E156A" w:rsidP="00C4033D">
                          <w:pPr>
                            <w:pStyle w:val="AngabenKlein"/>
                            <w:rPr>
                              <w:b/>
                            </w:rPr>
                          </w:pPr>
                          <w:r w:rsidRPr="009F73C2">
                            <w:rPr>
                              <w:b/>
                            </w:rPr>
                            <w:t xml:space="preserve">Seite </w:t>
                          </w:r>
                          <w:r w:rsidRPr="009F73C2">
                            <w:rPr>
                              <w:b/>
                            </w:rPr>
                            <w:fldChar w:fldCharType="begin"/>
                          </w:r>
                          <w:r w:rsidRPr="009F73C2">
                            <w:rPr>
                              <w:b/>
                            </w:rPr>
                            <w:instrText xml:space="preserve"> PAGE   \* MERGEFORMAT </w:instrText>
                          </w:r>
                          <w:r w:rsidRPr="009F73C2">
                            <w:rPr>
                              <w:b/>
                            </w:rPr>
                            <w:fldChar w:fldCharType="separate"/>
                          </w:r>
                          <w:r w:rsidR="00B547AD">
                            <w:rPr>
                              <w:b/>
                              <w:noProof/>
                            </w:rPr>
                            <w:t>6</w:t>
                          </w:r>
                          <w:r w:rsidRPr="009F73C2">
                            <w:rPr>
                              <w:b/>
                            </w:rPr>
                            <w:fldChar w:fldCharType="end"/>
                          </w:r>
                          <w:r w:rsidRPr="009F73C2">
                            <w:rPr>
                              <w:b/>
                            </w:rPr>
                            <w:t xml:space="preserve"> von </w:t>
                          </w:r>
                          <w:r w:rsidRPr="009F73C2">
                            <w:rPr>
                              <w:b/>
                            </w:rPr>
                            <w:fldChar w:fldCharType="begin"/>
                          </w:r>
                          <w:r w:rsidRPr="009F73C2">
                            <w:rPr>
                              <w:b/>
                            </w:rPr>
                            <w:instrText xml:space="preserve"> NUMPAGES   \* MERGEFORMAT </w:instrText>
                          </w:r>
                          <w:r w:rsidRPr="009F73C2">
                            <w:rPr>
                              <w:b/>
                            </w:rPr>
                            <w:fldChar w:fldCharType="separate"/>
                          </w:r>
                          <w:r w:rsidR="00B547AD">
                            <w:rPr>
                              <w:b/>
                              <w:noProof/>
                            </w:rPr>
                            <w:t>6</w:t>
                          </w:r>
                          <w:r w:rsidRPr="009F73C2">
                            <w:rPr>
                              <w:b/>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54502" id="_x0000_t202" coordsize="21600,21600" o:spt="202" path="m,l,21600r21600,l21600,xe">
              <v:stroke joinstyle="miter"/>
              <v:path gradientshapeok="t" o:connecttype="rect"/>
            </v:shapetype>
            <v:shape id="Textfeld 4" o:spid="_x0000_s1027" type="#_x0000_t202" style="position:absolute;margin-left:-2.15pt;margin-top:0;width:49.05pt;height:9.35pt;z-index:251657216;visibility:visible;mso-wrap-style:none;mso-width-percent:0;mso-height-percent:0;mso-wrap-distance-left:5.65pt;mso-wrap-distance-top:0;mso-wrap-distance-right:5.65pt;mso-wrap-distance-bottom:0;mso-position-horizontal:right;mso-position-horizontal-relative:margin;mso-position-vertical:top;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" o:allowincell="f" o:allowoverlap="f" stroked="f">
              <v:fill opacity="0"/>
              <v:textbox inset="0,0,0,0">
                <w:txbxContent>
                  <w:p w14:paraId="524970DC" w14:textId="33FCED8B" w:rsidR="000E156A" w:rsidRPr="009F73C2" w:rsidRDefault="000E156A" w:rsidP="00C4033D">
                    <w:pPr>
                      <w:pStyle w:val="AngabenKlein"/>
                      <w:rPr>
                        <w:b/>
                      </w:rPr>
                    </w:pPr>
                    <w:r w:rsidRPr="009F73C2">
                      <w:rPr>
                        <w:b/>
                      </w:rPr>
                      <w:t xml:space="preserve">Seite </w:t>
                    </w:r>
                    <w:r w:rsidRPr="009F73C2">
                      <w:rPr>
                        <w:b/>
                      </w:rPr>
                      <w:fldChar w:fldCharType="begin"/>
                    </w:r>
                    <w:r w:rsidRPr="009F73C2">
                      <w:rPr>
                        <w:b/>
                      </w:rPr>
                      <w:instrText xml:space="preserve"> PAGE   \* MERGEFORMAT </w:instrText>
                    </w:r>
                    <w:r w:rsidRPr="009F73C2">
                      <w:rPr>
                        <w:b/>
                      </w:rPr>
                      <w:fldChar w:fldCharType="separate"/>
                    </w:r>
                    <w:r w:rsidR="00B547AD">
                      <w:rPr>
                        <w:b/>
                        <w:noProof/>
                      </w:rPr>
                      <w:t>6</w:t>
                    </w:r>
                    <w:r w:rsidRPr="009F73C2">
                      <w:rPr>
                        <w:b/>
                      </w:rPr>
                      <w:fldChar w:fldCharType="end"/>
                    </w:r>
                    <w:r w:rsidRPr="009F73C2">
                      <w:rPr>
                        <w:b/>
                      </w:rPr>
                      <w:t xml:space="preserve"> von </w:t>
                    </w:r>
                    <w:r w:rsidRPr="009F73C2">
                      <w:rPr>
                        <w:b/>
                      </w:rPr>
                      <w:fldChar w:fldCharType="begin"/>
                    </w:r>
                    <w:r w:rsidRPr="009F73C2">
                      <w:rPr>
                        <w:b/>
                      </w:rPr>
                      <w:instrText xml:space="preserve"> NUMPAGES   \* MERGEFORMAT </w:instrText>
                    </w:r>
                    <w:r w:rsidRPr="009F73C2">
                      <w:rPr>
                        <w:b/>
                      </w:rPr>
                      <w:fldChar w:fldCharType="separate"/>
                    </w:r>
                    <w:r w:rsidR="00B547AD">
                      <w:rPr>
                        <w:b/>
                        <w:noProof/>
                      </w:rPr>
                      <w:t>6</w:t>
                    </w:r>
                    <w:r w:rsidRPr="009F73C2">
                      <w:rPr>
                        <w:b/>
                      </w:rPr>
                      <w:fldChar w:fldCharType="end"/>
                    </w:r>
                  </w:p>
                </w:txbxContent>
              </v:textbox>
              <w10:wrap type="square" anchorx="margin" anchory="li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43A8C" w14:textId="77777777" w:rsidR="00740611" w:rsidRDefault="00740611" w:rsidP="0014413F">
      <w:pPr>
        <w:spacing w:after="0"/>
      </w:pPr>
      <w:r>
        <w:separator/>
      </w:r>
    </w:p>
  </w:footnote>
  <w:footnote w:type="continuationSeparator" w:id="0">
    <w:p w14:paraId="31251E32" w14:textId="77777777" w:rsidR="00740611" w:rsidRDefault="00740611" w:rsidP="001441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5CE8F" w14:textId="77777777" w:rsidR="000E156A" w:rsidRPr="00490485" w:rsidRDefault="000E156A" w:rsidP="00A57669">
    <w:pPr>
      <w:pStyle w:val="Kopfzeile"/>
    </w:pPr>
    <w:r>
      <w:rPr>
        <w:noProof/>
        <w:lang w:eastAsia="de-DE"/>
      </w:rPr>
      <mc:AlternateContent>
        <mc:Choice Requires="wps">
          <w:drawing>
            <wp:anchor distT="0" distB="0" distL="114300" distR="114300" simplePos="0" relativeHeight="251658240" behindDoc="1" locked="0" layoutInCell="0" allowOverlap="0" wp14:anchorId="63C73211" wp14:editId="6BD89CD3">
              <wp:simplePos x="0" y="0"/>
              <wp:positionH relativeFrom="leftMargin">
                <wp:posOffset>180975</wp:posOffset>
              </wp:positionH>
              <wp:positionV relativeFrom="margin">
                <wp:posOffset>-3175</wp:posOffset>
              </wp:positionV>
              <wp:extent cx="476250" cy="9096375"/>
              <wp:effectExtent l="0" t="0" r="254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9096375"/>
                      </a:xfrm>
                      <a:prstGeom prst="rect">
                        <a:avLst/>
                      </a:prstGeom>
                      <a:noFill/>
                      <a:ln w="9525">
                        <a:noFill/>
                        <a:miter lim="800000"/>
                        <a:headEnd/>
                        <a:tailEnd/>
                      </a:ln>
                    </wps:spPr>
                    <wps:txbx>
                      <w:txbxContent>
                        <w:p w14:paraId="45D94E5A" w14:textId="05057896" w:rsidR="000E156A" w:rsidRPr="00607A75" w:rsidRDefault="000E156A" w:rsidP="00C62F81">
                          <w:pPr>
                            <w:pStyle w:val="AngabenKlein"/>
                            <w:rPr>
                              <w:color w:val="BFBFBF" w:themeColor="background1" w:themeShade="BF"/>
                            </w:rPr>
                          </w:pPr>
                        </w:p>
                      </w:txbxContent>
                    </wps:txbx>
                    <wps:bodyPr rot="0" vert="vert270" wrap="square" lIns="36000" tIns="72000" rIns="36000" bIns="72000" anchor="t" anchorCtr="0" upright="1">
                      <a:spAutoFit/>
                    </wps:bodyPr>
                  </wps:wsp>
                </a:graphicData>
              </a:graphic>
              <wp14:sizeRelH relativeFrom="margin">
                <wp14:pctWidth>40000</wp14:pctWidth>
              </wp14:sizeRelH>
              <wp14:sizeRelV relativeFrom="margin">
                <wp14:pctHeight>0</wp14:pctHeight>
              </wp14:sizeRelV>
            </wp:anchor>
          </w:drawing>
        </mc:Choice>
        <mc:Fallback>
          <w:pict>
            <v:shapetype w14:anchorId="63C73211" id="_x0000_t202" coordsize="21600,21600" o:spt="202" path="m,l,21600r21600,l21600,xe">
              <v:stroke joinstyle="miter"/>
              <v:path gradientshapeok="t" o:connecttype="rect"/>
            </v:shapetype>
            <v:shape id="Textfeld 2" o:spid="_x0000_s1026" type="#_x0000_t202" style="position:absolute;margin-left:14.25pt;margin-top:-.25pt;width:37.5pt;height:716.25pt;z-index:-251658240;visibility:visible;mso-wrap-style:square;mso-width-percent:400;mso-height-percent:0;mso-wrap-distance-left:9pt;mso-wrap-distance-top:0;mso-wrap-distance-right:9pt;mso-wrap-distance-bottom:0;mso-position-horizontal:absolute;mso-position-horizontal-relative:left-margin-area;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" o:allowincell="f" o:allowoverlap="f" filled="f" stroked="f">
              <v:textbox style="layout-flow:vertical;mso-layout-flow-alt:bottom-to-top;mso-fit-shape-to-text:t" inset="1mm,2mm,1mm,2mm">
                <w:txbxContent>
                  <w:p w14:paraId="45D94E5A" w14:textId="05057896" w:rsidR="000E156A" w:rsidRPr="00607A75" w:rsidRDefault="000E156A" w:rsidP="00C62F81">
                    <w:pPr>
                      <w:pStyle w:val="AngabenKlein"/>
                      <w:rPr>
                        <w:color w:val="BFBFBF" w:themeColor="background1" w:themeShade="BF"/>
                      </w:rPr>
                    </w:pP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8F9A7" w14:textId="2C458128" w:rsidR="000E156A" w:rsidRPr="0014413F" w:rsidRDefault="000E156A" w:rsidP="00C42165">
    <w:pPr>
      <w:pStyle w:val="Notizen"/>
    </w:pPr>
    <w:r w:rsidRPr="0014413F">
      <w:t xml:space="preserve">LSG ___________ - Entwurf vom </w:t>
    </w:r>
    <w:fldSimple w:instr=" PRINTDATE   \* MERGEFORMAT ">
      <w:r w:rsidR="006D667F">
        <w:rPr>
          <w:noProof/>
        </w:rPr>
        <w:t>02.06.2026 11:22:00</w:t>
      </w:r>
    </w:fldSimple>
    <w:r w:rsidRPr="0014413F">
      <w:br/>
    </w:r>
    <w:fldSimple w:instr=" FILENAME  \p  \* MERGEFORMAT ">
      <w:r w:rsidR="006D667F">
        <w:rPr>
          <w:noProof/>
        </w:rPr>
        <w:t>W:\ProjekteSB4\LSG\2-062 Iffezheim Entladestelle Planung\30 Vergabeverfahren\51 Bewerberfragen\Frage 1\2026-06-02 3807W-233.031202-062 Bieterfrage 01.docx</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E662E4E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9CCB71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6570ED8E"/>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E4670A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954F4A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73E4EEC"/>
    <w:multiLevelType w:val="hybridMultilevel"/>
    <w:tmpl w:val="FEDABE50"/>
    <w:lvl w:ilvl="0" w:tplc="1A34AD98">
      <w:start w:val="5"/>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D951F73"/>
    <w:multiLevelType w:val="hybridMultilevel"/>
    <w:tmpl w:val="51CC6574"/>
    <w:lvl w:ilvl="0" w:tplc="1A34AD98">
      <w:start w:val="5"/>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5316720"/>
    <w:multiLevelType w:val="hybridMultilevel"/>
    <w:tmpl w:val="EFFADDDC"/>
    <w:lvl w:ilvl="0" w:tplc="1A34AD98">
      <w:start w:val="5"/>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57A45AB"/>
    <w:multiLevelType w:val="hybridMultilevel"/>
    <w:tmpl w:val="D054A6FA"/>
    <w:lvl w:ilvl="0" w:tplc="1A34AD98">
      <w:start w:val="5"/>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5832B60"/>
    <w:multiLevelType w:val="hybridMultilevel"/>
    <w:tmpl w:val="8ECC8E10"/>
    <w:lvl w:ilvl="0" w:tplc="1A34AD98">
      <w:start w:val="5"/>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5087C56"/>
    <w:multiLevelType w:val="multilevel"/>
    <w:tmpl w:val="319A3178"/>
    <w:lvl w:ilvl="0">
      <w:start w:val="1"/>
      <w:numFmt w:val="decimal"/>
      <w:pStyle w:val="berschrift1"/>
      <w:lvlText w:val="%1."/>
      <w:lvlJc w:val="left"/>
      <w:pPr>
        <w:tabs>
          <w:tab w:val="num" w:pos="709"/>
        </w:tabs>
        <w:ind w:left="709" w:hanging="709"/>
      </w:pPr>
      <w:rPr>
        <w:rFonts w:hint="default"/>
      </w:rPr>
    </w:lvl>
    <w:lvl w:ilvl="1">
      <w:start w:val="1"/>
      <w:numFmt w:val="decimal"/>
      <w:pStyle w:val="berschrift2"/>
      <w:lvlText w:val="%1.%2."/>
      <w:lvlJc w:val="left"/>
      <w:pPr>
        <w:tabs>
          <w:tab w:val="num" w:pos="709"/>
        </w:tabs>
        <w:ind w:left="709" w:hanging="709"/>
      </w:pPr>
      <w:rPr>
        <w:rFonts w:hint="default"/>
      </w:rPr>
    </w:lvl>
    <w:lvl w:ilvl="2">
      <w:start w:val="1"/>
      <w:numFmt w:val="decimal"/>
      <w:pStyle w:val="berschrift3"/>
      <w:lvlText w:val="%1.%2.%3."/>
      <w:lvlJc w:val="left"/>
      <w:pPr>
        <w:tabs>
          <w:tab w:val="num" w:pos="709"/>
        </w:tabs>
        <w:ind w:left="709" w:hanging="709"/>
      </w:pPr>
      <w:rPr>
        <w:rFonts w:hint="default"/>
      </w:rPr>
    </w:lvl>
    <w:lvl w:ilvl="3">
      <w:start w:val="1"/>
      <w:numFmt w:val="decimal"/>
      <w:pStyle w:val="berschrift4"/>
      <w:lvlText w:val="%1.%2.%3.%4."/>
      <w:lvlJc w:val="left"/>
      <w:pPr>
        <w:tabs>
          <w:tab w:val="num" w:pos="709"/>
        </w:tabs>
        <w:ind w:left="709" w:hanging="70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4D1B3C69"/>
    <w:multiLevelType w:val="hybridMultilevel"/>
    <w:tmpl w:val="D51E59DA"/>
    <w:lvl w:ilvl="0" w:tplc="DA021D2E">
      <w:start w:val="7"/>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0F81047"/>
    <w:multiLevelType w:val="hybridMultilevel"/>
    <w:tmpl w:val="32BCCD12"/>
    <w:lvl w:ilvl="0" w:tplc="1A34AD98">
      <w:start w:val="5"/>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9B66E4"/>
    <w:multiLevelType w:val="hybridMultilevel"/>
    <w:tmpl w:val="1FBA8A7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567F1CA1"/>
    <w:multiLevelType w:val="hybridMultilevel"/>
    <w:tmpl w:val="220EE4AC"/>
    <w:lvl w:ilvl="0" w:tplc="57B64B78">
      <w:start w:val="1"/>
      <w:numFmt w:val="upperLetter"/>
      <w:pStyle w:val="berschriftA"/>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1F61CA"/>
    <w:multiLevelType w:val="hybridMultilevel"/>
    <w:tmpl w:val="CFE2AAEC"/>
    <w:lvl w:ilvl="0" w:tplc="5044CD2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66BE612C"/>
    <w:multiLevelType w:val="hybridMultilevel"/>
    <w:tmpl w:val="3196D474"/>
    <w:lvl w:ilvl="0" w:tplc="B2E8F5E6">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6E07C77"/>
    <w:multiLevelType w:val="hybridMultilevel"/>
    <w:tmpl w:val="2F589F3A"/>
    <w:lvl w:ilvl="0" w:tplc="EDA800D4">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18E11DA"/>
    <w:multiLevelType w:val="hybridMultilevel"/>
    <w:tmpl w:val="F3500E46"/>
    <w:lvl w:ilvl="0" w:tplc="8AB84276">
      <w:start w:val="5"/>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8B20BEF"/>
    <w:multiLevelType w:val="hybridMultilevel"/>
    <w:tmpl w:val="F8BE3EB8"/>
    <w:lvl w:ilvl="0" w:tplc="1A34AD98">
      <w:start w:val="5"/>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CF81339"/>
    <w:multiLevelType w:val="hybridMultilevel"/>
    <w:tmpl w:val="3F3E9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84726381">
    <w:abstractNumId w:val="10"/>
  </w:num>
  <w:num w:numId="2" w16cid:durableId="300817346">
    <w:abstractNumId w:val="14"/>
  </w:num>
  <w:num w:numId="3" w16cid:durableId="365450525">
    <w:abstractNumId w:val="13"/>
  </w:num>
  <w:num w:numId="4" w16cid:durableId="1812676696">
    <w:abstractNumId w:val="17"/>
  </w:num>
  <w:num w:numId="5" w16cid:durableId="418715614">
    <w:abstractNumId w:val="15"/>
  </w:num>
  <w:num w:numId="6" w16cid:durableId="963117485">
    <w:abstractNumId w:val="20"/>
  </w:num>
  <w:num w:numId="7" w16cid:durableId="509102837">
    <w:abstractNumId w:val="16"/>
  </w:num>
  <w:num w:numId="8" w16cid:durableId="1127502393">
    <w:abstractNumId w:val="12"/>
  </w:num>
  <w:num w:numId="9" w16cid:durableId="1510565007">
    <w:abstractNumId w:val="18"/>
  </w:num>
  <w:num w:numId="10" w16cid:durableId="1771391831">
    <w:abstractNumId w:val="11"/>
  </w:num>
  <w:num w:numId="11" w16cid:durableId="1753114201">
    <w:abstractNumId w:val="7"/>
  </w:num>
  <w:num w:numId="12" w16cid:durableId="1797479985">
    <w:abstractNumId w:val="19"/>
  </w:num>
  <w:num w:numId="13" w16cid:durableId="1348797436">
    <w:abstractNumId w:val="6"/>
  </w:num>
  <w:num w:numId="14" w16cid:durableId="483358602">
    <w:abstractNumId w:val="9"/>
  </w:num>
  <w:num w:numId="15" w16cid:durableId="1925528046">
    <w:abstractNumId w:val="8"/>
  </w:num>
  <w:num w:numId="16" w16cid:durableId="886725905">
    <w:abstractNumId w:val="5"/>
  </w:num>
  <w:num w:numId="17" w16cid:durableId="1377780759">
    <w:abstractNumId w:val="4"/>
  </w:num>
  <w:num w:numId="18" w16cid:durableId="1717046094">
    <w:abstractNumId w:val="3"/>
  </w:num>
  <w:num w:numId="19" w16cid:durableId="549651512">
    <w:abstractNumId w:val="2"/>
  </w:num>
  <w:num w:numId="20" w16cid:durableId="715619810">
    <w:abstractNumId w:val="1"/>
  </w:num>
  <w:num w:numId="21" w16cid:durableId="96265889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FCC"/>
    <w:rsid w:val="00002036"/>
    <w:rsid w:val="0000424F"/>
    <w:rsid w:val="00004BA0"/>
    <w:rsid w:val="00005148"/>
    <w:rsid w:val="00005AB7"/>
    <w:rsid w:val="00025B08"/>
    <w:rsid w:val="000274ED"/>
    <w:rsid w:val="00027F1C"/>
    <w:rsid w:val="00036487"/>
    <w:rsid w:val="00040184"/>
    <w:rsid w:val="00041CAE"/>
    <w:rsid w:val="000423DF"/>
    <w:rsid w:val="00045EEE"/>
    <w:rsid w:val="00047CC6"/>
    <w:rsid w:val="00050907"/>
    <w:rsid w:val="00051BB8"/>
    <w:rsid w:val="00053326"/>
    <w:rsid w:val="000550CE"/>
    <w:rsid w:val="000614EC"/>
    <w:rsid w:val="000625AF"/>
    <w:rsid w:val="00063FAC"/>
    <w:rsid w:val="00071AA3"/>
    <w:rsid w:val="00072131"/>
    <w:rsid w:val="00073B5D"/>
    <w:rsid w:val="00084EF1"/>
    <w:rsid w:val="0008787B"/>
    <w:rsid w:val="00093CF2"/>
    <w:rsid w:val="00093FFF"/>
    <w:rsid w:val="00096951"/>
    <w:rsid w:val="000A4393"/>
    <w:rsid w:val="000A441B"/>
    <w:rsid w:val="000A5A2C"/>
    <w:rsid w:val="000B06C9"/>
    <w:rsid w:val="000B2589"/>
    <w:rsid w:val="000B2DE1"/>
    <w:rsid w:val="000B305F"/>
    <w:rsid w:val="000B4622"/>
    <w:rsid w:val="000C2788"/>
    <w:rsid w:val="000C6A0E"/>
    <w:rsid w:val="000C7A61"/>
    <w:rsid w:val="000D0734"/>
    <w:rsid w:val="000D13C9"/>
    <w:rsid w:val="000D14C8"/>
    <w:rsid w:val="000D3FEE"/>
    <w:rsid w:val="000D4A6D"/>
    <w:rsid w:val="000D52FF"/>
    <w:rsid w:val="000D60AA"/>
    <w:rsid w:val="000E012F"/>
    <w:rsid w:val="000E156A"/>
    <w:rsid w:val="000E5063"/>
    <w:rsid w:val="000F410B"/>
    <w:rsid w:val="000F43B5"/>
    <w:rsid w:val="000F45D7"/>
    <w:rsid w:val="00106021"/>
    <w:rsid w:val="00113720"/>
    <w:rsid w:val="00114CB8"/>
    <w:rsid w:val="001218FE"/>
    <w:rsid w:val="00122C87"/>
    <w:rsid w:val="001305D9"/>
    <w:rsid w:val="00135137"/>
    <w:rsid w:val="00141DBF"/>
    <w:rsid w:val="0014413F"/>
    <w:rsid w:val="00144CD1"/>
    <w:rsid w:val="00145BCD"/>
    <w:rsid w:val="0014668B"/>
    <w:rsid w:val="00160F3A"/>
    <w:rsid w:val="00161F99"/>
    <w:rsid w:val="00162C78"/>
    <w:rsid w:val="00164859"/>
    <w:rsid w:val="001677BD"/>
    <w:rsid w:val="00173074"/>
    <w:rsid w:val="00174B8E"/>
    <w:rsid w:val="00177FAB"/>
    <w:rsid w:val="00181165"/>
    <w:rsid w:val="00181B8D"/>
    <w:rsid w:val="00182DF7"/>
    <w:rsid w:val="00183FCD"/>
    <w:rsid w:val="00191072"/>
    <w:rsid w:val="00192F6F"/>
    <w:rsid w:val="00195A28"/>
    <w:rsid w:val="001A1BE9"/>
    <w:rsid w:val="001A6010"/>
    <w:rsid w:val="001A673F"/>
    <w:rsid w:val="001B1FCC"/>
    <w:rsid w:val="001B228A"/>
    <w:rsid w:val="001B2DD0"/>
    <w:rsid w:val="001B3C2D"/>
    <w:rsid w:val="001C2BA0"/>
    <w:rsid w:val="001C7967"/>
    <w:rsid w:val="001C7A88"/>
    <w:rsid w:val="001D19FE"/>
    <w:rsid w:val="001D3471"/>
    <w:rsid w:val="001D3D59"/>
    <w:rsid w:val="001D5FC2"/>
    <w:rsid w:val="001E07AD"/>
    <w:rsid w:val="001E7066"/>
    <w:rsid w:val="001F17E8"/>
    <w:rsid w:val="001F4F6D"/>
    <w:rsid w:val="0020532F"/>
    <w:rsid w:val="00206D37"/>
    <w:rsid w:val="0020755F"/>
    <w:rsid w:val="00210ABB"/>
    <w:rsid w:val="002116F0"/>
    <w:rsid w:val="00213E57"/>
    <w:rsid w:val="00216425"/>
    <w:rsid w:val="002202C1"/>
    <w:rsid w:val="002206D8"/>
    <w:rsid w:val="00224671"/>
    <w:rsid w:val="00225D07"/>
    <w:rsid w:val="00226198"/>
    <w:rsid w:val="00236771"/>
    <w:rsid w:val="00236900"/>
    <w:rsid w:val="00237DA1"/>
    <w:rsid w:val="00237F75"/>
    <w:rsid w:val="0024011D"/>
    <w:rsid w:val="00241D27"/>
    <w:rsid w:val="00244FBD"/>
    <w:rsid w:val="00247553"/>
    <w:rsid w:val="00250994"/>
    <w:rsid w:val="00251404"/>
    <w:rsid w:val="00252271"/>
    <w:rsid w:val="00253304"/>
    <w:rsid w:val="002538BF"/>
    <w:rsid w:val="0025571C"/>
    <w:rsid w:val="0025695D"/>
    <w:rsid w:val="0026214D"/>
    <w:rsid w:val="0026314D"/>
    <w:rsid w:val="002663DE"/>
    <w:rsid w:val="00270FBC"/>
    <w:rsid w:val="00271582"/>
    <w:rsid w:val="00283F31"/>
    <w:rsid w:val="002849CA"/>
    <w:rsid w:val="0029035A"/>
    <w:rsid w:val="00291DA6"/>
    <w:rsid w:val="00292022"/>
    <w:rsid w:val="00292986"/>
    <w:rsid w:val="00296C2D"/>
    <w:rsid w:val="00297BCC"/>
    <w:rsid w:val="002A1B27"/>
    <w:rsid w:val="002A2646"/>
    <w:rsid w:val="002A3293"/>
    <w:rsid w:val="002A494F"/>
    <w:rsid w:val="002A543F"/>
    <w:rsid w:val="002A596A"/>
    <w:rsid w:val="002A6EAA"/>
    <w:rsid w:val="002B4AF4"/>
    <w:rsid w:val="002B7923"/>
    <w:rsid w:val="002C08CF"/>
    <w:rsid w:val="002C0FED"/>
    <w:rsid w:val="002C5772"/>
    <w:rsid w:val="002D0E54"/>
    <w:rsid w:val="002D3198"/>
    <w:rsid w:val="002D320B"/>
    <w:rsid w:val="002D3F78"/>
    <w:rsid w:val="002D4508"/>
    <w:rsid w:val="002D7CD3"/>
    <w:rsid w:val="002E0313"/>
    <w:rsid w:val="002E0808"/>
    <w:rsid w:val="002E4371"/>
    <w:rsid w:val="002E4D41"/>
    <w:rsid w:val="002E60CB"/>
    <w:rsid w:val="002E62CB"/>
    <w:rsid w:val="002E7FBE"/>
    <w:rsid w:val="002F0657"/>
    <w:rsid w:val="002F6524"/>
    <w:rsid w:val="002F7492"/>
    <w:rsid w:val="00303D31"/>
    <w:rsid w:val="0030478B"/>
    <w:rsid w:val="00310F40"/>
    <w:rsid w:val="003114E8"/>
    <w:rsid w:val="00313165"/>
    <w:rsid w:val="0031509D"/>
    <w:rsid w:val="00317B7E"/>
    <w:rsid w:val="00317D86"/>
    <w:rsid w:val="003228B0"/>
    <w:rsid w:val="00323FFA"/>
    <w:rsid w:val="00334039"/>
    <w:rsid w:val="00335BBF"/>
    <w:rsid w:val="00336B22"/>
    <w:rsid w:val="00336C65"/>
    <w:rsid w:val="00341016"/>
    <w:rsid w:val="00343978"/>
    <w:rsid w:val="0034413A"/>
    <w:rsid w:val="0034471D"/>
    <w:rsid w:val="00345CF7"/>
    <w:rsid w:val="00345DF4"/>
    <w:rsid w:val="00346077"/>
    <w:rsid w:val="00351104"/>
    <w:rsid w:val="00353CFB"/>
    <w:rsid w:val="00363779"/>
    <w:rsid w:val="003740E4"/>
    <w:rsid w:val="00374D61"/>
    <w:rsid w:val="0038132E"/>
    <w:rsid w:val="00381F3D"/>
    <w:rsid w:val="003826AF"/>
    <w:rsid w:val="0038624E"/>
    <w:rsid w:val="00386B74"/>
    <w:rsid w:val="003875D2"/>
    <w:rsid w:val="00387709"/>
    <w:rsid w:val="003927F2"/>
    <w:rsid w:val="0039342D"/>
    <w:rsid w:val="00393484"/>
    <w:rsid w:val="00394FFA"/>
    <w:rsid w:val="0039582A"/>
    <w:rsid w:val="00397B4F"/>
    <w:rsid w:val="003A7C0C"/>
    <w:rsid w:val="003B2F97"/>
    <w:rsid w:val="003B5C3A"/>
    <w:rsid w:val="003B6879"/>
    <w:rsid w:val="003B743E"/>
    <w:rsid w:val="003B775B"/>
    <w:rsid w:val="003B7A4C"/>
    <w:rsid w:val="003C069D"/>
    <w:rsid w:val="003C2757"/>
    <w:rsid w:val="003C7EFF"/>
    <w:rsid w:val="003D19FB"/>
    <w:rsid w:val="003D5F98"/>
    <w:rsid w:val="003D5FB1"/>
    <w:rsid w:val="003D6625"/>
    <w:rsid w:val="003D6D1E"/>
    <w:rsid w:val="003D7FB1"/>
    <w:rsid w:val="003E2C5C"/>
    <w:rsid w:val="003E372B"/>
    <w:rsid w:val="003E3E1A"/>
    <w:rsid w:val="003F0DCA"/>
    <w:rsid w:val="003F33BB"/>
    <w:rsid w:val="003F3CFE"/>
    <w:rsid w:val="003F4727"/>
    <w:rsid w:val="003F4D3C"/>
    <w:rsid w:val="003F51D0"/>
    <w:rsid w:val="003F61AA"/>
    <w:rsid w:val="003F6ED8"/>
    <w:rsid w:val="00400FDC"/>
    <w:rsid w:val="004041CA"/>
    <w:rsid w:val="00405567"/>
    <w:rsid w:val="00405F99"/>
    <w:rsid w:val="00406F3C"/>
    <w:rsid w:val="00410D5E"/>
    <w:rsid w:val="00411459"/>
    <w:rsid w:val="00416F18"/>
    <w:rsid w:val="00420FE0"/>
    <w:rsid w:val="004218E4"/>
    <w:rsid w:val="00423B84"/>
    <w:rsid w:val="00424C84"/>
    <w:rsid w:val="00426A89"/>
    <w:rsid w:val="00427979"/>
    <w:rsid w:val="00427E07"/>
    <w:rsid w:val="00430A0B"/>
    <w:rsid w:val="00433D0A"/>
    <w:rsid w:val="004341D1"/>
    <w:rsid w:val="00437EA0"/>
    <w:rsid w:val="00441801"/>
    <w:rsid w:val="0044345E"/>
    <w:rsid w:val="0044374F"/>
    <w:rsid w:val="0044597B"/>
    <w:rsid w:val="00454127"/>
    <w:rsid w:val="00455128"/>
    <w:rsid w:val="00457BAB"/>
    <w:rsid w:val="00467976"/>
    <w:rsid w:val="00473293"/>
    <w:rsid w:val="004779F0"/>
    <w:rsid w:val="00481288"/>
    <w:rsid w:val="004850A1"/>
    <w:rsid w:val="00490485"/>
    <w:rsid w:val="004910BA"/>
    <w:rsid w:val="00492B69"/>
    <w:rsid w:val="00496A22"/>
    <w:rsid w:val="004A242C"/>
    <w:rsid w:val="004A559C"/>
    <w:rsid w:val="004A5BC7"/>
    <w:rsid w:val="004B22B7"/>
    <w:rsid w:val="004B25FD"/>
    <w:rsid w:val="004B2855"/>
    <w:rsid w:val="004B2ED9"/>
    <w:rsid w:val="004B3F9C"/>
    <w:rsid w:val="004B4EDE"/>
    <w:rsid w:val="004B4FC8"/>
    <w:rsid w:val="004B5657"/>
    <w:rsid w:val="004C3DA3"/>
    <w:rsid w:val="004C5A32"/>
    <w:rsid w:val="004C603D"/>
    <w:rsid w:val="004D1C8A"/>
    <w:rsid w:val="004D27B3"/>
    <w:rsid w:val="004D5388"/>
    <w:rsid w:val="004D64D2"/>
    <w:rsid w:val="004D73E1"/>
    <w:rsid w:val="004E6194"/>
    <w:rsid w:val="004E7EEB"/>
    <w:rsid w:val="004F1744"/>
    <w:rsid w:val="004F2853"/>
    <w:rsid w:val="005014DB"/>
    <w:rsid w:val="00503512"/>
    <w:rsid w:val="00504177"/>
    <w:rsid w:val="00505559"/>
    <w:rsid w:val="005064B2"/>
    <w:rsid w:val="005070C9"/>
    <w:rsid w:val="00512960"/>
    <w:rsid w:val="005150E3"/>
    <w:rsid w:val="005166D4"/>
    <w:rsid w:val="00517699"/>
    <w:rsid w:val="00522A73"/>
    <w:rsid w:val="0052316F"/>
    <w:rsid w:val="0052406C"/>
    <w:rsid w:val="00524558"/>
    <w:rsid w:val="00526017"/>
    <w:rsid w:val="00534887"/>
    <w:rsid w:val="00536329"/>
    <w:rsid w:val="0054286F"/>
    <w:rsid w:val="00542C0D"/>
    <w:rsid w:val="005432C0"/>
    <w:rsid w:val="00545B05"/>
    <w:rsid w:val="005477F3"/>
    <w:rsid w:val="0055139A"/>
    <w:rsid w:val="0055173C"/>
    <w:rsid w:val="0055398A"/>
    <w:rsid w:val="00556A8C"/>
    <w:rsid w:val="00567387"/>
    <w:rsid w:val="005674C6"/>
    <w:rsid w:val="00572CC6"/>
    <w:rsid w:val="00593538"/>
    <w:rsid w:val="00596049"/>
    <w:rsid w:val="005A0558"/>
    <w:rsid w:val="005A2CFF"/>
    <w:rsid w:val="005A3241"/>
    <w:rsid w:val="005A3653"/>
    <w:rsid w:val="005B2511"/>
    <w:rsid w:val="005B33EA"/>
    <w:rsid w:val="005B349F"/>
    <w:rsid w:val="005B6C87"/>
    <w:rsid w:val="005B7201"/>
    <w:rsid w:val="005B7BA1"/>
    <w:rsid w:val="005C690C"/>
    <w:rsid w:val="005C69FA"/>
    <w:rsid w:val="005C7783"/>
    <w:rsid w:val="005D003F"/>
    <w:rsid w:val="005D3AD2"/>
    <w:rsid w:val="005E01B3"/>
    <w:rsid w:val="005E47D8"/>
    <w:rsid w:val="005E4B19"/>
    <w:rsid w:val="005E5BA8"/>
    <w:rsid w:val="005E69C9"/>
    <w:rsid w:val="005F3F65"/>
    <w:rsid w:val="005F640C"/>
    <w:rsid w:val="005F6D93"/>
    <w:rsid w:val="005F7842"/>
    <w:rsid w:val="005F7A6D"/>
    <w:rsid w:val="006012A1"/>
    <w:rsid w:val="006016C2"/>
    <w:rsid w:val="006033AB"/>
    <w:rsid w:val="0060364A"/>
    <w:rsid w:val="0060385D"/>
    <w:rsid w:val="0060387F"/>
    <w:rsid w:val="00603DCF"/>
    <w:rsid w:val="00607889"/>
    <w:rsid w:val="00620A41"/>
    <w:rsid w:val="00620EC2"/>
    <w:rsid w:val="00623C6F"/>
    <w:rsid w:val="00632028"/>
    <w:rsid w:val="006370BC"/>
    <w:rsid w:val="00637CAC"/>
    <w:rsid w:val="00641942"/>
    <w:rsid w:val="00643040"/>
    <w:rsid w:val="00646A02"/>
    <w:rsid w:val="006511FE"/>
    <w:rsid w:val="006530D5"/>
    <w:rsid w:val="006549B9"/>
    <w:rsid w:val="00655BE5"/>
    <w:rsid w:val="00664282"/>
    <w:rsid w:val="00666963"/>
    <w:rsid w:val="00670508"/>
    <w:rsid w:val="006710F6"/>
    <w:rsid w:val="00672BB5"/>
    <w:rsid w:val="00681EBA"/>
    <w:rsid w:val="0068298D"/>
    <w:rsid w:val="00684BF9"/>
    <w:rsid w:val="006916A2"/>
    <w:rsid w:val="00693C35"/>
    <w:rsid w:val="00695FCA"/>
    <w:rsid w:val="00697E95"/>
    <w:rsid w:val="006A371D"/>
    <w:rsid w:val="006A5161"/>
    <w:rsid w:val="006B0885"/>
    <w:rsid w:val="006B0BD9"/>
    <w:rsid w:val="006B1353"/>
    <w:rsid w:val="006B402A"/>
    <w:rsid w:val="006B6F04"/>
    <w:rsid w:val="006C0E96"/>
    <w:rsid w:val="006C31A3"/>
    <w:rsid w:val="006C35D5"/>
    <w:rsid w:val="006C74C0"/>
    <w:rsid w:val="006C75CC"/>
    <w:rsid w:val="006D3427"/>
    <w:rsid w:val="006D5B7C"/>
    <w:rsid w:val="006D61CF"/>
    <w:rsid w:val="006D667F"/>
    <w:rsid w:val="006D6755"/>
    <w:rsid w:val="006E2C06"/>
    <w:rsid w:val="006F053A"/>
    <w:rsid w:val="006F15E6"/>
    <w:rsid w:val="006F1D48"/>
    <w:rsid w:val="006F4001"/>
    <w:rsid w:val="006F4986"/>
    <w:rsid w:val="006F529C"/>
    <w:rsid w:val="006F5C96"/>
    <w:rsid w:val="006F69EB"/>
    <w:rsid w:val="00701593"/>
    <w:rsid w:val="0070668A"/>
    <w:rsid w:val="00713DAA"/>
    <w:rsid w:val="00714183"/>
    <w:rsid w:val="00716031"/>
    <w:rsid w:val="00716E43"/>
    <w:rsid w:val="00723690"/>
    <w:rsid w:val="007239B8"/>
    <w:rsid w:val="007259AF"/>
    <w:rsid w:val="00730D0B"/>
    <w:rsid w:val="00733888"/>
    <w:rsid w:val="00733C8B"/>
    <w:rsid w:val="007374A0"/>
    <w:rsid w:val="00737CD7"/>
    <w:rsid w:val="00740611"/>
    <w:rsid w:val="00740E49"/>
    <w:rsid w:val="00743FED"/>
    <w:rsid w:val="00745176"/>
    <w:rsid w:val="007452E1"/>
    <w:rsid w:val="00745F49"/>
    <w:rsid w:val="0074683B"/>
    <w:rsid w:val="00750A0B"/>
    <w:rsid w:val="00752D19"/>
    <w:rsid w:val="00753721"/>
    <w:rsid w:val="00753901"/>
    <w:rsid w:val="0075435A"/>
    <w:rsid w:val="00754585"/>
    <w:rsid w:val="00755023"/>
    <w:rsid w:val="007573CE"/>
    <w:rsid w:val="007614CE"/>
    <w:rsid w:val="007622E5"/>
    <w:rsid w:val="007629A0"/>
    <w:rsid w:val="007631EF"/>
    <w:rsid w:val="00763D92"/>
    <w:rsid w:val="0076605A"/>
    <w:rsid w:val="007707D4"/>
    <w:rsid w:val="00776DD2"/>
    <w:rsid w:val="0078042E"/>
    <w:rsid w:val="0078084A"/>
    <w:rsid w:val="007836C7"/>
    <w:rsid w:val="0079277E"/>
    <w:rsid w:val="007933D4"/>
    <w:rsid w:val="00795EB4"/>
    <w:rsid w:val="007972B8"/>
    <w:rsid w:val="007A3004"/>
    <w:rsid w:val="007A3932"/>
    <w:rsid w:val="007B0032"/>
    <w:rsid w:val="007B372B"/>
    <w:rsid w:val="007C3218"/>
    <w:rsid w:val="007C4D17"/>
    <w:rsid w:val="007C77E1"/>
    <w:rsid w:val="007D1FA1"/>
    <w:rsid w:val="007D6000"/>
    <w:rsid w:val="007D781F"/>
    <w:rsid w:val="007F51C4"/>
    <w:rsid w:val="00803A76"/>
    <w:rsid w:val="00805B77"/>
    <w:rsid w:val="0080771A"/>
    <w:rsid w:val="00810040"/>
    <w:rsid w:val="0081254C"/>
    <w:rsid w:val="008131D6"/>
    <w:rsid w:val="00813826"/>
    <w:rsid w:val="00817871"/>
    <w:rsid w:val="00817CD5"/>
    <w:rsid w:val="00820293"/>
    <w:rsid w:val="00820863"/>
    <w:rsid w:val="0082456C"/>
    <w:rsid w:val="00831F93"/>
    <w:rsid w:val="00833C53"/>
    <w:rsid w:val="00834003"/>
    <w:rsid w:val="00844032"/>
    <w:rsid w:val="0084445C"/>
    <w:rsid w:val="0084656F"/>
    <w:rsid w:val="00846B49"/>
    <w:rsid w:val="0085339F"/>
    <w:rsid w:val="008605E8"/>
    <w:rsid w:val="00861989"/>
    <w:rsid w:val="00863603"/>
    <w:rsid w:val="00864B98"/>
    <w:rsid w:val="008712F7"/>
    <w:rsid w:val="00871526"/>
    <w:rsid w:val="0087375F"/>
    <w:rsid w:val="0089014A"/>
    <w:rsid w:val="00891286"/>
    <w:rsid w:val="0089399F"/>
    <w:rsid w:val="008944F9"/>
    <w:rsid w:val="008A2071"/>
    <w:rsid w:val="008A2CD1"/>
    <w:rsid w:val="008A6B9D"/>
    <w:rsid w:val="008B1AA9"/>
    <w:rsid w:val="008B399E"/>
    <w:rsid w:val="008B548F"/>
    <w:rsid w:val="008C7C7F"/>
    <w:rsid w:val="008D384B"/>
    <w:rsid w:val="008D6FAD"/>
    <w:rsid w:val="008E0C26"/>
    <w:rsid w:val="008E1415"/>
    <w:rsid w:val="008F3A88"/>
    <w:rsid w:val="008F70A4"/>
    <w:rsid w:val="00900351"/>
    <w:rsid w:val="0090202C"/>
    <w:rsid w:val="00902949"/>
    <w:rsid w:val="00903FD3"/>
    <w:rsid w:val="009073C6"/>
    <w:rsid w:val="00911383"/>
    <w:rsid w:val="0091444C"/>
    <w:rsid w:val="009235C9"/>
    <w:rsid w:val="00926C4A"/>
    <w:rsid w:val="00935394"/>
    <w:rsid w:val="00935D5B"/>
    <w:rsid w:val="009405EF"/>
    <w:rsid w:val="009414EB"/>
    <w:rsid w:val="0094246E"/>
    <w:rsid w:val="00943B73"/>
    <w:rsid w:val="009455A2"/>
    <w:rsid w:val="00945A63"/>
    <w:rsid w:val="00950A46"/>
    <w:rsid w:val="00960D7E"/>
    <w:rsid w:val="00962BBE"/>
    <w:rsid w:val="00963753"/>
    <w:rsid w:val="00963D62"/>
    <w:rsid w:val="009653B8"/>
    <w:rsid w:val="00965503"/>
    <w:rsid w:val="00965D28"/>
    <w:rsid w:val="00967658"/>
    <w:rsid w:val="009710E9"/>
    <w:rsid w:val="0097473B"/>
    <w:rsid w:val="00974E9F"/>
    <w:rsid w:val="00976DB6"/>
    <w:rsid w:val="00987086"/>
    <w:rsid w:val="009870E1"/>
    <w:rsid w:val="00997082"/>
    <w:rsid w:val="009A191F"/>
    <w:rsid w:val="009A4DFA"/>
    <w:rsid w:val="009A57AC"/>
    <w:rsid w:val="009A6B9F"/>
    <w:rsid w:val="009B0AE6"/>
    <w:rsid w:val="009B0F16"/>
    <w:rsid w:val="009B32E1"/>
    <w:rsid w:val="009B4B31"/>
    <w:rsid w:val="009B5E3F"/>
    <w:rsid w:val="009B76B8"/>
    <w:rsid w:val="009C2C52"/>
    <w:rsid w:val="009D0525"/>
    <w:rsid w:val="009D5574"/>
    <w:rsid w:val="009D750B"/>
    <w:rsid w:val="009E2425"/>
    <w:rsid w:val="009E27A6"/>
    <w:rsid w:val="009E4B33"/>
    <w:rsid w:val="009F63D1"/>
    <w:rsid w:val="009F6568"/>
    <w:rsid w:val="009F73C2"/>
    <w:rsid w:val="00A027B0"/>
    <w:rsid w:val="00A0627B"/>
    <w:rsid w:val="00A068EC"/>
    <w:rsid w:val="00A073F7"/>
    <w:rsid w:val="00A07E53"/>
    <w:rsid w:val="00A1112A"/>
    <w:rsid w:val="00A11CDB"/>
    <w:rsid w:val="00A162EF"/>
    <w:rsid w:val="00A2061C"/>
    <w:rsid w:val="00A22145"/>
    <w:rsid w:val="00A22475"/>
    <w:rsid w:val="00A22607"/>
    <w:rsid w:val="00A2398F"/>
    <w:rsid w:val="00A24DAF"/>
    <w:rsid w:val="00A2645D"/>
    <w:rsid w:val="00A27DA2"/>
    <w:rsid w:val="00A30DD2"/>
    <w:rsid w:val="00A30F75"/>
    <w:rsid w:val="00A352E9"/>
    <w:rsid w:val="00A36C5A"/>
    <w:rsid w:val="00A419A2"/>
    <w:rsid w:val="00A41DBA"/>
    <w:rsid w:val="00A4349F"/>
    <w:rsid w:val="00A460AD"/>
    <w:rsid w:val="00A51C34"/>
    <w:rsid w:val="00A559F2"/>
    <w:rsid w:val="00A55E7D"/>
    <w:rsid w:val="00A57304"/>
    <w:rsid w:val="00A57669"/>
    <w:rsid w:val="00A635F6"/>
    <w:rsid w:val="00A64CD0"/>
    <w:rsid w:val="00A67334"/>
    <w:rsid w:val="00A70669"/>
    <w:rsid w:val="00A708C9"/>
    <w:rsid w:val="00A7275D"/>
    <w:rsid w:val="00A73FFF"/>
    <w:rsid w:val="00A80AA2"/>
    <w:rsid w:val="00A810D7"/>
    <w:rsid w:val="00A81849"/>
    <w:rsid w:val="00A83EBC"/>
    <w:rsid w:val="00A86A4A"/>
    <w:rsid w:val="00A878C8"/>
    <w:rsid w:val="00A90C83"/>
    <w:rsid w:val="00A92C34"/>
    <w:rsid w:val="00A93AAB"/>
    <w:rsid w:val="00A94198"/>
    <w:rsid w:val="00A96D56"/>
    <w:rsid w:val="00A979C6"/>
    <w:rsid w:val="00AA2904"/>
    <w:rsid w:val="00AA4198"/>
    <w:rsid w:val="00AA721C"/>
    <w:rsid w:val="00AA7C1A"/>
    <w:rsid w:val="00AB1656"/>
    <w:rsid w:val="00AB27C7"/>
    <w:rsid w:val="00AC2744"/>
    <w:rsid w:val="00AC48C5"/>
    <w:rsid w:val="00AC57BA"/>
    <w:rsid w:val="00AC74A8"/>
    <w:rsid w:val="00AD0B6B"/>
    <w:rsid w:val="00AD11C7"/>
    <w:rsid w:val="00AD38E2"/>
    <w:rsid w:val="00AD5004"/>
    <w:rsid w:val="00AE06DC"/>
    <w:rsid w:val="00AE397C"/>
    <w:rsid w:val="00AF270B"/>
    <w:rsid w:val="00AF2A57"/>
    <w:rsid w:val="00AF5816"/>
    <w:rsid w:val="00AF5982"/>
    <w:rsid w:val="00AF6138"/>
    <w:rsid w:val="00AF6614"/>
    <w:rsid w:val="00AF6C3C"/>
    <w:rsid w:val="00AF7D79"/>
    <w:rsid w:val="00B004DD"/>
    <w:rsid w:val="00B012B9"/>
    <w:rsid w:val="00B04EBB"/>
    <w:rsid w:val="00B051D4"/>
    <w:rsid w:val="00B114DF"/>
    <w:rsid w:val="00B1181B"/>
    <w:rsid w:val="00B11DAB"/>
    <w:rsid w:val="00B14704"/>
    <w:rsid w:val="00B16413"/>
    <w:rsid w:val="00B17BA9"/>
    <w:rsid w:val="00B2444D"/>
    <w:rsid w:val="00B24601"/>
    <w:rsid w:val="00B24C2F"/>
    <w:rsid w:val="00B26ABF"/>
    <w:rsid w:val="00B30112"/>
    <w:rsid w:val="00B323CA"/>
    <w:rsid w:val="00B33E4E"/>
    <w:rsid w:val="00B34D3C"/>
    <w:rsid w:val="00B36DF6"/>
    <w:rsid w:val="00B41AA3"/>
    <w:rsid w:val="00B42DDA"/>
    <w:rsid w:val="00B432C0"/>
    <w:rsid w:val="00B4798D"/>
    <w:rsid w:val="00B533B1"/>
    <w:rsid w:val="00B547AD"/>
    <w:rsid w:val="00B57FB0"/>
    <w:rsid w:val="00B854D8"/>
    <w:rsid w:val="00B8775D"/>
    <w:rsid w:val="00B90A67"/>
    <w:rsid w:val="00B945B1"/>
    <w:rsid w:val="00B9470F"/>
    <w:rsid w:val="00BA026C"/>
    <w:rsid w:val="00BA0FE1"/>
    <w:rsid w:val="00BA4661"/>
    <w:rsid w:val="00BA47EF"/>
    <w:rsid w:val="00BA571E"/>
    <w:rsid w:val="00BA5E60"/>
    <w:rsid w:val="00BB2D06"/>
    <w:rsid w:val="00BB64F9"/>
    <w:rsid w:val="00BB6BFA"/>
    <w:rsid w:val="00BB7EDB"/>
    <w:rsid w:val="00BC386C"/>
    <w:rsid w:val="00BC3EC7"/>
    <w:rsid w:val="00BD081E"/>
    <w:rsid w:val="00BD4529"/>
    <w:rsid w:val="00BD4B4E"/>
    <w:rsid w:val="00BD6411"/>
    <w:rsid w:val="00BD6EAE"/>
    <w:rsid w:val="00BD7671"/>
    <w:rsid w:val="00BE1269"/>
    <w:rsid w:val="00BE2524"/>
    <w:rsid w:val="00BF0857"/>
    <w:rsid w:val="00BF16CB"/>
    <w:rsid w:val="00BF2D60"/>
    <w:rsid w:val="00BF54E0"/>
    <w:rsid w:val="00C005DA"/>
    <w:rsid w:val="00C01ED4"/>
    <w:rsid w:val="00C04268"/>
    <w:rsid w:val="00C0479C"/>
    <w:rsid w:val="00C07CAC"/>
    <w:rsid w:val="00C07D24"/>
    <w:rsid w:val="00C10194"/>
    <w:rsid w:val="00C1212F"/>
    <w:rsid w:val="00C13B25"/>
    <w:rsid w:val="00C15529"/>
    <w:rsid w:val="00C16DEB"/>
    <w:rsid w:val="00C22F52"/>
    <w:rsid w:val="00C273D8"/>
    <w:rsid w:val="00C27766"/>
    <w:rsid w:val="00C31E42"/>
    <w:rsid w:val="00C3341E"/>
    <w:rsid w:val="00C33DD4"/>
    <w:rsid w:val="00C33E7E"/>
    <w:rsid w:val="00C354A3"/>
    <w:rsid w:val="00C401E3"/>
    <w:rsid w:val="00C4033D"/>
    <w:rsid w:val="00C4079D"/>
    <w:rsid w:val="00C40962"/>
    <w:rsid w:val="00C42165"/>
    <w:rsid w:val="00C46C32"/>
    <w:rsid w:val="00C52710"/>
    <w:rsid w:val="00C530A1"/>
    <w:rsid w:val="00C53BAA"/>
    <w:rsid w:val="00C61BBC"/>
    <w:rsid w:val="00C62F81"/>
    <w:rsid w:val="00C651A2"/>
    <w:rsid w:val="00C66CD4"/>
    <w:rsid w:val="00C70AE9"/>
    <w:rsid w:val="00C7108C"/>
    <w:rsid w:val="00C71F2D"/>
    <w:rsid w:val="00C74904"/>
    <w:rsid w:val="00C749A8"/>
    <w:rsid w:val="00C75559"/>
    <w:rsid w:val="00C765F8"/>
    <w:rsid w:val="00C76D9D"/>
    <w:rsid w:val="00C84E07"/>
    <w:rsid w:val="00C866F9"/>
    <w:rsid w:val="00C86F8D"/>
    <w:rsid w:val="00C90BEE"/>
    <w:rsid w:val="00C966F9"/>
    <w:rsid w:val="00C97D29"/>
    <w:rsid w:val="00CB1C5D"/>
    <w:rsid w:val="00CB21F6"/>
    <w:rsid w:val="00CB2F94"/>
    <w:rsid w:val="00CC496B"/>
    <w:rsid w:val="00CD0746"/>
    <w:rsid w:val="00CD6E7D"/>
    <w:rsid w:val="00CE01B1"/>
    <w:rsid w:val="00CE0E71"/>
    <w:rsid w:val="00CE3039"/>
    <w:rsid w:val="00CE62CC"/>
    <w:rsid w:val="00CF4ABE"/>
    <w:rsid w:val="00CF6F59"/>
    <w:rsid w:val="00D0050C"/>
    <w:rsid w:val="00D00FDE"/>
    <w:rsid w:val="00D02F43"/>
    <w:rsid w:val="00D03C16"/>
    <w:rsid w:val="00D06B10"/>
    <w:rsid w:val="00D114B7"/>
    <w:rsid w:val="00D17250"/>
    <w:rsid w:val="00D17CB6"/>
    <w:rsid w:val="00D20C84"/>
    <w:rsid w:val="00D213C6"/>
    <w:rsid w:val="00D21D7F"/>
    <w:rsid w:val="00D22D49"/>
    <w:rsid w:val="00D23756"/>
    <w:rsid w:val="00D2398E"/>
    <w:rsid w:val="00D26F83"/>
    <w:rsid w:val="00D32233"/>
    <w:rsid w:val="00D333FB"/>
    <w:rsid w:val="00D37566"/>
    <w:rsid w:val="00D442B4"/>
    <w:rsid w:val="00D46161"/>
    <w:rsid w:val="00D47B99"/>
    <w:rsid w:val="00D51D3C"/>
    <w:rsid w:val="00D52AA1"/>
    <w:rsid w:val="00D56928"/>
    <w:rsid w:val="00D56D83"/>
    <w:rsid w:val="00D5780A"/>
    <w:rsid w:val="00D60A85"/>
    <w:rsid w:val="00D631BD"/>
    <w:rsid w:val="00D631CE"/>
    <w:rsid w:val="00D639D3"/>
    <w:rsid w:val="00D65A35"/>
    <w:rsid w:val="00D66303"/>
    <w:rsid w:val="00D74953"/>
    <w:rsid w:val="00D76415"/>
    <w:rsid w:val="00D76D1C"/>
    <w:rsid w:val="00D82809"/>
    <w:rsid w:val="00D83063"/>
    <w:rsid w:val="00D8595C"/>
    <w:rsid w:val="00D90C62"/>
    <w:rsid w:val="00D9585C"/>
    <w:rsid w:val="00D959C5"/>
    <w:rsid w:val="00D95DAA"/>
    <w:rsid w:val="00DA2C10"/>
    <w:rsid w:val="00DA5AB8"/>
    <w:rsid w:val="00DA64AB"/>
    <w:rsid w:val="00DB5928"/>
    <w:rsid w:val="00DB613E"/>
    <w:rsid w:val="00DC04AB"/>
    <w:rsid w:val="00DC5780"/>
    <w:rsid w:val="00DC5AEB"/>
    <w:rsid w:val="00DD0621"/>
    <w:rsid w:val="00DD3408"/>
    <w:rsid w:val="00DD351F"/>
    <w:rsid w:val="00DD3CD5"/>
    <w:rsid w:val="00DD4979"/>
    <w:rsid w:val="00DD59F9"/>
    <w:rsid w:val="00DD7454"/>
    <w:rsid w:val="00DE3892"/>
    <w:rsid w:val="00DE3B41"/>
    <w:rsid w:val="00DE4260"/>
    <w:rsid w:val="00DE6ED8"/>
    <w:rsid w:val="00DE7453"/>
    <w:rsid w:val="00E057C0"/>
    <w:rsid w:val="00E22AEC"/>
    <w:rsid w:val="00E244E7"/>
    <w:rsid w:val="00E2453B"/>
    <w:rsid w:val="00E25AAD"/>
    <w:rsid w:val="00E273D5"/>
    <w:rsid w:val="00E2756A"/>
    <w:rsid w:val="00E30032"/>
    <w:rsid w:val="00E31B5F"/>
    <w:rsid w:val="00E34BB5"/>
    <w:rsid w:val="00E37F10"/>
    <w:rsid w:val="00E40F29"/>
    <w:rsid w:val="00E432F4"/>
    <w:rsid w:val="00E43948"/>
    <w:rsid w:val="00E45E4E"/>
    <w:rsid w:val="00E47744"/>
    <w:rsid w:val="00E52485"/>
    <w:rsid w:val="00E608C4"/>
    <w:rsid w:val="00E633B0"/>
    <w:rsid w:val="00E6415C"/>
    <w:rsid w:val="00E721C5"/>
    <w:rsid w:val="00E77D1B"/>
    <w:rsid w:val="00E80536"/>
    <w:rsid w:val="00E80DA4"/>
    <w:rsid w:val="00E814AD"/>
    <w:rsid w:val="00E85D56"/>
    <w:rsid w:val="00E91477"/>
    <w:rsid w:val="00E95FFB"/>
    <w:rsid w:val="00E967C0"/>
    <w:rsid w:val="00EA04FD"/>
    <w:rsid w:val="00EA2C6E"/>
    <w:rsid w:val="00EA7635"/>
    <w:rsid w:val="00EB23C3"/>
    <w:rsid w:val="00EB2894"/>
    <w:rsid w:val="00EC159D"/>
    <w:rsid w:val="00EC2B12"/>
    <w:rsid w:val="00EC56AD"/>
    <w:rsid w:val="00EC5BEF"/>
    <w:rsid w:val="00EC7D5C"/>
    <w:rsid w:val="00ED4C96"/>
    <w:rsid w:val="00ED4CAB"/>
    <w:rsid w:val="00ED7332"/>
    <w:rsid w:val="00ED7BCD"/>
    <w:rsid w:val="00EE1BB9"/>
    <w:rsid w:val="00EE3249"/>
    <w:rsid w:val="00EE4E29"/>
    <w:rsid w:val="00EF06BD"/>
    <w:rsid w:val="00EF39F2"/>
    <w:rsid w:val="00EF6DFB"/>
    <w:rsid w:val="00F00226"/>
    <w:rsid w:val="00F00B3D"/>
    <w:rsid w:val="00F010F5"/>
    <w:rsid w:val="00F046BD"/>
    <w:rsid w:val="00F0509E"/>
    <w:rsid w:val="00F05BBB"/>
    <w:rsid w:val="00F0676B"/>
    <w:rsid w:val="00F10967"/>
    <w:rsid w:val="00F1473A"/>
    <w:rsid w:val="00F21EF3"/>
    <w:rsid w:val="00F22F0D"/>
    <w:rsid w:val="00F23E0D"/>
    <w:rsid w:val="00F24C59"/>
    <w:rsid w:val="00F2653F"/>
    <w:rsid w:val="00F335BB"/>
    <w:rsid w:val="00F40116"/>
    <w:rsid w:val="00F40CCB"/>
    <w:rsid w:val="00F4121E"/>
    <w:rsid w:val="00F43012"/>
    <w:rsid w:val="00F51E47"/>
    <w:rsid w:val="00F54C09"/>
    <w:rsid w:val="00F5541A"/>
    <w:rsid w:val="00F5544D"/>
    <w:rsid w:val="00F56212"/>
    <w:rsid w:val="00F60490"/>
    <w:rsid w:val="00F615B8"/>
    <w:rsid w:val="00F62DAD"/>
    <w:rsid w:val="00F644CC"/>
    <w:rsid w:val="00F6558B"/>
    <w:rsid w:val="00F7648C"/>
    <w:rsid w:val="00F819BA"/>
    <w:rsid w:val="00F82687"/>
    <w:rsid w:val="00F834A4"/>
    <w:rsid w:val="00F961A4"/>
    <w:rsid w:val="00FA0AED"/>
    <w:rsid w:val="00FA69DD"/>
    <w:rsid w:val="00FA6CA4"/>
    <w:rsid w:val="00FA7FBA"/>
    <w:rsid w:val="00FB1578"/>
    <w:rsid w:val="00FB3A2F"/>
    <w:rsid w:val="00FC1B57"/>
    <w:rsid w:val="00FC1B87"/>
    <w:rsid w:val="00FD33AA"/>
    <w:rsid w:val="00FD5D7F"/>
    <w:rsid w:val="00FD6B9D"/>
    <w:rsid w:val="00FF0078"/>
    <w:rsid w:val="00FF2C00"/>
    <w:rsid w:val="00FF58C6"/>
    <w:rsid w:val="00FF74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2F940"/>
  <w15:docId w15:val="{2055F535-ADB1-4941-BD7E-DD9D93A72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EastAsia" w:hAnsiTheme="majorHAnsi" w:cstheme="minorBidi"/>
        <w:sz w:val="21"/>
        <w:szCs w:val="21"/>
        <w:lang w:val="de-DE" w:eastAsia="en-US" w:bidi="ar-SA"/>
      </w:rPr>
    </w:rPrDefault>
    <w:pPrDefault>
      <w:pPr>
        <w:spacing w:before="480"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57FB0"/>
    <w:pPr>
      <w:spacing w:before="0" w:after="120"/>
    </w:pPr>
    <w:rPr>
      <w:rFonts w:ascii="Arial" w:hAnsi="Arial"/>
    </w:rPr>
  </w:style>
  <w:style w:type="paragraph" w:styleId="berschrift1">
    <w:name w:val="heading 1"/>
    <w:basedOn w:val="berschrift"/>
    <w:next w:val="Standard"/>
    <w:link w:val="berschrift1Zchn"/>
    <w:qFormat/>
    <w:rsid w:val="007707D4"/>
    <w:pPr>
      <w:numPr>
        <w:numId w:val="1"/>
      </w:numPr>
      <w:outlineLvl w:val="0"/>
    </w:pPr>
    <w:rPr>
      <w:rFonts w:eastAsiaTheme="majorEastAsia" w:cstheme="majorBidi"/>
      <w:bCs/>
      <w:szCs w:val="28"/>
    </w:rPr>
  </w:style>
  <w:style w:type="paragraph" w:styleId="berschrift2">
    <w:name w:val="heading 2"/>
    <w:basedOn w:val="berschrift"/>
    <w:next w:val="Standard"/>
    <w:link w:val="berschrift2Zchn"/>
    <w:unhideWhenUsed/>
    <w:qFormat/>
    <w:rsid w:val="007707D4"/>
    <w:pPr>
      <w:numPr>
        <w:ilvl w:val="1"/>
        <w:numId w:val="1"/>
      </w:numPr>
      <w:outlineLvl w:val="1"/>
    </w:pPr>
    <w:rPr>
      <w:rFonts w:eastAsiaTheme="majorEastAsia" w:cstheme="majorBidi"/>
      <w:bCs/>
      <w:szCs w:val="26"/>
    </w:rPr>
  </w:style>
  <w:style w:type="paragraph" w:styleId="berschrift3">
    <w:name w:val="heading 3"/>
    <w:basedOn w:val="berschrift"/>
    <w:next w:val="Standard"/>
    <w:link w:val="berschrift3Zchn"/>
    <w:unhideWhenUsed/>
    <w:qFormat/>
    <w:rsid w:val="007707D4"/>
    <w:pPr>
      <w:numPr>
        <w:ilvl w:val="2"/>
        <w:numId w:val="1"/>
      </w:numPr>
      <w:outlineLvl w:val="2"/>
    </w:pPr>
    <w:rPr>
      <w:rFonts w:eastAsiaTheme="majorEastAsia" w:cstheme="majorBidi"/>
      <w:bCs/>
    </w:rPr>
  </w:style>
  <w:style w:type="paragraph" w:styleId="berschrift4">
    <w:name w:val="heading 4"/>
    <w:basedOn w:val="Standard"/>
    <w:next w:val="Standard"/>
    <w:link w:val="berschrift4Zchn"/>
    <w:unhideWhenUsed/>
    <w:qFormat/>
    <w:rsid w:val="002C08CF"/>
    <w:pPr>
      <w:numPr>
        <w:ilvl w:val="3"/>
        <w:numId w:val="1"/>
      </w:numPr>
      <w:spacing w:before="200" w:after="0"/>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9"/>
    <w:semiHidden/>
    <w:unhideWhenUsed/>
    <w:qFormat/>
    <w:rsid w:val="002C08CF"/>
    <w:pPr>
      <w:spacing w:before="200" w:after="0"/>
      <w:outlineLvl w:val="4"/>
    </w:pPr>
    <w:rPr>
      <w:rFonts w:asciiTheme="majorHAnsi" w:eastAsiaTheme="majorEastAsia" w:hAnsiTheme="majorHAnsi" w:cstheme="majorBidi"/>
      <w:b/>
      <w:bCs/>
      <w:color w:val="7F7F7F" w:themeColor="text1" w:themeTint="80"/>
    </w:rPr>
  </w:style>
  <w:style w:type="paragraph" w:styleId="berschrift6">
    <w:name w:val="heading 6"/>
    <w:basedOn w:val="Standard"/>
    <w:next w:val="Standard"/>
    <w:link w:val="berschrift6Zchn"/>
    <w:uiPriority w:val="9"/>
    <w:semiHidden/>
    <w:unhideWhenUsed/>
    <w:qFormat/>
    <w:rsid w:val="002C08CF"/>
    <w:pPr>
      <w:spacing w:after="0" w:line="271" w:lineRule="auto"/>
      <w:outlineLvl w:val="5"/>
    </w:pPr>
    <w:rPr>
      <w:rFonts w:asciiTheme="majorHAnsi" w:eastAsiaTheme="majorEastAsia" w:hAnsiTheme="majorHAnsi" w:cstheme="majorBidi"/>
      <w:b/>
      <w:bCs/>
      <w:i/>
      <w:iCs/>
      <w:color w:val="7F7F7F" w:themeColor="text1" w:themeTint="80"/>
    </w:rPr>
  </w:style>
  <w:style w:type="paragraph" w:styleId="berschrift7">
    <w:name w:val="heading 7"/>
    <w:basedOn w:val="Standard"/>
    <w:next w:val="Standard"/>
    <w:link w:val="berschrift7Zchn"/>
    <w:uiPriority w:val="9"/>
    <w:semiHidden/>
    <w:unhideWhenUsed/>
    <w:qFormat/>
    <w:rsid w:val="002C08CF"/>
    <w:pPr>
      <w:spacing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2C08CF"/>
    <w:pPr>
      <w:spacing w:after="0"/>
      <w:outlineLvl w:val="7"/>
    </w:pPr>
    <w:rPr>
      <w:rFonts w:asciiTheme="majorHAnsi" w:eastAsiaTheme="majorEastAsia" w:hAnsiTheme="majorHAnsi" w:cstheme="majorBidi"/>
      <w:sz w:val="20"/>
      <w:szCs w:val="20"/>
    </w:rPr>
  </w:style>
  <w:style w:type="paragraph" w:styleId="berschrift9">
    <w:name w:val="heading 9"/>
    <w:basedOn w:val="Standard"/>
    <w:next w:val="Standard"/>
    <w:link w:val="berschrift9Zchn"/>
    <w:uiPriority w:val="9"/>
    <w:semiHidden/>
    <w:unhideWhenUsed/>
    <w:qFormat/>
    <w:rsid w:val="002C08CF"/>
    <w:pPr>
      <w:spacing w:after="0"/>
      <w:outlineLvl w:val="8"/>
    </w:pPr>
    <w:rPr>
      <w:rFonts w:asciiTheme="majorHAnsi" w:eastAsiaTheme="majorEastAsia" w:hAnsiTheme="majorHAnsi" w:cstheme="majorBidi"/>
      <w:i/>
      <w:iCs/>
      <w:spacing w:val="5"/>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7707D4"/>
    <w:rPr>
      <w:rFonts w:ascii="Arial" w:eastAsiaTheme="majorEastAsia" w:hAnsi="Arial" w:cstheme="majorBidi"/>
      <w:b/>
      <w:bCs/>
      <w:szCs w:val="28"/>
    </w:rPr>
  </w:style>
  <w:style w:type="character" w:customStyle="1" w:styleId="berschrift2Zchn">
    <w:name w:val="Überschrift 2 Zchn"/>
    <w:basedOn w:val="Absatz-Standardschriftart"/>
    <w:link w:val="berschrift2"/>
    <w:rsid w:val="007707D4"/>
    <w:rPr>
      <w:rFonts w:ascii="Arial" w:eastAsiaTheme="majorEastAsia" w:hAnsi="Arial" w:cstheme="majorBidi"/>
      <w:b/>
      <w:bCs/>
      <w:szCs w:val="26"/>
    </w:rPr>
  </w:style>
  <w:style w:type="character" w:customStyle="1" w:styleId="berschrift3Zchn">
    <w:name w:val="Überschrift 3 Zchn"/>
    <w:basedOn w:val="Absatz-Standardschriftart"/>
    <w:link w:val="berschrift3"/>
    <w:rsid w:val="007707D4"/>
    <w:rPr>
      <w:rFonts w:ascii="Arial" w:eastAsiaTheme="majorEastAsia" w:hAnsi="Arial" w:cstheme="majorBidi"/>
      <w:b/>
      <w:bCs/>
    </w:rPr>
  </w:style>
  <w:style w:type="character" w:customStyle="1" w:styleId="berschrift4Zchn">
    <w:name w:val="Überschrift 4 Zchn"/>
    <w:basedOn w:val="Absatz-Standardschriftart"/>
    <w:link w:val="berschrift4"/>
    <w:rsid w:val="002C08CF"/>
    <w:rPr>
      <w:rFonts w:eastAsiaTheme="majorEastAsia" w:cstheme="majorBidi"/>
      <w:b/>
      <w:bCs/>
      <w:i/>
      <w:iCs/>
    </w:rPr>
  </w:style>
  <w:style w:type="character" w:customStyle="1" w:styleId="berschrift5Zchn">
    <w:name w:val="Überschrift 5 Zchn"/>
    <w:basedOn w:val="Absatz-Standardschriftart"/>
    <w:link w:val="berschrift5"/>
    <w:uiPriority w:val="9"/>
    <w:semiHidden/>
    <w:rsid w:val="002C08CF"/>
    <w:rPr>
      <w:rFonts w:asciiTheme="majorHAnsi" w:eastAsiaTheme="majorEastAsia" w:hAnsiTheme="majorHAnsi" w:cstheme="majorBidi"/>
      <w:b/>
      <w:bCs/>
      <w:color w:val="7F7F7F" w:themeColor="text1" w:themeTint="80"/>
    </w:rPr>
  </w:style>
  <w:style w:type="character" w:customStyle="1" w:styleId="berschrift6Zchn">
    <w:name w:val="Überschrift 6 Zchn"/>
    <w:basedOn w:val="Absatz-Standardschriftart"/>
    <w:link w:val="berschrift6"/>
    <w:uiPriority w:val="9"/>
    <w:semiHidden/>
    <w:rsid w:val="002C08CF"/>
    <w:rPr>
      <w:rFonts w:asciiTheme="majorHAnsi" w:eastAsiaTheme="majorEastAsia" w:hAnsiTheme="majorHAnsi" w:cstheme="majorBidi"/>
      <w:b/>
      <w:bCs/>
      <w:i/>
      <w:iCs/>
      <w:color w:val="7F7F7F" w:themeColor="text1" w:themeTint="80"/>
    </w:rPr>
  </w:style>
  <w:style w:type="character" w:customStyle="1" w:styleId="berschrift7Zchn">
    <w:name w:val="Überschrift 7 Zchn"/>
    <w:basedOn w:val="Absatz-Standardschriftart"/>
    <w:link w:val="berschrift7"/>
    <w:uiPriority w:val="9"/>
    <w:semiHidden/>
    <w:rsid w:val="002C08CF"/>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2C08CF"/>
    <w:rPr>
      <w:rFonts w:asciiTheme="majorHAnsi" w:eastAsiaTheme="majorEastAsia" w:hAnsiTheme="majorHAnsi" w:cstheme="majorBidi"/>
      <w:sz w:val="20"/>
      <w:szCs w:val="20"/>
    </w:rPr>
  </w:style>
  <w:style w:type="character" w:customStyle="1" w:styleId="berschrift9Zchn">
    <w:name w:val="Überschrift 9 Zchn"/>
    <w:basedOn w:val="Absatz-Standardschriftart"/>
    <w:link w:val="berschrift9"/>
    <w:uiPriority w:val="9"/>
    <w:semiHidden/>
    <w:rsid w:val="002C08CF"/>
    <w:rPr>
      <w:rFonts w:asciiTheme="majorHAnsi" w:eastAsiaTheme="majorEastAsia" w:hAnsiTheme="majorHAnsi" w:cstheme="majorBidi"/>
      <w:i/>
      <w:iCs/>
      <w:spacing w:val="5"/>
      <w:sz w:val="20"/>
      <w:szCs w:val="20"/>
    </w:rPr>
  </w:style>
  <w:style w:type="paragraph" w:styleId="Titel">
    <w:name w:val="Title"/>
    <w:basedOn w:val="Standard"/>
    <w:next w:val="Standard"/>
    <w:link w:val="TitelZchn"/>
    <w:uiPriority w:val="10"/>
    <w:qFormat/>
    <w:rsid w:val="000C6A0E"/>
    <w:pPr>
      <w:keepNext/>
      <w:keepLines/>
      <w:spacing w:before="480" w:after="240"/>
      <w:jc w:val="center"/>
    </w:pPr>
    <w:rPr>
      <w:rFonts w:eastAsiaTheme="majorEastAsia" w:cstheme="majorBidi"/>
      <w:b/>
      <w:sz w:val="32"/>
      <w:szCs w:val="52"/>
    </w:rPr>
  </w:style>
  <w:style w:type="character" w:customStyle="1" w:styleId="TitelZchn">
    <w:name w:val="Titel Zchn"/>
    <w:basedOn w:val="Absatz-Standardschriftart"/>
    <w:link w:val="Titel"/>
    <w:uiPriority w:val="10"/>
    <w:rsid w:val="000C6A0E"/>
    <w:rPr>
      <w:rFonts w:ascii="Arial" w:eastAsiaTheme="majorEastAsia" w:hAnsi="Arial" w:cstheme="majorBidi"/>
      <w:b/>
      <w:sz w:val="32"/>
      <w:szCs w:val="52"/>
    </w:rPr>
  </w:style>
  <w:style w:type="paragraph" w:styleId="Untertitel">
    <w:name w:val="Subtitle"/>
    <w:basedOn w:val="Standard"/>
    <w:next w:val="Standard"/>
    <w:link w:val="UntertitelZchn"/>
    <w:uiPriority w:val="11"/>
    <w:qFormat/>
    <w:rsid w:val="002C08CF"/>
    <w:pPr>
      <w:spacing w:after="600"/>
    </w:pPr>
    <w:rPr>
      <w:rFonts w:asciiTheme="majorHAnsi" w:eastAsiaTheme="majorEastAsia" w:hAnsiTheme="majorHAnsi" w:cstheme="majorBidi"/>
      <w:i/>
      <w:iCs/>
      <w:spacing w:val="13"/>
      <w:sz w:val="24"/>
      <w:szCs w:val="24"/>
    </w:rPr>
  </w:style>
  <w:style w:type="character" w:customStyle="1" w:styleId="UntertitelZchn">
    <w:name w:val="Untertitel Zchn"/>
    <w:basedOn w:val="Absatz-Standardschriftart"/>
    <w:link w:val="Untertitel"/>
    <w:uiPriority w:val="11"/>
    <w:rsid w:val="002C08CF"/>
    <w:rPr>
      <w:rFonts w:asciiTheme="majorHAnsi" w:eastAsiaTheme="majorEastAsia" w:hAnsiTheme="majorHAnsi" w:cstheme="majorBidi"/>
      <w:i/>
      <w:iCs/>
      <w:spacing w:val="13"/>
      <w:sz w:val="24"/>
      <w:szCs w:val="24"/>
    </w:rPr>
  </w:style>
  <w:style w:type="character" w:styleId="Fett">
    <w:name w:val="Strong"/>
    <w:uiPriority w:val="22"/>
    <w:qFormat/>
    <w:rsid w:val="002C08CF"/>
    <w:rPr>
      <w:b/>
      <w:bCs/>
    </w:rPr>
  </w:style>
  <w:style w:type="character" w:styleId="Hervorhebung">
    <w:name w:val="Emphasis"/>
    <w:uiPriority w:val="20"/>
    <w:qFormat/>
    <w:rsid w:val="002C08CF"/>
    <w:rPr>
      <w:b/>
      <w:bCs/>
      <w:i/>
      <w:iCs/>
      <w:spacing w:val="10"/>
      <w:bdr w:val="none" w:sz="0" w:space="0" w:color="auto"/>
      <w:shd w:val="clear" w:color="auto" w:fill="auto"/>
    </w:rPr>
  </w:style>
  <w:style w:type="paragraph" w:styleId="KeinLeerraum">
    <w:name w:val="No Spacing"/>
    <w:basedOn w:val="Standard"/>
    <w:link w:val="KeinLeerraumZchn"/>
    <w:uiPriority w:val="1"/>
    <w:qFormat/>
    <w:rsid w:val="002C08CF"/>
    <w:pPr>
      <w:spacing w:after="0"/>
    </w:pPr>
  </w:style>
  <w:style w:type="paragraph" w:styleId="Listenabsatz">
    <w:name w:val="List Paragraph"/>
    <w:basedOn w:val="Standard"/>
    <w:uiPriority w:val="34"/>
    <w:qFormat/>
    <w:rsid w:val="002C08CF"/>
    <w:pPr>
      <w:ind w:left="720"/>
      <w:contextualSpacing/>
    </w:pPr>
  </w:style>
  <w:style w:type="paragraph" w:styleId="Zitat">
    <w:name w:val="Quote"/>
    <w:basedOn w:val="Standard"/>
    <w:link w:val="ZitatZchn"/>
    <w:uiPriority w:val="29"/>
    <w:qFormat/>
    <w:rsid w:val="004B22B7"/>
    <w:pPr>
      <w:ind w:left="354" w:right="709"/>
    </w:pPr>
    <w:rPr>
      <w:i/>
      <w:iCs/>
    </w:rPr>
  </w:style>
  <w:style w:type="character" w:customStyle="1" w:styleId="ZitatZchn">
    <w:name w:val="Zitat Zchn"/>
    <w:basedOn w:val="Absatz-Standardschriftart"/>
    <w:link w:val="Zitat"/>
    <w:uiPriority w:val="29"/>
    <w:rsid w:val="004B22B7"/>
    <w:rPr>
      <w:rFonts w:ascii="Arial" w:hAnsi="Arial"/>
      <w:i/>
      <w:iCs/>
    </w:rPr>
  </w:style>
  <w:style w:type="paragraph" w:styleId="IntensivesZitat">
    <w:name w:val="Intense Quote"/>
    <w:basedOn w:val="Standard"/>
    <w:next w:val="Standard"/>
    <w:link w:val="IntensivesZitatZchn"/>
    <w:uiPriority w:val="30"/>
    <w:qFormat/>
    <w:rsid w:val="002C08CF"/>
    <w:pPr>
      <w:pBdr>
        <w:bottom w:val="single" w:sz="4" w:space="1" w:color="auto"/>
      </w:pBdr>
      <w:spacing w:before="200" w:after="280"/>
      <w:ind w:left="1008" w:right="1152"/>
      <w:jc w:val="both"/>
    </w:pPr>
    <w:rPr>
      <w:b/>
      <w:bCs/>
      <w:i/>
      <w:iCs/>
    </w:rPr>
  </w:style>
  <w:style w:type="character" w:customStyle="1" w:styleId="IntensivesZitatZchn">
    <w:name w:val="Intensives Zitat Zchn"/>
    <w:basedOn w:val="Absatz-Standardschriftart"/>
    <w:link w:val="IntensivesZitat"/>
    <w:uiPriority w:val="30"/>
    <w:rsid w:val="002C08CF"/>
    <w:rPr>
      <w:b/>
      <w:bCs/>
      <w:i/>
      <w:iCs/>
    </w:rPr>
  </w:style>
  <w:style w:type="character" w:styleId="SchwacheHervorhebung">
    <w:name w:val="Subtle Emphasis"/>
    <w:uiPriority w:val="19"/>
    <w:qFormat/>
    <w:rsid w:val="002C08CF"/>
    <w:rPr>
      <w:i/>
      <w:iCs/>
    </w:rPr>
  </w:style>
  <w:style w:type="character" w:styleId="IntensiveHervorhebung">
    <w:name w:val="Intense Emphasis"/>
    <w:uiPriority w:val="21"/>
    <w:qFormat/>
    <w:rsid w:val="002C08CF"/>
    <w:rPr>
      <w:b/>
      <w:bCs/>
    </w:rPr>
  </w:style>
  <w:style w:type="character" w:styleId="SchwacherVerweis">
    <w:name w:val="Subtle Reference"/>
    <w:uiPriority w:val="31"/>
    <w:qFormat/>
    <w:rsid w:val="002C08CF"/>
    <w:rPr>
      <w:smallCaps/>
    </w:rPr>
  </w:style>
  <w:style w:type="character" w:styleId="IntensiverVerweis">
    <w:name w:val="Intense Reference"/>
    <w:uiPriority w:val="32"/>
    <w:qFormat/>
    <w:rsid w:val="002C08CF"/>
    <w:rPr>
      <w:smallCaps/>
      <w:spacing w:val="5"/>
      <w:u w:val="single"/>
    </w:rPr>
  </w:style>
  <w:style w:type="character" w:styleId="Buchtitel">
    <w:name w:val="Book Title"/>
    <w:uiPriority w:val="33"/>
    <w:qFormat/>
    <w:rsid w:val="002C08CF"/>
    <w:rPr>
      <w:i/>
      <w:iCs/>
      <w:smallCaps/>
      <w:spacing w:val="5"/>
    </w:rPr>
  </w:style>
  <w:style w:type="paragraph" w:styleId="Inhaltsverzeichnisberschrift">
    <w:name w:val="TOC Heading"/>
    <w:basedOn w:val="berschrift1"/>
    <w:next w:val="Standard"/>
    <w:uiPriority w:val="39"/>
    <w:semiHidden/>
    <w:unhideWhenUsed/>
    <w:qFormat/>
    <w:rsid w:val="002C08CF"/>
    <w:pPr>
      <w:outlineLvl w:val="9"/>
    </w:pPr>
    <w:rPr>
      <w:lang w:bidi="en-US"/>
    </w:rPr>
  </w:style>
  <w:style w:type="paragraph" w:styleId="Beschriftung">
    <w:name w:val="caption"/>
    <w:basedOn w:val="Standard"/>
    <w:next w:val="Standard"/>
    <w:uiPriority w:val="35"/>
    <w:unhideWhenUsed/>
    <w:rsid w:val="00CF4ABE"/>
    <w:pPr>
      <w:keepLines/>
      <w:spacing w:before="40"/>
    </w:pPr>
    <w:rPr>
      <w:bCs/>
      <w:i/>
      <w:szCs w:val="18"/>
    </w:rPr>
  </w:style>
  <w:style w:type="character" w:customStyle="1" w:styleId="KeinLeerraumZchn">
    <w:name w:val="Kein Leerraum Zchn"/>
    <w:basedOn w:val="Absatz-Standardschriftart"/>
    <w:link w:val="KeinLeerraum"/>
    <w:uiPriority w:val="1"/>
    <w:rsid w:val="002C08CF"/>
  </w:style>
  <w:style w:type="paragraph" w:customStyle="1" w:styleId="StandardOhneAbstand">
    <w:name w:val="StandardOhneAbstand"/>
    <w:basedOn w:val="Standard"/>
    <w:rsid w:val="008F3A88"/>
    <w:pPr>
      <w:spacing w:after="0"/>
    </w:pPr>
  </w:style>
  <w:style w:type="paragraph" w:customStyle="1" w:styleId="StandardHngend">
    <w:name w:val="StandardHängend"/>
    <w:basedOn w:val="Standard"/>
    <w:rsid w:val="00F40CCB"/>
    <w:pPr>
      <w:ind w:left="363" w:hanging="363"/>
    </w:pPr>
  </w:style>
  <w:style w:type="paragraph" w:customStyle="1" w:styleId="berschrift">
    <w:name w:val="Überschrift"/>
    <w:basedOn w:val="Standard"/>
    <w:next w:val="Standard"/>
    <w:rsid w:val="00DD0621"/>
    <w:pPr>
      <w:keepNext/>
      <w:keepLines/>
      <w:spacing w:before="480" w:after="240"/>
    </w:pPr>
    <w:rPr>
      <w:b/>
    </w:rPr>
  </w:style>
  <w:style w:type="paragraph" w:customStyle="1" w:styleId="berpunkt">
    <w:name w:val="Überpunkt"/>
    <w:basedOn w:val="berschrift"/>
    <w:next w:val="Standard"/>
    <w:rsid w:val="00593538"/>
    <w:pPr>
      <w:spacing w:before="240" w:after="120"/>
    </w:pPr>
  </w:style>
  <w:style w:type="paragraph" w:customStyle="1" w:styleId="berpunktOhneAbstand">
    <w:name w:val="ÜberpunktOhneAbstand"/>
    <w:basedOn w:val="berpunkt"/>
    <w:next w:val="Standard"/>
    <w:rsid w:val="00F56212"/>
    <w:pPr>
      <w:spacing w:before="0" w:after="0"/>
    </w:pPr>
  </w:style>
  <w:style w:type="paragraph" w:customStyle="1" w:styleId="berpunktAusgerckt">
    <w:name w:val="ÜberpunktAusgerückt"/>
    <w:basedOn w:val="berpunkt"/>
    <w:next w:val="Standard"/>
    <w:rsid w:val="00F40CCB"/>
    <w:pPr>
      <w:ind w:hanging="357"/>
    </w:pPr>
  </w:style>
  <w:style w:type="paragraph" w:customStyle="1" w:styleId="Angaben">
    <w:name w:val="Angaben"/>
    <w:basedOn w:val="Standard"/>
    <w:rsid w:val="00655BE5"/>
    <w:pPr>
      <w:spacing w:after="0"/>
    </w:pPr>
  </w:style>
  <w:style w:type="paragraph" w:customStyle="1" w:styleId="Code">
    <w:name w:val="Code"/>
    <w:basedOn w:val="Standard"/>
    <w:rsid w:val="00655BE5"/>
    <w:rPr>
      <w:rFonts w:ascii="Courier New" w:hAnsi="Courier New"/>
      <w:sz w:val="20"/>
    </w:rPr>
  </w:style>
  <w:style w:type="paragraph" w:customStyle="1" w:styleId="Notizen">
    <w:name w:val="Notizen"/>
    <w:basedOn w:val="Standard"/>
    <w:rsid w:val="00C42165"/>
    <w:pPr>
      <w:pBdr>
        <w:top w:val="single" w:sz="4" w:space="1" w:color="auto" w:shadow="1"/>
        <w:left w:val="single" w:sz="4" w:space="4" w:color="auto" w:shadow="1"/>
        <w:bottom w:val="single" w:sz="4" w:space="1" w:color="auto" w:shadow="1"/>
        <w:right w:val="single" w:sz="4" w:space="4" w:color="auto" w:shadow="1"/>
      </w:pBdr>
    </w:pPr>
    <w:rPr>
      <w:rFonts w:ascii="Courier New" w:hAnsi="Courier New"/>
    </w:rPr>
  </w:style>
  <w:style w:type="paragraph" w:styleId="Verzeichnis1">
    <w:name w:val="toc 1"/>
    <w:basedOn w:val="Standard"/>
    <w:next w:val="Standard"/>
    <w:autoRedefine/>
    <w:uiPriority w:val="39"/>
    <w:unhideWhenUsed/>
    <w:rsid w:val="00DD0621"/>
    <w:pPr>
      <w:tabs>
        <w:tab w:val="right" w:leader="dot" w:pos="9060"/>
      </w:tabs>
      <w:spacing w:before="120" w:after="60"/>
    </w:pPr>
    <w:rPr>
      <w:b/>
      <w:sz w:val="24"/>
    </w:rPr>
  </w:style>
  <w:style w:type="paragraph" w:styleId="Verzeichnis2">
    <w:name w:val="toc 2"/>
    <w:basedOn w:val="Standard"/>
    <w:next w:val="Standard"/>
    <w:autoRedefine/>
    <w:uiPriority w:val="39"/>
    <w:unhideWhenUsed/>
    <w:rsid w:val="00C0479C"/>
    <w:pPr>
      <w:tabs>
        <w:tab w:val="left" w:pos="840"/>
        <w:tab w:val="right" w:leader="dot" w:pos="9060"/>
      </w:tabs>
      <w:spacing w:before="120" w:after="60"/>
    </w:pPr>
    <w:rPr>
      <w:b/>
      <w:sz w:val="22"/>
    </w:rPr>
  </w:style>
  <w:style w:type="paragraph" w:styleId="Verzeichnis3">
    <w:name w:val="toc 3"/>
    <w:basedOn w:val="Standard"/>
    <w:next w:val="Standard"/>
    <w:autoRedefine/>
    <w:uiPriority w:val="39"/>
    <w:unhideWhenUsed/>
    <w:rsid w:val="004A242C"/>
    <w:pPr>
      <w:tabs>
        <w:tab w:val="right" w:leader="dot" w:pos="9060"/>
      </w:tabs>
      <w:spacing w:before="40" w:after="40"/>
    </w:pPr>
  </w:style>
  <w:style w:type="paragraph" w:styleId="Verzeichnis4">
    <w:name w:val="toc 4"/>
    <w:basedOn w:val="Standard"/>
    <w:next w:val="Standard"/>
    <w:autoRedefine/>
    <w:uiPriority w:val="39"/>
    <w:unhideWhenUsed/>
    <w:rsid w:val="004A242C"/>
    <w:pPr>
      <w:spacing w:before="20" w:after="20"/>
    </w:pPr>
  </w:style>
  <w:style w:type="paragraph" w:styleId="Verzeichnis5">
    <w:name w:val="toc 5"/>
    <w:basedOn w:val="Standard"/>
    <w:next w:val="Standard"/>
    <w:autoRedefine/>
    <w:uiPriority w:val="39"/>
    <w:semiHidden/>
    <w:unhideWhenUsed/>
    <w:rsid w:val="00C749A8"/>
    <w:pPr>
      <w:spacing w:after="100"/>
      <w:ind w:left="840"/>
    </w:pPr>
  </w:style>
  <w:style w:type="character" w:styleId="Hyperlink">
    <w:name w:val="Hyperlink"/>
    <w:basedOn w:val="Absatz-Standardschriftart"/>
    <w:unhideWhenUsed/>
    <w:rsid w:val="00C749A8"/>
    <w:rPr>
      <w:color w:val="0000FF" w:themeColor="hyperlink"/>
      <w:u w:val="single"/>
    </w:rPr>
  </w:style>
  <w:style w:type="paragraph" w:styleId="Kopfzeile">
    <w:name w:val="header"/>
    <w:basedOn w:val="Standard"/>
    <w:link w:val="KopfzeileZchn"/>
    <w:uiPriority w:val="99"/>
    <w:unhideWhenUsed/>
    <w:rsid w:val="0014413F"/>
    <w:pPr>
      <w:tabs>
        <w:tab w:val="center" w:pos="4536"/>
        <w:tab w:val="right" w:pos="9072"/>
      </w:tabs>
      <w:spacing w:after="0"/>
    </w:pPr>
  </w:style>
  <w:style w:type="character" w:customStyle="1" w:styleId="KopfzeileZchn">
    <w:name w:val="Kopfzeile Zchn"/>
    <w:basedOn w:val="Absatz-Standardschriftart"/>
    <w:link w:val="Kopfzeile"/>
    <w:uiPriority w:val="99"/>
    <w:rsid w:val="0014413F"/>
    <w:rPr>
      <w:rFonts w:ascii="Arial" w:hAnsi="Arial"/>
    </w:rPr>
  </w:style>
  <w:style w:type="paragraph" w:styleId="Fuzeile">
    <w:name w:val="footer"/>
    <w:basedOn w:val="Standard"/>
    <w:link w:val="FuzeileZchn"/>
    <w:uiPriority w:val="99"/>
    <w:unhideWhenUsed/>
    <w:rsid w:val="00607889"/>
    <w:pPr>
      <w:spacing w:after="0"/>
    </w:pPr>
  </w:style>
  <w:style w:type="character" w:customStyle="1" w:styleId="FuzeileZchn">
    <w:name w:val="Fußzeile Zchn"/>
    <w:basedOn w:val="Absatz-Standardschriftart"/>
    <w:link w:val="Fuzeile"/>
    <w:uiPriority w:val="99"/>
    <w:rsid w:val="00607889"/>
    <w:rPr>
      <w:rFonts w:ascii="Arial" w:hAnsi="Arial"/>
    </w:rPr>
  </w:style>
  <w:style w:type="paragraph" w:customStyle="1" w:styleId="AngabenKlein">
    <w:name w:val="AngabenKlein"/>
    <w:basedOn w:val="Angaben"/>
    <w:rsid w:val="00607889"/>
    <w:rPr>
      <w:sz w:val="16"/>
    </w:rPr>
  </w:style>
  <w:style w:type="paragraph" w:customStyle="1" w:styleId="berschriftZwischentitel">
    <w:name w:val="ÜberschriftZwischentitel"/>
    <w:basedOn w:val="berschrift"/>
    <w:next w:val="Standard"/>
    <w:rsid w:val="003228B0"/>
    <w:pPr>
      <w:outlineLvl w:val="0"/>
    </w:pPr>
    <w:rPr>
      <w:sz w:val="28"/>
    </w:rPr>
  </w:style>
  <w:style w:type="paragraph" w:customStyle="1" w:styleId="AngabenWSV">
    <w:name w:val="AngabenWSV"/>
    <w:basedOn w:val="Angaben"/>
    <w:rsid w:val="00AC48C5"/>
    <w:pPr>
      <w:spacing w:before="240" w:after="120"/>
    </w:pPr>
    <w:rPr>
      <w:rFonts w:eastAsia="Times New Roman"/>
      <w:b/>
      <w:spacing w:val="6"/>
      <w:kern w:val="16"/>
      <w:lang w:eastAsia="de-DE"/>
    </w:rPr>
  </w:style>
  <w:style w:type="table" w:styleId="Tabellenraster">
    <w:name w:val="Table Grid"/>
    <w:basedOn w:val="NormaleTabelle"/>
    <w:rsid w:val="0085339F"/>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Gitternetz">
    <w:name w:val="TabelleGitternetz"/>
    <w:basedOn w:val="NormaleTabelle"/>
    <w:uiPriority w:val="99"/>
    <w:rsid w:val="00FC1B87"/>
    <w:pPr>
      <w:spacing w:before="0" w:after="0"/>
    </w:pPr>
    <w:rPr>
      <w:rFonts w:ascii="Arial" w:hAnsi="Arial"/>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Sprechblasentext">
    <w:name w:val="Balloon Text"/>
    <w:basedOn w:val="Standard"/>
    <w:link w:val="SprechblasentextZchn"/>
    <w:uiPriority w:val="99"/>
    <w:semiHidden/>
    <w:unhideWhenUsed/>
    <w:rsid w:val="000C6A0E"/>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6A0E"/>
    <w:rPr>
      <w:rFonts w:ascii="Tahoma" w:hAnsi="Tahoma" w:cs="Tahoma"/>
      <w:sz w:val="16"/>
      <w:szCs w:val="16"/>
    </w:rPr>
  </w:style>
  <w:style w:type="paragraph" w:customStyle="1" w:styleId="berschriftOhneVerzeichnis">
    <w:name w:val="ÜberschriftOhneVerzeichnis"/>
    <w:basedOn w:val="berschrift"/>
    <w:next w:val="Standard"/>
    <w:rsid w:val="00DA64AB"/>
    <w:rPr>
      <w:sz w:val="28"/>
    </w:rPr>
  </w:style>
  <w:style w:type="character" w:styleId="Platzhaltertext">
    <w:name w:val="Placeholder Text"/>
    <w:basedOn w:val="Absatz-Standardschriftart"/>
    <w:uiPriority w:val="99"/>
    <w:semiHidden/>
    <w:rsid w:val="00C4033D"/>
    <w:rPr>
      <w:color w:val="808080"/>
    </w:rPr>
  </w:style>
  <w:style w:type="paragraph" w:customStyle="1" w:styleId="berschriftOhneNr">
    <w:name w:val="ÜberschriftOhneNr"/>
    <w:basedOn w:val="berschrift"/>
    <w:rsid w:val="00E608C4"/>
    <w:rPr>
      <w:sz w:val="28"/>
    </w:rPr>
  </w:style>
  <w:style w:type="paragraph" w:styleId="Literaturverzeichnis">
    <w:name w:val="Bibliography"/>
    <w:basedOn w:val="Standard"/>
    <w:next w:val="Standard"/>
    <w:uiPriority w:val="37"/>
    <w:unhideWhenUsed/>
    <w:rsid w:val="00E608C4"/>
  </w:style>
  <w:style w:type="paragraph" w:styleId="Abbildungsverzeichnis">
    <w:name w:val="table of figures"/>
    <w:basedOn w:val="Verzeichnis3"/>
    <w:next w:val="Standard"/>
    <w:uiPriority w:val="99"/>
    <w:unhideWhenUsed/>
    <w:rsid w:val="00E608C4"/>
    <w:rPr>
      <w:noProof/>
    </w:rPr>
  </w:style>
  <w:style w:type="paragraph" w:customStyle="1" w:styleId="berschriftZwischen">
    <w:name w:val="ÜberschriftZwischen"/>
    <w:basedOn w:val="berschrift"/>
    <w:next w:val="Standard"/>
    <w:rsid w:val="00CF6F59"/>
    <w:rPr>
      <w:sz w:val="28"/>
    </w:rPr>
  </w:style>
  <w:style w:type="paragraph" w:customStyle="1" w:styleId="berschriftA">
    <w:name w:val="Überschrift A"/>
    <w:basedOn w:val="berschrift"/>
    <w:next w:val="Standard"/>
    <w:rsid w:val="00891286"/>
    <w:pPr>
      <w:numPr>
        <w:numId w:val="2"/>
      </w:numPr>
      <w:ind w:left="709" w:hanging="709"/>
      <w:outlineLvl w:val="0"/>
    </w:pPr>
    <w:rPr>
      <w:sz w:val="28"/>
    </w:rPr>
  </w:style>
  <w:style w:type="paragraph" w:customStyle="1" w:styleId="VermerkPunkt">
    <w:name w:val="VermerkPunkt"/>
    <w:basedOn w:val="Standard"/>
    <w:next w:val="Standard"/>
    <w:rsid w:val="00E34BB5"/>
    <w:pPr>
      <w:ind w:right="-567" w:hanging="720"/>
    </w:pPr>
    <w:rPr>
      <w:rFonts w:eastAsia="Times New Roman" w:cs="Times New Roman"/>
      <w:b/>
      <w:sz w:val="24"/>
      <w:szCs w:val="24"/>
      <w:lang w:eastAsia="de-DE"/>
    </w:rPr>
  </w:style>
  <w:style w:type="paragraph" w:customStyle="1" w:styleId="Standardohne">
    <w:name w:val="Standard ohne"/>
    <w:basedOn w:val="Standard"/>
    <w:rsid w:val="00C1212F"/>
    <w:pPr>
      <w:spacing w:after="0" w:line="270" w:lineRule="atLeast"/>
    </w:pPr>
    <w:rPr>
      <w:rFonts w:eastAsia="Times New Roman" w:cs="Times New Roman"/>
      <w:spacing w:val="6"/>
      <w:kern w:val="16"/>
      <w:szCs w:val="24"/>
      <w:lang w:eastAsia="de-DE"/>
    </w:rPr>
  </w:style>
  <w:style w:type="paragraph" w:customStyle="1" w:styleId="Angabenberpunkt">
    <w:name w:val="Angaben Überpunkt"/>
    <w:basedOn w:val="Angaben"/>
    <w:next w:val="Angaben"/>
    <w:rsid w:val="00753721"/>
    <w:pPr>
      <w:spacing w:line="210" w:lineRule="atLeast"/>
    </w:pPr>
    <w:rPr>
      <w:rFonts w:eastAsia="Times New Roman" w:cs="Times New Roman"/>
      <w:b/>
      <w:spacing w:val="6"/>
      <w:kern w:val="16"/>
      <w:sz w:val="16"/>
      <w:szCs w:val="24"/>
      <w:lang w:eastAsia="de-DE"/>
    </w:rPr>
  </w:style>
  <w:style w:type="paragraph" w:customStyle="1" w:styleId="Zwischentitel">
    <w:name w:val="Zwischentitel"/>
    <w:basedOn w:val="Standard"/>
    <w:rsid w:val="00753721"/>
    <w:pPr>
      <w:spacing w:after="270" w:line="300" w:lineRule="atLeast"/>
    </w:pPr>
    <w:rPr>
      <w:rFonts w:eastAsia="Times New Roman" w:cs="Times New Roman"/>
      <w:b/>
      <w:spacing w:val="6"/>
      <w:kern w:val="16"/>
      <w:sz w:val="24"/>
      <w:szCs w:val="24"/>
      <w:lang w:eastAsia="de-DE"/>
    </w:rPr>
  </w:style>
  <w:style w:type="paragraph" w:customStyle="1" w:styleId="Betreff">
    <w:name w:val="Betreff"/>
    <w:basedOn w:val="Standard"/>
    <w:next w:val="Standard"/>
    <w:rsid w:val="00753721"/>
    <w:pPr>
      <w:spacing w:after="540" w:line="270" w:lineRule="atLeast"/>
    </w:pPr>
    <w:rPr>
      <w:rFonts w:eastAsia="Times New Roman" w:cs="Times New Roman"/>
      <w:b/>
      <w:spacing w:val="6"/>
      <w:kern w:val="16"/>
      <w:szCs w:val="24"/>
      <w:lang w:eastAsia="de-DE"/>
    </w:rPr>
  </w:style>
  <w:style w:type="paragraph" w:customStyle="1" w:styleId="TextkrperBlocksatz">
    <w:name w:val="Textkörper Blocksatz"/>
    <w:basedOn w:val="Textkrper"/>
    <w:qFormat/>
    <w:rsid w:val="001C2BA0"/>
    <w:pPr>
      <w:spacing w:after="240"/>
      <w:jc w:val="both"/>
    </w:pPr>
    <w:rPr>
      <w:rFonts w:eastAsiaTheme="minorHAnsi"/>
      <w:sz w:val="22"/>
      <w:szCs w:val="22"/>
    </w:rPr>
  </w:style>
  <w:style w:type="paragraph" w:styleId="Textkrper">
    <w:name w:val="Body Text"/>
    <w:basedOn w:val="Standard"/>
    <w:link w:val="TextkrperZchn"/>
    <w:uiPriority w:val="99"/>
    <w:semiHidden/>
    <w:unhideWhenUsed/>
    <w:rsid w:val="001C2BA0"/>
  </w:style>
  <w:style w:type="character" w:customStyle="1" w:styleId="TextkrperZchn">
    <w:name w:val="Textkörper Zchn"/>
    <w:basedOn w:val="Absatz-Standardschriftart"/>
    <w:link w:val="Textkrper"/>
    <w:uiPriority w:val="99"/>
    <w:semiHidden/>
    <w:rsid w:val="001C2BA0"/>
    <w:rPr>
      <w:rFonts w:ascii="Arial" w:hAnsi="Arial"/>
    </w:rPr>
  </w:style>
  <w:style w:type="character" w:styleId="Kommentarzeichen">
    <w:name w:val="annotation reference"/>
    <w:basedOn w:val="Absatz-Standardschriftart"/>
    <w:uiPriority w:val="99"/>
    <w:semiHidden/>
    <w:unhideWhenUsed/>
    <w:rsid w:val="005B7201"/>
    <w:rPr>
      <w:sz w:val="16"/>
      <w:szCs w:val="16"/>
    </w:rPr>
  </w:style>
  <w:style w:type="paragraph" w:styleId="Kommentartext">
    <w:name w:val="annotation text"/>
    <w:basedOn w:val="Standard"/>
    <w:link w:val="KommentartextZchn"/>
    <w:uiPriority w:val="99"/>
    <w:semiHidden/>
    <w:unhideWhenUsed/>
    <w:rsid w:val="005B7201"/>
    <w:rPr>
      <w:sz w:val="20"/>
      <w:szCs w:val="20"/>
    </w:rPr>
  </w:style>
  <w:style w:type="character" w:customStyle="1" w:styleId="KommentartextZchn">
    <w:name w:val="Kommentartext Zchn"/>
    <w:basedOn w:val="Absatz-Standardschriftart"/>
    <w:link w:val="Kommentartext"/>
    <w:uiPriority w:val="99"/>
    <w:semiHidden/>
    <w:rsid w:val="005B7201"/>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B7201"/>
    <w:rPr>
      <w:b/>
      <w:bCs/>
    </w:rPr>
  </w:style>
  <w:style w:type="character" w:customStyle="1" w:styleId="KommentarthemaZchn">
    <w:name w:val="Kommentarthema Zchn"/>
    <w:basedOn w:val="KommentartextZchn"/>
    <w:link w:val="Kommentarthema"/>
    <w:uiPriority w:val="99"/>
    <w:semiHidden/>
    <w:rsid w:val="005B7201"/>
    <w:rPr>
      <w:rFonts w:ascii="Arial" w:hAnsi="Arial"/>
      <w:b/>
      <w:bCs/>
      <w:sz w:val="20"/>
      <w:szCs w:val="20"/>
    </w:rPr>
  </w:style>
  <w:style w:type="character" w:customStyle="1" w:styleId="UnterstrichenAG">
    <w:name w:val="UnterstrichenAG"/>
    <w:basedOn w:val="Absatz-Standardschriftart"/>
    <w:rsid w:val="002A1B27"/>
    <w:rPr>
      <w:u w:val="single" w:color="00B050"/>
    </w:rPr>
  </w:style>
  <w:style w:type="paragraph" w:customStyle="1" w:styleId="StandardHngend125">
    <w:name w:val="StandardHängend125"/>
    <w:basedOn w:val="StandardHngend"/>
    <w:rsid w:val="002A1B27"/>
    <w:pPr>
      <w:ind w:left="709" w:hanging="709"/>
    </w:pPr>
  </w:style>
  <w:style w:type="paragraph" w:styleId="StandardWeb">
    <w:name w:val="Normal (Web)"/>
    <w:basedOn w:val="Standard"/>
    <w:uiPriority w:val="99"/>
    <w:semiHidden/>
    <w:unhideWhenUsed/>
    <w:rsid w:val="003D7FB1"/>
    <w:pPr>
      <w:spacing w:before="100" w:beforeAutospacing="1" w:after="100" w:afterAutospacing="1"/>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sid w:val="003D7FB1"/>
    <w:rPr>
      <w:color w:val="800080" w:themeColor="followedHyperlink"/>
      <w:u w:val="single"/>
    </w:rPr>
  </w:style>
  <w:style w:type="paragraph" w:styleId="NurText">
    <w:name w:val="Plain Text"/>
    <w:basedOn w:val="Standard"/>
    <w:link w:val="NurTextZchn"/>
    <w:uiPriority w:val="99"/>
    <w:unhideWhenUsed/>
    <w:rsid w:val="00B16413"/>
    <w:pPr>
      <w:spacing w:after="0"/>
    </w:pPr>
    <w:rPr>
      <w:rFonts w:ascii="Calibri" w:eastAsiaTheme="minorHAnsi" w:hAnsi="Calibri"/>
      <w:sz w:val="22"/>
    </w:rPr>
  </w:style>
  <w:style w:type="character" w:customStyle="1" w:styleId="NurTextZchn">
    <w:name w:val="Nur Text Zchn"/>
    <w:basedOn w:val="Absatz-Standardschriftart"/>
    <w:link w:val="NurText"/>
    <w:uiPriority w:val="99"/>
    <w:rsid w:val="00B16413"/>
    <w:rPr>
      <w:rFonts w:ascii="Calibri" w:eastAsiaTheme="minorHAnsi" w:hAnsi="Calibri"/>
      <w:sz w:val="22"/>
    </w:rPr>
  </w:style>
  <w:style w:type="character" w:customStyle="1" w:styleId="y2iqfc">
    <w:name w:val="y2iqfc"/>
    <w:basedOn w:val="Absatz-Standardschriftart"/>
    <w:rsid w:val="007707D4"/>
  </w:style>
  <w:style w:type="character" w:customStyle="1" w:styleId="is--last-element">
    <w:name w:val="is--last-element"/>
    <w:basedOn w:val="Absatz-Standardschriftart"/>
    <w:rsid w:val="00177FAB"/>
  </w:style>
  <w:style w:type="paragraph" w:customStyle="1" w:styleId="Default">
    <w:name w:val="Default"/>
    <w:rsid w:val="007374A0"/>
    <w:pPr>
      <w:autoSpaceDE w:val="0"/>
      <w:autoSpaceDN w:val="0"/>
      <w:adjustRightInd w:val="0"/>
      <w:spacing w:before="0" w:after="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9620">
      <w:bodyDiv w:val="1"/>
      <w:marLeft w:val="0"/>
      <w:marRight w:val="0"/>
      <w:marTop w:val="0"/>
      <w:marBottom w:val="0"/>
      <w:divBdr>
        <w:top w:val="none" w:sz="0" w:space="0" w:color="auto"/>
        <w:left w:val="none" w:sz="0" w:space="0" w:color="auto"/>
        <w:bottom w:val="none" w:sz="0" w:space="0" w:color="auto"/>
        <w:right w:val="none" w:sz="0" w:space="0" w:color="auto"/>
      </w:divBdr>
    </w:div>
    <w:div w:id="84612480">
      <w:bodyDiv w:val="1"/>
      <w:marLeft w:val="0"/>
      <w:marRight w:val="0"/>
      <w:marTop w:val="0"/>
      <w:marBottom w:val="0"/>
      <w:divBdr>
        <w:top w:val="none" w:sz="0" w:space="0" w:color="auto"/>
        <w:left w:val="none" w:sz="0" w:space="0" w:color="auto"/>
        <w:bottom w:val="none" w:sz="0" w:space="0" w:color="auto"/>
        <w:right w:val="none" w:sz="0" w:space="0" w:color="auto"/>
      </w:divBdr>
    </w:div>
    <w:div w:id="131532434">
      <w:bodyDiv w:val="1"/>
      <w:marLeft w:val="0"/>
      <w:marRight w:val="0"/>
      <w:marTop w:val="0"/>
      <w:marBottom w:val="0"/>
      <w:divBdr>
        <w:top w:val="none" w:sz="0" w:space="0" w:color="auto"/>
        <w:left w:val="none" w:sz="0" w:space="0" w:color="auto"/>
        <w:bottom w:val="none" w:sz="0" w:space="0" w:color="auto"/>
        <w:right w:val="none" w:sz="0" w:space="0" w:color="auto"/>
      </w:divBdr>
      <w:divsChild>
        <w:div w:id="2039157084">
          <w:marLeft w:val="0"/>
          <w:marRight w:val="0"/>
          <w:marTop w:val="0"/>
          <w:marBottom w:val="0"/>
          <w:divBdr>
            <w:top w:val="none" w:sz="0" w:space="0" w:color="auto"/>
            <w:left w:val="none" w:sz="0" w:space="0" w:color="auto"/>
            <w:bottom w:val="none" w:sz="0" w:space="0" w:color="auto"/>
            <w:right w:val="none" w:sz="0" w:space="0" w:color="auto"/>
          </w:divBdr>
        </w:div>
      </w:divsChild>
    </w:div>
    <w:div w:id="231618560">
      <w:bodyDiv w:val="1"/>
      <w:marLeft w:val="0"/>
      <w:marRight w:val="0"/>
      <w:marTop w:val="0"/>
      <w:marBottom w:val="0"/>
      <w:divBdr>
        <w:top w:val="none" w:sz="0" w:space="0" w:color="auto"/>
        <w:left w:val="none" w:sz="0" w:space="0" w:color="auto"/>
        <w:bottom w:val="none" w:sz="0" w:space="0" w:color="auto"/>
        <w:right w:val="none" w:sz="0" w:space="0" w:color="auto"/>
      </w:divBdr>
    </w:div>
    <w:div w:id="250891448">
      <w:bodyDiv w:val="1"/>
      <w:marLeft w:val="0"/>
      <w:marRight w:val="0"/>
      <w:marTop w:val="0"/>
      <w:marBottom w:val="0"/>
      <w:divBdr>
        <w:top w:val="none" w:sz="0" w:space="0" w:color="auto"/>
        <w:left w:val="none" w:sz="0" w:space="0" w:color="auto"/>
        <w:bottom w:val="none" w:sz="0" w:space="0" w:color="auto"/>
        <w:right w:val="none" w:sz="0" w:space="0" w:color="auto"/>
      </w:divBdr>
    </w:div>
    <w:div w:id="277375087">
      <w:bodyDiv w:val="1"/>
      <w:marLeft w:val="0"/>
      <w:marRight w:val="0"/>
      <w:marTop w:val="0"/>
      <w:marBottom w:val="0"/>
      <w:divBdr>
        <w:top w:val="none" w:sz="0" w:space="0" w:color="auto"/>
        <w:left w:val="none" w:sz="0" w:space="0" w:color="auto"/>
        <w:bottom w:val="none" w:sz="0" w:space="0" w:color="auto"/>
        <w:right w:val="none" w:sz="0" w:space="0" w:color="auto"/>
      </w:divBdr>
      <w:divsChild>
        <w:div w:id="316960895">
          <w:marLeft w:val="0"/>
          <w:marRight w:val="0"/>
          <w:marTop w:val="0"/>
          <w:marBottom w:val="1800"/>
          <w:divBdr>
            <w:top w:val="none" w:sz="0" w:space="0" w:color="auto"/>
            <w:left w:val="none" w:sz="0" w:space="0" w:color="auto"/>
            <w:bottom w:val="none" w:sz="0" w:space="0" w:color="auto"/>
            <w:right w:val="none" w:sz="0" w:space="0" w:color="auto"/>
          </w:divBdr>
          <w:divsChild>
            <w:div w:id="1947230529">
              <w:marLeft w:val="0"/>
              <w:marRight w:val="0"/>
              <w:marTop w:val="0"/>
              <w:marBottom w:val="0"/>
              <w:divBdr>
                <w:top w:val="none" w:sz="0" w:space="0" w:color="auto"/>
                <w:left w:val="none" w:sz="0" w:space="0" w:color="auto"/>
                <w:bottom w:val="none" w:sz="0" w:space="0" w:color="auto"/>
                <w:right w:val="none" w:sz="0" w:space="0" w:color="auto"/>
              </w:divBdr>
              <w:divsChild>
                <w:div w:id="153531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466067">
          <w:marLeft w:val="0"/>
          <w:marRight w:val="0"/>
          <w:marTop w:val="1800"/>
          <w:marBottom w:val="1800"/>
          <w:divBdr>
            <w:top w:val="none" w:sz="0" w:space="0" w:color="auto"/>
            <w:left w:val="none" w:sz="0" w:space="0" w:color="auto"/>
            <w:bottom w:val="none" w:sz="0" w:space="0" w:color="auto"/>
            <w:right w:val="none" w:sz="0" w:space="0" w:color="auto"/>
          </w:divBdr>
          <w:divsChild>
            <w:div w:id="1358510465">
              <w:marLeft w:val="0"/>
              <w:marRight w:val="0"/>
              <w:marTop w:val="0"/>
              <w:marBottom w:val="0"/>
              <w:divBdr>
                <w:top w:val="none" w:sz="0" w:space="0" w:color="auto"/>
                <w:left w:val="none" w:sz="0" w:space="0" w:color="auto"/>
                <w:bottom w:val="none" w:sz="0" w:space="0" w:color="auto"/>
                <w:right w:val="none" w:sz="0" w:space="0" w:color="auto"/>
              </w:divBdr>
              <w:divsChild>
                <w:div w:id="114230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362752">
      <w:bodyDiv w:val="1"/>
      <w:marLeft w:val="0"/>
      <w:marRight w:val="0"/>
      <w:marTop w:val="0"/>
      <w:marBottom w:val="0"/>
      <w:divBdr>
        <w:top w:val="none" w:sz="0" w:space="0" w:color="auto"/>
        <w:left w:val="none" w:sz="0" w:space="0" w:color="auto"/>
        <w:bottom w:val="none" w:sz="0" w:space="0" w:color="auto"/>
        <w:right w:val="none" w:sz="0" w:space="0" w:color="auto"/>
      </w:divBdr>
    </w:div>
    <w:div w:id="290091558">
      <w:bodyDiv w:val="1"/>
      <w:marLeft w:val="0"/>
      <w:marRight w:val="0"/>
      <w:marTop w:val="0"/>
      <w:marBottom w:val="0"/>
      <w:divBdr>
        <w:top w:val="none" w:sz="0" w:space="0" w:color="auto"/>
        <w:left w:val="none" w:sz="0" w:space="0" w:color="auto"/>
        <w:bottom w:val="none" w:sz="0" w:space="0" w:color="auto"/>
        <w:right w:val="none" w:sz="0" w:space="0" w:color="auto"/>
      </w:divBdr>
    </w:div>
    <w:div w:id="320624629">
      <w:bodyDiv w:val="1"/>
      <w:marLeft w:val="0"/>
      <w:marRight w:val="0"/>
      <w:marTop w:val="0"/>
      <w:marBottom w:val="0"/>
      <w:divBdr>
        <w:top w:val="none" w:sz="0" w:space="0" w:color="auto"/>
        <w:left w:val="none" w:sz="0" w:space="0" w:color="auto"/>
        <w:bottom w:val="none" w:sz="0" w:space="0" w:color="auto"/>
        <w:right w:val="none" w:sz="0" w:space="0" w:color="auto"/>
      </w:divBdr>
    </w:div>
    <w:div w:id="346948646">
      <w:bodyDiv w:val="1"/>
      <w:marLeft w:val="0"/>
      <w:marRight w:val="0"/>
      <w:marTop w:val="0"/>
      <w:marBottom w:val="0"/>
      <w:divBdr>
        <w:top w:val="none" w:sz="0" w:space="0" w:color="auto"/>
        <w:left w:val="none" w:sz="0" w:space="0" w:color="auto"/>
        <w:bottom w:val="none" w:sz="0" w:space="0" w:color="auto"/>
        <w:right w:val="none" w:sz="0" w:space="0" w:color="auto"/>
      </w:divBdr>
    </w:div>
    <w:div w:id="354036503">
      <w:bodyDiv w:val="1"/>
      <w:marLeft w:val="0"/>
      <w:marRight w:val="0"/>
      <w:marTop w:val="0"/>
      <w:marBottom w:val="0"/>
      <w:divBdr>
        <w:top w:val="none" w:sz="0" w:space="0" w:color="auto"/>
        <w:left w:val="none" w:sz="0" w:space="0" w:color="auto"/>
        <w:bottom w:val="none" w:sz="0" w:space="0" w:color="auto"/>
        <w:right w:val="none" w:sz="0" w:space="0" w:color="auto"/>
      </w:divBdr>
    </w:div>
    <w:div w:id="373120792">
      <w:bodyDiv w:val="1"/>
      <w:marLeft w:val="0"/>
      <w:marRight w:val="0"/>
      <w:marTop w:val="0"/>
      <w:marBottom w:val="0"/>
      <w:divBdr>
        <w:top w:val="none" w:sz="0" w:space="0" w:color="auto"/>
        <w:left w:val="none" w:sz="0" w:space="0" w:color="auto"/>
        <w:bottom w:val="none" w:sz="0" w:space="0" w:color="auto"/>
        <w:right w:val="none" w:sz="0" w:space="0" w:color="auto"/>
      </w:divBdr>
      <w:divsChild>
        <w:div w:id="444542034">
          <w:marLeft w:val="0"/>
          <w:marRight w:val="0"/>
          <w:marTop w:val="0"/>
          <w:marBottom w:val="0"/>
          <w:divBdr>
            <w:top w:val="none" w:sz="0" w:space="0" w:color="auto"/>
            <w:left w:val="none" w:sz="0" w:space="0" w:color="auto"/>
            <w:bottom w:val="none" w:sz="0" w:space="0" w:color="auto"/>
            <w:right w:val="none" w:sz="0" w:space="0" w:color="auto"/>
          </w:divBdr>
        </w:div>
        <w:div w:id="1236823728">
          <w:marLeft w:val="0"/>
          <w:marRight w:val="0"/>
          <w:marTop w:val="0"/>
          <w:marBottom w:val="0"/>
          <w:divBdr>
            <w:top w:val="none" w:sz="0" w:space="0" w:color="auto"/>
            <w:left w:val="none" w:sz="0" w:space="0" w:color="auto"/>
            <w:bottom w:val="none" w:sz="0" w:space="0" w:color="auto"/>
            <w:right w:val="none" w:sz="0" w:space="0" w:color="auto"/>
          </w:divBdr>
        </w:div>
        <w:div w:id="2009941004">
          <w:marLeft w:val="0"/>
          <w:marRight w:val="0"/>
          <w:marTop w:val="0"/>
          <w:marBottom w:val="0"/>
          <w:divBdr>
            <w:top w:val="none" w:sz="0" w:space="0" w:color="auto"/>
            <w:left w:val="none" w:sz="0" w:space="0" w:color="auto"/>
            <w:bottom w:val="none" w:sz="0" w:space="0" w:color="auto"/>
            <w:right w:val="none" w:sz="0" w:space="0" w:color="auto"/>
          </w:divBdr>
          <w:divsChild>
            <w:div w:id="187238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862305">
      <w:bodyDiv w:val="1"/>
      <w:marLeft w:val="0"/>
      <w:marRight w:val="0"/>
      <w:marTop w:val="0"/>
      <w:marBottom w:val="0"/>
      <w:divBdr>
        <w:top w:val="none" w:sz="0" w:space="0" w:color="auto"/>
        <w:left w:val="none" w:sz="0" w:space="0" w:color="auto"/>
        <w:bottom w:val="none" w:sz="0" w:space="0" w:color="auto"/>
        <w:right w:val="none" w:sz="0" w:space="0" w:color="auto"/>
      </w:divBdr>
    </w:div>
    <w:div w:id="382565342">
      <w:bodyDiv w:val="1"/>
      <w:marLeft w:val="0"/>
      <w:marRight w:val="0"/>
      <w:marTop w:val="0"/>
      <w:marBottom w:val="0"/>
      <w:divBdr>
        <w:top w:val="none" w:sz="0" w:space="0" w:color="auto"/>
        <w:left w:val="none" w:sz="0" w:space="0" w:color="auto"/>
        <w:bottom w:val="none" w:sz="0" w:space="0" w:color="auto"/>
        <w:right w:val="none" w:sz="0" w:space="0" w:color="auto"/>
      </w:divBdr>
    </w:div>
    <w:div w:id="386103912">
      <w:bodyDiv w:val="1"/>
      <w:marLeft w:val="0"/>
      <w:marRight w:val="0"/>
      <w:marTop w:val="0"/>
      <w:marBottom w:val="0"/>
      <w:divBdr>
        <w:top w:val="none" w:sz="0" w:space="0" w:color="auto"/>
        <w:left w:val="none" w:sz="0" w:space="0" w:color="auto"/>
        <w:bottom w:val="none" w:sz="0" w:space="0" w:color="auto"/>
        <w:right w:val="none" w:sz="0" w:space="0" w:color="auto"/>
      </w:divBdr>
    </w:div>
    <w:div w:id="436608196">
      <w:bodyDiv w:val="1"/>
      <w:marLeft w:val="0"/>
      <w:marRight w:val="0"/>
      <w:marTop w:val="0"/>
      <w:marBottom w:val="0"/>
      <w:divBdr>
        <w:top w:val="none" w:sz="0" w:space="0" w:color="auto"/>
        <w:left w:val="none" w:sz="0" w:space="0" w:color="auto"/>
        <w:bottom w:val="none" w:sz="0" w:space="0" w:color="auto"/>
        <w:right w:val="none" w:sz="0" w:space="0" w:color="auto"/>
      </w:divBdr>
    </w:div>
    <w:div w:id="499198757">
      <w:bodyDiv w:val="1"/>
      <w:marLeft w:val="0"/>
      <w:marRight w:val="0"/>
      <w:marTop w:val="0"/>
      <w:marBottom w:val="0"/>
      <w:divBdr>
        <w:top w:val="none" w:sz="0" w:space="0" w:color="auto"/>
        <w:left w:val="none" w:sz="0" w:space="0" w:color="auto"/>
        <w:bottom w:val="none" w:sz="0" w:space="0" w:color="auto"/>
        <w:right w:val="none" w:sz="0" w:space="0" w:color="auto"/>
      </w:divBdr>
    </w:div>
    <w:div w:id="516772066">
      <w:bodyDiv w:val="1"/>
      <w:marLeft w:val="0"/>
      <w:marRight w:val="0"/>
      <w:marTop w:val="0"/>
      <w:marBottom w:val="0"/>
      <w:divBdr>
        <w:top w:val="none" w:sz="0" w:space="0" w:color="auto"/>
        <w:left w:val="none" w:sz="0" w:space="0" w:color="auto"/>
        <w:bottom w:val="none" w:sz="0" w:space="0" w:color="auto"/>
        <w:right w:val="none" w:sz="0" w:space="0" w:color="auto"/>
      </w:divBdr>
    </w:div>
    <w:div w:id="530604915">
      <w:bodyDiv w:val="1"/>
      <w:marLeft w:val="0"/>
      <w:marRight w:val="0"/>
      <w:marTop w:val="0"/>
      <w:marBottom w:val="0"/>
      <w:divBdr>
        <w:top w:val="none" w:sz="0" w:space="0" w:color="auto"/>
        <w:left w:val="none" w:sz="0" w:space="0" w:color="auto"/>
        <w:bottom w:val="none" w:sz="0" w:space="0" w:color="auto"/>
        <w:right w:val="none" w:sz="0" w:space="0" w:color="auto"/>
      </w:divBdr>
    </w:div>
    <w:div w:id="627198858">
      <w:bodyDiv w:val="1"/>
      <w:marLeft w:val="0"/>
      <w:marRight w:val="0"/>
      <w:marTop w:val="0"/>
      <w:marBottom w:val="0"/>
      <w:divBdr>
        <w:top w:val="none" w:sz="0" w:space="0" w:color="auto"/>
        <w:left w:val="none" w:sz="0" w:space="0" w:color="auto"/>
        <w:bottom w:val="none" w:sz="0" w:space="0" w:color="auto"/>
        <w:right w:val="none" w:sz="0" w:space="0" w:color="auto"/>
      </w:divBdr>
    </w:div>
    <w:div w:id="631667705">
      <w:bodyDiv w:val="1"/>
      <w:marLeft w:val="0"/>
      <w:marRight w:val="0"/>
      <w:marTop w:val="0"/>
      <w:marBottom w:val="0"/>
      <w:divBdr>
        <w:top w:val="none" w:sz="0" w:space="0" w:color="auto"/>
        <w:left w:val="none" w:sz="0" w:space="0" w:color="auto"/>
        <w:bottom w:val="none" w:sz="0" w:space="0" w:color="auto"/>
        <w:right w:val="none" w:sz="0" w:space="0" w:color="auto"/>
      </w:divBdr>
    </w:div>
    <w:div w:id="634413692">
      <w:bodyDiv w:val="1"/>
      <w:marLeft w:val="0"/>
      <w:marRight w:val="0"/>
      <w:marTop w:val="0"/>
      <w:marBottom w:val="0"/>
      <w:divBdr>
        <w:top w:val="none" w:sz="0" w:space="0" w:color="auto"/>
        <w:left w:val="none" w:sz="0" w:space="0" w:color="auto"/>
        <w:bottom w:val="none" w:sz="0" w:space="0" w:color="auto"/>
        <w:right w:val="none" w:sz="0" w:space="0" w:color="auto"/>
      </w:divBdr>
    </w:div>
    <w:div w:id="655109393">
      <w:bodyDiv w:val="1"/>
      <w:marLeft w:val="0"/>
      <w:marRight w:val="0"/>
      <w:marTop w:val="0"/>
      <w:marBottom w:val="0"/>
      <w:divBdr>
        <w:top w:val="none" w:sz="0" w:space="0" w:color="auto"/>
        <w:left w:val="none" w:sz="0" w:space="0" w:color="auto"/>
        <w:bottom w:val="none" w:sz="0" w:space="0" w:color="auto"/>
        <w:right w:val="none" w:sz="0" w:space="0" w:color="auto"/>
      </w:divBdr>
      <w:divsChild>
        <w:div w:id="1817721050">
          <w:marLeft w:val="0"/>
          <w:marRight w:val="0"/>
          <w:marTop w:val="0"/>
          <w:marBottom w:val="240"/>
          <w:divBdr>
            <w:top w:val="none" w:sz="0" w:space="0" w:color="auto"/>
            <w:left w:val="none" w:sz="0" w:space="0" w:color="auto"/>
            <w:bottom w:val="none" w:sz="0" w:space="0" w:color="auto"/>
            <w:right w:val="none" w:sz="0" w:space="0" w:color="auto"/>
          </w:divBdr>
        </w:div>
      </w:divsChild>
    </w:div>
    <w:div w:id="676275571">
      <w:bodyDiv w:val="1"/>
      <w:marLeft w:val="0"/>
      <w:marRight w:val="0"/>
      <w:marTop w:val="0"/>
      <w:marBottom w:val="0"/>
      <w:divBdr>
        <w:top w:val="none" w:sz="0" w:space="0" w:color="auto"/>
        <w:left w:val="none" w:sz="0" w:space="0" w:color="auto"/>
        <w:bottom w:val="none" w:sz="0" w:space="0" w:color="auto"/>
        <w:right w:val="none" w:sz="0" w:space="0" w:color="auto"/>
      </w:divBdr>
      <w:divsChild>
        <w:div w:id="1933321867">
          <w:marLeft w:val="0"/>
          <w:marRight w:val="0"/>
          <w:marTop w:val="0"/>
          <w:marBottom w:val="0"/>
          <w:divBdr>
            <w:top w:val="none" w:sz="0" w:space="0" w:color="auto"/>
            <w:left w:val="none" w:sz="0" w:space="0" w:color="auto"/>
            <w:bottom w:val="none" w:sz="0" w:space="0" w:color="auto"/>
            <w:right w:val="none" w:sz="0" w:space="0" w:color="auto"/>
          </w:divBdr>
          <w:divsChild>
            <w:div w:id="626277430">
              <w:marLeft w:val="0"/>
              <w:marRight w:val="0"/>
              <w:marTop w:val="0"/>
              <w:marBottom w:val="0"/>
              <w:divBdr>
                <w:top w:val="none" w:sz="0" w:space="0" w:color="auto"/>
                <w:left w:val="none" w:sz="0" w:space="0" w:color="auto"/>
                <w:bottom w:val="none" w:sz="0" w:space="0" w:color="auto"/>
                <w:right w:val="none" w:sz="0" w:space="0" w:color="auto"/>
              </w:divBdr>
              <w:divsChild>
                <w:div w:id="125782499">
                  <w:marLeft w:val="0"/>
                  <w:marRight w:val="0"/>
                  <w:marTop w:val="0"/>
                  <w:marBottom w:val="0"/>
                  <w:divBdr>
                    <w:top w:val="none" w:sz="0" w:space="0" w:color="auto"/>
                    <w:left w:val="none" w:sz="0" w:space="0" w:color="auto"/>
                    <w:bottom w:val="none" w:sz="0" w:space="0" w:color="auto"/>
                    <w:right w:val="none" w:sz="0" w:space="0" w:color="auto"/>
                  </w:divBdr>
                  <w:divsChild>
                    <w:div w:id="203858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3633">
          <w:marLeft w:val="0"/>
          <w:marRight w:val="0"/>
          <w:marTop w:val="0"/>
          <w:marBottom w:val="0"/>
          <w:divBdr>
            <w:top w:val="none" w:sz="0" w:space="0" w:color="auto"/>
            <w:left w:val="none" w:sz="0" w:space="0" w:color="auto"/>
            <w:bottom w:val="none" w:sz="0" w:space="0" w:color="auto"/>
            <w:right w:val="none" w:sz="0" w:space="0" w:color="auto"/>
          </w:divBdr>
          <w:divsChild>
            <w:div w:id="1460877279">
              <w:marLeft w:val="0"/>
              <w:marRight w:val="0"/>
              <w:marTop w:val="0"/>
              <w:marBottom w:val="0"/>
              <w:divBdr>
                <w:top w:val="none" w:sz="0" w:space="0" w:color="auto"/>
                <w:left w:val="none" w:sz="0" w:space="0" w:color="auto"/>
                <w:bottom w:val="none" w:sz="0" w:space="0" w:color="auto"/>
                <w:right w:val="none" w:sz="0" w:space="0" w:color="auto"/>
              </w:divBdr>
              <w:divsChild>
                <w:div w:id="583299596">
                  <w:marLeft w:val="0"/>
                  <w:marRight w:val="0"/>
                  <w:marTop w:val="0"/>
                  <w:marBottom w:val="0"/>
                  <w:divBdr>
                    <w:top w:val="none" w:sz="0" w:space="0" w:color="auto"/>
                    <w:left w:val="none" w:sz="0" w:space="0" w:color="auto"/>
                    <w:bottom w:val="none" w:sz="0" w:space="0" w:color="auto"/>
                    <w:right w:val="none" w:sz="0" w:space="0" w:color="auto"/>
                  </w:divBdr>
                  <w:divsChild>
                    <w:div w:id="6596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679683">
      <w:bodyDiv w:val="1"/>
      <w:marLeft w:val="0"/>
      <w:marRight w:val="0"/>
      <w:marTop w:val="0"/>
      <w:marBottom w:val="0"/>
      <w:divBdr>
        <w:top w:val="none" w:sz="0" w:space="0" w:color="auto"/>
        <w:left w:val="none" w:sz="0" w:space="0" w:color="auto"/>
        <w:bottom w:val="none" w:sz="0" w:space="0" w:color="auto"/>
        <w:right w:val="none" w:sz="0" w:space="0" w:color="auto"/>
      </w:divBdr>
    </w:div>
    <w:div w:id="799878907">
      <w:bodyDiv w:val="1"/>
      <w:marLeft w:val="0"/>
      <w:marRight w:val="0"/>
      <w:marTop w:val="0"/>
      <w:marBottom w:val="0"/>
      <w:divBdr>
        <w:top w:val="none" w:sz="0" w:space="0" w:color="auto"/>
        <w:left w:val="none" w:sz="0" w:space="0" w:color="auto"/>
        <w:bottom w:val="none" w:sz="0" w:space="0" w:color="auto"/>
        <w:right w:val="none" w:sz="0" w:space="0" w:color="auto"/>
      </w:divBdr>
    </w:div>
    <w:div w:id="898126908">
      <w:bodyDiv w:val="1"/>
      <w:marLeft w:val="0"/>
      <w:marRight w:val="0"/>
      <w:marTop w:val="0"/>
      <w:marBottom w:val="0"/>
      <w:divBdr>
        <w:top w:val="none" w:sz="0" w:space="0" w:color="auto"/>
        <w:left w:val="none" w:sz="0" w:space="0" w:color="auto"/>
        <w:bottom w:val="none" w:sz="0" w:space="0" w:color="auto"/>
        <w:right w:val="none" w:sz="0" w:space="0" w:color="auto"/>
      </w:divBdr>
    </w:div>
    <w:div w:id="946499284">
      <w:bodyDiv w:val="1"/>
      <w:marLeft w:val="0"/>
      <w:marRight w:val="0"/>
      <w:marTop w:val="0"/>
      <w:marBottom w:val="0"/>
      <w:divBdr>
        <w:top w:val="none" w:sz="0" w:space="0" w:color="auto"/>
        <w:left w:val="none" w:sz="0" w:space="0" w:color="auto"/>
        <w:bottom w:val="none" w:sz="0" w:space="0" w:color="auto"/>
        <w:right w:val="none" w:sz="0" w:space="0" w:color="auto"/>
      </w:divBdr>
      <w:divsChild>
        <w:div w:id="1276324660">
          <w:marLeft w:val="0"/>
          <w:marRight w:val="0"/>
          <w:marTop w:val="0"/>
          <w:marBottom w:val="0"/>
          <w:divBdr>
            <w:top w:val="none" w:sz="0" w:space="0" w:color="auto"/>
            <w:left w:val="none" w:sz="0" w:space="0" w:color="auto"/>
            <w:bottom w:val="none" w:sz="0" w:space="0" w:color="auto"/>
            <w:right w:val="none" w:sz="0" w:space="0" w:color="auto"/>
          </w:divBdr>
        </w:div>
      </w:divsChild>
    </w:div>
    <w:div w:id="952328470">
      <w:bodyDiv w:val="1"/>
      <w:marLeft w:val="0"/>
      <w:marRight w:val="0"/>
      <w:marTop w:val="0"/>
      <w:marBottom w:val="0"/>
      <w:divBdr>
        <w:top w:val="none" w:sz="0" w:space="0" w:color="auto"/>
        <w:left w:val="none" w:sz="0" w:space="0" w:color="auto"/>
        <w:bottom w:val="none" w:sz="0" w:space="0" w:color="auto"/>
        <w:right w:val="none" w:sz="0" w:space="0" w:color="auto"/>
      </w:divBdr>
    </w:div>
    <w:div w:id="1021473603">
      <w:bodyDiv w:val="1"/>
      <w:marLeft w:val="0"/>
      <w:marRight w:val="0"/>
      <w:marTop w:val="0"/>
      <w:marBottom w:val="0"/>
      <w:divBdr>
        <w:top w:val="none" w:sz="0" w:space="0" w:color="auto"/>
        <w:left w:val="none" w:sz="0" w:space="0" w:color="auto"/>
        <w:bottom w:val="none" w:sz="0" w:space="0" w:color="auto"/>
        <w:right w:val="none" w:sz="0" w:space="0" w:color="auto"/>
      </w:divBdr>
      <w:divsChild>
        <w:div w:id="172964283">
          <w:marLeft w:val="0"/>
          <w:marRight w:val="0"/>
          <w:marTop w:val="0"/>
          <w:marBottom w:val="0"/>
          <w:divBdr>
            <w:top w:val="none" w:sz="0" w:space="0" w:color="auto"/>
            <w:left w:val="none" w:sz="0" w:space="0" w:color="auto"/>
            <w:bottom w:val="none" w:sz="0" w:space="0" w:color="auto"/>
            <w:right w:val="none" w:sz="0" w:space="0" w:color="auto"/>
          </w:divBdr>
        </w:div>
        <w:div w:id="591814088">
          <w:marLeft w:val="0"/>
          <w:marRight w:val="0"/>
          <w:marTop w:val="0"/>
          <w:marBottom w:val="0"/>
          <w:divBdr>
            <w:top w:val="none" w:sz="0" w:space="0" w:color="auto"/>
            <w:left w:val="none" w:sz="0" w:space="0" w:color="auto"/>
            <w:bottom w:val="none" w:sz="0" w:space="0" w:color="auto"/>
            <w:right w:val="none" w:sz="0" w:space="0" w:color="auto"/>
          </w:divBdr>
          <w:divsChild>
            <w:div w:id="1121995929">
              <w:marLeft w:val="0"/>
              <w:marRight w:val="0"/>
              <w:marTop w:val="0"/>
              <w:marBottom w:val="0"/>
              <w:divBdr>
                <w:top w:val="none" w:sz="0" w:space="0" w:color="auto"/>
                <w:left w:val="none" w:sz="0" w:space="0" w:color="auto"/>
                <w:bottom w:val="none" w:sz="0" w:space="0" w:color="auto"/>
                <w:right w:val="none" w:sz="0" w:space="0" w:color="auto"/>
              </w:divBdr>
            </w:div>
          </w:divsChild>
        </w:div>
        <w:div w:id="1875607469">
          <w:marLeft w:val="0"/>
          <w:marRight w:val="0"/>
          <w:marTop w:val="0"/>
          <w:marBottom w:val="0"/>
          <w:divBdr>
            <w:top w:val="none" w:sz="0" w:space="0" w:color="auto"/>
            <w:left w:val="none" w:sz="0" w:space="0" w:color="auto"/>
            <w:bottom w:val="none" w:sz="0" w:space="0" w:color="auto"/>
            <w:right w:val="none" w:sz="0" w:space="0" w:color="auto"/>
          </w:divBdr>
          <w:divsChild>
            <w:div w:id="146900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98786">
      <w:bodyDiv w:val="1"/>
      <w:marLeft w:val="0"/>
      <w:marRight w:val="0"/>
      <w:marTop w:val="0"/>
      <w:marBottom w:val="0"/>
      <w:divBdr>
        <w:top w:val="none" w:sz="0" w:space="0" w:color="auto"/>
        <w:left w:val="none" w:sz="0" w:space="0" w:color="auto"/>
        <w:bottom w:val="none" w:sz="0" w:space="0" w:color="auto"/>
        <w:right w:val="none" w:sz="0" w:space="0" w:color="auto"/>
      </w:divBdr>
      <w:divsChild>
        <w:div w:id="1444500279">
          <w:marLeft w:val="0"/>
          <w:marRight w:val="0"/>
          <w:marTop w:val="0"/>
          <w:marBottom w:val="0"/>
          <w:divBdr>
            <w:top w:val="none" w:sz="0" w:space="0" w:color="auto"/>
            <w:left w:val="none" w:sz="0" w:space="0" w:color="auto"/>
            <w:bottom w:val="none" w:sz="0" w:space="0" w:color="auto"/>
            <w:right w:val="none" w:sz="0" w:space="0" w:color="auto"/>
          </w:divBdr>
          <w:divsChild>
            <w:div w:id="1543709811">
              <w:marLeft w:val="0"/>
              <w:marRight w:val="0"/>
              <w:marTop w:val="0"/>
              <w:marBottom w:val="0"/>
              <w:divBdr>
                <w:top w:val="none" w:sz="0" w:space="0" w:color="auto"/>
                <w:left w:val="none" w:sz="0" w:space="0" w:color="auto"/>
                <w:bottom w:val="none" w:sz="0" w:space="0" w:color="auto"/>
                <w:right w:val="none" w:sz="0" w:space="0" w:color="auto"/>
              </w:divBdr>
              <w:divsChild>
                <w:div w:id="1966571084">
                  <w:marLeft w:val="0"/>
                  <w:marRight w:val="0"/>
                  <w:marTop w:val="0"/>
                  <w:marBottom w:val="0"/>
                  <w:divBdr>
                    <w:top w:val="none" w:sz="0" w:space="0" w:color="auto"/>
                    <w:left w:val="none" w:sz="0" w:space="0" w:color="auto"/>
                    <w:bottom w:val="none" w:sz="0" w:space="0" w:color="auto"/>
                    <w:right w:val="none" w:sz="0" w:space="0" w:color="auto"/>
                  </w:divBdr>
                  <w:divsChild>
                    <w:div w:id="16541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690551">
          <w:marLeft w:val="0"/>
          <w:marRight w:val="0"/>
          <w:marTop w:val="0"/>
          <w:marBottom w:val="0"/>
          <w:divBdr>
            <w:top w:val="none" w:sz="0" w:space="0" w:color="auto"/>
            <w:left w:val="none" w:sz="0" w:space="0" w:color="auto"/>
            <w:bottom w:val="none" w:sz="0" w:space="0" w:color="auto"/>
            <w:right w:val="none" w:sz="0" w:space="0" w:color="auto"/>
          </w:divBdr>
          <w:divsChild>
            <w:div w:id="1395852554">
              <w:marLeft w:val="0"/>
              <w:marRight w:val="0"/>
              <w:marTop w:val="0"/>
              <w:marBottom w:val="0"/>
              <w:divBdr>
                <w:top w:val="none" w:sz="0" w:space="0" w:color="auto"/>
                <w:left w:val="none" w:sz="0" w:space="0" w:color="auto"/>
                <w:bottom w:val="none" w:sz="0" w:space="0" w:color="auto"/>
                <w:right w:val="none" w:sz="0" w:space="0" w:color="auto"/>
              </w:divBdr>
              <w:divsChild>
                <w:div w:id="1536429239">
                  <w:marLeft w:val="0"/>
                  <w:marRight w:val="0"/>
                  <w:marTop w:val="0"/>
                  <w:marBottom w:val="0"/>
                  <w:divBdr>
                    <w:top w:val="none" w:sz="0" w:space="0" w:color="auto"/>
                    <w:left w:val="none" w:sz="0" w:space="0" w:color="auto"/>
                    <w:bottom w:val="none" w:sz="0" w:space="0" w:color="auto"/>
                    <w:right w:val="none" w:sz="0" w:space="0" w:color="auto"/>
                  </w:divBdr>
                  <w:divsChild>
                    <w:div w:id="194642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946444">
      <w:bodyDiv w:val="1"/>
      <w:marLeft w:val="0"/>
      <w:marRight w:val="0"/>
      <w:marTop w:val="0"/>
      <w:marBottom w:val="0"/>
      <w:divBdr>
        <w:top w:val="none" w:sz="0" w:space="0" w:color="auto"/>
        <w:left w:val="none" w:sz="0" w:space="0" w:color="auto"/>
        <w:bottom w:val="none" w:sz="0" w:space="0" w:color="auto"/>
        <w:right w:val="none" w:sz="0" w:space="0" w:color="auto"/>
      </w:divBdr>
    </w:div>
    <w:div w:id="1069616817">
      <w:bodyDiv w:val="1"/>
      <w:marLeft w:val="0"/>
      <w:marRight w:val="0"/>
      <w:marTop w:val="0"/>
      <w:marBottom w:val="0"/>
      <w:divBdr>
        <w:top w:val="none" w:sz="0" w:space="0" w:color="auto"/>
        <w:left w:val="none" w:sz="0" w:space="0" w:color="auto"/>
        <w:bottom w:val="none" w:sz="0" w:space="0" w:color="auto"/>
        <w:right w:val="none" w:sz="0" w:space="0" w:color="auto"/>
      </w:divBdr>
    </w:div>
    <w:div w:id="1092358601">
      <w:bodyDiv w:val="1"/>
      <w:marLeft w:val="0"/>
      <w:marRight w:val="0"/>
      <w:marTop w:val="0"/>
      <w:marBottom w:val="0"/>
      <w:divBdr>
        <w:top w:val="none" w:sz="0" w:space="0" w:color="auto"/>
        <w:left w:val="none" w:sz="0" w:space="0" w:color="auto"/>
        <w:bottom w:val="none" w:sz="0" w:space="0" w:color="auto"/>
        <w:right w:val="none" w:sz="0" w:space="0" w:color="auto"/>
      </w:divBdr>
    </w:div>
    <w:div w:id="1147164985">
      <w:bodyDiv w:val="1"/>
      <w:marLeft w:val="0"/>
      <w:marRight w:val="0"/>
      <w:marTop w:val="0"/>
      <w:marBottom w:val="0"/>
      <w:divBdr>
        <w:top w:val="none" w:sz="0" w:space="0" w:color="auto"/>
        <w:left w:val="none" w:sz="0" w:space="0" w:color="auto"/>
        <w:bottom w:val="none" w:sz="0" w:space="0" w:color="auto"/>
        <w:right w:val="none" w:sz="0" w:space="0" w:color="auto"/>
      </w:divBdr>
    </w:div>
    <w:div w:id="1163474141">
      <w:bodyDiv w:val="1"/>
      <w:marLeft w:val="0"/>
      <w:marRight w:val="0"/>
      <w:marTop w:val="0"/>
      <w:marBottom w:val="0"/>
      <w:divBdr>
        <w:top w:val="none" w:sz="0" w:space="0" w:color="auto"/>
        <w:left w:val="none" w:sz="0" w:space="0" w:color="auto"/>
        <w:bottom w:val="none" w:sz="0" w:space="0" w:color="auto"/>
        <w:right w:val="none" w:sz="0" w:space="0" w:color="auto"/>
      </w:divBdr>
    </w:div>
    <w:div w:id="1201089655">
      <w:bodyDiv w:val="1"/>
      <w:marLeft w:val="0"/>
      <w:marRight w:val="0"/>
      <w:marTop w:val="0"/>
      <w:marBottom w:val="0"/>
      <w:divBdr>
        <w:top w:val="none" w:sz="0" w:space="0" w:color="auto"/>
        <w:left w:val="none" w:sz="0" w:space="0" w:color="auto"/>
        <w:bottom w:val="none" w:sz="0" w:space="0" w:color="auto"/>
        <w:right w:val="none" w:sz="0" w:space="0" w:color="auto"/>
      </w:divBdr>
    </w:div>
    <w:div w:id="1216312254">
      <w:bodyDiv w:val="1"/>
      <w:marLeft w:val="0"/>
      <w:marRight w:val="0"/>
      <w:marTop w:val="0"/>
      <w:marBottom w:val="0"/>
      <w:divBdr>
        <w:top w:val="none" w:sz="0" w:space="0" w:color="auto"/>
        <w:left w:val="none" w:sz="0" w:space="0" w:color="auto"/>
        <w:bottom w:val="none" w:sz="0" w:space="0" w:color="auto"/>
        <w:right w:val="none" w:sz="0" w:space="0" w:color="auto"/>
      </w:divBdr>
    </w:div>
    <w:div w:id="1216552035">
      <w:bodyDiv w:val="1"/>
      <w:marLeft w:val="0"/>
      <w:marRight w:val="0"/>
      <w:marTop w:val="0"/>
      <w:marBottom w:val="0"/>
      <w:divBdr>
        <w:top w:val="none" w:sz="0" w:space="0" w:color="auto"/>
        <w:left w:val="none" w:sz="0" w:space="0" w:color="auto"/>
        <w:bottom w:val="none" w:sz="0" w:space="0" w:color="auto"/>
        <w:right w:val="none" w:sz="0" w:space="0" w:color="auto"/>
      </w:divBdr>
      <w:divsChild>
        <w:div w:id="2030718106">
          <w:marLeft w:val="0"/>
          <w:marRight w:val="0"/>
          <w:marTop w:val="0"/>
          <w:marBottom w:val="0"/>
          <w:divBdr>
            <w:top w:val="none" w:sz="0" w:space="0" w:color="auto"/>
            <w:left w:val="none" w:sz="0" w:space="0" w:color="auto"/>
            <w:bottom w:val="none" w:sz="0" w:space="0" w:color="auto"/>
            <w:right w:val="none" w:sz="0" w:space="0" w:color="auto"/>
          </w:divBdr>
          <w:divsChild>
            <w:div w:id="70471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04192">
      <w:bodyDiv w:val="1"/>
      <w:marLeft w:val="0"/>
      <w:marRight w:val="0"/>
      <w:marTop w:val="0"/>
      <w:marBottom w:val="0"/>
      <w:divBdr>
        <w:top w:val="none" w:sz="0" w:space="0" w:color="auto"/>
        <w:left w:val="none" w:sz="0" w:space="0" w:color="auto"/>
        <w:bottom w:val="none" w:sz="0" w:space="0" w:color="auto"/>
        <w:right w:val="none" w:sz="0" w:space="0" w:color="auto"/>
      </w:divBdr>
    </w:div>
    <w:div w:id="1317340129">
      <w:bodyDiv w:val="1"/>
      <w:marLeft w:val="0"/>
      <w:marRight w:val="0"/>
      <w:marTop w:val="0"/>
      <w:marBottom w:val="0"/>
      <w:divBdr>
        <w:top w:val="none" w:sz="0" w:space="0" w:color="auto"/>
        <w:left w:val="none" w:sz="0" w:space="0" w:color="auto"/>
        <w:bottom w:val="none" w:sz="0" w:space="0" w:color="auto"/>
        <w:right w:val="none" w:sz="0" w:space="0" w:color="auto"/>
      </w:divBdr>
    </w:div>
    <w:div w:id="1422918494">
      <w:bodyDiv w:val="1"/>
      <w:marLeft w:val="0"/>
      <w:marRight w:val="0"/>
      <w:marTop w:val="0"/>
      <w:marBottom w:val="0"/>
      <w:divBdr>
        <w:top w:val="none" w:sz="0" w:space="0" w:color="auto"/>
        <w:left w:val="none" w:sz="0" w:space="0" w:color="auto"/>
        <w:bottom w:val="none" w:sz="0" w:space="0" w:color="auto"/>
        <w:right w:val="none" w:sz="0" w:space="0" w:color="auto"/>
      </w:divBdr>
    </w:div>
    <w:div w:id="1441491694">
      <w:bodyDiv w:val="1"/>
      <w:marLeft w:val="0"/>
      <w:marRight w:val="0"/>
      <w:marTop w:val="0"/>
      <w:marBottom w:val="0"/>
      <w:divBdr>
        <w:top w:val="none" w:sz="0" w:space="0" w:color="auto"/>
        <w:left w:val="none" w:sz="0" w:space="0" w:color="auto"/>
        <w:bottom w:val="none" w:sz="0" w:space="0" w:color="auto"/>
        <w:right w:val="none" w:sz="0" w:space="0" w:color="auto"/>
      </w:divBdr>
    </w:div>
    <w:div w:id="1460609227">
      <w:bodyDiv w:val="1"/>
      <w:marLeft w:val="0"/>
      <w:marRight w:val="0"/>
      <w:marTop w:val="0"/>
      <w:marBottom w:val="0"/>
      <w:divBdr>
        <w:top w:val="none" w:sz="0" w:space="0" w:color="auto"/>
        <w:left w:val="none" w:sz="0" w:space="0" w:color="auto"/>
        <w:bottom w:val="none" w:sz="0" w:space="0" w:color="auto"/>
        <w:right w:val="none" w:sz="0" w:space="0" w:color="auto"/>
      </w:divBdr>
      <w:divsChild>
        <w:div w:id="1384718640">
          <w:marLeft w:val="0"/>
          <w:marRight w:val="0"/>
          <w:marTop w:val="0"/>
          <w:marBottom w:val="0"/>
          <w:divBdr>
            <w:top w:val="none" w:sz="0" w:space="0" w:color="auto"/>
            <w:left w:val="none" w:sz="0" w:space="0" w:color="auto"/>
            <w:bottom w:val="none" w:sz="0" w:space="0" w:color="auto"/>
            <w:right w:val="none" w:sz="0" w:space="0" w:color="auto"/>
          </w:divBdr>
        </w:div>
        <w:div w:id="479925208">
          <w:marLeft w:val="-225"/>
          <w:marRight w:val="-225"/>
          <w:marTop w:val="0"/>
          <w:marBottom w:val="0"/>
          <w:divBdr>
            <w:top w:val="none" w:sz="0" w:space="0" w:color="auto"/>
            <w:left w:val="none" w:sz="0" w:space="0" w:color="auto"/>
            <w:bottom w:val="none" w:sz="0" w:space="0" w:color="auto"/>
            <w:right w:val="none" w:sz="0" w:space="0" w:color="auto"/>
          </w:divBdr>
          <w:divsChild>
            <w:div w:id="898395271">
              <w:marLeft w:val="0"/>
              <w:marRight w:val="0"/>
              <w:marTop w:val="0"/>
              <w:marBottom w:val="0"/>
              <w:divBdr>
                <w:top w:val="none" w:sz="0" w:space="0" w:color="auto"/>
                <w:left w:val="none" w:sz="0" w:space="0" w:color="auto"/>
                <w:bottom w:val="none" w:sz="0" w:space="0" w:color="auto"/>
                <w:right w:val="none" w:sz="0" w:space="0" w:color="auto"/>
              </w:divBdr>
              <w:divsChild>
                <w:div w:id="13380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789144">
      <w:bodyDiv w:val="1"/>
      <w:marLeft w:val="0"/>
      <w:marRight w:val="0"/>
      <w:marTop w:val="0"/>
      <w:marBottom w:val="0"/>
      <w:divBdr>
        <w:top w:val="none" w:sz="0" w:space="0" w:color="auto"/>
        <w:left w:val="none" w:sz="0" w:space="0" w:color="auto"/>
        <w:bottom w:val="none" w:sz="0" w:space="0" w:color="auto"/>
        <w:right w:val="none" w:sz="0" w:space="0" w:color="auto"/>
      </w:divBdr>
    </w:div>
    <w:div w:id="1474250681">
      <w:bodyDiv w:val="1"/>
      <w:marLeft w:val="0"/>
      <w:marRight w:val="0"/>
      <w:marTop w:val="0"/>
      <w:marBottom w:val="0"/>
      <w:divBdr>
        <w:top w:val="none" w:sz="0" w:space="0" w:color="auto"/>
        <w:left w:val="none" w:sz="0" w:space="0" w:color="auto"/>
        <w:bottom w:val="none" w:sz="0" w:space="0" w:color="auto"/>
        <w:right w:val="none" w:sz="0" w:space="0" w:color="auto"/>
      </w:divBdr>
    </w:div>
    <w:div w:id="1513954142">
      <w:bodyDiv w:val="1"/>
      <w:marLeft w:val="0"/>
      <w:marRight w:val="0"/>
      <w:marTop w:val="0"/>
      <w:marBottom w:val="0"/>
      <w:divBdr>
        <w:top w:val="none" w:sz="0" w:space="0" w:color="auto"/>
        <w:left w:val="none" w:sz="0" w:space="0" w:color="auto"/>
        <w:bottom w:val="none" w:sz="0" w:space="0" w:color="auto"/>
        <w:right w:val="none" w:sz="0" w:space="0" w:color="auto"/>
      </w:divBdr>
    </w:div>
    <w:div w:id="1603295113">
      <w:bodyDiv w:val="1"/>
      <w:marLeft w:val="0"/>
      <w:marRight w:val="0"/>
      <w:marTop w:val="0"/>
      <w:marBottom w:val="0"/>
      <w:divBdr>
        <w:top w:val="none" w:sz="0" w:space="0" w:color="auto"/>
        <w:left w:val="none" w:sz="0" w:space="0" w:color="auto"/>
        <w:bottom w:val="none" w:sz="0" w:space="0" w:color="auto"/>
        <w:right w:val="none" w:sz="0" w:space="0" w:color="auto"/>
      </w:divBdr>
    </w:div>
    <w:div w:id="1681278150">
      <w:bodyDiv w:val="1"/>
      <w:marLeft w:val="0"/>
      <w:marRight w:val="0"/>
      <w:marTop w:val="0"/>
      <w:marBottom w:val="0"/>
      <w:divBdr>
        <w:top w:val="none" w:sz="0" w:space="0" w:color="auto"/>
        <w:left w:val="none" w:sz="0" w:space="0" w:color="auto"/>
        <w:bottom w:val="none" w:sz="0" w:space="0" w:color="auto"/>
        <w:right w:val="none" w:sz="0" w:space="0" w:color="auto"/>
      </w:divBdr>
    </w:div>
    <w:div w:id="1718311482">
      <w:bodyDiv w:val="1"/>
      <w:marLeft w:val="0"/>
      <w:marRight w:val="0"/>
      <w:marTop w:val="0"/>
      <w:marBottom w:val="0"/>
      <w:divBdr>
        <w:top w:val="none" w:sz="0" w:space="0" w:color="auto"/>
        <w:left w:val="none" w:sz="0" w:space="0" w:color="auto"/>
        <w:bottom w:val="none" w:sz="0" w:space="0" w:color="auto"/>
        <w:right w:val="none" w:sz="0" w:space="0" w:color="auto"/>
      </w:divBdr>
      <w:divsChild>
        <w:div w:id="752624845">
          <w:marLeft w:val="0"/>
          <w:marRight w:val="0"/>
          <w:marTop w:val="0"/>
          <w:marBottom w:val="0"/>
          <w:divBdr>
            <w:top w:val="none" w:sz="0" w:space="0" w:color="auto"/>
            <w:left w:val="none" w:sz="0" w:space="0" w:color="auto"/>
            <w:bottom w:val="none" w:sz="0" w:space="0" w:color="auto"/>
            <w:right w:val="none" w:sz="0" w:space="0" w:color="auto"/>
          </w:divBdr>
          <w:divsChild>
            <w:div w:id="885407853">
              <w:marLeft w:val="0"/>
              <w:marRight w:val="0"/>
              <w:marTop w:val="0"/>
              <w:marBottom w:val="0"/>
              <w:divBdr>
                <w:top w:val="none" w:sz="0" w:space="0" w:color="auto"/>
                <w:left w:val="none" w:sz="0" w:space="0" w:color="auto"/>
                <w:bottom w:val="none" w:sz="0" w:space="0" w:color="auto"/>
                <w:right w:val="none" w:sz="0" w:space="0" w:color="auto"/>
              </w:divBdr>
              <w:divsChild>
                <w:div w:id="1053890723">
                  <w:marLeft w:val="0"/>
                  <w:marRight w:val="0"/>
                  <w:marTop w:val="0"/>
                  <w:marBottom w:val="0"/>
                  <w:divBdr>
                    <w:top w:val="none" w:sz="0" w:space="0" w:color="auto"/>
                    <w:left w:val="none" w:sz="0" w:space="0" w:color="auto"/>
                    <w:bottom w:val="none" w:sz="0" w:space="0" w:color="auto"/>
                    <w:right w:val="none" w:sz="0" w:space="0" w:color="auto"/>
                  </w:divBdr>
                  <w:divsChild>
                    <w:div w:id="135391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677116">
      <w:bodyDiv w:val="1"/>
      <w:marLeft w:val="0"/>
      <w:marRight w:val="0"/>
      <w:marTop w:val="0"/>
      <w:marBottom w:val="0"/>
      <w:divBdr>
        <w:top w:val="none" w:sz="0" w:space="0" w:color="auto"/>
        <w:left w:val="none" w:sz="0" w:space="0" w:color="auto"/>
        <w:bottom w:val="none" w:sz="0" w:space="0" w:color="auto"/>
        <w:right w:val="none" w:sz="0" w:space="0" w:color="auto"/>
      </w:divBdr>
      <w:divsChild>
        <w:div w:id="797455458">
          <w:marLeft w:val="0"/>
          <w:marRight w:val="0"/>
          <w:marTop w:val="0"/>
          <w:marBottom w:val="0"/>
          <w:divBdr>
            <w:top w:val="none" w:sz="0" w:space="0" w:color="auto"/>
            <w:left w:val="none" w:sz="0" w:space="0" w:color="auto"/>
            <w:bottom w:val="none" w:sz="0" w:space="0" w:color="auto"/>
            <w:right w:val="none" w:sz="0" w:space="0" w:color="auto"/>
          </w:divBdr>
          <w:divsChild>
            <w:div w:id="119689203">
              <w:marLeft w:val="0"/>
              <w:marRight w:val="0"/>
              <w:marTop w:val="0"/>
              <w:marBottom w:val="0"/>
              <w:divBdr>
                <w:top w:val="none" w:sz="0" w:space="0" w:color="auto"/>
                <w:left w:val="none" w:sz="0" w:space="0" w:color="auto"/>
                <w:bottom w:val="none" w:sz="0" w:space="0" w:color="auto"/>
                <w:right w:val="none" w:sz="0" w:space="0" w:color="auto"/>
              </w:divBdr>
              <w:divsChild>
                <w:div w:id="971790235">
                  <w:marLeft w:val="0"/>
                  <w:marRight w:val="0"/>
                  <w:marTop w:val="0"/>
                  <w:marBottom w:val="0"/>
                  <w:divBdr>
                    <w:top w:val="none" w:sz="0" w:space="0" w:color="auto"/>
                    <w:left w:val="none" w:sz="0" w:space="0" w:color="auto"/>
                    <w:bottom w:val="none" w:sz="0" w:space="0" w:color="auto"/>
                    <w:right w:val="none" w:sz="0" w:space="0" w:color="auto"/>
                  </w:divBdr>
                  <w:divsChild>
                    <w:div w:id="6532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9713">
          <w:marLeft w:val="0"/>
          <w:marRight w:val="0"/>
          <w:marTop w:val="0"/>
          <w:marBottom w:val="0"/>
          <w:divBdr>
            <w:top w:val="none" w:sz="0" w:space="0" w:color="auto"/>
            <w:left w:val="none" w:sz="0" w:space="0" w:color="auto"/>
            <w:bottom w:val="none" w:sz="0" w:space="0" w:color="auto"/>
            <w:right w:val="none" w:sz="0" w:space="0" w:color="auto"/>
          </w:divBdr>
          <w:divsChild>
            <w:div w:id="666859815">
              <w:marLeft w:val="0"/>
              <w:marRight w:val="0"/>
              <w:marTop w:val="0"/>
              <w:marBottom w:val="0"/>
              <w:divBdr>
                <w:top w:val="none" w:sz="0" w:space="0" w:color="auto"/>
                <w:left w:val="none" w:sz="0" w:space="0" w:color="auto"/>
                <w:bottom w:val="none" w:sz="0" w:space="0" w:color="auto"/>
                <w:right w:val="none" w:sz="0" w:space="0" w:color="auto"/>
              </w:divBdr>
              <w:divsChild>
                <w:div w:id="668874937">
                  <w:marLeft w:val="0"/>
                  <w:marRight w:val="0"/>
                  <w:marTop w:val="0"/>
                  <w:marBottom w:val="0"/>
                  <w:divBdr>
                    <w:top w:val="none" w:sz="0" w:space="0" w:color="auto"/>
                    <w:left w:val="none" w:sz="0" w:space="0" w:color="auto"/>
                    <w:bottom w:val="none" w:sz="0" w:space="0" w:color="auto"/>
                    <w:right w:val="none" w:sz="0" w:space="0" w:color="auto"/>
                  </w:divBdr>
                  <w:divsChild>
                    <w:div w:id="87472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4476">
      <w:bodyDiv w:val="1"/>
      <w:marLeft w:val="0"/>
      <w:marRight w:val="0"/>
      <w:marTop w:val="0"/>
      <w:marBottom w:val="0"/>
      <w:divBdr>
        <w:top w:val="none" w:sz="0" w:space="0" w:color="auto"/>
        <w:left w:val="none" w:sz="0" w:space="0" w:color="auto"/>
        <w:bottom w:val="none" w:sz="0" w:space="0" w:color="auto"/>
        <w:right w:val="none" w:sz="0" w:space="0" w:color="auto"/>
      </w:divBdr>
    </w:div>
    <w:div w:id="1843157194">
      <w:bodyDiv w:val="1"/>
      <w:marLeft w:val="0"/>
      <w:marRight w:val="0"/>
      <w:marTop w:val="0"/>
      <w:marBottom w:val="0"/>
      <w:divBdr>
        <w:top w:val="none" w:sz="0" w:space="0" w:color="auto"/>
        <w:left w:val="none" w:sz="0" w:space="0" w:color="auto"/>
        <w:bottom w:val="none" w:sz="0" w:space="0" w:color="auto"/>
        <w:right w:val="none" w:sz="0" w:space="0" w:color="auto"/>
      </w:divBdr>
      <w:divsChild>
        <w:div w:id="1906523153">
          <w:marLeft w:val="0"/>
          <w:marRight w:val="0"/>
          <w:marTop w:val="0"/>
          <w:marBottom w:val="0"/>
          <w:divBdr>
            <w:top w:val="none" w:sz="0" w:space="0" w:color="auto"/>
            <w:left w:val="none" w:sz="0" w:space="0" w:color="auto"/>
            <w:bottom w:val="none" w:sz="0" w:space="0" w:color="auto"/>
            <w:right w:val="none" w:sz="0" w:space="0" w:color="auto"/>
          </w:divBdr>
        </w:div>
      </w:divsChild>
    </w:div>
    <w:div w:id="1846480876">
      <w:bodyDiv w:val="1"/>
      <w:marLeft w:val="0"/>
      <w:marRight w:val="0"/>
      <w:marTop w:val="0"/>
      <w:marBottom w:val="0"/>
      <w:divBdr>
        <w:top w:val="none" w:sz="0" w:space="0" w:color="auto"/>
        <w:left w:val="none" w:sz="0" w:space="0" w:color="auto"/>
        <w:bottom w:val="none" w:sz="0" w:space="0" w:color="auto"/>
        <w:right w:val="none" w:sz="0" w:space="0" w:color="auto"/>
      </w:divBdr>
    </w:div>
    <w:div w:id="1875724509">
      <w:bodyDiv w:val="1"/>
      <w:marLeft w:val="0"/>
      <w:marRight w:val="0"/>
      <w:marTop w:val="0"/>
      <w:marBottom w:val="0"/>
      <w:divBdr>
        <w:top w:val="none" w:sz="0" w:space="0" w:color="auto"/>
        <w:left w:val="none" w:sz="0" w:space="0" w:color="auto"/>
        <w:bottom w:val="none" w:sz="0" w:space="0" w:color="auto"/>
        <w:right w:val="none" w:sz="0" w:space="0" w:color="auto"/>
      </w:divBdr>
      <w:divsChild>
        <w:div w:id="1887525918">
          <w:marLeft w:val="0"/>
          <w:marRight w:val="0"/>
          <w:marTop w:val="0"/>
          <w:marBottom w:val="0"/>
          <w:divBdr>
            <w:top w:val="none" w:sz="0" w:space="0" w:color="auto"/>
            <w:left w:val="none" w:sz="0" w:space="0" w:color="auto"/>
            <w:bottom w:val="none" w:sz="0" w:space="0" w:color="auto"/>
            <w:right w:val="none" w:sz="0" w:space="0" w:color="auto"/>
          </w:divBdr>
          <w:divsChild>
            <w:div w:id="2102335909">
              <w:marLeft w:val="0"/>
              <w:marRight w:val="0"/>
              <w:marTop w:val="0"/>
              <w:marBottom w:val="0"/>
              <w:divBdr>
                <w:top w:val="none" w:sz="0" w:space="0" w:color="auto"/>
                <w:left w:val="none" w:sz="0" w:space="0" w:color="auto"/>
                <w:bottom w:val="none" w:sz="0" w:space="0" w:color="auto"/>
                <w:right w:val="none" w:sz="0" w:space="0" w:color="auto"/>
              </w:divBdr>
              <w:divsChild>
                <w:div w:id="616985808">
                  <w:marLeft w:val="0"/>
                  <w:marRight w:val="0"/>
                  <w:marTop w:val="0"/>
                  <w:marBottom w:val="0"/>
                  <w:divBdr>
                    <w:top w:val="none" w:sz="0" w:space="0" w:color="auto"/>
                    <w:left w:val="none" w:sz="0" w:space="0" w:color="auto"/>
                    <w:bottom w:val="none" w:sz="0" w:space="0" w:color="auto"/>
                    <w:right w:val="none" w:sz="0" w:space="0" w:color="auto"/>
                  </w:divBdr>
                  <w:divsChild>
                    <w:div w:id="1316102044">
                      <w:marLeft w:val="0"/>
                      <w:marRight w:val="0"/>
                      <w:marTop w:val="0"/>
                      <w:marBottom w:val="0"/>
                      <w:divBdr>
                        <w:top w:val="none" w:sz="0" w:space="0" w:color="auto"/>
                        <w:left w:val="none" w:sz="0" w:space="0" w:color="auto"/>
                        <w:bottom w:val="none" w:sz="0" w:space="0" w:color="auto"/>
                        <w:right w:val="none" w:sz="0" w:space="0" w:color="auto"/>
                      </w:divBdr>
                      <w:divsChild>
                        <w:div w:id="1712916396">
                          <w:marLeft w:val="0"/>
                          <w:marRight w:val="0"/>
                          <w:marTop w:val="0"/>
                          <w:marBottom w:val="0"/>
                          <w:divBdr>
                            <w:top w:val="none" w:sz="0" w:space="0" w:color="auto"/>
                            <w:left w:val="none" w:sz="0" w:space="0" w:color="auto"/>
                            <w:bottom w:val="none" w:sz="0" w:space="0" w:color="auto"/>
                            <w:right w:val="none" w:sz="0" w:space="0" w:color="auto"/>
                          </w:divBdr>
                          <w:divsChild>
                            <w:div w:id="1299843762">
                              <w:marLeft w:val="0"/>
                              <w:marRight w:val="0"/>
                              <w:marTop w:val="0"/>
                              <w:marBottom w:val="0"/>
                              <w:divBdr>
                                <w:top w:val="none" w:sz="0" w:space="0" w:color="auto"/>
                                <w:left w:val="none" w:sz="0" w:space="0" w:color="auto"/>
                                <w:bottom w:val="none" w:sz="0" w:space="0" w:color="auto"/>
                                <w:right w:val="none" w:sz="0" w:space="0" w:color="auto"/>
                              </w:divBdr>
                              <w:divsChild>
                                <w:div w:id="2011104141">
                                  <w:marLeft w:val="0"/>
                                  <w:marRight w:val="0"/>
                                  <w:marTop w:val="0"/>
                                  <w:marBottom w:val="0"/>
                                  <w:divBdr>
                                    <w:top w:val="none" w:sz="0" w:space="0" w:color="auto"/>
                                    <w:left w:val="none" w:sz="0" w:space="0" w:color="auto"/>
                                    <w:bottom w:val="none" w:sz="0" w:space="0" w:color="auto"/>
                                    <w:right w:val="none" w:sz="0" w:space="0" w:color="auto"/>
                                  </w:divBdr>
                                  <w:divsChild>
                                    <w:div w:id="20306193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263467615">
          <w:marLeft w:val="0"/>
          <w:marRight w:val="0"/>
          <w:marTop w:val="0"/>
          <w:marBottom w:val="0"/>
          <w:divBdr>
            <w:top w:val="none" w:sz="0" w:space="0" w:color="auto"/>
            <w:left w:val="none" w:sz="0" w:space="0" w:color="auto"/>
            <w:bottom w:val="none" w:sz="0" w:space="0" w:color="auto"/>
            <w:right w:val="none" w:sz="0" w:space="0" w:color="auto"/>
          </w:divBdr>
          <w:divsChild>
            <w:div w:id="27264064">
              <w:marLeft w:val="0"/>
              <w:marRight w:val="0"/>
              <w:marTop w:val="0"/>
              <w:marBottom w:val="0"/>
              <w:divBdr>
                <w:top w:val="none" w:sz="0" w:space="0" w:color="auto"/>
                <w:left w:val="none" w:sz="0" w:space="0" w:color="auto"/>
                <w:bottom w:val="none" w:sz="0" w:space="0" w:color="auto"/>
                <w:right w:val="none" w:sz="0" w:space="0" w:color="auto"/>
              </w:divBdr>
              <w:divsChild>
                <w:div w:id="800194857">
                  <w:marLeft w:val="0"/>
                  <w:marRight w:val="0"/>
                  <w:marTop w:val="0"/>
                  <w:marBottom w:val="0"/>
                  <w:divBdr>
                    <w:top w:val="none" w:sz="0" w:space="0" w:color="auto"/>
                    <w:left w:val="none" w:sz="0" w:space="0" w:color="auto"/>
                    <w:bottom w:val="none" w:sz="0" w:space="0" w:color="auto"/>
                    <w:right w:val="none" w:sz="0" w:space="0" w:color="auto"/>
                  </w:divBdr>
                  <w:divsChild>
                    <w:div w:id="187110005">
                      <w:marLeft w:val="0"/>
                      <w:marRight w:val="0"/>
                      <w:marTop w:val="0"/>
                      <w:marBottom w:val="0"/>
                      <w:divBdr>
                        <w:top w:val="none" w:sz="0" w:space="0" w:color="auto"/>
                        <w:left w:val="none" w:sz="0" w:space="0" w:color="auto"/>
                        <w:bottom w:val="none" w:sz="0" w:space="0" w:color="auto"/>
                        <w:right w:val="none" w:sz="0" w:space="0" w:color="auto"/>
                      </w:divBdr>
                      <w:divsChild>
                        <w:div w:id="128061114">
                          <w:marLeft w:val="0"/>
                          <w:marRight w:val="0"/>
                          <w:marTop w:val="0"/>
                          <w:marBottom w:val="0"/>
                          <w:divBdr>
                            <w:top w:val="none" w:sz="0" w:space="0" w:color="auto"/>
                            <w:left w:val="none" w:sz="0" w:space="0" w:color="auto"/>
                            <w:bottom w:val="none" w:sz="0" w:space="0" w:color="auto"/>
                            <w:right w:val="none" w:sz="0" w:space="0" w:color="auto"/>
                          </w:divBdr>
                          <w:divsChild>
                            <w:div w:id="760874271">
                              <w:marLeft w:val="0"/>
                              <w:marRight w:val="0"/>
                              <w:marTop w:val="0"/>
                              <w:marBottom w:val="0"/>
                              <w:divBdr>
                                <w:top w:val="none" w:sz="0" w:space="0" w:color="auto"/>
                                <w:left w:val="none" w:sz="0" w:space="0" w:color="auto"/>
                                <w:bottom w:val="none" w:sz="0" w:space="0" w:color="auto"/>
                                <w:right w:val="none" w:sz="0" w:space="0" w:color="auto"/>
                              </w:divBdr>
                              <w:divsChild>
                                <w:div w:id="971640244">
                                  <w:marLeft w:val="0"/>
                                  <w:marRight w:val="0"/>
                                  <w:marTop w:val="0"/>
                                  <w:marBottom w:val="0"/>
                                  <w:divBdr>
                                    <w:top w:val="none" w:sz="0" w:space="0" w:color="auto"/>
                                    <w:left w:val="none" w:sz="0" w:space="0" w:color="auto"/>
                                    <w:bottom w:val="none" w:sz="0" w:space="0" w:color="auto"/>
                                    <w:right w:val="none" w:sz="0" w:space="0" w:color="auto"/>
                                  </w:divBdr>
                                  <w:divsChild>
                                    <w:div w:id="530998871">
                                      <w:marLeft w:val="0"/>
                                      <w:marRight w:val="0"/>
                                      <w:marTop w:val="0"/>
                                      <w:marBottom w:val="0"/>
                                      <w:divBdr>
                                        <w:top w:val="single" w:sz="2" w:space="0" w:color="000000"/>
                                        <w:left w:val="single" w:sz="2" w:space="0" w:color="000000"/>
                                        <w:bottom w:val="single" w:sz="2" w:space="0" w:color="000000"/>
                                        <w:right w:val="single" w:sz="2" w:space="0" w:color="000000"/>
                                      </w:divBdr>
                                    </w:div>
                                    <w:div w:id="843931876">
                                      <w:marLeft w:val="0"/>
                                      <w:marRight w:val="0"/>
                                      <w:marTop w:val="0"/>
                                      <w:marBottom w:val="0"/>
                                      <w:divBdr>
                                        <w:top w:val="single" w:sz="6" w:space="0" w:color="000000"/>
                                        <w:left w:val="single" w:sz="2" w:space="0" w:color="000000"/>
                                        <w:bottom w:val="single" w:sz="2" w:space="0" w:color="000000"/>
                                        <w:right w:val="single" w:sz="2" w:space="0" w:color="000000"/>
                                      </w:divBdr>
                                    </w:div>
                                    <w:div w:id="715661302">
                                      <w:marLeft w:val="0"/>
                                      <w:marRight w:val="0"/>
                                      <w:marTop w:val="0"/>
                                      <w:marBottom w:val="0"/>
                                      <w:divBdr>
                                        <w:top w:val="single" w:sz="6" w:space="0" w:color="000000"/>
                                        <w:left w:val="single" w:sz="2" w:space="0" w:color="000000"/>
                                        <w:bottom w:val="single" w:sz="2" w:space="0" w:color="000000"/>
                                        <w:right w:val="single" w:sz="2" w:space="0" w:color="000000"/>
                                      </w:divBdr>
                                    </w:div>
                                    <w:div w:id="827130141">
                                      <w:marLeft w:val="0"/>
                                      <w:marRight w:val="0"/>
                                      <w:marTop w:val="0"/>
                                      <w:marBottom w:val="0"/>
                                      <w:divBdr>
                                        <w:top w:val="single" w:sz="6" w:space="0" w:color="000000"/>
                                        <w:left w:val="single" w:sz="2" w:space="0" w:color="000000"/>
                                        <w:bottom w:val="single" w:sz="2" w:space="0" w:color="000000"/>
                                        <w:right w:val="single" w:sz="2" w:space="0" w:color="000000"/>
                                      </w:divBdr>
                                    </w:div>
                                    <w:div w:id="716053829">
                                      <w:marLeft w:val="0"/>
                                      <w:marRight w:val="0"/>
                                      <w:marTop w:val="0"/>
                                      <w:marBottom w:val="0"/>
                                      <w:divBdr>
                                        <w:top w:val="single" w:sz="6" w:space="0" w:color="000000"/>
                                        <w:left w:val="single" w:sz="2" w:space="0" w:color="000000"/>
                                        <w:bottom w:val="single" w:sz="2" w:space="0" w:color="000000"/>
                                        <w:right w:val="single" w:sz="2" w:space="0" w:color="000000"/>
                                      </w:divBdr>
                                    </w:div>
                                    <w:div w:id="12345043">
                                      <w:marLeft w:val="0"/>
                                      <w:marRight w:val="0"/>
                                      <w:marTop w:val="0"/>
                                      <w:marBottom w:val="0"/>
                                      <w:divBdr>
                                        <w:top w:val="single" w:sz="6" w:space="0" w:color="000000"/>
                                        <w:left w:val="single" w:sz="2" w:space="0" w:color="000000"/>
                                        <w:bottom w:val="single" w:sz="2" w:space="0" w:color="000000"/>
                                        <w:right w:val="single" w:sz="2" w:space="0" w:color="000000"/>
                                      </w:divBdr>
                                    </w:div>
                                    <w:div w:id="1694302827">
                                      <w:marLeft w:val="0"/>
                                      <w:marRight w:val="0"/>
                                      <w:marTop w:val="0"/>
                                      <w:marBottom w:val="0"/>
                                      <w:divBdr>
                                        <w:top w:val="single" w:sz="6" w:space="0" w:color="000000"/>
                                        <w:left w:val="single" w:sz="2" w:space="0" w:color="000000"/>
                                        <w:bottom w:val="single" w:sz="2" w:space="0" w:color="000000"/>
                                        <w:right w:val="single" w:sz="2" w:space="0" w:color="000000"/>
                                      </w:divBdr>
                                    </w:div>
                                    <w:div w:id="1146780838">
                                      <w:marLeft w:val="0"/>
                                      <w:marRight w:val="0"/>
                                      <w:marTop w:val="0"/>
                                      <w:marBottom w:val="0"/>
                                      <w:divBdr>
                                        <w:top w:val="single" w:sz="6" w:space="0" w:color="000000"/>
                                        <w:left w:val="single" w:sz="2" w:space="0" w:color="000000"/>
                                        <w:bottom w:val="single" w:sz="2" w:space="0" w:color="000000"/>
                                        <w:right w:val="single" w:sz="2" w:space="0" w:color="000000"/>
                                      </w:divBdr>
                                    </w:div>
                                    <w:div w:id="704522651">
                                      <w:marLeft w:val="0"/>
                                      <w:marRight w:val="0"/>
                                      <w:marTop w:val="0"/>
                                      <w:marBottom w:val="0"/>
                                      <w:divBdr>
                                        <w:top w:val="single" w:sz="6" w:space="0" w:color="000000"/>
                                        <w:left w:val="single" w:sz="2" w:space="0" w:color="000000"/>
                                        <w:bottom w:val="single" w:sz="2" w:space="0" w:color="000000"/>
                                        <w:right w:val="single" w:sz="2" w:space="0" w:color="000000"/>
                                      </w:divBdr>
                                    </w:div>
                                    <w:div w:id="705758270">
                                      <w:marLeft w:val="0"/>
                                      <w:marRight w:val="0"/>
                                      <w:marTop w:val="0"/>
                                      <w:marBottom w:val="0"/>
                                      <w:divBdr>
                                        <w:top w:val="single" w:sz="6" w:space="0" w:color="000000"/>
                                        <w:left w:val="single" w:sz="2" w:space="0" w:color="000000"/>
                                        <w:bottom w:val="single" w:sz="2" w:space="0" w:color="000000"/>
                                        <w:right w:val="single" w:sz="2" w:space="0" w:color="000000"/>
                                      </w:divBdr>
                                    </w:div>
                                    <w:div w:id="955062191">
                                      <w:marLeft w:val="0"/>
                                      <w:marRight w:val="0"/>
                                      <w:marTop w:val="0"/>
                                      <w:marBottom w:val="0"/>
                                      <w:divBdr>
                                        <w:top w:val="single" w:sz="6" w:space="0" w:color="000000"/>
                                        <w:left w:val="single" w:sz="2" w:space="0" w:color="000000"/>
                                        <w:bottom w:val="single" w:sz="2" w:space="0" w:color="000000"/>
                                        <w:right w:val="single" w:sz="2" w:space="0" w:color="000000"/>
                                      </w:divBdr>
                                    </w:div>
                                    <w:div w:id="408381928">
                                      <w:marLeft w:val="0"/>
                                      <w:marRight w:val="0"/>
                                      <w:marTop w:val="0"/>
                                      <w:marBottom w:val="0"/>
                                      <w:divBdr>
                                        <w:top w:val="single" w:sz="6" w:space="0" w:color="000000"/>
                                        <w:left w:val="single" w:sz="2" w:space="0" w:color="000000"/>
                                        <w:bottom w:val="single" w:sz="2" w:space="0" w:color="000000"/>
                                        <w:right w:val="single" w:sz="2" w:space="0" w:color="000000"/>
                                      </w:divBdr>
                                    </w:div>
                                    <w:div w:id="587350414">
                                      <w:marLeft w:val="0"/>
                                      <w:marRight w:val="0"/>
                                      <w:marTop w:val="0"/>
                                      <w:marBottom w:val="0"/>
                                      <w:divBdr>
                                        <w:top w:val="single" w:sz="6" w:space="0" w:color="000000"/>
                                        <w:left w:val="single" w:sz="2" w:space="0" w:color="000000"/>
                                        <w:bottom w:val="single" w:sz="2" w:space="0" w:color="000000"/>
                                        <w:right w:val="single" w:sz="2" w:space="0" w:color="000000"/>
                                      </w:divBdr>
                                    </w:div>
                                    <w:div w:id="1936671418">
                                      <w:marLeft w:val="0"/>
                                      <w:marRight w:val="0"/>
                                      <w:marTop w:val="0"/>
                                      <w:marBottom w:val="0"/>
                                      <w:divBdr>
                                        <w:top w:val="single" w:sz="6" w:space="0" w:color="000000"/>
                                        <w:left w:val="single" w:sz="2" w:space="0" w:color="000000"/>
                                        <w:bottom w:val="single" w:sz="2" w:space="0" w:color="000000"/>
                                        <w:right w:val="single" w:sz="2" w:space="0" w:color="000000"/>
                                      </w:divBdr>
                                    </w:div>
                                    <w:div w:id="93552012">
                                      <w:marLeft w:val="0"/>
                                      <w:marRight w:val="0"/>
                                      <w:marTop w:val="0"/>
                                      <w:marBottom w:val="0"/>
                                      <w:divBdr>
                                        <w:top w:val="single" w:sz="6" w:space="0" w:color="000000"/>
                                        <w:left w:val="single" w:sz="2" w:space="0" w:color="000000"/>
                                        <w:bottom w:val="single" w:sz="2" w:space="0" w:color="000000"/>
                                        <w:right w:val="single" w:sz="2" w:space="0" w:color="000000"/>
                                      </w:divBdr>
                                    </w:div>
                                    <w:div w:id="360784915">
                                      <w:marLeft w:val="0"/>
                                      <w:marRight w:val="0"/>
                                      <w:marTop w:val="0"/>
                                      <w:marBottom w:val="0"/>
                                      <w:divBdr>
                                        <w:top w:val="single" w:sz="6" w:space="0" w:color="000000"/>
                                        <w:left w:val="single" w:sz="2" w:space="0" w:color="000000"/>
                                        <w:bottom w:val="single" w:sz="2" w:space="0" w:color="000000"/>
                                        <w:right w:val="single" w:sz="2" w:space="0" w:color="000000"/>
                                      </w:divBdr>
                                    </w:div>
                                    <w:div w:id="2019698673">
                                      <w:marLeft w:val="0"/>
                                      <w:marRight w:val="0"/>
                                      <w:marTop w:val="0"/>
                                      <w:marBottom w:val="0"/>
                                      <w:divBdr>
                                        <w:top w:val="single" w:sz="6" w:space="0" w:color="000000"/>
                                        <w:left w:val="single" w:sz="2" w:space="0" w:color="000000"/>
                                        <w:bottom w:val="single" w:sz="2" w:space="0" w:color="000000"/>
                                        <w:right w:val="single" w:sz="2" w:space="0" w:color="000000"/>
                                      </w:divBdr>
                                    </w:div>
                                    <w:div w:id="1309242779">
                                      <w:marLeft w:val="0"/>
                                      <w:marRight w:val="0"/>
                                      <w:marTop w:val="0"/>
                                      <w:marBottom w:val="0"/>
                                      <w:divBdr>
                                        <w:top w:val="single" w:sz="6" w:space="0" w:color="000000"/>
                                        <w:left w:val="single" w:sz="2" w:space="0" w:color="000000"/>
                                        <w:bottom w:val="single" w:sz="2" w:space="0" w:color="000000"/>
                                        <w:right w:val="single" w:sz="2" w:space="0" w:color="000000"/>
                                      </w:divBdr>
                                    </w:div>
                                    <w:div w:id="1857841399">
                                      <w:marLeft w:val="0"/>
                                      <w:marRight w:val="0"/>
                                      <w:marTop w:val="0"/>
                                      <w:marBottom w:val="0"/>
                                      <w:divBdr>
                                        <w:top w:val="single" w:sz="6" w:space="0" w:color="000000"/>
                                        <w:left w:val="single" w:sz="2" w:space="0" w:color="000000"/>
                                        <w:bottom w:val="single" w:sz="2" w:space="0" w:color="000000"/>
                                        <w:right w:val="single" w:sz="2" w:space="0" w:color="000000"/>
                                      </w:divBdr>
                                    </w:div>
                                    <w:div w:id="1685743472">
                                      <w:marLeft w:val="0"/>
                                      <w:marRight w:val="0"/>
                                      <w:marTop w:val="0"/>
                                      <w:marBottom w:val="0"/>
                                      <w:divBdr>
                                        <w:top w:val="single" w:sz="6" w:space="0" w:color="000000"/>
                                        <w:left w:val="single" w:sz="2" w:space="0" w:color="000000"/>
                                        <w:bottom w:val="single" w:sz="2" w:space="0" w:color="000000"/>
                                        <w:right w:val="single" w:sz="2" w:space="0" w:color="000000"/>
                                      </w:divBdr>
                                    </w:div>
                                    <w:div w:id="1506046105">
                                      <w:marLeft w:val="0"/>
                                      <w:marRight w:val="0"/>
                                      <w:marTop w:val="0"/>
                                      <w:marBottom w:val="0"/>
                                      <w:divBdr>
                                        <w:top w:val="single" w:sz="6" w:space="0" w:color="000000"/>
                                        <w:left w:val="single" w:sz="2" w:space="0" w:color="000000"/>
                                        <w:bottom w:val="single" w:sz="2" w:space="0" w:color="000000"/>
                                        <w:right w:val="single" w:sz="2" w:space="0" w:color="000000"/>
                                      </w:divBdr>
                                    </w:div>
                                    <w:div w:id="1515069190">
                                      <w:marLeft w:val="0"/>
                                      <w:marRight w:val="0"/>
                                      <w:marTop w:val="0"/>
                                      <w:marBottom w:val="0"/>
                                      <w:divBdr>
                                        <w:top w:val="single" w:sz="6" w:space="0" w:color="000000"/>
                                        <w:left w:val="single" w:sz="2" w:space="0" w:color="000000"/>
                                        <w:bottom w:val="single" w:sz="2" w:space="0" w:color="000000"/>
                                        <w:right w:val="single" w:sz="2" w:space="0" w:color="000000"/>
                                      </w:divBdr>
                                    </w:div>
                                    <w:div w:id="1157654230">
                                      <w:marLeft w:val="0"/>
                                      <w:marRight w:val="0"/>
                                      <w:marTop w:val="0"/>
                                      <w:marBottom w:val="0"/>
                                      <w:divBdr>
                                        <w:top w:val="single" w:sz="6" w:space="0" w:color="000000"/>
                                        <w:left w:val="single" w:sz="2" w:space="0" w:color="000000"/>
                                        <w:bottom w:val="single" w:sz="2" w:space="0" w:color="000000"/>
                                        <w:right w:val="single" w:sz="2" w:space="0" w:color="000000"/>
                                      </w:divBdr>
                                    </w:div>
                                    <w:div w:id="1032656040">
                                      <w:marLeft w:val="0"/>
                                      <w:marRight w:val="0"/>
                                      <w:marTop w:val="0"/>
                                      <w:marBottom w:val="0"/>
                                      <w:divBdr>
                                        <w:top w:val="single" w:sz="6" w:space="0" w:color="000000"/>
                                        <w:left w:val="single" w:sz="2" w:space="0" w:color="000000"/>
                                        <w:bottom w:val="single" w:sz="2" w:space="0" w:color="000000"/>
                                        <w:right w:val="single" w:sz="2" w:space="0" w:color="000000"/>
                                      </w:divBdr>
                                    </w:div>
                                    <w:div w:id="76174672">
                                      <w:marLeft w:val="0"/>
                                      <w:marRight w:val="0"/>
                                      <w:marTop w:val="0"/>
                                      <w:marBottom w:val="0"/>
                                      <w:divBdr>
                                        <w:top w:val="single" w:sz="6" w:space="0" w:color="000000"/>
                                        <w:left w:val="single" w:sz="2" w:space="0" w:color="000000"/>
                                        <w:bottom w:val="single" w:sz="2" w:space="0" w:color="000000"/>
                                        <w:right w:val="single" w:sz="2" w:space="0" w:color="000000"/>
                                      </w:divBdr>
                                    </w:div>
                                    <w:div w:id="2063558893">
                                      <w:marLeft w:val="0"/>
                                      <w:marRight w:val="0"/>
                                      <w:marTop w:val="0"/>
                                      <w:marBottom w:val="0"/>
                                      <w:divBdr>
                                        <w:top w:val="single" w:sz="6" w:space="0" w:color="000000"/>
                                        <w:left w:val="single" w:sz="2" w:space="0" w:color="000000"/>
                                        <w:bottom w:val="single" w:sz="2" w:space="0" w:color="000000"/>
                                        <w:right w:val="single" w:sz="2" w:space="0" w:color="000000"/>
                                      </w:divBdr>
                                    </w:div>
                                    <w:div w:id="1693872294">
                                      <w:marLeft w:val="0"/>
                                      <w:marRight w:val="0"/>
                                      <w:marTop w:val="0"/>
                                      <w:marBottom w:val="0"/>
                                      <w:divBdr>
                                        <w:top w:val="single" w:sz="6" w:space="0" w:color="000000"/>
                                        <w:left w:val="single" w:sz="2" w:space="0" w:color="000000"/>
                                        <w:bottom w:val="single" w:sz="2" w:space="0" w:color="000000"/>
                                        <w:right w:val="single" w:sz="2" w:space="0" w:color="000000"/>
                                      </w:divBdr>
                                    </w:div>
                                    <w:div w:id="1075007173">
                                      <w:marLeft w:val="0"/>
                                      <w:marRight w:val="0"/>
                                      <w:marTop w:val="0"/>
                                      <w:marBottom w:val="0"/>
                                      <w:divBdr>
                                        <w:top w:val="single" w:sz="6" w:space="0" w:color="000000"/>
                                        <w:left w:val="single" w:sz="2" w:space="0" w:color="000000"/>
                                        <w:bottom w:val="single" w:sz="2" w:space="0" w:color="000000"/>
                                        <w:right w:val="single" w:sz="2" w:space="0" w:color="000000"/>
                                      </w:divBdr>
                                    </w:div>
                                    <w:div w:id="149903099">
                                      <w:marLeft w:val="0"/>
                                      <w:marRight w:val="0"/>
                                      <w:marTop w:val="0"/>
                                      <w:marBottom w:val="0"/>
                                      <w:divBdr>
                                        <w:top w:val="single" w:sz="6" w:space="0" w:color="000000"/>
                                        <w:left w:val="single" w:sz="2" w:space="0" w:color="000000"/>
                                        <w:bottom w:val="single" w:sz="2" w:space="0" w:color="000000"/>
                                        <w:right w:val="single" w:sz="2" w:space="0" w:color="000000"/>
                                      </w:divBdr>
                                    </w:div>
                                    <w:div w:id="2084059278">
                                      <w:marLeft w:val="0"/>
                                      <w:marRight w:val="0"/>
                                      <w:marTop w:val="0"/>
                                      <w:marBottom w:val="0"/>
                                      <w:divBdr>
                                        <w:top w:val="single" w:sz="6"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1906407590">
      <w:bodyDiv w:val="1"/>
      <w:marLeft w:val="0"/>
      <w:marRight w:val="0"/>
      <w:marTop w:val="0"/>
      <w:marBottom w:val="0"/>
      <w:divBdr>
        <w:top w:val="none" w:sz="0" w:space="0" w:color="auto"/>
        <w:left w:val="none" w:sz="0" w:space="0" w:color="auto"/>
        <w:bottom w:val="none" w:sz="0" w:space="0" w:color="auto"/>
        <w:right w:val="none" w:sz="0" w:space="0" w:color="auto"/>
      </w:divBdr>
    </w:div>
    <w:div w:id="1916671055">
      <w:bodyDiv w:val="1"/>
      <w:marLeft w:val="0"/>
      <w:marRight w:val="0"/>
      <w:marTop w:val="0"/>
      <w:marBottom w:val="0"/>
      <w:divBdr>
        <w:top w:val="none" w:sz="0" w:space="0" w:color="auto"/>
        <w:left w:val="none" w:sz="0" w:space="0" w:color="auto"/>
        <w:bottom w:val="none" w:sz="0" w:space="0" w:color="auto"/>
        <w:right w:val="none" w:sz="0" w:space="0" w:color="auto"/>
      </w:divBdr>
    </w:div>
    <w:div w:id="1935627304">
      <w:bodyDiv w:val="1"/>
      <w:marLeft w:val="0"/>
      <w:marRight w:val="0"/>
      <w:marTop w:val="0"/>
      <w:marBottom w:val="0"/>
      <w:divBdr>
        <w:top w:val="none" w:sz="0" w:space="0" w:color="auto"/>
        <w:left w:val="none" w:sz="0" w:space="0" w:color="auto"/>
        <w:bottom w:val="none" w:sz="0" w:space="0" w:color="auto"/>
        <w:right w:val="none" w:sz="0" w:space="0" w:color="auto"/>
      </w:divBdr>
    </w:div>
    <w:div w:id="1996256464">
      <w:bodyDiv w:val="1"/>
      <w:marLeft w:val="0"/>
      <w:marRight w:val="0"/>
      <w:marTop w:val="0"/>
      <w:marBottom w:val="0"/>
      <w:divBdr>
        <w:top w:val="none" w:sz="0" w:space="0" w:color="auto"/>
        <w:left w:val="none" w:sz="0" w:space="0" w:color="auto"/>
        <w:bottom w:val="none" w:sz="0" w:space="0" w:color="auto"/>
        <w:right w:val="none" w:sz="0" w:space="0" w:color="auto"/>
      </w:divBdr>
      <w:divsChild>
        <w:div w:id="413552408">
          <w:marLeft w:val="0"/>
          <w:marRight w:val="0"/>
          <w:marTop w:val="0"/>
          <w:marBottom w:val="0"/>
          <w:divBdr>
            <w:top w:val="none" w:sz="0" w:space="0" w:color="auto"/>
            <w:left w:val="none" w:sz="0" w:space="0" w:color="auto"/>
            <w:bottom w:val="none" w:sz="0" w:space="0" w:color="auto"/>
            <w:right w:val="none" w:sz="0" w:space="0" w:color="auto"/>
          </w:divBdr>
        </w:div>
      </w:divsChild>
    </w:div>
    <w:div w:id="2000230424">
      <w:bodyDiv w:val="1"/>
      <w:marLeft w:val="0"/>
      <w:marRight w:val="0"/>
      <w:marTop w:val="0"/>
      <w:marBottom w:val="0"/>
      <w:divBdr>
        <w:top w:val="none" w:sz="0" w:space="0" w:color="auto"/>
        <w:left w:val="none" w:sz="0" w:space="0" w:color="auto"/>
        <w:bottom w:val="none" w:sz="0" w:space="0" w:color="auto"/>
        <w:right w:val="none" w:sz="0" w:space="0" w:color="auto"/>
      </w:divBdr>
      <w:divsChild>
        <w:div w:id="133564843">
          <w:marLeft w:val="0"/>
          <w:marRight w:val="0"/>
          <w:marTop w:val="0"/>
          <w:marBottom w:val="0"/>
          <w:divBdr>
            <w:top w:val="none" w:sz="0" w:space="0" w:color="auto"/>
            <w:left w:val="none" w:sz="0" w:space="0" w:color="auto"/>
            <w:bottom w:val="none" w:sz="0" w:space="0" w:color="auto"/>
            <w:right w:val="none" w:sz="0" w:space="0" w:color="auto"/>
          </w:divBdr>
        </w:div>
      </w:divsChild>
    </w:div>
    <w:div w:id="2020547923">
      <w:bodyDiv w:val="1"/>
      <w:marLeft w:val="0"/>
      <w:marRight w:val="0"/>
      <w:marTop w:val="0"/>
      <w:marBottom w:val="0"/>
      <w:divBdr>
        <w:top w:val="none" w:sz="0" w:space="0" w:color="auto"/>
        <w:left w:val="none" w:sz="0" w:space="0" w:color="auto"/>
        <w:bottom w:val="none" w:sz="0" w:space="0" w:color="auto"/>
        <w:right w:val="none" w:sz="0" w:space="0" w:color="auto"/>
      </w:divBdr>
    </w:div>
    <w:div w:id="2038309776">
      <w:bodyDiv w:val="1"/>
      <w:marLeft w:val="0"/>
      <w:marRight w:val="0"/>
      <w:marTop w:val="0"/>
      <w:marBottom w:val="0"/>
      <w:divBdr>
        <w:top w:val="none" w:sz="0" w:space="0" w:color="auto"/>
        <w:left w:val="none" w:sz="0" w:space="0" w:color="auto"/>
        <w:bottom w:val="none" w:sz="0" w:space="0" w:color="auto"/>
        <w:right w:val="none" w:sz="0" w:space="0" w:color="auto"/>
      </w:divBdr>
    </w:div>
    <w:div w:id="2083018832">
      <w:bodyDiv w:val="1"/>
      <w:marLeft w:val="0"/>
      <w:marRight w:val="0"/>
      <w:marTop w:val="0"/>
      <w:marBottom w:val="0"/>
      <w:divBdr>
        <w:top w:val="none" w:sz="0" w:space="0" w:color="auto"/>
        <w:left w:val="none" w:sz="0" w:space="0" w:color="auto"/>
        <w:bottom w:val="none" w:sz="0" w:space="0" w:color="auto"/>
        <w:right w:val="none" w:sz="0" w:space="0" w:color="auto"/>
      </w:divBdr>
      <w:divsChild>
        <w:div w:id="1999183856">
          <w:marLeft w:val="0"/>
          <w:marRight w:val="0"/>
          <w:marTop w:val="0"/>
          <w:marBottom w:val="1800"/>
          <w:divBdr>
            <w:top w:val="none" w:sz="0" w:space="0" w:color="auto"/>
            <w:left w:val="none" w:sz="0" w:space="0" w:color="auto"/>
            <w:bottom w:val="none" w:sz="0" w:space="0" w:color="auto"/>
            <w:right w:val="none" w:sz="0" w:space="0" w:color="auto"/>
          </w:divBdr>
          <w:divsChild>
            <w:div w:id="1561329737">
              <w:marLeft w:val="0"/>
              <w:marRight w:val="0"/>
              <w:marTop w:val="0"/>
              <w:marBottom w:val="0"/>
              <w:divBdr>
                <w:top w:val="none" w:sz="0" w:space="0" w:color="auto"/>
                <w:left w:val="none" w:sz="0" w:space="0" w:color="auto"/>
                <w:bottom w:val="none" w:sz="0" w:space="0" w:color="auto"/>
                <w:right w:val="none" w:sz="0" w:space="0" w:color="auto"/>
              </w:divBdr>
              <w:divsChild>
                <w:div w:id="198164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70213">
          <w:marLeft w:val="0"/>
          <w:marRight w:val="0"/>
          <w:marTop w:val="1800"/>
          <w:marBottom w:val="1800"/>
          <w:divBdr>
            <w:top w:val="none" w:sz="0" w:space="0" w:color="auto"/>
            <w:left w:val="none" w:sz="0" w:space="0" w:color="auto"/>
            <w:bottom w:val="none" w:sz="0" w:space="0" w:color="auto"/>
            <w:right w:val="none" w:sz="0" w:space="0" w:color="auto"/>
          </w:divBdr>
          <w:divsChild>
            <w:div w:id="423692306">
              <w:marLeft w:val="0"/>
              <w:marRight w:val="0"/>
              <w:marTop w:val="0"/>
              <w:marBottom w:val="0"/>
              <w:divBdr>
                <w:top w:val="none" w:sz="0" w:space="0" w:color="auto"/>
                <w:left w:val="none" w:sz="0" w:space="0" w:color="auto"/>
                <w:bottom w:val="none" w:sz="0" w:space="0" w:color="auto"/>
                <w:right w:val="none" w:sz="0" w:space="0" w:color="auto"/>
              </w:divBdr>
              <w:divsChild>
                <w:div w:id="13650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31728">
          <w:marLeft w:val="0"/>
          <w:marRight w:val="0"/>
          <w:marTop w:val="0"/>
          <w:marBottom w:val="0"/>
          <w:divBdr>
            <w:top w:val="none" w:sz="0" w:space="0" w:color="auto"/>
            <w:left w:val="none" w:sz="0" w:space="0" w:color="auto"/>
            <w:bottom w:val="none" w:sz="0" w:space="0" w:color="auto"/>
            <w:right w:val="none" w:sz="0" w:space="0" w:color="auto"/>
          </w:divBdr>
          <w:divsChild>
            <w:div w:id="2118671874">
              <w:marLeft w:val="0"/>
              <w:marRight w:val="0"/>
              <w:marTop w:val="0"/>
              <w:marBottom w:val="0"/>
              <w:divBdr>
                <w:top w:val="none" w:sz="0" w:space="0" w:color="auto"/>
                <w:left w:val="none" w:sz="0" w:space="0" w:color="auto"/>
                <w:bottom w:val="none" w:sz="0" w:space="0" w:color="auto"/>
                <w:right w:val="none" w:sz="0" w:space="0" w:color="auto"/>
              </w:divBdr>
              <w:divsChild>
                <w:div w:id="27499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291134">
          <w:marLeft w:val="0"/>
          <w:marRight w:val="0"/>
          <w:marTop w:val="1800"/>
          <w:marBottom w:val="1800"/>
          <w:divBdr>
            <w:top w:val="none" w:sz="0" w:space="0" w:color="auto"/>
            <w:left w:val="none" w:sz="0" w:space="0" w:color="auto"/>
            <w:bottom w:val="none" w:sz="0" w:space="0" w:color="auto"/>
            <w:right w:val="none" w:sz="0" w:space="0" w:color="auto"/>
          </w:divBdr>
          <w:divsChild>
            <w:div w:id="1470440951">
              <w:marLeft w:val="0"/>
              <w:marRight w:val="0"/>
              <w:marTop w:val="0"/>
              <w:marBottom w:val="0"/>
              <w:divBdr>
                <w:top w:val="none" w:sz="0" w:space="0" w:color="auto"/>
                <w:left w:val="none" w:sz="0" w:space="0" w:color="auto"/>
                <w:bottom w:val="none" w:sz="0" w:space="0" w:color="auto"/>
                <w:right w:val="none" w:sz="0" w:space="0" w:color="auto"/>
              </w:divBdr>
              <w:divsChild>
                <w:div w:id="107316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951989">
      <w:bodyDiv w:val="1"/>
      <w:marLeft w:val="0"/>
      <w:marRight w:val="0"/>
      <w:marTop w:val="0"/>
      <w:marBottom w:val="0"/>
      <w:divBdr>
        <w:top w:val="none" w:sz="0" w:space="0" w:color="auto"/>
        <w:left w:val="none" w:sz="0" w:space="0" w:color="auto"/>
        <w:bottom w:val="none" w:sz="0" w:space="0" w:color="auto"/>
        <w:right w:val="none" w:sz="0" w:space="0" w:color="auto"/>
      </w:divBdr>
      <w:divsChild>
        <w:div w:id="114714905">
          <w:marLeft w:val="0"/>
          <w:marRight w:val="0"/>
          <w:marTop w:val="0"/>
          <w:marBottom w:val="0"/>
          <w:divBdr>
            <w:top w:val="none" w:sz="0" w:space="0" w:color="auto"/>
            <w:left w:val="none" w:sz="0" w:space="0" w:color="auto"/>
            <w:bottom w:val="none" w:sz="0" w:space="0" w:color="auto"/>
            <w:right w:val="none" w:sz="0" w:space="0" w:color="auto"/>
          </w:divBdr>
          <w:divsChild>
            <w:div w:id="1749228279">
              <w:marLeft w:val="0"/>
              <w:marRight w:val="0"/>
              <w:marTop w:val="0"/>
              <w:marBottom w:val="0"/>
              <w:divBdr>
                <w:top w:val="none" w:sz="0" w:space="0" w:color="auto"/>
                <w:left w:val="none" w:sz="0" w:space="0" w:color="auto"/>
                <w:bottom w:val="none" w:sz="0" w:space="0" w:color="auto"/>
                <w:right w:val="none" w:sz="0" w:space="0" w:color="auto"/>
              </w:divBdr>
              <w:divsChild>
                <w:div w:id="1727605108">
                  <w:marLeft w:val="0"/>
                  <w:marRight w:val="0"/>
                  <w:marTop w:val="0"/>
                  <w:marBottom w:val="0"/>
                  <w:divBdr>
                    <w:top w:val="none" w:sz="0" w:space="0" w:color="auto"/>
                    <w:left w:val="none" w:sz="0" w:space="0" w:color="auto"/>
                    <w:bottom w:val="none" w:sz="0" w:space="0" w:color="auto"/>
                    <w:right w:val="none" w:sz="0" w:space="0" w:color="auto"/>
                  </w:divBdr>
                  <w:divsChild>
                    <w:div w:id="144664552">
                      <w:marLeft w:val="0"/>
                      <w:marRight w:val="0"/>
                      <w:marTop w:val="0"/>
                      <w:marBottom w:val="0"/>
                      <w:divBdr>
                        <w:top w:val="none" w:sz="0" w:space="0" w:color="auto"/>
                        <w:left w:val="none" w:sz="0" w:space="0" w:color="auto"/>
                        <w:bottom w:val="none" w:sz="0" w:space="0" w:color="auto"/>
                        <w:right w:val="none" w:sz="0" w:space="0" w:color="auto"/>
                      </w:divBdr>
                      <w:divsChild>
                        <w:div w:id="983971937">
                          <w:marLeft w:val="0"/>
                          <w:marRight w:val="0"/>
                          <w:marTop w:val="0"/>
                          <w:marBottom w:val="0"/>
                          <w:divBdr>
                            <w:top w:val="none" w:sz="0" w:space="0" w:color="auto"/>
                            <w:left w:val="none" w:sz="0" w:space="0" w:color="auto"/>
                            <w:bottom w:val="none" w:sz="0" w:space="0" w:color="auto"/>
                            <w:right w:val="none" w:sz="0" w:space="0" w:color="auto"/>
                          </w:divBdr>
                        </w:div>
                      </w:divsChild>
                    </w:div>
                    <w:div w:id="1685979886">
                      <w:marLeft w:val="-225"/>
                      <w:marRight w:val="-225"/>
                      <w:marTop w:val="0"/>
                      <w:marBottom w:val="0"/>
                      <w:divBdr>
                        <w:top w:val="none" w:sz="0" w:space="0" w:color="auto"/>
                        <w:left w:val="none" w:sz="0" w:space="0" w:color="auto"/>
                        <w:bottom w:val="none" w:sz="0" w:space="0" w:color="auto"/>
                        <w:right w:val="none" w:sz="0" w:space="0" w:color="auto"/>
                      </w:divBdr>
                      <w:divsChild>
                        <w:div w:id="1846826406">
                          <w:marLeft w:val="0"/>
                          <w:marRight w:val="0"/>
                          <w:marTop w:val="0"/>
                          <w:marBottom w:val="0"/>
                          <w:divBdr>
                            <w:top w:val="none" w:sz="0" w:space="0" w:color="auto"/>
                            <w:left w:val="none" w:sz="0" w:space="0" w:color="auto"/>
                            <w:bottom w:val="none" w:sz="0" w:space="0" w:color="auto"/>
                            <w:right w:val="none" w:sz="0" w:space="0" w:color="auto"/>
                          </w:divBdr>
                          <w:divsChild>
                            <w:div w:id="124807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801018">
          <w:marLeft w:val="0"/>
          <w:marRight w:val="0"/>
          <w:marTop w:val="0"/>
          <w:marBottom w:val="0"/>
          <w:divBdr>
            <w:top w:val="none" w:sz="0" w:space="0" w:color="auto"/>
            <w:left w:val="none" w:sz="0" w:space="0" w:color="auto"/>
            <w:bottom w:val="none" w:sz="0" w:space="0" w:color="auto"/>
            <w:right w:val="none" w:sz="0" w:space="0" w:color="auto"/>
          </w:divBdr>
          <w:divsChild>
            <w:div w:id="1533029482">
              <w:marLeft w:val="0"/>
              <w:marRight w:val="0"/>
              <w:marTop w:val="0"/>
              <w:marBottom w:val="0"/>
              <w:divBdr>
                <w:top w:val="none" w:sz="0" w:space="0" w:color="auto"/>
                <w:left w:val="none" w:sz="0" w:space="0" w:color="auto"/>
                <w:bottom w:val="none" w:sz="0" w:space="0" w:color="auto"/>
                <w:right w:val="none" w:sz="0" w:space="0" w:color="auto"/>
              </w:divBdr>
              <w:divsChild>
                <w:div w:id="1508864340">
                  <w:marLeft w:val="0"/>
                  <w:marRight w:val="0"/>
                  <w:marTop w:val="0"/>
                  <w:marBottom w:val="0"/>
                  <w:divBdr>
                    <w:top w:val="none" w:sz="0" w:space="0" w:color="auto"/>
                    <w:left w:val="none" w:sz="0" w:space="0" w:color="auto"/>
                    <w:bottom w:val="none" w:sz="0" w:space="0" w:color="auto"/>
                    <w:right w:val="none" w:sz="0" w:space="0" w:color="auto"/>
                  </w:divBdr>
                  <w:divsChild>
                    <w:div w:id="1172833966">
                      <w:marLeft w:val="-225"/>
                      <w:marRight w:val="-225"/>
                      <w:marTop w:val="0"/>
                      <w:marBottom w:val="0"/>
                      <w:divBdr>
                        <w:top w:val="none" w:sz="0" w:space="0" w:color="auto"/>
                        <w:left w:val="none" w:sz="0" w:space="0" w:color="auto"/>
                        <w:bottom w:val="none" w:sz="0" w:space="0" w:color="auto"/>
                        <w:right w:val="none" w:sz="0" w:space="0" w:color="auto"/>
                      </w:divBdr>
                      <w:divsChild>
                        <w:div w:id="1040319206">
                          <w:marLeft w:val="0"/>
                          <w:marRight w:val="0"/>
                          <w:marTop w:val="0"/>
                          <w:marBottom w:val="0"/>
                          <w:divBdr>
                            <w:top w:val="none" w:sz="0" w:space="0" w:color="auto"/>
                            <w:left w:val="none" w:sz="0" w:space="0" w:color="auto"/>
                            <w:bottom w:val="none" w:sz="0" w:space="0" w:color="auto"/>
                            <w:right w:val="none" w:sz="0" w:space="0" w:color="auto"/>
                          </w:divBdr>
                          <w:divsChild>
                            <w:div w:id="174734926">
                              <w:marLeft w:val="0"/>
                              <w:marRight w:val="0"/>
                              <w:marTop w:val="0"/>
                              <w:marBottom w:val="0"/>
                              <w:divBdr>
                                <w:top w:val="none" w:sz="0" w:space="0" w:color="auto"/>
                                <w:left w:val="none" w:sz="0" w:space="0" w:color="auto"/>
                                <w:bottom w:val="none" w:sz="0" w:space="0" w:color="auto"/>
                                <w:right w:val="none" w:sz="0" w:space="0" w:color="auto"/>
                              </w:divBdr>
                              <w:divsChild>
                                <w:div w:id="1159880738">
                                  <w:marLeft w:val="0"/>
                                  <w:marRight w:val="0"/>
                                  <w:marTop w:val="0"/>
                                  <w:marBottom w:val="0"/>
                                  <w:divBdr>
                                    <w:top w:val="none" w:sz="0" w:space="0" w:color="auto"/>
                                    <w:left w:val="none" w:sz="0" w:space="0" w:color="auto"/>
                                    <w:bottom w:val="none" w:sz="0" w:space="0" w:color="auto"/>
                                    <w:right w:val="none" w:sz="0" w:space="0" w:color="auto"/>
                                  </w:divBdr>
                                  <w:divsChild>
                                    <w:div w:id="1793789041">
                                      <w:marLeft w:val="-225"/>
                                      <w:marRight w:val="-225"/>
                                      <w:marTop w:val="0"/>
                                      <w:marBottom w:val="0"/>
                                      <w:divBdr>
                                        <w:top w:val="none" w:sz="0" w:space="0" w:color="auto"/>
                                        <w:left w:val="none" w:sz="0" w:space="0" w:color="auto"/>
                                        <w:bottom w:val="none" w:sz="0" w:space="0" w:color="auto"/>
                                        <w:right w:val="none" w:sz="0" w:space="0" w:color="auto"/>
                                      </w:divBdr>
                                      <w:divsChild>
                                        <w:div w:id="1763142206">
                                          <w:marLeft w:val="0"/>
                                          <w:marRight w:val="0"/>
                                          <w:marTop w:val="0"/>
                                          <w:marBottom w:val="0"/>
                                          <w:divBdr>
                                            <w:top w:val="none" w:sz="0" w:space="0" w:color="auto"/>
                                            <w:left w:val="none" w:sz="0" w:space="0" w:color="auto"/>
                                            <w:bottom w:val="none" w:sz="0" w:space="0" w:color="auto"/>
                                            <w:right w:val="none" w:sz="0" w:space="0" w:color="auto"/>
                                          </w:divBdr>
                                          <w:divsChild>
                                            <w:div w:id="1738165746">
                                              <w:marLeft w:val="0"/>
                                              <w:marRight w:val="0"/>
                                              <w:marTop w:val="0"/>
                                              <w:marBottom w:val="0"/>
                                              <w:divBdr>
                                                <w:top w:val="none" w:sz="0" w:space="0" w:color="auto"/>
                                                <w:left w:val="none" w:sz="0" w:space="0" w:color="auto"/>
                                                <w:bottom w:val="none" w:sz="0" w:space="0" w:color="auto"/>
                                                <w:right w:val="none" w:sz="0" w:space="0" w:color="auto"/>
                                              </w:divBdr>
                                              <w:divsChild>
                                                <w:div w:id="1989161887">
                                                  <w:marLeft w:val="-225"/>
                                                  <w:marRight w:val="-225"/>
                                                  <w:marTop w:val="0"/>
                                                  <w:marBottom w:val="0"/>
                                                  <w:divBdr>
                                                    <w:top w:val="none" w:sz="0" w:space="0" w:color="auto"/>
                                                    <w:left w:val="none" w:sz="0" w:space="0" w:color="auto"/>
                                                    <w:bottom w:val="none" w:sz="0" w:space="0" w:color="auto"/>
                                                    <w:right w:val="none" w:sz="0" w:space="0" w:color="auto"/>
                                                  </w:divBdr>
                                                  <w:divsChild>
                                                    <w:div w:id="563416888">
                                                      <w:marLeft w:val="0"/>
                                                      <w:marRight w:val="0"/>
                                                      <w:marTop w:val="0"/>
                                                      <w:marBottom w:val="0"/>
                                                      <w:divBdr>
                                                        <w:top w:val="none" w:sz="0" w:space="0" w:color="auto"/>
                                                        <w:left w:val="none" w:sz="0" w:space="0" w:color="auto"/>
                                                        <w:bottom w:val="none" w:sz="0" w:space="0" w:color="auto"/>
                                                        <w:right w:val="none" w:sz="0" w:space="0" w:color="auto"/>
                                                      </w:divBdr>
                                                      <w:divsChild>
                                                        <w:div w:id="29329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1788216">
          <w:marLeft w:val="0"/>
          <w:marRight w:val="0"/>
          <w:marTop w:val="0"/>
          <w:marBottom w:val="0"/>
          <w:divBdr>
            <w:top w:val="none" w:sz="0" w:space="0" w:color="auto"/>
            <w:left w:val="none" w:sz="0" w:space="0" w:color="auto"/>
            <w:bottom w:val="none" w:sz="0" w:space="0" w:color="auto"/>
            <w:right w:val="none" w:sz="0" w:space="0" w:color="auto"/>
          </w:divBdr>
          <w:divsChild>
            <w:div w:id="352927269">
              <w:marLeft w:val="0"/>
              <w:marRight w:val="0"/>
              <w:marTop w:val="0"/>
              <w:marBottom w:val="0"/>
              <w:divBdr>
                <w:top w:val="none" w:sz="0" w:space="0" w:color="auto"/>
                <w:left w:val="none" w:sz="0" w:space="0" w:color="auto"/>
                <w:bottom w:val="none" w:sz="0" w:space="0" w:color="auto"/>
                <w:right w:val="none" w:sz="0" w:space="0" w:color="auto"/>
              </w:divBdr>
              <w:divsChild>
                <w:div w:id="796024495">
                  <w:marLeft w:val="0"/>
                  <w:marRight w:val="0"/>
                  <w:marTop w:val="0"/>
                  <w:marBottom w:val="0"/>
                  <w:divBdr>
                    <w:top w:val="none" w:sz="0" w:space="0" w:color="auto"/>
                    <w:left w:val="none" w:sz="0" w:space="0" w:color="auto"/>
                    <w:bottom w:val="none" w:sz="0" w:space="0" w:color="auto"/>
                    <w:right w:val="none" w:sz="0" w:space="0" w:color="auto"/>
                  </w:divBdr>
                  <w:divsChild>
                    <w:div w:id="1595213261">
                      <w:marLeft w:val="0"/>
                      <w:marRight w:val="0"/>
                      <w:marTop w:val="0"/>
                      <w:marBottom w:val="0"/>
                      <w:divBdr>
                        <w:top w:val="none" w:sz="0" w:space="0" w:color="auto"/>
                        <w:left w:val="none" w:sz="0" w:space="0" w:color="auto"/>
                        <w:bottom w:val="none" w:sz="0" w:space="0" w:color="auto"/>
                        <w:right w:val="none" w:sz="0" w:space="0" w:color="auto"/>
                      </w:divBdr>
                      <w:divsChild>
                        <w:div w:id="2125686647">
                          <w:marLeft w:val="0"/>
                          <w:marRight w:val="0"/>
                          <w:marTop w:val="0"/>
                          <w:marBottom w:val="0"/>
                          <w:divBdr>
                            <w:top w:val="none" w:sz="0" w:space="0" w:color="auto"/>
                            <w:left w:val="none" w:sz="0" w:space="0" w:color="auto"/>
                            <w:bottom w:val="none" w:sz="0" w:space="0" w:color="auto"/>
                            <w:right w:val="none" w:sz="0" w:space="0" w:color="auto"/>
                          </w:divBdr>
                          <w:divsChild>
                            <w:div w:id="255212051">
                              <w:marLeft w:val="0"/>
                              <w:marRight w:val="0"/>
                              <w:marTop w:val="0"/>
                              <w:marBottom w:val="0"/>
                              <w:divBdr>
                                <w:top w:val="none" w:sz="0" w:space="0" w:color="auto"/>
                                <w:left w:val="none" w:sz="0" w:space="0" w:color="auto"/>
                                <w:bottom w:val="none" w:sz="0" w:space="0" w:color="auto"/>
                                <w:right w:val="none" w:sz="0" w:space="0" w:color="auto"/>
                              </w:divBdr>
                              <w:divsChild>
                                <w:div w:id="1544829356">
                                  <w:marLeft w:val="0"/>
                                  <w:marRight w:val="0"/>
                                  <w:marTop w:val="0"/>
                                  <w:marBottom w:val="0"/>
                                  <w:divBdr>
                                    <w:top w:val="none" w:sz="0" w:space="0" w:color="auto"/>
                                    <w:left w:val="none" w:sz="0" w:space="0" w:color="auto"/>
                                    <w:bottom w:val="none" w:sz="0" w:space="0" w:color="auto"/>
                                    <w:right w:val="none" w:sz="0" w:space="0" w:color="auto"/>
                                  </w:divBdr>
                                  <w:divsChild>
                                    <w:div w:id="931088515">
                                      <w:marLeft w:val="0"/>
                                      <w:marRight w:val="0"/>
                                      <w:marTop w:val="0"/>
                                      <w:marBottom w:val="0"/>
                                      <w:divBdr>
                                        <w:top w:val="none" w:sz="0" w:space="0" w:color="auto"/>
                                        <w:left w:val="none" w:sz="0" w:space="0" w:color="auto"/>
                                        <w:bottom w:val="none" w:sz="0" w:space="0" w:color="auto"/>
                                        <w:right w:val="none" w:sz="0" w:space="0" w:color="auto"/>
                                      </w:divBdr>
                                      <w:divsChild>
                                        <w:div w:id="849102250">
                                          <w:marLeft w:val="0"/>
                                          <w:marRight w:val="0"/>
                                          <w:marTop w:val="0"/>
                                          <w:marBottom w:val="0"/>
                                          <w:divBdr>
                                            <w:top w:val="none" w:sz="0" w:space="0" w:color="auto"/>
                                            <w:left w:val="none" w:sz="0" w:space="0" w:color="auto"/>
                                            <w:bottom w:val="none" w:sz="0" w:space="0" w:color="auto"/>
                                            <w:right w:val="none" w:sz="0" w:space="0" w:color="auto"/>
                                          </w:divBdr>
                                          <w:divsChild>
                                            <w:div w:id="1004550529">
                                              <w:marLeft w:val="0"/>
                                              <w:marRight w:val="0"/>
                                              <w:marTop w:val="0"/>
                                              <w:marBottom w:val="0"/>
                                              <w:divBdr>
                                                <w:top w:val="none" w:sz="0" w:space="0" w:color="auto"/>
                                                <w:left w:val="none" w:sz="0" w:space="0" w:color="auto"/>
                                                <w:bottom w:val="none" w:sz="0" w:space="0" w:color="auto"/>
                                                <w:right w:val="none" w:sz="0" w:space="0" w:color="auto"/>
                                              </w:divBdr>
                                              <w:divsChild>
                                                <w:div w:id="1245535505">
                                                  <w:marLeft w:val="0"/>
                                                  <w:marRight w:val="0"/>
                                                  <w:marTop w:val="0"/>
                                                  <w:marBottom w:val="0"/>
                                                  <w:divBdr>
                                                    <w:top w:val="none" w:sz="0" w:space="0" w:color="auto"/>
                                                    <w:left w:val="none" w:sz="0" w:space="0" w:color="auto"/>
                                                    <w:bottom w:val="none" w:sz="0" w:space="0" w:color="auto"/>
                                                    <w:right w:val="none" w:sz="0" w:space="0" w:color="auto"/>
                                                  </w:divBdr>
                                                  <w:divsChild>
                                                    <w:div w:id="1747652744">
                                                      <w:marLeft w:val="0"/>
                                                      <w:marRight w:val="0"/>
                                                      <w:marTop w:val="0"/>
                                                      <w:marBottom w:val="0"/>
                                                      <w:divBdr>
                                                        <w:top w:val="none" w:sz="0" w:space="0" w:color="auto"/>
                                                        <w:left w:val="none" w:sz="0" w:space="0" w:color="auto"/>
                                                        <w:bottom w:val="none" w:sz="0" w:space="0" w:color="auto"/>
                                                        <w:right w:val="none" w:sz="0" w:space="0" w:color="auto"/>
                                                      </w:divBdr>
                                                    </w:div>
                                                  </w:divsChild>
                                                </w:div>
                                                <w:div w:id="843278929">
                                                  <w:marLeft w:val="0"/>
                                                  <w:marRight w:val="0"/>
                                                  <w:marTop w:val="0"/>
                                                  <w:marBottom w:val="0"/>
                                                  <w:divBdr>
                                                    <w:top w:val="none" w:sz="0" w:space="0" w:color="auto"/>
                                                    <w:left w:val="none" w:sz="0" w:space="0" w:color="auto"/>
                                                    <w:bottom w:val="none" w:sz="0" w:space="0" w:color="auto"/>
                                                    <w:right w:val="none" w:sz="0" w:space="0" w:color="auto"/>
                                                  </w:divBdr>
                                                  <w:divsChild>
                                                    <w:div w:id="1593662687">
                                                      <w:marLeft w:val="0"/>
                                                      <w:marRight w:val="0"/>
                                                      <w:marTop w:val="0"/>
                                                      <w:marBottom w:val="0"/>
                                                      <w:divBdr>
                                                        <w:top w:val="none" w:sz="0" w:space="0" w:color="auto"/>
                                                        <w:left w:val="none" w:sz="0" w:space="0" w:color="auto"/>
                                                        <w:bottom w:val="none" w:sz="0" w:space="0" w:color="auto"/>
                                                        <w:right w:val="none" w:sz="0" w:space="0" w:color="auto"/>
                                                      </w:divBdr>
                                                      <w:divsChild>
                                                        <w:div w:id="1072659494">
                                                          <w:marLeft w:val="0"/>
                                                          <w:marRight w:val="0"/>
                                                          <w:marTop w:val="0"/>
                                                          <w:marBottom w:val="0"/>
                                                          <w:divBdr>
                                                            <w:top w:val="none" w:sz="0" w:space="0" w:color="auto"/>
                                                            <w:left w:val="none" w:sz="0" w:space="0" w:color="auto"/>
                                                            <w:bottom w:val="none" w:sz="0" w:space="0" w:color="auto"/>
                                                            <w:right w:val="none" w:sz="0" w:space="0" w:color="auto"/>
                                                          </w:divBdr>
                                                        </w:div>
                                                      </w:divsChild>
                                                    </w:div>
                                                    <w:div w:id="1018118676">
                                                      <w:marLeft w:val="0"/>
                                                      <w:marRight w:val="0"/>
                                                      <w:marTop w:val="0"/>
                                                      <w:marBottom w:val="0"/>
                                                      <w:divBdr>
                                                        <w:top w:val="none" w:sz="0" w:space="0" w:color="auto"/>
                                                        <w:left w:val="none" w:sz="0" w:space="0" w:color="auto"/>
                                                        <w:bottom w:val="none" w:sz="0" w:space="0" w:color="auto"/>
                                                        <w:right w:val="none" w:sz="0" w:space="0" w:color="auto"/>
                                                      </w:divBdr>
                                                      <w:divsChild>
                                                        <w:div w:id="42682715">
                                                          <w:marLeft w:val="0"/>
                                                          <w:marRight w:val="0"/>
                                                          <w:marTop w:val="0"/>
                                                          <w:marBottom w:val="0"/>
                                                          <w:divBdr>
                                                            <w:top w:val="none" w:sz="0" w:space="0" w:color="auto"/>
                                                            <w:left w:val="none" w:sz="0" w:space="0" w:color="auto"/>
                                                            <w:bottom w:val="none" w:sz="0" w:space="0" w:color="auto"/>
                                                            <w:right w:val="none" w:sz="0" w:space="0" w:color="auto"/>
                                                          </w:divBdr>
                                                        </w:div>
                                                      </w:divsChild>
                                                    </w:div>
                                                    <w:div w:id="626544267">
                                                      <w:marLeft w:val="0"/>
                                                      <w:marRight w:val="0"/>
                                                      <w:marTop w:val="0"/>
                                                      <w:marBottom w:val="0"/>
                                                      <w:divBdr>
                                                        <w:top w:val="none" w:sz="0" w:space="0" w:color="auto"/>
                                                        <w:left w:val="none" w:sz="0" w:space="0" w:color="auto"/>
                                                        <w:bottom w:val="none" w:sz="0" w:space="0" w:color="auto"/>
                                                        <w:right w:val="none" w:sz="0" w:space="0" w:color="auto"/>
                                                      </w:divBdr>
                                                      <w:divsChild>
                                                        <w:div w:id="234630802">
                                                          <w:marLeft w:val="0"/>
                                                          <w:marRight w:val="0"/>
                                                          <w:marTop w:val="0"/>
                                                          <w:marBottom w:val="0"/>
                                                          <w:divBdr>
                                                            <w:top w:val="none" w:sz="0" w:space="0" w:color="auto"/>
                                                            <w:left w:val="none" w:sz="0" w:space="0" w:color="auto"/>
                                                            <w:bottom w:val="none" w:sz="0" w:space="0" w:color="auto"/>
                                                            <w:right w:val="none" w:sz="0" w:space="0" w:color="auto"/>
                                                          </w:divBdr>
                                                        </w:div>
                                                      </w:divsChild>
                                                    </w:div>
                                                    <w:div w:id="1133333781">
                                                      <w:marLeft w:val="0"/>
                                                      <w:marRight w:val="0"/>
                                                      <w:marTop w:val="0"/>
                                                      <w:marBottom w:val="0"/>
                                                      <w:divBdr>
                                                        <w:top w:val="none" w:sz="0" w:space="0" w:color="auto"/>
                                                        <w:left w:val="none" w:sz="0" w:space="0" w:color="auto"/>
                                                        <w:bottom w:val="none" w:sz="0" w:space="0" w:color="auto"/>
                                                        <w:right w:val="none" w:sz="0" w:space="0" w:color="auto"/>
                                                      </w:divBdr>
                                                      <w:divsChild>
                                                        <w:div w:id="975141842">
                                                          <w:marLeft w:val="0"/>
                                                          <w:marRight w:val="0"/>
                                                          <w:marTop w:val="0"/>
                                                          <w:marBottom w:val="0"/>
                                                          <w:divBdr>
                                                            <w:top w:val="none" w:sz="0" w:space="0" w:color="auto"/>
                                                            <w:left w:val="none" w:sz="0" w:space="0" w:color="auto"/>
                                                            <w:bottom w:val="none" w:sz="0" w:space="0" w:color="auto"/>
                                                            <w:right w:val="none" w:sz="0" w:space="0" w:color="auto"/>
                                                          </w:divBdr>
                                                        </w:div>
                                                      </w:divsChild>
                                                    </w:div>
                                                    <w:div w:id="776560234">
                                                      <w:marLeft w:val="0"/>
                                                      <w:marRight w:val="0"/>
                                                      <w:marTop w:val="0"/>
                                                      <w:marBottom w:val="0"/>
                                                      <w:divBdr>
                                                        <w:top w:val="none" w:sz="0" w:space="0" w:color="auto"/>
                                                        <w:left w:val="none" w:sz="0" w:space="0" w:color="auto"/>
                                                        <w:bottom w:val="none" w:sz="0" w:space="0" w:color="auto"/>
                                                        <w:right w:val="none" w:sz="0" w:space="0" w:color="auto"/>
                                                      </w:divBdr>
                                                      <w:divsChild>
                                                        <w:div w:id="12596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7123266">
                      <w:marLeft w:val="0"/>
                      <w:marRight w:val="0"/>
                      <w:marTop w:val="0"/>
                      <w:marBottom w:val="0"/>
                      <w:divBdr>
                        <w:top w:val="none" w:sz="0" w:space="0" w:color="auto"/>
                        <w:left w:val="none" w:sz="0" w:space="0" w:color="auto"/>
                        <w:bottom w:val="none" w:sz="0" w:space="0" w:color="auto"/>
                        <w:right w:val="none" w:sz="0" w:space="0" w:color="auto"/>
                      </w:divBdr>
                      <w:divsChild>
                        <w:div w:id="1001851555">
                          <w:marLeft w:val="0"/>
                          <w:marRight w:val="0"/>
                          <w:marTop w:val="0"/>
                          <w:marBottom w:val="0"/>
                          <w:divBdr>
                            <w:top w:val="none" w:sz="0" w:space="0" w:color="auto"/>
                            <w:left w:val="none" w:sz="0" w:space="0" w:color="auto"/>
                            <w:bottom w:val="none" w:sz="0" w:space="0" w:color="auto"/>
                            <w:right w:val="none" w:sz="0" w:space="0" w:color="auto"/>
                          </w:divBdr>
                          <w:divsChild>
                            <w:div w:id="1878883565">
                              <w:marLeft w:val="0"/>
                              <w:marRight w:val="0"/>
                              <w:marTop w:val="0"/>
                              <w:marBottom w:val="0"/>
                              <w:divBdr>
                                <w:top w:val="none" w:sz="0" w:space="0" w:color="auto"/>
                                <w:left w:val="none" w:sz="0" w:space="0" w:color="auto"/>
                                <w:bottom w:val="none" w:sz="0" w:space="0" w:color="auto"/>
                                <w:right w:val="none" w:sz="0" w:space="0" w:color="auto"/>
                              </w:divBdr>
                              <w:divsChild>
                                <w:div w:id="1487016737">
                                  <w:marLeft w:val="0"/>
                                  <w:marRight w:val="0"/>
                                  <w:marTop w:val="0"/>
                                  <w:marBottom w:val="0"/>
                                  <w:divBdr>
                                    <w:top w:val="none" w:sz="0" w:space="0" w:color="auto"/>
                                    <w:left w:val="none" w:sz="0" w:space="0" w:color="auto"/>
                                    <w:bottom w:val="none" w:sz="0" w:space="0" w:color="auto"/>
                                    <w:right w:val="none" w:sz="0" w:space="0" w:color="auto"/>
                                  </w:divBdr>
                                  <w:divsChild>
                                    <w:div w:id="1581790514">
                                      <w:marLeft w:val="0"/>
                                      <w:marRight w:val="0"/>
                                      <w:marTop w:val="0"/>
                                      <w:marBottom w:val="0"/>
                                      <w:divBdr>
                                        <w:top w:val="none" w:sz="0" w:space="0" w:color="auto"/>
                                        <w:left w:val="none" w:sz="0" w:space="0" w:color="auto"/>
                                        <w:bottom w:val="none" w:sz="0" w:space="0" w:color="auto"/>
                                        <w:right w:val="none" w:sz="0" w:space="0" w:color="auto"/>
                                      </w:divBdr>
                                      <w:divsChild>
                                        <w:div w:id="1233156631">
                                          <w:marLeft w:val="0"/>
                                          <w:marRight w:val="0"/>
                                          <w:marTop w:val="0"/>
                                          <w:marBottom w:val="0"/>
                                          <w:divBdr>
                                            <w:top w:val="none" w:sz="0" w:space="0" w:color="auto"/>
                                            <w:left w:val="none" w:sz="0" w:space="0" w:color="auto"/>
                                            <w:bottom w:val="none" w:sz="0" w:space="0" w:color="auto"/>
                                            <w:right w:val="none" w:sz="0" w:space="0" w:color="auto"/>
                                          </w:divBdr>
                                          <w:divsChild>
                                            <w:div w:id="2875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644798">
                                      <w:marLeft w:val="0"/>
                                      <w:marRight w:val="0"/>
                                      <w:marTop w:val="0"/>
                                      <w:marBottom w:val="0"/>
                                      <w:divBdr>
                                        <w:top w:val="none" w:sz="0" w:space="0" w:color="auto"/>
                                        <w:left w:val="none" w:sz="0" w:space="0" w:color="auto"/>
                                        <w:bottom w:val="none" w:sz="0" w:space="0" w:color="auto"/>
                                        <w:right w:val="none" w:sz="0" w:space="0" w:color="auto"/>
                                      </w:divBdr>
                                      <w:divsChild>
                                        <w:div w:id="1760176756">
                                          <w:marLeft w:val="0"/>
                                          <w:marRight w:val="0"/>
                                          <w:marTop w:val="0"/>
                                          <w:marBottom w:val="0"/>
                                          <w:divBdr>
                                            <w:top w:val="none" w:sz="0" w:space="0" w:color="auto"/>
                                            <w:left w:val="none" w:sz="0" w:space="0" w:color="auto"/>
                                            <w:bottom w:val="none" w:sz="0" w:space="0" w:color="auto"/>
                                            <w:right w:val="none" w:sz="0" w:space="0" w:color="auto"/>
                                          </w:divBdr>
                                          <w:divsChild>
                                            <w:div w:id="1919711240">
                                              <w:marLeft w:val="0"/>
                                              <w:marRight w:val="0"/>
                                              <w:marTop w:val="0"/>
                                              <w:marBottom w:val="0"/>
                                              <w:divBdr>
                                                <w:top w:val="none" w:sz="0" w:space="0" w:color="auto"/>
                                                <w:left w:val="none" w:sz="0" w:space="0" w:color="auto"/>
                                                <w:bottom w:val="none" w:sz="0" w:space="0" w:color="auto"/>
                                                <w:right w:val="none" w:sz="0" w:space="0" w:color="auto"/>
                                              </w:divBdr>
                                              <w:divsChild>
                                                <w:div w:id="158933764">
                                                  <w:marLeft w:val="0"/>
                                                  <w:marRight w:val="0"/>
                                                  <w:marTop w:val="0"/>
                                                  <w:marBottom w:val="0"/>
                                                  <w:divBdr>
                                                    <w:top w:val="none" w:sz="0" w:space="0" w:color="auto"/>
                                                    <w:left w:val="none" w:sz="0" w:space="0" w:color="auto"/>
                                                    <w:bottom w:val="none" w:sz="0" w:space="0" w:color="auto"/>
                                                    <w:right w:val="none" w:sz="0" w:space="0" w:color="auto"/>
                                                  </w:divBdr>
                                                  <w:divsChild>
                                                    <w:div w:id="665864654">
                                                      <w:marLeft w:val="0"/>
                                                      <w:marRight w:val="0"/>
                                                      <w:marTop w:val="0"/>
                                                      <w:marBottom w:val="0"/>
                                                      <w:divBdr>
                                                        <w:top w:val="none" w:sz="0" w:space="0" w:color="auto"/>
                                                        <w:left w:val="none" w:sz="0" w:space="0" w:color="auto"/>
                                                        <w:bottom w:val="none" w:sz="0" w:space="0" w:color="auto"/>
                                                        <w:right w:val="none" w:sz="0" w:space="0" w:color="auto"/>
                                                      </w:divBdr>
                                                      <w:divsChild>
                                                        <w:div w:id="1138373882">
                                                          <w:marLeft w:val="0"/>
                                                          <w:marRight w:val="0"/>
                                                          <w:marTop w:val="0"/>
                                                          <w:marBottom w:val="0"/>
                                                          <w:divBdr>
                                                            <w:top w:val="none" w:sz="0" w:space="0" w:color="auto"/>
                                                            <w:left w:val="none" w:sz="0" w:space="0" w:color="auto"/>
                                                            <w:bottom w:val="none" w:sz="0" w:space="0" w:color="auto"/>
                                                            <w:right w:val="none" w:sz="0" w:space="0" w:color="auto"/>
                                                          </w:divBdr>
                                                          <w:divsChild>
                                                            <w:div w:id="1817067212">
                                                              <w:marLeft w:val="0"/>
                                                              <w:marRight w:val="0"/>
                                                              <w:marTop w:val="0"/>
                                                              <w:marBottom w:val="0"/>
                                                              <w:divBdr>
                                                                <w:top w:val="none" w:sz="0" w:space="0" w:color="auto"/>
                                                                <w:left w:val="none" w:sz="0" w:space="0" w:color="auto"/>
                                                                <w:bottom w:val="none" w:sz="0" w:space="0" w:color="auto"/>
                                                                <w:right w:val="none" w:sz="0" w:space="0" w:color="auto"/>
                                                              </w:divBdr>
                                                              <w:divsChild>
                                                                <w:div w:id="1713458930">
                                                                  <w:marLeft w:val="0"/>
                                                                  <w:marRight w:val="0"/>
                                                                  <w:marTop w:val="0"/>
                                                                  <w:marBottom w:val="0"/>
                                                                  <w:divBdr>
                                                                    <w:top w:val="none" w:sz="0" w:space="0" w:color="auto"/>
                                                                    <w:left w:val="none" w:sz="0" w:space="0" w:color="auto"/>
                                                                    <w:bottom w:val="none" w:sz="0" w:space="0" w:color="auto"/>
                                                                    <w:right w:val="none" w:sz="0" w:space="0" w:color="auto"/>
                                                                  </w:divBdr>
                                                                </w:div>
                                                                <w:div w:id="642007053">
                                                                  <w:marLeft w:val="0"/>
                                                                  <w:marRight w:val="0"/>
                                                                  <w:marTop w:val="0"/>
                                                                  <w:marBottom w:val="0"/>
                                                                  <w:divBdr>
                                                                    <w:top w:val="none" w:sz="0" w:space="0" w:color="auto"/>
                                                                    <w:left w:val="none" w:sz="0" w:space="0" w:color="auto"/>
                                                                    <w:bottom w:val="none" w:sz="0" w:space="0" w:color="auto"/>
                                                                    <w:right w:val="none" w:sz="0" w:space="0" w:color="auto"/>
                                                                  </w:divBdr>
                                                                </w:div>
                                                                <w:div w:id="1423989753">
                                                                  <w:marLeft w:val="0"/>
                                                                  <w:marRight w:val="0"/>
                                                                  <w:marTop w:val="0"/>
                                                                  <w:marBottom w:val="0"/>
                                                                  <w:divBdr>
                                                                    <w:top w:val="none" w:sz="0" w:space="0" w:color="auto"/>
                                                                    <w:left w:val="none" w:sz="0" w:space="0" w:color="auto"/>
                                                                    <w:bottom w:val="none" w:sz="0" w:space="0" w:color="auto"/>
                                                                    <w:right w:val="none" w:sz="0" w:space="0" w:color="auto"/>
                                                                  </w:divBdr>
                                                                </w:div>
                                                                <w:div w:id="2003239706">
                                                                  <w:marLeft w:val="0"/>
                                                                  <w:marRight w:val="0"/>
                                                                  <w:marTop w:val="0"/>
                                                                  <w:marBottom w:val="0"/>
                                                                  <w:divBdr>
                                                                    <w:top w:val="none" w:sz="0" w:space="0" w:color="auto"/>
                                                                    <w:left w:val="none" w:sz="0" w:space="0" w:color="auto"/>
                                                                    <w:bottom w:val="none" w:sz="0" w:space="0" w:color="auto"/>
                                                                    <w:right w:val="none" w:sz="0" w:space="0" w:color="auto"/>
                                                                  </w:divBdr>
                                                                </w:div>
                                                                <w:div w:id="317736206">
                                                                  <w:marLeft w:val="0"/>
                                                                  <w:marRight w:val="0"/>
                                                                  <w:marTop w:val="0"/>
                                                                  <w:marBottom w:val="0"/>
                                                                  <w:divBdr>
                                                                    <w:top w:val="none" w:sz="0" w:space="0" w:color="auto"/>
                                                                    <w:left w:val="none" w:sz="0" w:space="0" w:color="auto"/>
                                                                    <w:bottom w:val="none" w:sz="0" w:space="0" w:color="auto"/>
                                                                    <w:right w:val="none" w:sz="0" w:space="0" w:color="auto"/>
                                                                  </w:divBdr>
                                                                </w:div>
                                                                <w:div w:id="1490052516">
                                                                  <w:marLeft w:val="0"/>
                                                                  <w:marRight w:val="0"/>
                                                                  <w:marTop w:val="0"/>
                                                                  <w:marBottom w:val="0"/>
                                                                  <w:divBdr>
                                                                    <w:top w:val="none" w:sz="0" w:space="0" w:color="auto"/>
                                                                    <w:left w:val="none" w:sz="0" w:space="0" w:color="auto"/>
                                                                    <w:bottom w:val="none" w:sz="0" w:space="0" w:color="auto"/>
                                                                    <w:right w:val="none" w:sz="0" w:space="0" w:color="auto"/>
                                                                  </w:divBdr>
                                                                </w:div>
                                                                <w:div w:id="1535849314">
                                                                  <w:marLeft w:val="0"/>
                                                                  <w:marRight w:val="0"/>
                                                                  <w:marTop w:val="0"/>
                                                                  <w:marBottom w:val="0"/>
                                                                  <w:divBdr>
                                                                    <w:top w:val="none" w:sz="0" w:space="0" w:color="auto"/>
                                                                    <w:left w:val="none" w:sz="0" w:space="0" w:color="auto"/>
                                                                    <w:bottom w:val="none" w:sz="0" w:space="0" w:color="auto"/>
                                                                    <w:right w:val="none" w:sz="0" w:space="0" w:color="auto"/>
                                                                  </w:divBdr>
                                                                </w:div>
                                                                <w:div w:id="1531915149">
                                                                  <w:marLeft w:val="0"/>
                                                                  <w:marRight w:val="0"/>
                                                                  <w:marTop w:val="0"/>
                                                                  <w:marBottom w:val="0"/>
                                                                  <w:divBdr>
                                                                    <w:top w:val="none" w:sz="0" w:space="0" w:color="auto"/>
                                                                    <w:left w:val="none" w:sz="0" w:space="0" w:color="auto"/>
                                                                    <w:bottom w:val="none" w:sz="0" w:space="0" w:color="auto"/>
                                                                    <w:right w:val="none" w:sz="0" w:space="0" w:color="auto"/>
                                                                  </w:divBdr>
                                                                </w:div>
                                                                <w:div w:id="1146320247">
                                                                  <w:marLeft w:val="0"/>
                                                                  <w:marRight w:val="0"/>
                                                                  <w:marTop w:val="0"/>
                                                                  <w:marBottom w:val="0"/>
                                                                  <w:divBdr>
                                                                    <w:top w:val="none" w:sz="0" w:space="0" w:color="auto"/>
                                                                    <w:left w:val="none" w:sz="0" w:space="0" w:color="auto"/>
                                                                    <w:bottom w:val="none" w:sz="0" w:space="0" w:color="auto"/>
                                                                    <w:right w:val="none" w:sz="0" w:space="0" w:color="auto"/>
                                                                  </w:divBdr>
                                                                </w:div>
                                                                <w:div w:id="87116346">
                                                                  <w:marLeft w:val="0"/>
                                                                  <w:marRight w:val="0"/>
                                                                  <w:marTop w:val="0"/>
                                                                  <w:marBottom w:val="0"/>
                                                                  <w:divBdr>
                                                                    <w:top w:val="none" w:sz="0" w:space="0" w:color="auto"/>
                                                                    <w:left w:val="none" w:sz="0" w:space="0" w:color="auto"/>
                                                                    <w:bottom w:val="none" w:sz="0" w:space="0" w:color="auto"/>
                                                                    <w:right w:val="none" w:sz="0" w:space="0" w:color="auto"/>
                                                                  </w:divBdr>
                                                                </w:div>
                                                                <w:div w:id="646906444">
                                                                  <w:marLeft w:val="0"/>
                                                                  <w:marRight w:val="0"/>
                                                                  <w:marTop w:val="0"/>
                                                                  <w:marBottom w:val="0"/>
                                                                  <w:divBdr>
                                                                    <w:top w:val="none" w:sz="0" w:space="0" w:color="auto"/>
                                                                    <w:left w:val="none" w:sz="0" w:space="0" w:color="auto"/>
                                                                    <w:bottom w:val="none" w:sz="0" w:space="0" w:color="auto"/>
                                                                    <w:right w:val="none" w:sz="0" w:space="0" w:color="auto"/>
                                                                  </w:divBdr>
                                                                </w:div>
                                                                <w:div w:id="832719758">
                                                                  <w:marLeft w:val="0"/>
                                                                  <w:marRight w:val="0"/>
                                                                  <w:marTop w:val="0"/>
                                                                  <w:marBottom w:val="0"/>
                                                                  <w:divBdr>
                                                                    <w:top w:val="none" w:sz="0" w:space="0" w:color="auto"/>
                                                                    <w:left w:val="none" w:sz="0" w:space="0" w:color="auto"/>
                                                                    <w:bottom w:val="none" w:sz="0" w:space="0" w:color="auto"/>
                                                                    <w:right w:val="none" w:sz="0" w:space="0" w:color="auto"/>
                                                                  </w:divBdr>
                                                                </w:div>
                                                                <w:div w:id="412700997">
                                                                  <w:marLeft w:val="0"/>
                                                                  <w:marRight w:val="0"/>
                                                                  <w:marTop w:val="0"/>
                                                                  <w:marBottom w:val="0"/>
                                                                  <w:divBdr>
                                                                    <w:top w:val="none" w:sz="0" w:space="0" w:color="auto"/>
                                                                    <w:left w:val="none" w:sz="0" w:space="0" w:color="auto"/>
                                                                    <w:bottom w:val="none" w:sz="0" w:space="0" w:color="auto"/>
                                                                    <w:right w:val="none" w:sz="0" w:space="0" w:color="auto"/>
                                                                  </w:divBdr>
                                                                </w:div>
                                                                <w:div w:id="1960985421">
                                                                  <w:marLeft w:val="0"/>
                                                                  <w:marRight w:val="0"/>
                                                                  <w:marTop w:val="0"/>
                                                                  <w:marBottom w:val="0"/>
                                                                  <w:divBdr>
                                                                    <w:top w:val="none" w:sz="0" w:space="0" w:color="auto"/>
                                                                    <w:left w:val="none" w:sz="0" w:space="0" w:color="auto"/>
                                                                    <w:bottom w:val="none" w:sz="0" w:space="0" w:color="auto"/>
                                                                    <w:right w:val="none" w:sz="0" w:space="0" w:color="auto"/>
                                                                  </w:divBdr>
                                                                </w:div>
                                                                <w:div w:id="3022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293061">
                      <w:marLeft w:val="0"/>
                      <w:marRight w:val="0"/>
                      <w:marTop w:val="0"/>
                      <w:marBottom w:val="0"/>
                      <w:divBdr>
                        <w:top w:val="none" w:sz="0" w:space="0" w:color="auto"/>
                        <w:left w:val="none" w:sz="0" w:space="0" w:color="auto"/>
                        <w:bottom w:val="none" w:sz="0" w:space="0" w:color="auto"/>
                        <w:right w:val="none" w:sz="0" w:space="0" w:color="auto"/>
                      </w:divBdr>
                      <w:divsChild>
                        <w:div w:id="1473447668">
                          <w:marLeft w:val="0"/>
                          <w:marRight w:val="0"/>
                          <w:marTop w:val="0"/>
                          <w:marBottom w:val="0"/>
                          <w:divBdr>
                            <w:top w:val="none" w:sz="0" w:space="0" w:color="auto"/>
                            <w:left w:val="none" w:sz="0" w:space="0" w:color="auto"/>
                            <w:bottom w:val="none" w:sz="0" w:space="0" w:color="auto"/>
                            <w:right w:val="none" w:sz="0" w:space="0" w:color="auto"/>
                          </w:divBdr>
                          <w:divsChild>
                            <w:div w:id="1337804964">
                              <w:marLeft w:val="0"/>
                              <w:marRight w:val="0"/>
                              <w:marTop w:val="0"/>
                              <w:marBottom w:val="0"/>
                              <w:divBdr>
                                <w:top w:val="none" w:sz="0" w:space="0" w:color="auto"/>
                                <w:left w:val="none" w:sz="0" w:space="0" w:color="auto"/>
                                <w:bottom w:val="none" w:sz="0" w:space="0" w:color="auto"/>
                                <w:right w:val="none" w:sz="0" w:space="0" w:color="auto"/>
                              </w:divBdr>
                              <w:divsChild>
                                <w:div w:id="1654066509">
                                  <w:marLeft w:val="0"/>
                                  <w:marRight w:val="0"/>
                                  <w:marTop w:val="0"/>
                                  <w:marBottom w:val="0"/>
                                  <w:divBdr>
                                    <w:top w:val="none" w:sz="0" w:space="0" w:color="auto"/>
                                    <w:left w:val="none" w:sz="0" w:space="0" w:color="auto"/>
                                    <w:bottom w:val="none" w:sz="0" w:space="0" w:color="auto"/>
                                    <w:right w:val="none" w:sz="0" w:space="0" w:color="auto"/>
                                  </w:divBdr>
                                  <w:divsChild>
                                    <w:div w:id="711001701">
                                      <w:marLeft w:val="0"/>
                                      <w:marRight w:val="0"/>
                                      <w:marTop w:val="0"/>
                                      <w:marBottom w:val="0"/>
                                      <w:divBdr>
                                        <w:top w:val="none" w:sz="0" w:space="0" w:color="auto"/>
                                        <w:left w:val="none" w:sz="0" w:space="0" w:color="auto"/>
                                        <w:bottom w:val="none" w:sz="0" w:space="0" w:color="auto"/>
                                        <w:right w:val="none" w:sz="0" w:space="0" w:color="auto"/>
                                      </w:divBdr>
                                      <w:divsChild>
                                        <w:div w:id="357314808">
                                          <w:marLeft w:val="0"/>
                                          <w:marRight w:val="0"/>
                                          <w:marTop w:val="0"/>
                                          <w:marBottom w:val="0"/>
                                          <w:divBdr>
                                            <w:top w:val="none" w:sz="0" w:space="0" w:color="auto"/>
                                            <w:left w:val="none" w:sz="0" w:space="0" w:color="auto"/>
                                            <w:bottom w:val="none" w:sz="0" w:space="0" w:color="auto"/>
                                            <w:right w:val="none" w:sz="0" w:space="0" w:color="auto"/>
                                          </w:divBdr>
                                          <w:divsChild>
                                            <w:div w:id="764813266">
                                              <w:marLeft w:val="0"/>
                                              <w:marRight w:val="0"/>
                                              <w:marTop w:val="0"/>
                                              <w:marBottom w:val="0"/>
                                              <w:divBdr>
                                                <w:top w:val="none" w:sz="0" w:space="0" w:color="auto"/>
                                                <w:left w:val="none" w:sz="0" w:space="0" w:color="auto"/>
                                                <w:bottom w:val="none" w:sz="0" w:space="0" w:color="auto"/>
                                                <w:right w:val="none" w:sz="0" w:space="0" w:color="auto"/>
                                              </w:divBdr>
                                              <w:divsChild>
                                                <w:div w:id="792869166">
                                                  <w:marLeft w:val="0"/>
                                                  <w:marRight w:val="0"/>
                                                  <w:marTop w:val="0"/>
                                                  <w:marBottom w:val="0"/>
                                                  <w:divBdr>
                                                    <w:top w:val="none" w:sz="0" w:space="0" w:color="auto"/>
                                                    <w:left w:val="none" w:sz="0" w:space="0" w:color="auto"/>
                                                    <w:bottom w:val="none" w:sz="0" w:space="0" w:color="auto"/>
                                                    <w:right w:val="none" w:sz="0" w:space="0" w:color="auto"/>
                                                  </w:divBdr>
                                                </w:div>
                                              </w:divsChild>
                                            </w:div>
                                            <w:div w:id="681854538">
                                              <w:marLeft w:val="-225"/>
                                              <w:marRight w:val="-225"/>
                                              <w:marTop w:val="0"/>
                                              <w:marBottom w:val="0"/>
                                              <w:divBdr>
                                                <w:top w:val="none" w:sz="0" w:space="0" w:color="auto"/>
                                                <w:left w:val="none" w:sz="0" w:space="0" w:color="auto"/>
                                                <w:bottom w:val="none" w:sz="0" w:space="0" w:color="auto"/>
                                                <w:right w:val="none" w:sz="0" w:space="0" w:color="auto"/>
                                              </w:divBdr>
                                              <w:divsChild>
                                                <w:div w:id="13386387">
                                                  <w:marLeft w:val="0"/>
                                                  <w:marRight w:val="0"/>
                                                  <w:marTop w:val="0"/>
                                                  <w:marBottom w:val="0"/>
                                                  <w:divBdr>
                                                    <w:top w:val="none" w:sz="0" w:space="0" w:color="auto"/>
                                                    <w:left w:val="none" w:sz="0" w:space="0" w:color="auto"/>
                                                    <w:bottom w:val="none" w:sz="0" w:space="0" w:color="auto"/>
                                                    <w:right w:val="none" w:sz="0" w:space="0" w:color="auto"/>
                                                  </w:divBdr>
                                                  <w:divsChild>
                                                    <w:div w:id="123883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Baa14</b:Tag>
    <b:SourceType>Report</b:SourceType>
    <b:Guid>{73FA8F45-23CB-4EF1-9452-32C01CCDE47D}</b:Guid>
    <b:Title>AW: Bitte um Zusammenstellung benötigter Informationen für FFH-VU+FB Artenschutz</b:Title>
    <b:Year>2015-07-27 18:14</b:Year>
    <b:Author>
      <b:Author>
        <b:Corporate>Jan Distel / Baader Konzept</b:Corporate>
      </b:Author>
    </b:Author>
    <b:Publisher>E-Mail</b:Publisher>
    <b:Month>07</b:Month>
    <b:Day>27</b:Day>
    <b:PublicationTitle>publ</b:PublicationTitle>
    <b:PeriodicalTitle>mail</b:PeriodicalTitle>
    <b:RefOrder>1</b:RefOrder>
  </b:Source>
  <b:Source>
    <b:Tag>BAW06</b:Tag>
    <b:SourceType>Report</b:SourceType>
    <b:Guid>{564F81CB-3766-4C27-BE73-3C7CC2E54A70}</b:Guid>
    <b:Author>
      <b:Author>
        <b:NameList>
          <b:Person>
            <b:Last>BAW</b:Last>
          </b:Person>
        </b:NameList>
      </b:Author>
    </b:Author>
    <b:Title>Stauhaltung Iffezheim - Bodengutachten</b:Title>
    <b:Year>2006</b:Year>
    <b:City>Karlsruhe</b:City>
    <b:RefOrder>2</b:RefOrder>
  </b:Source>
  <b:Source>
    <b:Tag>Hei15</b:Tag>
    <b:SourceType>Misc</b:SourceType>
    <b:Guid>{59B6BD7D-D5A6-4656-A216-C09BFB26E3CD}</b:Guid>
    <b:Title>Seewasserstand und GW-Pegel</b:Title>
    <b:Year>2015</b:Year>
    <b:Author>
      <b:Author>
        <b:Corporate>Heinrich Krieger KG</b:Corporate>
      </b:Author>
    </b:Author>
    <b:Month>Janurar</b:Month>
    <b:RefOrder>3</b:RefOrder>
  </b:Source>
  <b:Source>
    <b:Tag>Nöt02</b:Tag>
    <b:SourceType>Report</b:SourceType>
    <b:Guid>{C8A5E24D-41F5-47F7-973D-4C05287AFE8B}</b:Guid>
    <b:Title>Unterbringung von kontaminierten Baggergut in einer subaquatischen Schlickgrube</b:Title>
    <b:Year>2002</b:Year>
    <b:Author>
      <b:Author>
        <b:NameList>
          <b:Person>
            <b:Last>Nöthel</b:Last>
            <b:First>Herwig</b:First>
          </b:Person>
          <b:Person>
            <b:Last>Grünwald</b:Last>
            <b:First>Katrin</b:First>
          </b:Person>
          <b:Person>
            <b:Last>Ruddeck</b:Last>
            <b:First>Christina</b:First>
          </b:Person>
        </b:NameList>
      </b:Author>
    </b:Author>
    <b:RefOrder>4</b:RefOrder>
  </b:Source>
  <b:Source>
    <b:Tag>Koo09</b:Tag>
    <b:SourceType>Report</b:SourceType>
    <b:Guid>{EBD3DDEB-6B7A-4BDB-A59E-D56060A8976A}</b:Guid>
    <b:Title>Seeschüttung Urner See</b:Title>
    <b:Year>2009</b:Year>
    <b:Author>
      <b:Author>
        <b:NameList>
          <b:Person>
            <b:Last>Koot</b:Last>
            <b:First>C.</b:First>
          </b:Person>
          <b:Person>
            <b:Last>Gisler</b:Last>
            <b:First>O.</b:First>
          </b:Person>
        </b:NameList>
      </b:Author>
    </b:Author>
    <b:RefOrder>5</b:RefOrder>
  </b:Source>
  <b:Source xmlns:b="http://schemas.openxmlformats.org/officeDocument/2006/bibliography">
    <b:Tag>App14</b:Tag>
    <b:SourceType>Report</b:SourceType>
    <b:Guid>{73B04FB2-CF8F-4578-9EE8-DB50AA84EC14}</b:Guid>
    <b:Title>LSG Nord - Vorauswahl potentieller Langzeitlagerstandorte</b:Title>
    <b:Year>2014</b:Year>
    <b:City>Freiburg</b:City>
    <b:Author>
      <b:Author>
        <b:NameList>
          <b:Person>
            <b:Last>WSA Freiburg</b:Last>
          </b:Person>
        </b:NameList>
      </b:Author>
    </b:Author>
    <b:LCID>de-DE</b:LCID>
    <b:Institution>WSA FR</b:Institution>
    <b:RefOrder>6</b:RefOrder>
  </b:Source>
  <b:Source xmlns:b="http://schemas.openxmlformats.org/officeDocument/2006/bibliography">
    <b:Tag>Die14</b:Tag>
    <b:SourceType>Report</b:SourceType>
    <b:Guid>{9C53C5BE-0A69-4072-A64B-7EFEA8389849}</b:Guid>
    <b:Title>Kies Zusammenfassung - WSA FR</b:Title>
    <b:Year>2014</b:Year>
    <b:Author>
      <b:Author>
        <b:NameList>
          <b:Person>
            <b:Last>WSA Freiburg</b:Last>
          </b:Person>
        </b:NameList>
      </b:Author>
    </b:Author>
    <b:RefOrder>7</b:RefOrder>
  </b:Source>
  <b:Source>
    <b:Tag>Moe</b:Tag>
    <b:SourceType>Misc</b:SourceType>
    <b:Guid>{168019A7-CD1D-4AF5-9D06-57B5C21ADCF9}</b:Guid>
    <b:Title>Produktkatalog Katamaran Schwimmbänder</b:Title>
    <b:Author>
      <b:Author>
        <b:NameList>
          <b:Person>
            <b:Last>Moerschen</b:Last>
          </b:Person>
        </b:NameList>
      </b:Author>
    </b:Author>
    <b:Year>2013</b:Year>
    <b:RefOrder>8</b:RefOrder>
  </b:Source>
  <b:Source>
    <b:Tag>Roh14</b:Tag>
    <b:SourceType>Report</b:SourceType>
    <b:Guid>{79FD37EB-12DE-475E-BDFE-500F0E556BDD}</b:Guid>
    <b:Author>
      <b:Author>
        <b:Corporate>Rohr Bagger GmbH</b:Corporate>
      </b:Author>
    </b:Author>
    <b:Title>Konzeption eines Verfahrens zur Einlagerung von Kies in einem Baggersee und Vorplanung der schwimmenden Umschlagsanlagen</b:Title>
    <b:Year>2014</b:Year>
    <b:RefOrder>9</b:RefOrder>
  </b:Source>
  <b:Source>
    <b:Tag>Uss14</b:Tag>
    <b:SourceType>Report</b:SourceType>
    <b:Guid>{16E89D3E-EE46-4E0B-A67F-5F88383D6602}</b:Guid>
    <b:Title>Planungsleistung für zwei Anlagen zum Kiesumschlag - Materiallogistik und Schiffstransport - Technische Planung Süd</b:Title>
    <b:Year>2014</b:Year>
    <b:Author>
      <b:Author>
        <b:Corporate>Fichtner und KED Ingenieure</b:Corporate>
      </b:Author>
    </b:Author>
    <b:RefOrder>10</b:RefOrder>
  </b:Source>
  <b:Source>
    <b:Tag>USA05</b:Tag>
    <b:SourceType>Report</b:SourceType>
    <b:Guid>{B534621B-D974-42E8-AA14-2F64F185A63E}</b:Guid>
    <b:Title>Equipment and Placement Techniques for Subaqueous Capping</b:Title>
    <b:Year>2005</b:Year>
    <b:Author>
      <b:Author>
        <b:Corporate>U.S. Army Corps of Engineers (USACE)</b:Corporate>
      </b:Author>
    </b:Author>
    <b:RefOrder>11</b:RefOrder>
  </b:Source>
  <b:Source>
    <b:Tag>FLS15</b:Tag>
    <b:SourceType>Report</b:SourceType>
    <b:Guid>{E7D4B7B3-4E60-427E-B9CE-CED043477E6C}</b:Guid>
    <b:Author>
      <b:Author>
        <b:NameList>
          <b:Person>
            <b:Last>FLSmidth</b:Last>
          </b:Person>
        </b:NameList>
      </b:Author>
    </b:Author>
    <b:Title>Budget Angebot - Förderband und Schiffsbelader</b:Title>
    <b:Year>2015</b:Year>
    <b:RefOrder>12</b:RefOrder>
  </b:Source>
  <b:Source>
    <b:Tag>EMD15</b:Tag>
    <b:SourceType>Report</b:SourceType>
    <b:Guid>{B489DE67-3C09-45F8-ADED-5D7FBD16B9D0}</b:Guid>
    <b:Author>
      <b:Author>
        <b:Corporate>EMDE Industrietechnik</b:Corporate>
      </b:Author>
    </b:Author>
    <b:Title>Angebotszeichnung Teleskoprohr</b:Title>
    <b:Year>2015</b:Year>
    <b:RefOrder>13</b:RefOrder>
  </b:Source>
  <b:Source>
    <b:Tag>IRP14</b:Tag>
    <b:SourceType>Report</b:SourceType>
    <b:Guid>{4B7FAD9F-0A46-40B9-A926-CBCB5CF26803}</b:Guid>
    <b:Author>
      <b:Author>
        <b:NameList>
          <b:Person>
            <b:Last>Regierungspräsidium Freiburg - IRP</b:Last>
          </b:Person>
        </b:NameList>
      </b:Author>
    </b:Author>
    <b:Title>Aktalisiertes Massenlogistikkonzept für eine Kiesabnahme durch die Wasser- und Schifffahrtsverwaltung des Bundes (WSV) ab 2022</b:Title>
    <b:Year>31.10.2014</b:Year>
    <b:RefOrder>14</b:RefOrder>
  </b:Source>
  <b:Source>
    <b:Tag>Wie00</b:Tag>
    <b:SourceType>Report</b:SourceType>
    <b:Guid>{7E6E2CE8-8F13-42BF-86B4-A50F4F30FB3C}</b:Guid>
    <b:Author>
      <b:Author>
        <b:NameList>
          <b:Person>
            <b:Last>Wiebel</b:Last>
            <b:First>Leinenkugel</b:First>
            <b:Middle>und Partner</b:Middle>
          </b:Person>
        </b:NameList>
      </b:Author>
    </b:Author>
    <b:Title>Geotechnisches Gutachten - Rückhalteraum Weil bis Breisach; Ergebnisse von Bodenuntersuchungen im Zusammenhang mit dem geplanten Bodenabtrag</b:Title>
    <b:Year>7.7.2000</b:Year>
    <b:Publisher>Auftraggeber: Gewässerdirektion Südlicher Oberrhein/Hochrhein - Projektgruppe Breisach</b:Publisher>
    <b:City>Kirchzarten</b:City>
    <b:RefOrder>15</b:RefOrder>
  </b:Source>
  <b:Source>
    <b:Tag>Wib03</b:Tag>
    <b:SourceType>Report</b:SourceType>
    <b:Guid>{BA2430A6-ABD0-43E8-BB6C-6B81B12D6477}</b:Guid>
    <b:Author>
      <b:Author>
        <b:Corporate>Wibel, Leinenkugel und Partner</b:Corporate>
      </b:Author>
    </b:Author>
    <b:Title>Geotechnischer Bericht für den Rückhalteraum Weil bis Breisach; Bodenuntersuchungen im Zusammenhang mit der geplanten Tieferlegung</b:Title>
    <b:Year>28.01.2003</b:Year>
    <b:Publisher>Auftraggeber: Gewässerdirektion Südlicher Oberrhein/Hochrhein - Projektgruppe Breisach</b:Publisher>
    <b:City>Kirchzarten</b:City>
    <b:RefOrder>16</b:RefOrder>
  </b:Source>
  <b:Source>
    <b:Tag>Bun05</b:Tag>
    <b:SourceType>Report</b:SourceType>
    <b:Guid>{654A83D7-7494-4D04-BEE3-E725B6BE1E97}</b:Guid>
    <b:Author>
      <b:Author>
        <b:Corporate>Bundesanstalt für Wasserbau</b:Corporate>
      </b:Author>
    </b:Author>
    <b:Title>Eignung des Materials aus dem geplanten Rückhalteraum Weil-Breisach für die Geschiebezugabe und Sohlenstabilisierung im Unterwasser Iffezheim</b:Title>
    <b:Year>2005</b:Year>
    <b:Publisher>Bundesanstalt für Wasserbau</b:Publisher>
    <b:City>Karlsruhe</b:City>
    <b:RefOrder>17</b:RefOrder>
  </b:Source>
  <b:Source>
    <b:Tag>WSA06</b:Tag>
    <b:SourceType>Report</b:SourceType>
    <b:Guid>{FC5809AF-7D0F-434B-BB0E-6DB33AC1CDF5}</b:Guid>
    <b:Author>
      <b:Author>
        <b:Corporate>WSA Freiburg</b:Corporate>
      </b:Author>
    </b:Author>
    <b:Title>Eignung des Materials aus Weil-Breisach</b:Title>
    <b:Year>2.2.2006</b:Year>
    <b:City>Freiburg</b:City>
    <b:RefOrder>18</b:RefOrder>
  </b:Source>
  <b:Source>
    <b:Tag>Bjö07</b:Tag>
    <b:SourceType>Report</b:SourceType>
    <b:Guid>{A829CD9F-9A74-4580-BD1B-775BD4E16929}</b:Guid>
    <b:Author>
      <b:Author>
        <b:Corporate>Björnsen Beratende Ingenieure GmbH</b:Corporate>
      </b:Author>
    </b:Author>
    <b:Title>Wirtschaftlichkeitsuntersuchung - Langfristige Sicherung der Geschiebezugabe Iffezheim mit Material aus dem Rückhalteraum Weil-Breisach – Vertiefte Untersuchung</b:Title>
    <b:Year>Mai 2007</b:Year>
    <b:Publisher>Auftraggeber: Wasser- und Schifffahrtsamt Freiburg</b:Publisher>
    <b:City>Koblenz</b:City>
    <b:RefOrder>19</b:RefOrder>
  </b:Source>
  <b:Source>
    <b:Tag>Bun10</b:Tag>
    <b:SourceType>Report</b:SourceType>
    <b:Guid>{1F5EEACD-2890-416D-A8C5-CF1B0F85A39E}</b:Guid>
    <b:Author>
      <b:Author>
        <b:Corporate>Bundesrepublik Deutschland / Baden-Württemberg</b:Corporate>
      </b:Author>
    </b:Author>
    <b:Title>Zusatzvereinbarung zur langfristigen Sicherung der Geschiebezugabe unterhalb der Staustufe Iffezheim</b:Title>
    <b:Year>23.04./28.05.2010</b:Year>
    <b:RefOrder>20</b:RefOrder>
  </b:Source>
  <b:Source>
    <b:Tag>Was10</b:Tag>
    <b:SourceType>Report</b:SourceType>
    <b:Guid>{009F0638-224F-45D1-9916-8F13D549AEC6}</b:Guid>
    <b:Author>
      <b:Author>
        <b:Corporate>Wasser- und Schifffahrtsamt Freiburg</b:Corporate>
      </b:Author>
    </b:Author>
    <b:Title>Entwurf-HU 47 - Langfristige Sicherung der Geschiebezugabe mit Material us dem Rückhalteraum Weil-Breisach</b:Title>
    <b:Year>9.12.2010</b:Year>
    <b:City>Freiburg</b:City>
    <b:RefOrder>21</b:RefOrder>
  </b:Source>
  <b:Source>
    <b:Tag>Reg10</b:Tag>
    <b:SourceType>Report</b:SourceType>
    <b:Guid>{00279F2E-A5C3-4102-86B2-D2A01F2CF5C3}</b:Guid>
    <b:Author>
      <b:Author>
        <b:Corporate>Regierungspräsidium Freiburg - IRP</b:Corporate>
      </b:Author>
    </b:Author>
    <b:Title>Planfeststellungsunterlage Rückhalteraum Weil-Breisach Abschnitt III</b:Title>
    <b:Year>Antrag vom 15.06.2010</b:Year>
    <b:City>Freiburg</b:City>
    <b:RefOrder>22</b:RefOrder>
  </b:Source>
  <b:Source>
    <b:Tag>Ges13</b:Tag>
    <b:SourceType>Report</b:SourceType>
    <b:Guid>{7E62B1AA-9910-40F0-8E74-F917B653E4B9}</b:Guid>
    <b:Author>
      <b:Author>
        <b:Corporate>Geschiebezugabe Iffezheim</b:Corporate>
      </b:Author>
    </b:Author>
    <b:Title>Bericht der Geschiebezugabe</b:Title>
    <b:Year>2013</b:Year>
    <b:RefOrder>23</b:RefOrder>
  </b:Source>
  <b:Source>
    <b:Tag>Bun13</b:Tag>
    <b:SourceType>Report</b:SourceType>
    <b:Guid>{9247B70E-70CF-492C-9FEF-209A00B25F28}</b:Guid>
    <b:Author>
      <b:Author>
        <b:Corporate>Bundesanstalt für Wasserbau</b:Corporate>
      </b:Author>
    </b:Author>
    <b:Title>LSG, Standorte Fessenheim und Ottmarsheim - Geotechnischer Bericht</b:Title>
    <b:Year>2013</b:Year>
    <b:City>Karlsruhe</b:City>
    <b:RefOrder>24</b:RefOrder>
  </b:Source>
  <b:Source>
    <b:Tag>Baa11</b:Tag>
    <b:SourceType>Report</b:SourceType>
    <b:Guid>{7D45C42D-08A1-4DD0-844C-3721A5C92BCD}</b:Guid>
    <b:Author>
      <b:Author>
        <b:Corporate>Baader Konzept</b:Corporate>
      </b:Author>
    </b:Author>
    <b:Title>Gesprächsprotokoll Abstimmung mit dem LRA</b:Title>
    <b:Year>20.12.2011</b:Year>
    <b:Publisher>WSA Freiburg, im Auftrag</b:Publisher>
    <b:RefOrder>25</b:RefOrder>
  </b:Source>
  <b:Source>
    <b:Tag>Gew03</b:Tag>
    <b:SourceType>Report</b:SourceType>
    <b:Guid>{85A3634A-3800-48E1-A541-690CB734F0D2}</b:Guid>
    <b:Author>
      <b:Author>
        <b:Corporate>Gewässerdirektion südlicher Oberrhein/Hochrhein / Fördertechnik Rhein-Erft GmbH</b:Corporate>
      </b:Author>
    </b:Author>
    <b:Title>Machbarkeitsstudie Rheinkiesabbau für den Rückhalteraum Weil-Breisach</b:Title>
    <b:Year>17.12.2003</b:Year>
    <b:RefOrder>26</b:RefOrder>
  </b:Source>
</b:Sources>
</file>

<file path=customXml/itemProps1.xml><?xml version="1.0" encoding="utf-8"?>
<ds:datastoreItem xmlns:ds="http://schemas.openxmlformats.org/officeDocument/2006/customXml" ds:itemID="{43464CD4-31C4-4C5E-86B0-EE733B855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1279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Wasser- und Schifffahrtsamt Freiburg</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Dietz,Paul</dc:creator>
  <cp:lastModifiedBy>Poser,Wiebke</cp:lastModifiedBy>
  <cp:revision>4</cp:revision>
  <cp:lastPrinted>2026-06-02T09:22:00Z</cp:lastPrinted>
  <dcterms:created xsi:type="dcterms:W3CDTF">2026-09-01T11:15:00Z</dcterms:created>
  <dcterms:modified xsi:type="dcterms:W3CDTF">2026-09-01T13:10:00Z</dcterms:modified>
</cp:coreProperties>
</file>