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4D638C" w14:textId="4E0D6202" w:rsidR="00530F9A" w:rsidRDefault="007F1122">
      <w:pPr>
        <w:pStyle w:val="Flietextabante"/>
        <w:jc w:val="right"/>
        <w:rPr>
          <w:rFonts w:ascii="Arial Narrow" w:hAnsi="Arial Narrow"/>
          <w:b/>
          <w:szCs w:val="22"/>
        </w:rPr>
      </w:pPr>
      <w:r>
        <w:rPr>
          <w:rFonts w:ascii="Arial Narrow" w:hAnsi="Arial Narrow"/>
          <w:b/>
          <w:szCs w:val="22"/>
        </w:rPr>
        <w:t xml:space="preserve">Vergabenummer: </w:t>
      </w:r>
      <w:r>
        <w:rPr>
          <w:rFonts w:ascii="Arial Narrow" w:hAnsi="Arial Narrow"/>
          <w:szCs w:val="22"/>
        </w:rPr>
        <w:t>0582/26-00</w:t>
      </w:r>
      <w:r w:rsidR="00C03B5F">
        <w:rPr>
          <w:rFonts w:ascii="Arial Narrow" w:hAnsi="Arial Narrow"/>
          <w:szCs w:val="22"/>
        </w:rPr>
        <w:t>2</w:t>
      </w:r>
    </w:p>
    <w:p w14:paraId="27F0A018" w14:textId="77777777" w:rsidR="00530F9A" w:rsidRDefault="00530F9A">
      <w:pPr>
        <w:pStyle w:val="Flietextabante"/>
        <w:jc w:val="right"/>
        <w:rPr>
          <w:rFonts w:ascii="Arial Narrow" w:hAnsi="Arial Narrow"/>
          <w:b/>
          <w:szCs w:val="22"/>
        </w:rPr>
      </w:pPr>
    </w:p>
    <w:p w14:paraId="553A6EF7" w14:textId="77777777" w:rsidR="00530F9A" w:rsidRDefault="007F1122">
      <w:pPr>
        <w:pStyle w:val="Flietextabante"/>
        <w:rPr>
          <w:rFonts w:ascii="Arial Narrow" w:hAnsi="Arial Narrow"/>
          <w:b/>
          <w:szCs w:val="22"/>
        </w:rPr>
      </w:pPr>
      <w:r>
        <w:rPr>
          <w:rFonts w:ascii="Arial Narrow" w:hAnsi="Arial Narrow"/>
          <w:b/>
          <w:szCs w:val="22"/>
        </w:rPr>
        <w:t xml:space="preserve">Baumaßnahme: </w:t>
      </w:r>
    </w:p>
    <w:p w14:paraId="3DBFE70D" w14:textId="77777777" w:rsidR="00530F9A" w:rsidRDefault="007F1122">
      <w:pPr>
        <w:pStyle w:val="Flietextabante"/>
        <w:rPr>
          <w:rFonts w:ascii="Arial Narrow" w:hAnsi="Arial Narrow"/>
          <w:szCs w:val="22"/>
        </w:rPr>
      </w:pPr>
      <w:r>
        <w:rPr>
          <w:rFonts w:ascii="Arial Narrow" w:hAnsi="Arial Narrow"/>
          <w:szCs w:val="22"/>
        </w:rPr>
        <w:fldChar w:fldCharType="begin">
          <w:ffData>
            <w:name w:val="Text3"/>
            <w:enabled/>
            <w:calcOnExit w:val="0"/>
            <w:textInput>
              <w:default w:val="Rahmenvertrags ODL-Messstellen Baumaßnahmen"/>
            </w:textInput>
          </w:ffData>
        </w:fldChar>
      </w:r>
      <w:bookmarkStart w:id="0" w:name="Text3"/>
      <w:r>
        <w:rPr>
          <w:rFonts w:ascii="Arial Narrow" w:hAnsi="Arial Narrow"/>
          <w:szCs w:val="22"/>
        </w:rPr>
        <w:instrText xml:space="preserve"> FORMTEXT </w:instrText>
      </w:r>
      <w:r>
        <w:rPr>
          <w:rFonts w:ascii="Arial Narrow" w:hAnsi="Arial Narrow"/>
          <w:szCs w:val="22"/>
        </w:rPr>
      </w:r>
      <w:r>
        <w:rPr>
          <w:rFonts w:ascii="Arial Narrow" w:hAnsi="Arial Narrow"/>
          <w:szCs w:val="22"/>
        </w:rPr>
        <w:fldChar w:fldCharType="separate"/>
      </w:r>
      <w:r>
        <w:rPr>
          <w:rFonts w:ascii="Arial Narrow" w:hAnsi="Arial Narrow"/>
          <w:noProof/>
          <w:szCs w:val="22"/>
        </w:rPr>
        <w:t>Rahmenvertrags ODL-Messstellen Baumaßnahmen</w:t>
      </w:r>
      <w:r>
        <w:rPr>
          <w:rFonts w:ascii="Arial Narrow" w:hAnsi="Arial Narrow"/>
          <w:szCs w:val="22"/>
        </w:rPr>
        <w:fldChar w:fldCharType="end"/>
      </w:r>
      <w:bookmarkEnd w:id="0"/>
    </w:p>
    <w:p w14:paraId="060FB817" w14:textId="77777777" w:rsidR="00530F9A" w:rsidRDefault="00530F9A">
      <w:pPr>
        <w:pStyle w:val="Flietextabante"/>
        <w:rPr>
          <w:rFonts w:ascii="Arial Narrow" w:hAnsi="Arial Narrow"/>
          <w:szCs w:val="22"/>
        </w:rPr>
      </w:pPr>
    </w:p>
    <w:p w14:paraId="24160015" w14:textId="77777777" w:rsidR="00530F9A" w:rsidRDefault="007F1122">
      <w:pPr>
        <w:pStyle w:val="Flietextabante"/>
        <w:rPr>
          <w:rFonts w:ascii="Arial Narrow" w:hAnsi="Arial Narrow"/>
          <w:b/>
          <w:szCs w:val="22"/>
        </w:rPr>
      </w:pPr>
      <w:r>
        <w:rPr>
          <w:rFonts w:ascii="Arial Narrow" w:hAnsi="Arial Narrow"/>
          <w:b/>
          <w:szCs w:val="22"/>
        </w:rPr>
        <w:t xml:space="preserve">Leistung: </w:t>
      </w:r>
    </w:p>
    <w:p w14:paraId="7B0DE22B" w14:textId="77777777" w:rsidR="00530F9A" w:rsidRDefault="007F1122">
      <w:pPr>
        <w:pStyle w:val="Flietextabante"/>
        <w:rPr>
          <w:rFonts w:ascii="Arial Narrow" w:hAnsi="Arial Narrow"/>
          <w:bCs/>
          <w:szCs w:val="22"/>
        </w:rPr>
      </w:pPr>
      <w:r>
        <w:rPr>
          <w:rFonts w:ascii="Arial Narrow" w:hAnsi="Arial Narrow"/>
          <w:bCs/>
          <w:szCs w:val="22"/>
        </w:rPr>
        <w:fldChar w:fldCharType="begin">
          <w:ffData>
            <w:name w:val="Text4"/>
            <w:enabled/>
            <w:calcOnExit w:val="0"/>
            <w:textInput>
              <w:default w:val="Abbau, Aufbau, Instandsetzung, Blitzschutz, Brandschutz sowie unvorhersehbare Tätigkeiten ODL-Messstellen"/>
            </w:textInput>
          </w:ffData>
        </w:fldChar>
      </w:r>
      <w:bookmarkStart w:id="1" w:name="Text4"/>
      <w:r>
        <w:rPr>
          <w:rFonts w:ascii="Arial Narrow" w:hAnsi="Arial Narrow"/>
          <w:bCs/>
          <w:szCs w:val="22"/>
        </w:rPr>
        <w:instrText xml:space="preserve"> FORMTEXT </w:instrText>
      </w:r>
      <w:r>
        <w:rPr>
          <w:rFonts w:ascii="Arial Narrow" w:hAnsi="Arial Narrow"/>
          <w:bCs/>
          <w:szCs w:val="22"/>
        </w:rPr>
      </w:r>
      <w:r>
        <w:rPr>
          <w:rFonts w:ascii="Arial Narrow" w:hAnsi="Arial Narrow"/>
          <w:bCs/>
          <w:szCs w:val="22"/>
        </w:rPr>
        <w:fldChar w:fldCharType="separate"/>
      </w:r>
      <w:r>
        <w:rPr>
          <w:rFonts w:ascii="Arial Narrow" w:hAnsi="Arial Narrow"/>
          <w:bCs/>
          <w:noProof/>
          <w:szCs w:val="22"/>
        </w:rPr>
        <w:t>Abbau, Aufbau, Instandsetzung, Blitzschutz, Brandschutz sowie unvorhersehbare Tätigkeiten ODL-Messstellen</w:t>
      </w:r>
      <w:r>
        <w:rPr>
          <w:rFonts w:ascii="Arial Narrow" w:hAnsi="Arial Narrow"/>
          <w:bCs/>
          <w:szCs w:val="22"/>
        </w:rPr>
        <w:fldChar w:fldCharType="end"/>
      </w:r>
      <w:bookmarkEnd w:id="1"/>
    </w:p>
    <w:p w14:paraId="5EAA82D5" w14:textId="77777777" w:rsidR="00530F9A" w:rsidRDefault="00530F9A">
      <w:pPr>
        <w:spacing w:after="160" w:line="259" w:lineRule="auto"/>
        <w:rPr>
          <w:rFonts w:ascii="Arial Narrow" w:eastAsia="Calibri" w:hAnsi="Arial Narrow" w:cs="Arial"/>
          <w:noProof/>
          <w:color w:val="000000"/>
          <w:sz w:val="28"/>
          <w:szCs w:val="20"/>
        </w:rPr>
      </w:pPr>
    </w:p>
    <w:p w14:paraId="4E69FEEB" w14:textId="77777777" w:rsidR="00530F9A" w:rsidRDefault="00530F9A">
      <w:pPr>
        <w:spacing w:after="160" w:line="259" w:lineRule="auto"/>
        <w:rPr>
          <w:rFonts w:ascii="Arial Narrow" w:eastAsia="Calibri" w:hAnsi="Arial Narrow" w:cs="Arial"/>
          <w:b/>
          <w:noProof/>
          <w:color w:val="000000"/>
          <w:sz w:val="28"/>
          <w:szCs w:val="20"/>
        </w:rPr>
      </w:pPr>
    </w:p>
    <w:p w14:paraId="53655988" w14:textId="77777777" w:rsidR="00530F9A" w:rsidRDefault="007F1122">
      <w:pPr>
        <w:spacing w:after="160" w:line="259" w:lineRule="auto"/>
        <w:jc w:val="both"/>
        <w:rPr>
          <w:rFonts w:ascii="Arial Narrow" w:hAnsi="Arial Narrow" w:cs="Arial"/>
          <w:sz w:val="22"/>
          <w:szCs w:val="20"/>
        </w:rPr>
      </w:pPr>
      <w:r>
        <w:rPr>
          <w:rFonts w:ascii="Arial Narrow" w:hAnsi="Arial Narrow" w:cs="Arial"/>
          <w:sz w:val="22"/>
          <w:szCs w:val="20"/>
        </w:rPr>
        <w:t xml:space="preserve">Der Bieter hat eine Eigenerklärung darüber abzugeben, dass während der Erbringung der vertraglichen Leistung der Einsatz bzw. das Vorhandensein und der Einsatz einer </w:t>
      </w:r>
      <w:r w:rsidRPr="007F1122">
        <w:rPr>
          <w:rFonts w:ascii="Arial Narrow" w:hAnsi="Arial Narrow" w:cs="Arial"/>
          <w:sz w:val="22"/>
          <w:szCs w:val="20"/>
          <w:u w:val="single"/>
        </w:rPr>
        <w:t>nach DIN EN 62305-</w:t>
      </w:r>
      <w:proofErr w:type="gramStart"/>
      <w:r w:rsidRPr="007F1122">
        <w:rPr>
          <w:rFonts w:ascii="Arial Narrow" w:hAnsi="Arial Narrow" w:cs="Arial"/>
          <w:sz w:val="22"/>
          <w:szCs w:val="20"/>
          <w:u w:val="single"/>
        </w:rPr>
        <w:t>3</w:t>
      </w:r>
      <w:r>
        <w:t xml:space="preserve"> </w:t>
      </w:r>
      <w:r>
        <w:rPr>
          <w:rFonts w:ascii="Arial Narrow" w:hAnsi="Arial Narrow" w:cs="Arial"/>
          <w:sz w:val="22"/>
          <w:szCs w:val="20"/>
        </w:rPr>
        <w:t xml:space="preserve"> -</w:t>
      </w:r>
      <w:proofErr w:type="gramEnd"/>
      <w:r>
        <w:rPr>
          <w:rFonts w:ascii="Arial Narrow" w:hAnsi="Arial Narrow" w:cs="Arial"/>
          <w:sz w:val="22"/>
          <w:szCs w:val="20"/>
        </w:rPr>
        <w:t xml:space="preserve">zertifizierten Blitzschutzfachkraft gewährleistet wird. </w:t>
      </w:r>
    </w:p>
    <w:p w14:paraId="7228A047" w14:textId="77777777" w:rsidR="00530F9A" w:rsidRDefault="007F1122">
      <w:pPr>
        <w:spacing w:after="160" w:line="259" w:lineRule="auto"/>
        <w:jc w:val="both"/>
        <w:rPr>
          <w:rFonts w:ascii="Arial Narrow" w:hAnsi="Arial Narrow" w:cs="Arial"/>
          <w:sz w:val="22"/>
          <w:szCs w:val="20"/>
        </w:rPr>
      </w:pPr>
      <w:r>
        <w:rPr>
          <w:rFonts w:ascii="Arial Narrow" w:hAnsi="Arial Narrow" w:cs="Arial"/>
          <w:sz w:val="22"/>
          <w:szCs w:val="20"/>
          <w:u w:val="single"/>
        </w:rPr>
        <w:t>Zusätzlich ist ein Nachweis über das Vorhandensein einer -</w:t>
      </w:r>
      <w:r>
        <w:rPr>
          <w:rFonts w:cs="Open Sans"/>
          <w:u w:val="single"/>
        </w:rPr>
        <w:t xml:space="preserve"> </w:t>
      </w:r>
      <w:r w:rsidRPr="007F1122">
        <w:rPr>
          <w:rFonts w:ascii="Arial Narrow" w:hAnsi="Arial Narrow" w:cs="Arial"/>
          <w:sz w:val="22"/>
          <w:szCs w:val="20"/>
          <w:u w:val="single"/>
        </w:rPr>
        <w:t>nach DIN EN 62305-3</w:t>
      </w:r>
      <w:r>
        <w:rPr>
          <w:u w:val="single"/>
        </w:rPr>
        <w:t xml:space="preserve"> </w:t>
      </w:r>
      <w:r>
        <w:rPr>
          <w:rFonts w:ascii="Arial Narrow" w:hAnsi="Arial Narrow" w:cs="Arial"/>
          <w:sz w:val="22"/>
          <w:szCs w:val="20"/>
          <w:u w:val="single"/>
        </w:rPr>
        <w:t>zertifizierten Blitzschutzfachkraft im Zeitpunkt der Angebotsfrist vorzulegen.</w:t>
      </w:r>
      <w:r>
        <w:rPr>
          <w:rFonts w:ascii="Arial Narrow" w:hAnsi="Arial Narrow" w:cs="Arial"/>
          <w:sz w:val="22"/>
          <w:szCs w:val="20"/>
        </w:rPr>
        <w:t xml:space="preserve"> </w:t>
      </w:r>
    </w:p>
    <w:p w14:paraId="1B99B6E3" w14:textId="77777777" w:rsidR="00530F9A" w:rsidRDefault="007F1122">
      <w:pPr>
        <w:spacing w:after="160" w:line="259" w:lineRule="auto"/>
        <w:jc w:val="both"/>
        <w:rPr>
          <w:rFonts w:ascii="Arial Narrow" w:hAnsi="Arial Narrow" w:cs="Arial"/>
          <w:sz w:val="22"/>
          <w:szCs w:val="20"/>
        </w:rPr>
      </w:pPr>
      <w:r>
        <w:rPr>
          <w:rFonts w:ascii="Arial Narrow" w:hAnsi="Arial Narrow" w:cs="Arial"/>
          <w:sz w:val="22"/>
          <w:szCs w:val="20"/>
        </w:rPr>
        <w:t xml:space="preserve">Ferner erklärt der Auftragnehmer über alle weiteren notwendigen Personalien, Materialien und technischen Ausstattungen zu verfügen, um die Leistungen sachgerecht und erfolgreich zu erfüllen. </w:t>
      </w:r>
    </w:p>
    <w:p w14:paraId="7309D5F0" w14:textId="77777777" w:rsidR="00530F9A" w:rsidRDefault="007F1122">
      <w:pPr>
        <w:spacing w:after="160" w:line="259" w:lineRule="auto"/>
        <w:jc w:val="both"/>
        <w:rPr>
          <w:rFonts w:ascii="Arial Narrow" w:eastAsia="Calibri" w:hAnsi="Arial Narrow" w:cs="Arial"/>
          <w:b/>
          <w:noProof/>
          <w:color w:val="000000"/>
          <w:sz w:val="32"/>
          <w:szCs w:val="20"/>
        </w:rPr>
      </w:pPr>
      <w:r>
        <w:rPr>
          <w:rFonts w:ascii="Arial Narrow" w:hAnsi="Arial Narrow" w:cs="Arial"/>
          <w:sz w:val="22"/>
          <w:szCs w:val="20"/>
        </w:rPr>
        <w:t>Die Anzahl der Beschäftigten und die Anzahl der Führungskräfte im Jahresdurchschnitt sind rückgerechnet im letzten 3 Jahreszeitraum anzugeben.</w:t>
      </w:r>
    </w:p>
    <w:p w14:paraId="5B615039" w14:textId="77777777" w:rsidR="00530F9A" w:rsidRDefault="00530F9A">
      <w:pPr>
        <w:spacing w:after="160" w:line="259" w:lineRule="auto"/>
        <w:jc w:val="both"/>
        <w:rPr>
          <w:rFonts w:ascii="Arial Narrow" w:eastAsia="Calibri" w:hAnsi="Arial Narrow" w:cs="Arial"/>
          <w:b/>
          <w:noProof/>
          <w:color w:val="000000"/>
          <w:sz w:val="28"/>
          <w:szCs w:val="20"/>
        </w:rPr>
      </w:pPr>
    </w:p>
    <w:p w14:paraId="3F4F743F" w14:textId="77777777" w:rsidR="00530F9A" w:rsidRDefault="00530F9A">
      <w:pPr>
        <w:spacing w:after="160" w:line="259" w:lineRule="auto"/>
        <w:rPr>
          <w:rFonts w:ascii="Arial Narrow" w:eastAsia="Calibri" w:hAnsi="Arial Narrow" w:cs="Arial"/>
          <w:b/>
          <w:noProof/>
          <w:color w:val="000000"/>
          <w:sz w:val="28"/>
          <w:szCs w:val="20"/>
        </w:rPr>
      </w:pPr>
    </w:p>
    <w:tbl>
      <w:tblPr>
        <w:tblStyle w:val="Tabellen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530F9A" w14:paraId="37FAA186" w14:textId="77777777">
        <w:trPr>
          <w:trHeight w:val="267"/>
        </w:trPr>
        <w:tc>
          <w:tcPr>
            <w:tcW w:w="4508" w:type="dxa"/>
            <w:shd w:val="clear" w:color="auto" w:fill="auto"/>
          </w:tcPr>
          <w:p w14:paraId="662B710C" w14:textId="77777777" w:rsidR="00530F9A" w:rsidRDefault="00530F9A">
            <w:pPr>
              <w:spacing w:after="160" w:line="259" w:lineRule="auto"/>
              <w:rPr>
                <w:rFonts w:ascii="Arial Narrow" w:eastAsia="Calibri" w:hAnsi="Arial Narrow" w:cs="Arial"/>
                <w:b/>
                <w:noProof/>
                <w:color w:val="000000"/>
                <w:szCs w:val="20"/>
                <w:u w:val="single"/>
              </w:rPr>
            </w:pPr>
          </w:p>
        </w:tc>
        <w:tc>
          <w:tcPr>
            <w:tcW w:w="4508" w:type="dxa"/>
            <w:shd w:val="clear" w:color="auto" w:fill="auto"/>
          </w:tcPr>
          <w:p w14:paraId="2B9CC33C" w14:textId="77777777" w:rsidR="00530F9A" w:rsidRDefault="007F1122">
            <w:pPr>
              <w:spacing w:after="160" w:line="259" w:lineRule="auto"/>
              <w:jc w:val="right"/>
              <w:rPr>
                <w:rFonts w:ascii="Arial Narrow" w:eastAsia="Calibri" w:hAnsi="Arial Narrow" w:cs="Arial"/>
                <w:b/>
                <w:noProof/>
                <w:color w:val="000000"/>
                <w:szCs w:val="20"/>
                <w:u w:val="single"/>
              </w:rPr>
            </w:pPr>
            <w:r>
              <w:rPr>
                <w:rFonts w:ascii="Arial Narrow" w:eastAsia="Calibri" w:hAnsi="Arial Narrow" w:cs="Arial"/>
                <w:b/>
                <w:noProof/>
                <w:color w:val="000000"/>
                <w:szCs w:val="20"/>
                <w:u w:val="single"/>
              </w:rPr>
              <w:t>Stand:</w:t>
            </w:r>
          </w:p>
        </w:tc>
      </w:tr>
      <w:tr w:rsidR="00530F9A" w14:paraId="19B0294D" w14:textId="77777777">
        <w:tc>
          <w:tcPr>
            <w:tcW w:w="4508" w:type="dxa"/>
            <w:vMerge w:val="restart"/>
            <w:shd w:val="clear" w:color="auto" w:fill="auto"/>
          </w:tcPr>
          <w:p w14:paraId="25136B85" w14:textId="77777777" w:rsidR="00530F9A" w:rsidRDefault="00530F9A">
            <w:pPr>
              <w:spacing w:after="160" w:line="259" w:lineRule="auto"/>
              <w:rPr>
                <w:rFonts w:ascii="Arial Narrow" w:eastAsia="Calibri" w:hAnsi="Arial Narrow" w:cs="Arial"/>
                <w:noProof/>
                <w:color w:val="000000"/>
                <w:szCs w:val="20"/>
              </w:rPr>
            </w:pPr>
          </w:p>
        </w:tc>
        <w:tc>
          <w:tcPr>
            <w:tcW w:w="4508" w:type="dxa"/>
            <w:shd w:val="clear" w:color="auto" w:fill="auto"/>
          </w:tcPr>
          <w:p w14:paraId="75109EFC" w14:textId="77777777" w:rsidR="00530F9A" w:rsidRDefault="007F1122">
            <w:pPr>
              <w:spacing w:after="160" w:line="259" w:lineRule="auto"/>
              <w:jc w:val="right"/>
              <w:rPr>
                <w:rFonts w:ascii="Arial Narrow" w:eastAsia="Calibri" w:hAnsi="Arial Narrow" w:cs="Arial"/>
                <w:noProof/>
                <w:color w:val="000000"/>
                <w:szCs w:val="20"/>
              </w:rPr>
            </w:pPr>
            <w:r>
              <w:rPr>
                <w:rFonts w:ascii="Arial Narrow" w:eastAsia="Calibri" w:hAnsi="Arial Narrow" w:cs="Arial"/>
                <w:noProof/>
                <w:color w:val="000000"/>
                <w:szCs w:val="20"/>
              </w:rPr>
              <w:t>06.08.2025</w:t>
            </w:r>
          </w:p>
        </w:tc>
      </w:tr>
      <w:tr w:rsidR="00530F9A" w14:paraId="3AF89506" w14:textId="77777777">
        <w:tc>
          <w:tcPr>
            <w:tcW w:w="4508" w:type="dxa"/>
            <w:vMerge/>
            <w:shd w:val="clear" w:color="auto" w:fill="auto"/>
          </w:tcPr>
          <w:p w14:paraId="162D3D47" w14:textId="77777777" w:rsidR="00530F9A" w:rsidRDefault="00530F9A">
            <w:pPr>
              <w:spacing w:after="160" w:line="259" w:lineRule="auto"/>
              <w:rPr>
                <w:rFonts w:ascii="Arial Narrow" w:eastAsia="Calibri" w:hAnsi="Arial Narrow" w:cs="Arial"/>
                <w:noProof/>
                <w:color w:val="000000"/>
                <w:szCs w:val="20"/>
              </w:rPr>
            </w:pPr>
          </w:p>
        </w:tc>
        <w:tc>
          <w:tcPr>
            <w:tcW w:w="4508" w:type="dxa"/>
            <w:shd w:val="clear" w:color="auto" w:fill="auto"/>
          </w:tcPr>
          <w:p w14:paraId="60947926" w14:textId="77777777" w:rsidR="00530F9A" w:rsidRDefault="007F1122">
            <w:pPr>
              <w:spacing w:after="160" w:line="259" w:lineRule="auto"/>
              <w:jc w:val="right"/>
              <w:rPr>
                <w:rFonts w:ascii="Arial Narrow" w:eastAsia="Calibri" w:hAnsi="Arial Narrow" w:cs="Arial"/>
                <w:noProof/>
                <w:color w:val="000000"/>
                <w:szCs w:val="20"/>
              </w:rPr>
            </w:pPr>
            <w:r>
              <w:rPr>
                <w:rFonts w:ascii="Arial Narrow" w:eastAsia="Calibri" w:hAnsi="Arial Narrow" w:cs="Arial"/>
                <w:noProof/>
                <w:color w:val="000000"/>
                <w:szCs w:val="20"/>
              </w:rPr>
              <w:t>Version 1.3</w:t>
            </w:r>
          </w:p>
        </w:tc>
      </w:tr>
    </w:tbl>
    <w:p w14:paraId="6D79E86F" w14:textId="77777777" w:rsidR="00530F9A" w:rsidRDefault="00530F9A">
      <w:pPr>
        <w:spacing w:after="160" w:line="259" w:lineRule="auto"/>
        <w:rPr>
          <w:rFonts w:eastAsia="Calibri" w:cs="Arial"/>
          <w:b/>
          <w:noProof/>
          <w:sz w:val="36"/>
          <w:szCs w:val="20"/>
        </w:rPr>
      </w:pPr>
    </w:p>
    <w:p w14:paraId="78D6E1AF" w14:textId="77777777" w:rsidR="00530F9A" w:rsidRDefault="007F1122">
      <w:pPr>
        <w:spacing w:after="160" w:line="259" w:lineRule="auto"/>
        <w:rPr>
          <w:rFonts w:eastAsia="Calibri" w:cs="Arial"/>
          <w:b/>
        </w:rPr>
        <w:sectPr w:rsidR="00530F9A">
          <w:headerReference w:type="default" r:id="rId12"/>
          <w:footerReference w:type="default" r:id="rId13"/>
          <w:headerReference w:type="first" r:id="rId14"/>
          <w:pgSz w:w="11906" w:h="16838"/>
          <w:pgMar w:top="1440" w:right="1440" w:bottom="1440" w:left="1440" w:header="708" w:footer="708" w:gutter="0"/>
          <w:cols w:space="708"/>
          <w:formProt w:val="0"/>
          <w:titlePg/>
          <w:docGrid w:linePitch="360"/>
        </w:sectPr>
      </w:pPr>
      <w:r>
        <w:rPr>
          <w:rFonts w:eastAsia="Calibri" w:cs="Arial"/>
          <w:b/>
        </w:rPr>
        <w:br w:type="page"/>
      </w:r>
    </w:p>
    <w:p w14:paraId="669CDE0C" w14:textId="77777777" w:rsidR="00530F9A" w:rsidRDefault="00530F9A">
      <w:pPr>
        <w:spacing w:after="0"/>
        <w:jc w:val="center"/>
        <w:rPr>
          <w:rFonts w:cs="Arial"/>
          <w:b/>
          <w:sz w:val="36"/>
          <w:szCs w:val="40"/>
          <w:u w:val="single"/>
        </w:rPr>
      </w:pPr>
    </w:p>
    <w:p w14:paraId="2AFF6CB8" w14:textId="77777777" w:rsidR="00530F9A" w:rsidRDefault="007F1122">
      <w:pPr>
        <w:spacing w:after="0"/>
        <w:jc w:val="center"/>
        <w:rPr>
          <w:rFonts w:ascii="Arial Narrow" w:hAnsi="Arial Narrow" w:cs="Arial"/>
          <w:b/>
          <w:sz w:val="36"/>
          <w:szCs w:val="40"/>
          <w:u w:val="single"/>
        </w:rPr>
      </w:pPr>
      <w:r>
        <w:rPr>
          <w:rFonts w:ascii="Arial Narrow" w:hAnsi="Arial Narrow" w:cs="Arial"/>
          <w:b/>
          <w:sz w:val="36"/>
          <w:szCs w:val="40"/>
          <w:u w:val="single"/>
        </w:rPr>
        <w:t>Eigenerklärung</w:t>
      </w:r>
    </w:p>
    <w:p w14:paraId="23FA9A13" w14:textId="77777777" w:rsidR="00530F9A" w:rsidRDefault="00530F9A">
      <w:pPr>
        <w:spacing w:after="0"/>
        <w:rPr>
          <w:rFonts w:ascii="Arial Narrow" w:hAnsi="Arial Narrow" w:cs="Arial"/>
          <w:sz w:val="36"/>
          <w:szCs w:val="40"/>
          <w:u w:val="single"/>
        </w:rPr>
      </w:pPr>
    </w:p>
    <w:p w14:paraId="5FF58C77" w14:textId="77777777" w:rsidR="00530F9A" w:rsidRDefault="007F1122">
      <w:pPr>
        <w:spacing w:after="120" w:line="240" w:lineRule="auto"/>
        <w:contextualSpacing/>
        <w:jc w:val="both"/>
        <w:rPr>
          <w:rFonts w:ascii="Arial Narrow" w:hAnsi="Arial Narrow" w:cs="Arial"/>
          <w:i/>
          <w:sz w:val="28"/>
          <w:lang w:eastAsia="de-DE"/>
        </w:rPr>
      </w:pPr>
      <w:r>
        <w:rPr>
          <w:rFonts w:ascii="Arial Narrow" w:hAnsi="Arial Narrow" w:cs="Arial"/>
          <w:i/>
          <w:sz w:val="28"/>
          <w:lang w:eastAsia="de-DE"/>
        </w:rPr>
        <w:t xml:space="preserve">Hiermit erkläre ich, dass dem Unternehmen zum Zeitpunkt der Auftragsausführung </w:t>
      </w:r>
      <w:proofErr w:type="gramStart"/>
      <w:r>
        <w:rPr>
          <w:rFonts w:ascii="Arial Narrow" w:hAnsi="Arial Narrow" w:cs="Arial"/>
          <w:i/>
          <w:sz w:val="28"/>
          <w:lang w:eastAsia="de-DE"/>
        </w:rPr>
        <w:t>eine  nach</w:t>
      </w:r>
      <w:proofErr w:type="gramEnd"/>
      <w:r>
        <w:rPr>
          <w:rFonts w:ascii="Arial Narrow" w:hAnsi="Arial Narrow" w:cs="Arial"/>
          <w:i/>
          <w:sz w:val="28"/>
          <w:lang w:eastAsia="de-DE"/>
        </w:rPr>
        <w:t xml:space="preserve"> DIN EN 62305-3  - zertifizierte Blitzschutzfachkraft zur Verfügung steht. Einen Nachweis hierüber reiche ich mit dem Angebot ein. </w:t>
      </w:r>
    </w:p>
    <w:p w14:paraId="6A1A8898" w14:textId="77777777" w:rsidR="00530F9A" w:rsidRDefault="00530F9A">
      <w:pPr>
        <w:spacing w:after="120" w:line="240" w:lineRule="auto"/>
        <w:contextualSpacing/>
        <w:jc w:val="both"/>
        <w:rPr>
          <w:rFonts w:ascii="Arial Narrow" w:hAnsi="Arial Narrow" w:cs="Arial"/>
          <w:i/>
          <w:sz w:val="28"/>
          <w:lang w:eastAsia="de-DE"/>
        </w:rPr>
      </w:pPr>
    </w:p>
    <w:p w14:paraId="16F7277B" w14:textId="77777777" w:rsidR="00530F9A" w:rsidRDefault="007F1122">
      <w:pPr>
        <w:spacing w:after="120" w:line="240" w:lineRule="auto"/>
        <w:contextualSpacing/>
        <w:jc w:val="both"/>
        <w:rPr>
          <w:rFonts w:ascii="Arial Narrow" w:hAnsi="Arial Narrow" w:cs="Arial"/>
          <w:i/>
          <w:sz w:val="28"/>
          <w:lang w:eastAsia="de-DE"/>
        </w:rPr>
      </w:pPr>
      <w:r>
        <w:rPr>
          <w:rFonts w:ascii="Arial Narrow" w:hAnsi="Arial Narrow" w:cs="Arial"/>
          <w:i/>
          <w:sz w:val="28"/>
          <w:lang w:eastAsia="de-DE"/>
        </w:rPr>
        <w:t xml:space="preserve">Darüber hinaus erkläre ich, dass ausreichend qualifiziertes Personal zur Erfüllung der ausgeschriebenen Leistung beschäftigt wird. Dem Unternehmen werden auch die notwendigen Maschinen, Werkzeuge und Materialien zur Verfügung stehen, um die ausgeschriebenen Leistungen sachgerecht und unter Einhaltung notwendiger Sicherheitsbestimmungen ausführen zu können. </w:t>
      </w:r>
    </w:p>
    <w:p w14:paraId="22B2619E" w14:textId="77777777" w:rsidR="00530F9A" w:rsidRDefault="00530F9A">
      <w:pPr>
        <w:spacing w:after="120" w:line="240" w:lineRule="auto"/>
        <w:contextualSpacing/>
        <w:jc w:val="both"/>
        <w:rPr>
          <w:rFonts w:ascii="Arial Narrow" w:hAnsi="Arial Narrow" w:cs="Arial"/>
          <w:i/>
          <w:sz w:val="28"/>
          <w:lang w:eastAsia="de-DE"/>
        </w:rPr>
      </w:pPr>
    </w:p>
    <w:p w14:paraId="3057AC43" w14:textId="77777777" w:rsidR="00530F9A" w:rsidRDefault="007F1122">
      <w:pPr>
        <w:spacing w:after="120" w:line="240" w:lineRule="auto"/>
        <w:contextualSpacing/>
        <w:jc w:val="both"/>
        <w:rPr>
          <w:rFonts w:ascii="Arial Narrow" w:hAnsi="Arial Narrow" w:cs="Arial"/>
          <w:i/>
          <w:sz w:val="28"/>
          <w:lang w:eastAsia="de-DE"/>
        </w:rPr>
      </w:pPr>
      <w:r>
        <w:rPr>
          <w:rFonts w:ascii="Arial Narrow" w:hAnsi="Arial Narrow" w:cs="Arial"/>
          <w:i/>
          <w:sz w:val="28"/>
          <w:lang w:eastAsia="de-DE"/>
        </w:rPr>
        <w:t xml:space="preserve">Die Anzahl der Beschäftigten und Führungskräfte im Jahresdurchschnitt rückgerechnet im letzten 3 Jahreszeitraum beträgt: </w:t>
      </w:r>
    </w:p>
    <w:p w14:paraId="2E785338" w14:textId="77777777" w:rsidR="00530F9A" w:rsidRDefault="00530F9A">
      <w:pPr>
        <w:spacing w:after="120" w:line="240" w:lineRule="auto"/>
        <w:contextualSpacing/>
        <w:jc w:val="both"/>
        <w:rPr>
          <w:rFonts w:ascii="Arial Narrow" w:hAnsi="Arial Narrow" w:cs="Arial"/>
          <w:i/>
          <w:sz w:val="28"/>
          <w:lang w:eastAsia="de-DE"/>
        </w:rPr>
      </w:pPr>
    </w:p>
    <w:tbl>
      <w:tblPr>
        <w:tblStyle w:val="Tabellenraster2"/>
        <w:tblW w:w="0" w:type="auto"/>
        <w:tblLook w:val="04A0" w:firstRow="1" w:lastRow="0" w:firstColumn="1" w:lastColumn="0" w:noHBand="0" w:noVBand="1"/>
      </w:tblPr>
      <w:tblGrid>
        <w:gridCol w:w="3539"/>
        <w:gridCol w:w="5477"/>
      </w:tblGrid>
      <w:tr w:rsidR="00530F9A" w14:paraId="7D02D96B" w14:textId="77777777">
        <w:tc>
          <w:tcPr>
            <w:tcW w:w="3539" w:type="dxa"/>
            <w:shd w:val="clear" w:color="auto" w:fill="D9D9D9" w:themeFill="background1" w:themeFillShade="D9"/>
          </w:tcPr>
          <w:p w14:paraId="591D4CC1" w14:textId="77777777" w:rsidR="00530F9A" w:rsidRDefault="007F1122">
            <w:pPr>
              <w:spacing w:before="120" w:after="120"/>
              <w:rPr>
                <w:rFonts w:cs="Arial"/>
                <w:b/>
              </w:rPr>
            </w:pPr>
            <w:r>
              <w:rPr>
                <w:rFonts w:cs="Arial"/>
                <w:b/>
              </w:rPr>
              <w:t>Anforderung</w:t>
            </w:r>
          </w:p>
        </w:tc>
        <w:tc>
          <w:tcPr>
            <w:tcW w:w="5477" w:type="dxa"/>
            <w:shd w:val="clear" w:color="auto" w:fill="D9D9D9" w:themeFill="background1" w:themeFillShade="D9"/>
          </w:tcPr>
          <w:p w14:paraId="541677E8" w14:textId="77777777" w:rsidR="00530F9A" w:rsidRDefault="007F1122">
            <w:pPr>
              <w:spacing w:before="120" w:after="120"/>
              <w:rPr>
                <w:rFonts w:cs="Arial"/>
                <w:b/>
              </w:rPr>
            </w:pPr>
            <w:r>
              <w:rPr>
                <w:rFonts w:cs="Arial"/>
                <w:b/>
              </w:rPr>
              <w:t>Angaben des Bieters</w:t>
            </w:r>
          </w:p>
        </w:tc>
      </w:tr>
      <w:tr w:rsidR="00530F9A" w14:paraId="38FBD0C7" w14:textId="77777777">
        <w:tc>
          <w:tcPr>
            <w:tcW w:w="3539" w:type="dxa"/>
          </w:tcPr>
          <w:p w14:paraId="715BCB6A" w14:textId="77777777" w:rsidR="00530F9A" w:rsidRDefault="007F1122">
            <w:pPr>
              <w:spacing w:before="120" w:after="120"/>
              <w:rPr>
                <w:rFonts w:ascii="Arial Narrow" w:hAnsi="Arial Narrow" w:cs="Arial"/>
              </w:rPr>
            </w:pPr>
            <w:r>
              <w:rPr>
                <w:rFonts w:ascii="Arial Narrow" w:hAnsi="Arial Narrow" w:cs="Arial"/>
              </w:rPr>
              <w:t>Anzahl der Beschäftigten</w:t>
            </w:r>
          </w:p>
        </w:tc>
        <w:tc>
          <w:tcPr>
            <w:tcW w:w="5477" w:type="dxa"/>
          </w:tcPr>
          <w:p w14:paraId="699790ED" w14:textId="491051C4" w:rsidR="00530F9A" w:rsidRDefault="007F1122">
            <w:pPr>
              <w:tabs>
                <w:tab w:val="left" w:pos="1071"/>
                <w:tab w:val="left" w:pos="1571"/>
                <w:tab w:val="left" w:pos="2055"/>
              </w:tabs>
              <w:spacing w:before="120" w:after="120"/>
              <w:rPr>
                <w:rFonts w:ascii="Arial Narrow" w:hAnsi="Arial Narrow" w:cs="Arial"/>
                <w:color w:val="000000" w:themeColor="text1"/>
                <w:lang w:val="it-IT"/>
              </w:rPr>
            </w:pPr>
            <w:r>
              <w:rPr>
                <w:rFonts w:ascii="Arial Narrow" w:hAnsi="Arial Narrow" w:cs="Arial"/>
                <w:color w:val="000000" w:themeColor="text1"/>
                <w:lang w:val="it-IT"/>
              </w:rPr>
              <w:t>202</w:t>
            </w:r>
            <w:r w:rsidR="00ED0572">
              <w:rPr>
                <w:rFonts w:ascii="Arial Narrow" w:hAnsi="Arial Narrow" w:cs="Arial"/>
                <w:color w:val="000000" w:themeColor="text1"/>
                <w:lang w:val="it-IT"/>
              </w:rPr>
              <w:t>3</w:t>
            </w:r>
            <w:r>
              <w:rPr>
                <w:rFonts w:ascii="Arial Narrow" w:eastAsia="MS Gothic" w:hAnsi="Arial Narrow" w:cs="Arial"/>
                <w:color w:val="000000" w:themeColor="text1"/>
                <w:lang w:val="it-IT"/>
              </w:rPr>
              <w:t xml:space="preserve"> </w:t>
            </w:r>
            <w:sdt>
              <w:sdtPr>
                <w:rPr>
                  <w:rFonts w:ascii="Arial Narrow" w:hAnsi="Arial Narrow" w:cs="Arial"/>
                  <w:color w:val="005EB8"/>
                  <w:lang w:val="it-IT"/>
                </w:rPr>
                <w:id w:val="1309593808"/>
                <w:placeholder>
                  <w:docPart w:val="CA788501EBBE45AC83193A2E99213F8F"/>
                </w:placeholder>
                <w:showingPlcHdr/>
              </w:sdtPr>
              <w:sdtEndPr/>
              <w:sdtContent>
                <w:r>
                  <w:rPr>
                    <w:rStyle w:val="Platzhaltertext"/>
                    <w:rFonts w:ascii="Arial Narrow" w:hAnsi="Arial Narrow"/>
                    <w:shd w:val="clear" w:color="auto" w:fill="FFFF00"/>
                  </w:rPr>
                  <w:t>Klicken Sie hier, um Text einzugeben.</w:t>
                </w:r>
              </w:sdtContent>
            </w:sdt>
          </w:p>
          <w:p w14:paraId="769FB1D4" w14:textId="190A080E" w:rsidR="00530F9A" w:rsidRDefault="007F1122">
            <w:pPr>
              <w:tabs>
                <w:tab w:val="left" w:pos="1071"/>
                <w:tab w:val="left" w:pos="1571"/>
                <w:tab w:val="left" w:pos="2055"/>
              </w:tabs>
              <w:spacing w:before="120" w:after="120"/>
              <w:rPr>
                <w:rFonts w:ascii="Arial Narrow" w:hAnsi="Arial Narrow" w:cs="Arial"/>
                <w:color w:val="000000" w:themeColor="text1"/>
                <w:lang w:val="it-IT"/>
              </w:rPr>
            </w:pPr>
            <w:r>
              <w:rPr>
                <w:rFonts w:ascii="Arial Narrow" w:hAnsi="Arial Narrow" w:cs="Arial"/>
                <w:color w:val="000000" w:themeColor="text1"/>
                <w:lang w:val="it-IT"/>
              </w:rPr>
              <w:t>202</w:t>
            </w:r>
            <w:r w:rsidR="00ED0572">
              <w:rPr>
                <w:rFonts w:ascii="Arial Narrow" w:hAnsi="Arial Narrow" w:cs="Arial"/>
                <w:color w:val="000000" w:themeColor="text1"/>
                <w:lang w:val="it-IT"/>
              </w:rPr>
              <w:t>4</w:t>
            </w:r>
            <w:r>
              <w:rPr>
                <w:rFonts w:ascii="Arial Narrow" w:eastAsia="MS Gothic" w:hAnsi="Arial Narrow" w:cs="Arial"/>
                <w:color w:val="000000" w:themeColor="text1"/>
                <w:lang w:val="it-IT"/>
              </w:rPr>
              <w:t xml:space="preserve"> </w:t>
            </w:r>
            <w:sdt>
              <w:sdtPr>
                <w:rPr>
                  <w:rFonts w:ascii="Arial Narrow" w:hAnsi="Arial Narrow" w:cs="Arial"/>
                  <w:color w:val="005EB8"/>
                  <w:lang w:val="it-IT"/>
                </w:rPr>
                <w:id w:val="-235856304"/>
                <w:placeholder>
                  <w:docPart w:val="1209A881C33B4FD9A5617A01A948591B"/>
                </w:placeholder>
                <w:showingPlcHdr/>
              </w:sdtPr>
              <w:sdtEndPr/>
              <w:sdtContent>
                <w:r>
                  <w:rPr>
                    <w:rStyle w:val="Platzhaltertext"/>
                    <w:rFonts w:ascii="Arial Narrow" w:hAnsi="Arial Narrow"/>
                    <w:shd w:val="clear" w:color="auto" w:fill="FFFF00"/>
                  </w:rPr>
                  <w:t>Klicken Sie hier, um Text einzugeben.</w:t>
                </w:r>
              </w:sdtContent>
            </w:sdt>
          </w:p>
          <w:p w14:paraId="67761B22" w14:textId="2CCED040" w:rsidR="00530F9A" w:rsidRDefault="007F1122">
            <w:pPr>
              <w:tabs>
                <w:tab w:val="left" w:pos="1071"/>
                <w:tab w:val="left" w:pos="1571"/>
                <w:tab w:val="left" w:pos="2055"/>
              </w:tabs>
              <w:spacing w:before="120" w:after="120"/>
              <w:rPr>
                <w:rFonts w:ascii="Arial Narrow" w:hAnsi="Arial Narrow" w:cs="Arial"/>
              </w:rPr>
            </w:pPr>
            <w:r>
              <w:rPr>
                <w:rFonts w:ascii="Arial Narrow" w:hAnsi="Arial Narrow" w:cs="Arial"/>
                <w:color w:val="000000" w:themeColor="text1"/>
                <w:lang w:val="it-IT"/>
              </w:rPr>
              <w:t>202</w:t>
            </w:r>
            <w:r w:rsidR="00ED0572">
              <w:rPr>
                <w:rFonts w:ascii="Arial Narrow" w:hAnsi="Arial Narrow" w:cs="Arial"/>
                <w:color w:val="000000" w:themeColor="text1"/>
                <w:lang w:val="it-IT"/>
              </w:rPr>
              <w:t>5</w:t>
            </w:r>
            <w:r>
              <w:rPr>
                <w:rFonts w:ascii="Arial Narrow" w:hAnsi="Arial Narrow" w:cs="Arial"/>
                <w:color w:val="000000" w:themeColor="text1"/>
                <w:lang w:val="it-IT"/>
              </w:rPr>
              <w:t xml:space="preserve"> </w:t>
            </w:r>
            <w:sdt>
              <w:sdtPr>
                <w:rPr>
                  <w:rFonts w:ascii="Arial Narrow" w:hAnsi="Arial Narrow" w:cs="Arial"/>
                  <w:color w:val="005EB8"/>
                  <w:lang w:val="it-IT"/>
                </w:rPr>
                <w:id w:val="611482192"/>
                <w:placeholder>
                  <w:docPart w:val="EDFA02E2103641849DE79252E2902C99"/>
                </w:placeholder>
                <w:showingPlcHdr/>
              </w:sdtPr>
              <w:sdtEndPr/>
              <w:sdtContent>
                <w:r>
                  <w:rPr>
                    <w:rStyle w:val="Platzhaltertext"/>
                    <w:rFonts w:ascii="Arial Narrow" w:hAnsi="Arial Narrow"/>
                    <w:shd w:val="clear" w:color="auto" w:fill="FFFF00"/>
                  </w:rPr>
                  <w:t>Klicken Sie hier, um Text einzugeben.</w:t>
                </w:r>
              </w:sdtContent>
            </w:sdt>
          </w:p>
        </w:tc>
      </w:tr>
      <w:tr w:rsidR="00530F9A" w14:paraId="13B227E9" w14:textId="77777777">
        <w:tc>
          <w:tcPr>
            <w:tcW w:w="3539" w:type="dxa"/>
          </w:tcPr>
          <w:p w14:paraId="2F852B93" w14:textId="77777777" w:rsidR="00530F9A" w:rsidRDefault="007F1122">
            <w:pPr>
              <w:spacing w:before="120" w:after="120"/>
              <w:rPr>
                <w:rFonts w:ascii="Arial Narrow" w:hAnsi="Arial Narrow" w:cs="Arial"/>
              </w:rPr>
            </w:pPr>
            <w:r>
              <w:rPr>
                <w:rFonts w:ascii="Arial Narrow" w:hAnsi="Arial Narrow" w:cs="Arial"/>
              </w:rPr>
              <w:t>Anzahl der Führungskräfte</w:t>
            </w:r>
          </w:p>
        </w:tc>
        <w:tc>
          <w:tcPr>
            <w:tcW w:w="5477" w:type="dxa"/>
          </w:tcPr>
          <w:p w14:paraId="22E5729B" w14:textId="52B29AC3" w:rsidR="00530F9A" w:rsidRDefault="007F1122">
            <w:pPr>
              <w:tabs>
                <w:tab w:val="left" w:pos="1071"/>
                <w:tab w:val="left" w:pos="1571"/>
                <w:tab w:val="left" w:pos="2055"/>
              </w:tabs>
              <w:spacing w:before="120" w:after="120"/>
              <w:rPr>
                <w:rFonts w:ascii="Arial Narrow" w:hAnsi="Arial Narrow" w:cs="Arial"/>
                <w:color w:val="000000" w:themeColor="text1"/>
                <w:lang w:val="it-IT"/>
              </w:rPr>
            </w:pPr>
            <w:r>
              <w:rPr>
                <w:rFonts w:ascii="Arial Narrow" w:hAnsi="Arial Narrow" w:cs="Arial"/>
                <w:color w:val="000000" w:themeColor="text1"/>
                <w:lang w:val="it-IT"/>
              </w:rPr>
              <w:t>202</w:t>
            </w:r>
            <w:r w:rsidR="00ED0572">
              <w:rPr>
                <w:rFonts w:ascii="Arial Narrow" w:hAnsi="Arial Narrow" w:cs="Arial"/>
                <w:color w:val="000000" w:themeColor="text1"/>
                <w:lang w:val="it-IT"/>
              </w:rPr>
              <w:t>3</w:t>
            </w:r>
            <w:r>
              <w:rPr>
                <w:rFonts w:ascii="Arial Narrow" w:eastAsia="MS Gothic" w:hAnsi="Arial Narrow" w:cs="Arial"/>
                <w:color w:val="000000" w:themeColor="text1"/>
                <w:lang w:val="it-IT"/>
              </w:rPr>
              <w:t xml:space="preserve"> </w:t>
            </w:r>
            <w:sdt>
              <w:sdtPr>
                <w:rPr>
                  <w:rFonts w:ascii="Arial Narrow" w:hAnsi="Arial Narrow" w:cs="Arial"/>
                  <w:color w:val="005EB8"/>
                  <w:lang w:val="it-IT"/>
                </w:rPr>
                <w:id w:val="-2054914249"/>
                <w:placeholder>
                  <w:docPart w:val="36A8DE84ED1346A5AE075E554737BB1E"/>
                </w:placeholder>
                <w:showingPlcHdr/>
              </w:sdtPr>
              <w:sdtEndPr/>
              <w:sdtContent>
                <w:r>
                  <w:rPr>
                    <w:rStyle w:val="Platzhaltertext"/>
                    <w:rFonts w:ascii="Arial Narrow" w:hAnsi="Arial Narrow"/>
                    <w:shd w:val="clear" w:color="auto" w:fill="FFFF00"/>
                  </w:rPr>
                  <w:t>Klicken Sie hier, um Text einzugeben.</w:t>
                </w:r>
              </w:sdtContent>
            </w:sdt>
          </w:p>
          <w:p w14:paraId="576A73BB" w14:textId="6A21E0B2" w:rsidR="00530F9A" w:rsidRDefault="007F1122">
            <w:pPr>
              <w:tabs>
                <w:tab w:val="left" w:pos="1071"/>
                <w:tab w:val="left" w:pos="1571"/>
                <w:tab w:val="left" w:pos="2055"/>
              </w:tabs>
              <w:spacing w:before="120" w:after="120"/>
              <w:rPr>
                <w:rFonts w:ascii="Arial Narrow" w:hAnsi="Arial Narrow" w:cs="Arial"/>
                <w:color w:val="000000" w:themeColor="text1"/>
                <w:lang w:val="it-IT"/>
              </w:rPr>
            </w:pPr>
            <w:r>
              <w:rPr>
                <w:rFonts w:ascii="Arial Narrow" w:hAnsi="Arial Narrow" w:cs="Arial"/>
                <w:color w:val="000000" w:themeColor="text1"/>
                <w:lang w:val="it-IT"/>
              </w:rPr>
              <w:t>202</w:t>
            </w:r>
            <w:r w:rsidR="00ED0572">
              <w:rPr>
                <w:rFonts w:ascii="Arial Narrow" w:hAnsi="Arial Narrow" w:cs="Arial"/>
                <w:color w:val="000000" w:themeColor="text1"/>
                <w:lang w:val="it-IT"/>
              </w:rPr>
              <w:t>4</w:t>
            </w:r>
            <w:r>
              <w:rPr>
                <w:rFonts w:ascii="Arial Narrow" w:eastAsia="MS Gothic" w:hAnsi="Arial Narrow" w:cs="Arial"/>
                <w:color w:val="000000" w:themeColor="text1"/>
                <w:lang w:val="it-IT"/>
              </w:rPr>
              <w:t xml:space="preserve"> </w:t>
            </w:r>
            <w:sdt>
              <w:sdtPr>
                <w:rPr>
                  <w:rFonts w:ascii="Arial Narrow" w:hAnsi="Arial Narrow" w:cs="Arial"/>
                  <w:color w:val="005EB8"/>
                  <w:lang w:val="it-IT"/>
                </w:rPr>
                <w:id w:val="-1417091376"/>
                <w:placeholder>
                  <w:docPart w:val="5AAF972D67A34EB5B8E51B1CEAB755AA"/>
                </w:placeholder>
                <w:showingPlcHdr/>
              </w:sdtPr>
              <w:sdtEndPr/>
              <w:sdtContent>
                <w:r>
                  <w:rPr>
                    <w:rStyle w:val="Platzhaltertext"/>
                    <w:rFonts w:ascii="Arial Narrow" w:hAnsi="Arial Narrow"/>
                    <w:shd w:val="clear" w:color="auto" w:fill="FFFF00"/>
                  </w:rPr>
                  <w:t>Klicken Sie hier, um Text einzugeben.</w:t>
                </w:r>
              </w:sdtContent>
            </w:sdt>
          </w:p>
          <w:p w14:paraId="29E6BB74" w14:textId="5285D8EA" w:rsidR="00530F9A" w:rsidRDefault="007F1122">
            <w:pPr>
              <w:spacing w:before="120" w:after="120"/>
              <w:rPr>
                <w:rFonts w:ascii="Arial Narrow" w:hAnsi="Arial Narrow" w:cs="Arial"/>
              </w:rPr>
            </w:pPr>
            <w:r>
              <w:rPr>
                <w:rFonts w:ascii="Arial Narrow" w:hAnsi="Arial Narrow" w:cs="Arial"/>
                <w:color w:val="000000" w:themeColor="text1"/>
                <w:lang w:val="it-IT"/>
              </w:rPr>
              <w:t>202</w:t>
            </w:r>
            <w:r w:rsidR="00ED0572">
              <w:rPr>
                <w:rFonts w:ascii="Arial Narrow" w:hAnsi="Arial Narrow" w:cs="Arial"/>
                <w:color w:val="000000" w:themeColor="text1"/>
                <w:lang w:val="it-IT"/>
              </w:rPr>
              <w:t>5</w:t>
            </w:r>
            <w:r>
              <w:rPr>
                <w:rFonts w:ascii="Arial Narrow" w:hAnsi="Arial Narrow" w:cs="Arial"/>
                <w:color w:val="000000" w:themeColor="text1"/>
                <w:lang w:val="it-IT"/>
              </w:rPr>
              <w:t xml:space="preserve"> </w:t>
            </w:r>
            <w:sdt>
              <w:sdtPr>
                <w:rPr>
                  <w:rFonts w:ascii="Arial Narrow" w:hAnsi="Arial Narrow" w:cs="Arial"/>
                  <w:color w:val="005EB8"/>
                  <w:lang w:val="it-IT"/>
                </w:rPr>
                <w:id w:val="25690448"/>
                <w:placeholder>
                  <w:docPart w:val="7439836A5DF94ADABB60E07D730DA0F0"/>
                </w:placeholder>
                <w:showingPlcHdr/>
              </w:sdtPr>
              <w:sdtEndPr/>
              <w:sdtContent>
                <w:r>
                  <w:rPr>
                    <w:rStyle w:val="Platzhaltertext"/>
                    <w:rFonts w:ascii="Arial Narrow" w:hAnsi="Arial Narrow"/>
                    <w:shd w:val="clear" w:color="auto" w:fill="FFFF00"/>
                  </w:rPr>
                  <w:t>Klicken Sie hier, um Text einzugeben.</w:t>
                </w:r>
              </w:sdtContent>
            </w:sdt>
          </w:p>
        </w:tc>
      </w:tr>
      <w:tr w:rsidR="00530F9A" w14:paraId="7D39646C" w14:textId="77777777">
        <w:trPr>
          <w:trHeight w:val="51"/>
        </w:trPr>
        <w:tc>
          <w:tcPr>
            <w:tcW w:w="9016" w:type="dxa"/>
            <w:gridSpan w:val="2"/>
          </w:tcPr>
          <w:p w14:paraId="34B1D629" w14:textId="77777777" w:rsidR="00530F9A" w:rsidRDefault="007F1122">
            <w:pPr>
              <w:spacing w:before="120" w:after="120"/>
              <w:rPr>
                <w:rFonts w:ascii="Arial Narrow" w:hAnsi="Arial Narrow" w:cs="Arial"/>
              </w:rPr>
            </w:pPr>
            <w:r>
              <w:rPr>
                <w:rFonts w:ascii="Arial Narrow" w:hAnsi="Arial Narrow" w:cs="Arial"/>
              </w:rPr>
              <w:t>Beschreibung der Entwicklung: (nicht zwingend erforderlich)</w:t>
            </w:r>
          </w:p>
          <w:sdt>
            <w:sdtPr>
              <w:rPr>
                <w:rFonts w:ascii="Arial Narrow" w:hAnsi="Arial Narrow" w:cs="Arial"/>
                <w:color w:val="005EB8"/>
                <w:lang w:val="it-IT"/>
              </w:rPr>
              <w:id w:val="-1901283099"/>
              <w:placeholder>
                <w:docPart w:val="44F162758F4E42C9AED9D63812E68AC6"/>
              </w:placeholder>
              <w:showingPlcHdr/>
            </w:sdtPr>
            <w:sdtEndPr/>
            <w:sdtContent>
              <w:p w14:paraId="2571A56F" w14:textId="77777777" w:rsidR="00530F9A" w:rsidRDefault="007F1122">
                <w:pPr>
                  <w:spacing w:before="120" w:after="120"/>
                  <w:rPr>
                    <w:rFonts w:ascii="Arial Narrow" w:hAnsi="Arial Narrow" w:cs="Arial"/>
                  </w:rPr>
                </w:pPr>
                <w:r>
                  <w:rPr>
                    <w:rStyle w:val="Platzhaltertext"/>
                    <w:rFonts w:ascii="Arial Narrow" w:hAnsi="Arial Narrow"/>
                    <w:shd w:val="clear" w:color="auto" w:fill="BFBFBF" w:themeFill="background1" w:themeFillShade="BF"/>
                  </w:rPr>
                  <w:t>Klicken Sie hier, um Text einzugeben.</w:t>
                </w:r>
              </w:p>
            </w:sdtContent>
          </w:sdt>
          <w:p w14:paraId="13E45231" w14:textId="77777777" w:rsidR="00530F9A" w:rsidRDefault="00530F9A">
            <w:pPr>
              <w:spacing w:before="120" w:after="120"/>
              <w:rPr>
                <w:rFonts w:ascii="Arial Narrow" w:hAnsi="Arial Narrow" w:cs="Arial"/>
              </w:rPr>
            </w:pPr>
          </w:p>
          <w:p w14:paraId="3931E47D" w14:textId="77777777" w:rsidR="00530F9A" w:rsidRDefault="00530F9A">
            <w:pPr>
              <w:spacing w:before="120" w:after="120"/>
              <w:rPr>
                <w:rFonts w:ascii="Arial Narrow" w:hAnsi="Arial Narrow" w:cs="Arial"/>
              </w:rPr>
            </w:pPr>
          </w:p>
          <w:p w14:paraId="4A175C36" w14:textId="77777777" w:rsidR="00530F9A" w:rsidRDefault="00530F9A">
            <w:pPr>
              <w:spacing w:before="120" w:after="120"/>
              <w:rPr>
                <w:rFonts w:ascii="Arial Narrow" w:hAnsi="Arial Narrow" w:cs="Arial"/>
              </w:rPr>
            </w:pPr>
          </w:p>
        </w:tc>
      </w:tr>
    </w:tbl>
    <w:p w14:paraId="1DCE7727" w14:textId="77777777" w:rsidR="00530F9A" w:rsidRDefault="00530F9A">
      <w:pPr>
        <w:spacing w:after="120" w:line="240" w:lineRule="auto"/>
        <w:contextualSpacing/>
        <w:jc w:val="both"/>
        <w:rPr>
          <w:rFonts w:ascii="Arial Narrow" w:hAnsi="Arial Narrow" w:cs="Arial"/>
          <w:i/>
          <w:sz w:val="28"/>
          <w:lang w:eastAsia="de-DE"/>
        </w:rPr>
      </w:pPr>
    </w:p>
    <w:p w14:paraId="14BDC6A6" w14:textId="77777777" w:rsidR="00530F9A" w:rsidRDefault="00530F9A">
      <w:pPr>
        <w:spacing w:after="120" w:line="240" w:lineRule="auto"/>
        <w:contextualSpacing/>
        <w:jc w:val="both"/>
        <w:rPr>
          <w:rFonts w:ascii="Arial Narrow" w:hAnsi="Arial Narrow" w:cs="Arial"/>
          <w:i/>
          <w:sz w:val="28"/>
          <w:lang w:eastAsia="de-DE"/>
        </w:rPr>
      </w:pPr>
    </w:p>
    <w:p w14:paraId="4F7A799D" w14:textId="77777777" w:rsidR="00530F9A" w:rsidRDefault="00530F9A">
      <w:pPr>
        <w:spacing w:after="120" w:line="240" w:lineRule="auto"/>
        <w:contextualSpacing/>
        <w:rPr>
          <w:rFonts w:ascii="Arial Narrow" w:hAnsi="Arial Narrow" w:cs="Arial"/>
          <w:i/>
          <w:sz w:val="28"/>
          <w:lang w:eastAsia="de-DE"/>
        </w:rPr>
      </w:pPr>
    </w:p>
    <w:p w14:paraId="2898556D" w14:textId="77777777" w:rsidR="00530F9A" w:rsidRDefault="00530F9A">
      <w:pPr>
        <w:spacing w:after="120" w:line="240" w:lineRule="auto"/>
        <w:contextualSpacing/>
        <w:rPr>
          <w:rFonts w:ascii="Arial Narrow" w:hAnsi="Arial Narrow" w:cs="Arial"/>
          <w:i/>
          <w:sz w:val="28"/>
          <w:lang w:eastAsia="de-DE"/>
        </w:rPr>
      </w:pPr>
    </w:p>
    <w:p w14:paraId="771204D2" w14:textId="1D4D281F" w:rsidR="00530F9A" w:rsidRDefault="007F1122">
      <w:pPr>
        <w:spacing w:after="120" w:line="240" w:lineRule="auto"/>
        <w:contextualSpacing/>
        <w:rPr>
          <w:rFonts w:ascii="Arial Narrow" w:hAnsi="Arial Narrow" w:cs="Arial"/>
          <w:i/>
          <w:sz w:val="28"/>
          <w:u w:val="single"/>
          <w:shd w:val="clear" w:color="auto" w:fill="FFFF00"/>
          <w:lang w:eastAsia="de-DE"/>
        </w:rPr>
      </w:pPr>
      <w:r>
        <w:rPr>
          <w:rFonts w:ascii="Arial Narrow" w:hAnsi="Arial Narrow" w:cs="Arial"/>
          <w:i/>
          <w:sz w:val="28"/>
          <w:highlight w:val="yellow"/>
          <w:u w:val="single"/>
          <w:shd w:val="clear" w:color="auto" w:fill="FFFF00"/>
          <w:lang w:eastAsia="de-DE"/>
        </w:rPr>
        <w:fldChar w:fldCharType="begin">
          <w:ffData>
            <w:name w:val="Text1"/>
            <w:enabled/>
            <w:calcOnExit w:val="0"/>
            <w:textInput/>
          </w:ffData>
        </w:fldChar>
      </w:r>
      <w:bookmarkStart w:id="2" w:name="Text1"/>
      <w:r>
        <w:rPr>
          <w:rFonts w:ascii="Arial Narrow" w:hAnsi="Arial Narrow" w:cs="Arial"/>
          <w:i/>
          <w:sz w:val="28"/>
          <w:highlight w:val="yellow"/>
          <w:u w:val="single"/>
          <w:shd w:val="clear" w:color="auto" w:fill="FFFF00"/>
          <w:lang w:eastAsia="de-DE"/>
        </w:rPr>
        <w:instrText xml:space="preserve"> FORMTEXT </w:instrText>
      </w:r>
      <w:r>
        <w:rPr>
          <w:rFonts w:ascii="Arial Narrow" w:hAnsi="Arial Narrow" w:cs="Arial"/>
          <w:i/>
          <w:sz w:val="28"/>
          <w:highlight w:val="yellow"/>
          <w:u w:val="single"/>
          <w:shd w:val="clear" w:color="auto" w:fill="FFFF00"/>
          <w:lang w:eastAsia="de-DE"/>
        </w:rPr>
      </w:r>
      <w:r>
        <w:rPr>
          <w:rFonts w:ascii="Arial Narrow" w:hAnsi="Arial Narrow" w:cs="Arial"/>
          <w:i/>
          <w:sz w:val="28"/>
          <w:highlight w:val="yellow"/>
          <w:u w:val="single"/>
          <w:shd w:val="clear" w:color="auto" w:fill="FFFF00"/>
          <w:lang w:eastAsia="de-DE"/>
        </w:rPr>
        <w:fldChar w:fldCharType="separate"/>
      </w:r>
      <w:r>
        <w:rPr>
          <w:rFonts w:ascii="Arial Narrow" w:hAnsi="Arial Narrow" w:cs="Arial"/>
          <w:i/>
          <w:noProof/>
          <w:sz w:val="28"/>
          <w:highlight w:val="yellow"/>
          <w:u w:val="single"/>
          <w:shd w:val="clear" w:color="auto" w:fill="FFFF00"/>
          <w:lang w:eastAsia="de-DE"/>
        </w:rPr>
        <w:t> </w:t>
      </w:r>
      <w:r>
        <w:rPr>
          <w:rFonts w:ascii="Arial Narrow" w:hAnsi="Arial Narrow" w:cs="Arial"/>
          <w:i/>
          <w:noProof/>
          <w:sz w:val="28"/>
          <w:highlight w:val="yellow"/>
          <w:u w:val="single"/>
          <w:shd w:val="clear" w:color="auto" w:fill="FFFF00"/>
          <w:lang w:eastAsia="de-DE"/>
        </w:rPr>
        <w:t> </w:t>
      </w:r>
      <w:r>
        <w:rPr>
          <w:rFonts w:ascii="Arial Narrow" w:hAnsi="Arial Narrow" w:cs="Arial"/>
          <w:i/>
          <w:noProof/>
          <w:sz w:val="28"/>
          <w:highlight w:val="yellow"/>
          <w:u w:val="single"/>
          <w:shd w:val="clear" w:color="auto" w:fill="FFFF00"/>
          <w:lang w:eastAsia="de-DE"/>
        </w:rPr>
        <w:t> </w:t>
      </w:r>
      <w:r>
        <w:rPr>
          <w:rFonts w:ascii="Arial Narrow" w:hAnsi="Arial Narrow" w:cs="Arial"/>
          <w:i/>
          <w:noProof/>
          <w:sz w:val="28"/>
          <w:highlight w:val="yellow"/>
          <w:u w:val="single"/>
          <w:shd w:val="clear" w:color="auto" w:fill="FFFF00"/>
          <w:lang w:eastAsia="de-DE"/>
        </w:rPr>
        <w:t> </w:t>
      </w:r>
      <w:r>
        <w:rPr>
          <w:rFonts w:ascii="Arial Narrow" w:hAnsi="Arial Narrow" w:cs="Arial"/>
          <w:i/>
          <w:noProof/>
          <w:sz w:val="28"/>
          <w:highlight w:val="yellow"/>
          <w:u w:val="single"/>
          <w:shd w:val="clear" w:color="auto" w:fill="FFFF00"/>
          <w:lang w:eastAsia="de-DE"/>
        </w:rPr>
        <w:t> </w:t>
      </w:r>
      <w:r>
        <w:rPr>
          <w:rFonts w:ascii="Arial Narrow" w:hAnsi="Arial Narrow" w:cs="Arial"/>
          <w:i/>
          <w:sz w:val="28"/>
          <w:highlight w:val="yellow"/>
          <w:u w:val="single"/>
          <w:shd w:val="clear" w:color="auto" w:fill="FFFF00"/>
          <w:lang w:eastAsia="de-DE"/>
        </w:rPr>
        <w:fldChar w:fldCharType="end"/>
      </w:r>
      <w:bookmarkEnd w:id="2"/>
      <w:r>
        <w:rPr>
          <w:rFonts w:ascii="Arial Narrow" w:hAnsi="Arial Narrow" w:cs="Arial"/>
          <w:i/>
          <w:sz w:val="28"/>
          <w:u w:val="single"/>
          <w:lang w:eastAsia="de-DE"/>
        </w:rPr>
        <w:t xml:space="preserve"> </w:t>
      </w:r>
      <w:r>
        <w:rPr>
          <w:rFonts w:ascii="Arial Narrow" w:hAnsi="Arial Narrow" w:cs="Arial"/>
          <w:i/>
          <w:sz w:val="28"/>
          <w:u w:val="single"/>
          <w:lang w:eastAsia="de-DE"/>
        </w:rPr>
        <w:tab/>
      </w:r>
      <w:r>
        <w:rPr>
          <w:rFonts w:ascii="Arial Narrow" w:hAnsi="Arial Narrow" w:cs="Arial"/>
          <w:i/>
          <w:sz w:val="28"/>
          <w:u w:val="single"/>
          <w:lang w:eastAsia="de-DE"/>
        </w:rPr>
        <w:tab/>
        <w:t xml:space="preserve">   </w:t>
      </w:r>
      <w:r>
        <w:rPr>
          <w:rFonts w:ascii="Arial Narrow" w:hAnsi="Arial Narrow" w:cs="Arial"/>
          <w:i/>
          <w:sz w:val="28"/>
          <w:lang w:eastAsia="de-DE"/>
        </w:rPr>
        <w:t xml:space="preserve">    </w:t>
      </w:r>
      <w:r>
        <w:rPr>
          <w:rFonts w:ascii="Arial Narrow" w:hAnsi="Arial Narrow" w:cs="Arial"/>
          <w:i/>
          <w:sz w:val="28"/>
          <w:lang w:eastAsia="de-DE"/>
        </w:rPr>
        <w:tab/>
      </w:r>
      <w:r>
        <w:rPr>
          <w:rFonts w:ascii="Arial Narrow" w:hAnsi="Arial Narrow" w:cs="Arial"/>
          <w:i/>
          <w:sz w:val="28"/>
          <w:lang w:eastAsia="de-DE"/>
        </w:rPr>
        <w:tab/>
        <w:t xml:space="preserve">    </w:t>
      </w:r>
      <w:r>
        <w:rPr>
          <w:rFonts w:ascii="Arial Narrow" w:hAnsi="Arial Narrow" w:cs="Arial"/>
          <w:i/>
          <w:sz w:val="28"/>
          <w:highlight w:val="yellow"/>
          <w:u w:val="single"/>
          <w:shd w:val="clear" w:color="auto" w:fill="FFFF00"/>
          <w:lang w:eastAsia="de-DE"/>
        </w:rPr>
        <w:fldChar w:fldCharType="begin">
          <w:ffData>
            <w:name w:val="Text1"/>
            <w:enabled/>
            <w:calcOnExit w:val="0"/>
            <w:textInput/>
          </w:ffData>
        </w:fldChar>
      </w:r>
      <w:r>
        <w:rPr>
          <w:rFonts w:ascii="Arial Narrow" w:hAnsi="Arial Narrow" w:cs="Arial"/>
          <w:i/>
          <w:sz w:val="28"/>
          <w:highlight w:val="yellow"/>
          <w:u w:val="single"/>
          <w:shd w:val="clear" w:color="auto" w:fill="FFFF00"/>
          <w:lang w:eastAsia="de-DE"/>
        </w:rPr>
        <w:instrText xml:space="preserve"> FORMTEXT </w:instrText>
      </w:r>
      <w:r>
        <w:rPr>
          <w:rFonts w:ascii="Arial Narrow" w:hAnsi="Arial Narrow" w:cs="Arial"/>
          <w:i/>
          <w:sz w:val="28"/>
          <w:highlight w:val="yellow"/>
          <w:u w:val="single"/>
          <w:shd w:val="clear" w:color="auto" w:fill="FFFF00"/>
          <w:lang w:eastAsia="de-DE"/>
        </w:rPr>
      </w:r>
      <w:r>
        <w:rPr>
          <w:rFonts w:ascii="Arial Narrow" w:hAnsi="Arial Narrow" w:cs="Arial"/>
          <w:i/>
          <w:sz w:val="28"/>
          <w:highlight w:val="yellow"/>
          <w:u w:val="single"/>
          <w:shd w:val="clear" w:color="auto" w:fill="FFFF00"/>
          <w:lang w:eastAsia="de-DE"/>
        </w:rPr>
        <w:fldChar w:fldCharType="separate"/>
      </w:r>
      <w:r>
        <w:rPr>
          <w:rFonts w:ascii="Arial Narrow" w:hAnsi="Arial Narrow" w:cs="Arial"/>
          <w:i/>
          <w:noProof/>
          <w:sz w:val="28"/>
          <w:highlight w:val="yellow"/>
          <w:u w:val="single"/>
          <w:shd w:val="clear" w:color="auto" w:fill="FFFF00"/>
          <w:lang w:eastAsia="de-DE"/>
        </w:rPr>
        <w:t> </w:t>
      </w:r>
      <w:r>
        <w:rPr>
          <w:rFonts w:ascii="Arial Narrow" w:hAnsi="Arial Narrow" w:cs="Arial"/>
          <w:i/>
          <w:noProof/>
          <w:sz w:val="28"/>
          <w:highlight w:val="yellow"/>
          <w:u w:val="single"/>
          <w:shd w:val="clear" w:color="auto" w:fill="FFFF00"/>
          <w:lang w:eastAsia="de-DE"/>
        </w:rPr>
        <w:t> </w:t>
      </w:r>
      <w:r>
        <w:rPr>
          <w:rFonts w:ascii="Arial Narrow" w:hAnsi="Arial Narrow" w:cs="Arial"/>
          <w:i/>
          <w:noProof/>
          <w:sz w:val="28"/>
          <w:highlight w:val="yellow"/>
          <w:u w:val="single"/>
          <w:shd w:val="clear" w:color="auto" w:fill="FFFF00"/>
          <w:lang w:eastAsia="de-DE"/>
        </w:rPr>
        <w:t> </w:t>
      </w:r>
      <w:r>
        <w:rPr>
          <w:rFonts w:ascii="Arial Narrow" w:hAnsi="Arial Narrow" w:cs="Arial"/>
          <w:i/>
          <w:noProof/>
          <w:sz w:val="28"/>
          <w:highlight w:val="yellow"/>
          <w:u w:val="single"/>
          <w:shd w:val="clear" w:color="auto" w:fill="FFFF00"/>
          <w:lang w:eastAsia="de-DE"/>
        </w:rPr>
        <w:t> </w:t>
      </w:r>
      <w:r>
        <w:rPr>
          <w:rFonts w:ascii="Arial Narrow" w:hAnsi="Arial Narrow" w:cs="Arial"/>
          <w:i/>
          <w:noProof/>
          <w:sz w:val="28"/>
          <w:highlight w:val="yellow"/>
          <w:u w:val="single"/>
          <w:shd w:val="clear" w:color="auto" w:fill="FFFF00"/>
          <w:lang w:eastAsia="de-DE"/>
        </w:rPr>
        <w:t> </w:t>
      </w:r>
      <w:r>
        <w:rPr>
          <w:rFonts w:ascii="Arial Narrow" w:hAnsi="Arial Narrow" w:cs="Arial"/>
          <w:i/>
          <w:sz w:val="28"/>
          <w:highlight w:val="yellow"/>
          <w:u w:val="single"/>
          <w:shd w:val="clear" w:color="auto" w:fill="FFFF00"/>
          <w:lang w:eastAsia="de-DE"/>
        </w:rPr>
        <w:fldChar w:fldCharType="end"/>
      </w:r>
      <w:r>
        <w:rPr>
          <w:rFonts w:ascii="Arial Narrow" w:hAnsi="Arial Narrow" w:cs="Arial"/>
          <w:i/>
          <w:sz w:val="28"/>
          <w:u w:val="single"/>
          <w:lang w:eastAsia="de-DE"/>
        </w:rPr>
        <w:t xml:space="preserve"> </w:t>
      </w:r>
      <w:r>
        <w:rPr>
          <w:rFonts w:ascii="Arial Narrow" w:hAnsi="Arial Narrow" w:cs="Arial"/>
          <w:i/>
          <w:sz w:val="28"/>
          <w:u w:val="single"/>
          <w:lang w:eastAsia="de-DE"/>
        </w:rPr>
        <w:tab/>
      </w:r>
      <w:r>
        <w:rPr>
          <w:rFonts w:ascii="Arial Narrow" w:hAnsi="Arial Narrow" w:cs="Arial"/>
          <w:i/>
          <w:sz w:val="28"/>
          <w:u w:val="single"/>
          <w:lang w:eastAsia="de-DE"/>
        </w:rPr>
        <w:tab/>
      </w:r>
      <w:r>
        <w:rPr>
          <w:rFonts w:ascii="Arial Narrow" w:hAnsi="Arial Narrow" w:cs="Arial"/>
          <w:i/>
          <w:sz w:val="28"/>
          <w:lang w:eastAsia="de-DE"/>
        </w:rPr>
        <w:t xml:space="preserve">    </w:t>
      </w:r>
      <w:r>
        <w:rPr>
          <w:rFonts w:ascii="Arial Narrow" w:hAnsi="Arial Narrow" w:cs="Arial"/>
          <w:i/>
          <w:sz w:val="28"/>
          <w:lang w:eastAsia="de-DE"/>
        </w:rPr>
        <w:tab/>
      </w:r>
      <w:r>
        <w:rPr>
          <w:rFonts w:ascii="Arial Narrow" w:hAnsi="Arial Narrow" w:cs="Arial"/>
          <w:i/>
          <w:sz w:val="28"/>
          <w:highlight w:val="yellow"/>
          <w:u w:val="single"/>
          <w:lang w:eastAsia="de-DE"/>
        </w:rPr>
        <w:fldChar w:fldCharType="begin">
          <w:ffData>
            <w:name w:val="Text2"/>
            <w:enabled/>
            <w:calcOnExit w:val="0"/>
            <w:textInput/>
          </w:ffData>
        </w:fldChar>
      </w:r>
      <w:bookmarkStart w:id="3" w:name="Text2"/>
      <w:r>
        <w:rPr>
          <w:rFonts w:ascii="Arial Narrow" w:hAnsi="Arial Narrow" w:cs="Arial"/>
          <w:i/>
          <w:sz w:val="28"/>
          <w:highlight w:val="yellow"/>
          <w:u w:val="single"/>
          <w:lang w:eastAsia="de-DE"/>
        </w:rPr>
        <w:instrText xml:space="preserve"> FORMTEXT </w:instrText>
      </w:r>
      <w:r>
        <w:rPr>
          <w:rFonts w:ascii="Arial Narrow" w:hAnsi="Arial Narrow" w:cs="Arial"/>
          <w:i/>
          <w:sz w:val="28"/>
          <w:highlight w:val="yellow"/>
          <w:u w:val="single"/>
          <w:lang w:eastAsia="de-DE"/>
        </w:rPr>
      </w:r>
      <w:r>
        <w:rPr>
          <w:rFonts w:ascii="Arial Narrow" w:hAnsi="Arial Narrow" w:cs="Arial"/>
          <w:i/>
          <w:sz w:val="28"/>
          <w:highlight w:val="yellow"/>
          <w:u w:val="single"/>
          <w:lang w:eastAsia="de-DE"/>
        </w:rPr>
        <w:fldChar w:fldCharType="separate"/>
      </w:r>
      <w:r>
        <w:rPr>
          <w:rFonts w:ascii="Arial Narrow" w:hAnsi="Arial Narrow" w:cs="Arial"/>
          <w:i/>
          <w:noProof/>
          <w:sz w:val="28"/>
          <w:highlight w:val="yellow"/>
          <w:u w:val="single"/>
          <w:lang w:eastAsia="de-DE"/>
        </w:rPr>
        <w:t> </w:t>
      </w:r>
      <w:r>
        <w:rPr>
          <w:rFonts w:ascii="Arial Narrow" w:hAnsi="Arial Narrow" w:cs="Arial"/>
          <w:i/>
          <w:noProof/>
          <w:sz w:val="28"/>
          <w:highlight w:val="yellow"/>
          <w:u w:val="single"/>
          <w:lang w:eastAsia="de-DE"/>
        </w:rPr>
        <w:t> </w:t>
      </w:r>
      <w:r>
        <w:rPr>
          <w:rFonts w:ascii="Arial Narrow" w:hAnsi="Arial Narrow" w:cs="Arial"/>
          <w:i/>
          <w:noProof/>
          <w:sz w:val="28"/>
          <w:highlight w:val="yellow"/>
          <w:u w:val="single"/>
          <w:lang w:eastAsia="de-DE"/>
        </w:rPr>
        <w:t> </w:t>
      </w:r>
      <w:r>
        <w:rPr>
          <w:rFonts w:ascii="Arial Narrow" w:hAnsi="Arial Narrow" w:cs="Arial"/>
          <w:i/>
          <w:noProof/>
          <w:sz w:val="28"/>
          <w:highlight w:val="yellow"/>
          <w:u w:val="single"/>
          <w:lang w:eastAsia="de-DE"/>
        </w:rPr>
        <w:t> </w:t>
      </w:r>
      <w:r>
        <w:rPr>
          <w:rFonts w:ascii="Arial Narrow" w:hAnsi="Arial Narrow" w:cs="Arial"/>
          <w:i/>
          <w:noProof/>
          <w:sz w:val="28"/>
          <w:highlight w:val="yellow"/>
          <w:u w:val="single"/>
          <w:lang w:eastAsia="de-DE"/>
        </w:rPr>
        <w:t> </w:t>
      </w:r>
      <w:r>
        <w:rPr>
          <w:rFonts w:ascii="Arial Narrow" w:hAnsi="Arial Narrow" w:cs="Arial"/>
          <w:i/>
          <w:sz w:val="28"/>
          <w:highlight w:val="yellow"/>
          <w:u w:val="single"/>
          <w:lang w:eastAsia="de-DE"/>
        </w:rPr>
        <w:fldChar w:fldCharType="end"/>
      </w:r>
      <w:bookmarkEnd w:id="3"/>
      <w:r>
        <w:rPr>
          <w:rFonts w:ascii="Arial Narrow" w:hAnsi="Arial Narrow" w:cs="Arial"/>
          <w:i/>
          <w:sz w:val="28"/>
          <w:u w:val="single"/>
          <w:lang w:eastAsia="de-DE"/>
        </w:rPr>
        <w:tab/>
      </w:r>
      <w:r>
        <w:rPr>
          <w:rFonts w:ascii="Arial Narrow" w:hAnsi="Arial Narrow" w:cs="Arial"/>
          <w:i/>
          <w:sz w:val="28"/>
          <w:u w:val="single"/>
          <w:lang w:eastAsia="de-DE"/>
        </w:rPr>
        <w:tab/>
      </w:r>
    </w:p>
    <w:p w14:paraId="094FDE69" w14:textId="77777777" w:rsidR="00530F9A" w:rsidRDefault="007F1122">
      <w:pPr>
        <w:spacing w:after="120" w:line="240" w:lineRule="auto"/>
        <w:contextualSpacing/>
        <w:rPr>
          <w:rFonts w:ascii="Arial Narrow" w:hAnsi="Arial Narrow" w:cs="Arial"/>
          <w:sz w:val="24"/>
          <w:lang w:eastAsia="de-DE"/>
        </w:rPr>
      </w:pPr>
      <w:r>
        <w:rPr>
          <w:rFonts w:ascii="Arial Narrow" w:hAnsi="Arial Narrow" w:cs="Arial"/>
          <w:sz w:val="24"/>
          <w:lang w:eastAsia="de-DE"/>
        </w:rPr>
        <w:t xml:space="preserve"> Vor- und Zuname                            Ort, Datum                                 Unterschrift</w:t>
      </w:r>
    </w:p>
    <w:p w14:paraId="581407D5" w14:textId="77777777" w:rsidR="00530F9A" w:rsidRDefault="00530F9A">
      <w:pPr>
        <w:spacing w:after="120" w:line="240" w:lineRule="auto"/>
        <w:contextualSpacing/>
        <w:rPr>
          <w:rFonts w:cs="Arial"/>
          <w:i/>
          <w:sz w:val="28"/>
          <w:lang w:eastAsia="de-DE"/>
        </w:rPr>
      </w:pPr>
    </w:p>
    <w:p w14:paraId="137D5E3C" w14:textId="77777777" w:rsidR="00530F9A" w:rsidRDefault="00530F9A">
      <w:pPr>
        <w:spacing w:after="120" w:line="240" w:lineRule="auto"/>
        <w:contextualSpacing/>
        <w:rPr>
          <w:rFonts w:cs="Arial"/>
          <w:sz w:val="28"/>
          <w:lang w:eastAsia="de-DE"/>
        </w:rPr>
      </w:pPr>
    </w:p>
    <w:p w14:paraId="4B94CDD5" w14:textId="77777777" w:rsidR="00530F9A" w:rsidRDefault="00530F9A">
      <w:pPr>
        <w:rPr>
          <w:rFonts w:cs="Arial"/>
          <w:szCs w:val="20"/>
        </w:rPr>
      </w:pPr>
    </w:p>
    <w:sectPr w:rsidR="00530F9A">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C64E2E" w14:textId="77777777" w:rsidR="006B47F0" w:rsidRDefault="006B47F0">
      <w:pPr>
        <w:spacing w:after="0" w:line="240" w:lineRule="auto"/>
      </w:pPr>
      <w:r>
        <w:separator/>
      </w:r>
    </w:p>
  </w:endnote>
  <w:endnote w:type="continuationSeparator" w:id="0">
    <w:p w14:paraId="63275E44" w14:textId="77777777" w:rsidR="006B47F0" w:rsidRDefault="006B47F0">
      <w:pPr>
        <w:spacing w:after="0" w:line="240" w:lineRule="auto"/>
      </w:pPr>
      <w:r>
        <w:continuationSeparator/>
      </w:r>
    </w:p>
  </w:endnote>
  <w:endnote w:type="continuationNotice" w:id="1">
    <w:p w14:paraId="6AF1CEAA" w14:textId="77777777" w:rsidR="006B47F0" w:rsidRDefault="006B47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Open Sans">
    <w:altName w:val="Segoe UI"/>
    <w:charset w:val="00"/>
    <w:family w:val="swiss"/>
    <w:pitch w:val="variable"/>
    <w:sig w:usb0="E00002EF" w:usb1="4000205B" w:usb2="00000028" w:usb3="00000000" w:csb0="000001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4954575"/>
      <w:docPartObj>
        <w:docPartGallery w:val="Page Numbers (Bottom of Page)"/>
        <w:docPartUnique/>
      </w:docPartObj>
    </w:sdtPr>
    <w:sdtEndPr/>
    <w:sdtContent>
      <w:p w14:paraId="22DACECA" w14:textId="77777777" w:rsidR="00530F9A" w:rsidRDefault="007F1122">
        <w:pPr>
          <w:pStyle w:val="Fuzeile"/>
          <w:jc w:val="right"/>
        </w:pPr>
        <w:r>
          <w:fldChar w:fldCharType="begin"/>
        </w:r>
        <w:r>
          <w:instrText>PAGE   \* MERGEFORMAT</w:instrText>
        </w:r>
        <w:r>
          <w:fldChar w:fldCharType="separate"/>
        </w:r>
        <w:r>
          <w:rPr>
            <w:noProof/>
          </w:rPr>
          <w:t>2</w:t>
        </w:r>
        <w:r>
          <w:fldChar w:fldCharType="end"/>
        </w:r>
      </w:p>
    </w:sdtContent>
  </w:sdt>
  <w:p w14:paraId="3F3BD60D" w14:textId="77777777" w:rsidR="00530F9A" w:rsidRDefault="00530F9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A7E5F" w14:textId="77777777" w:rsidR="00530F9A" w:rsidRDefault="00530F9A">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4741522"/>
      <w:docPartObj>
        <w:docPartGallery w:val="Page Numbers (Bottom of Page)"/>
        <w:docPartUnique/>
      </w:docPartObj>
    </w:sdtPr>
    <w:sdtEndPr/>
    <w:sdtContent>
      <w:p w14:paraId="6F9BCE6D" w14:textId="77777777" w:rsidR="00530F9A" w:rsidRDefault="007F1122">
        <w:pPr>
          <w:pStyle w:val="Fuzeile"/>
          <w:jc w:val="center"/>
        </w:pPr>
        <w:r>
          <w:fldChar w:fldCharType="begin"/>
        </w:r>
        <w:r>
          <w:instrText>PAGE   \* MERGEFORMAT</w:instrText>
        </w:r>
        <w:r>
          <w:fldChar w:fldCharType="separate"/>
        </w:r>
        <w:r>
          <w:rPr>
            <w:noProof/>
          </w:rPr>
          <w:t>2</w:t>
        </w:r>
        <w:r>
          <w:fldChar w:fldCharType="end"/>
        </w:r>
      </w:p>
    </w:sdtContent>
  </w:sdt>
  <w:p w14:paraId="474B249B" w14:textId="77777777" w:rsidR="00530F9A" w:rsidRDefault="00530F9A">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4C8C1" w14:textId="77777777" w:rsidR="00530F9A" w:rsidRDefault="00530F9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ACA71D" w14:textId="77777777" w:rsidR="006B47F0" w:rsidRDefault="006B47F0">
      <w:pPr>
        <w:spacing w:after="0" w:line="240" w:lineRule="auto"/>
      </w:pPr>
      <w:r>
        <w:separator/>
      </w:r>
    </w:p>
  </w:footnote>
  <w:footnote w:type="continuationSeparator" w:id="0">
    <w:p w14:paraId="6859A5D6" w14:textId="77777777" w:rsidR="006B47F0" w:rsidRDefault="006B47F0">
      <w:pPr>
        <w:spacing w:after="0" w:line="240" w:lineRule="auto"/>
      </w:pPr>
      <w:r>
        <w:continuationSeparator/>
      </w:r>
    </w:p>
  </w:footnote>
  <w:footnote w:type="continuationNotice" w:id="1">
    <w:p w14:paraId="63806D20" w14:textId="77777777" w:rsidR="006B47F0" w:rsidRDefault="006B47F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C7E1D" w14:textId="77777777" w:rsidR="00530F9A" w:rsidRDefault="007F1122">
    <w:pPr>
      <w:spacing w:after="120"/>
      <w:jc w:val="right"/>
      <w:rPr>
        <w:rFonts w:cs="Arial"/>
      </w:rPr>
    </w:pPr>
    <w:r>
      <w:rPr>
        <w:rFonts w:cs="Arial"/>
        <w:noProof/>
        <w:lang w:eastAsia="de-DE"/>
      </w:rPr>
      <w:drawing>
        <wp:anchor distT="0" distB="0" distL="114300" distR="114300" simplePos="0" relativeHeight="251658240" behindDoc="0" locked="0" layoutInCell="1" allowOverlap="1" wp14:anchorId="171523A0" wp14:editId="21046786">
          <wp:simplePos x="0" y="0"/>
          <wp:positionH relativeFrom="margin">
            <wp:align>right</wp:align>
          </wp:positionH>
          <wp:positionV relativeFrom="paragraph">
            <wp:posOffset>7620</wp:posOffset>
          </wp:positionV>
          <wp:extent cx="1152525" cy="647700"/>
          <wp:effectExtent l="0" t="0" r="9525" b="0"/>
          <wp:wrapThrough wrapText="bothSides">
            <wp:wrapPolygon edited="0">
              <wp:start x="0" y="0"/>
              <wp:lineTo x="0" y="20965"/>
              <wp:lineTo x="21421" y="20965"/>
              <wp:lineTo x="21421" y="0"/>
              <wp:lineTo x="0" y="0"/>
            </wp:wrapPolygon>
          </wp:wrapThrough>
          <wp:docPr id="1484720774" name="Grafik 1484720774"/>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52525" cy="647700"/>
                  </a:xfrm>
                  <a:prstGeom prst="rect">
                    <a:avLst/>
                  </a:prstGeom>
                </pic:spPr>
              </pic:pic>
            </a:graphicData>
          </a:graphic>
          <wp14:sizeRelH relativeFrom="margin">
            <wp14:pctWidth>0</wp14:pctWidth>
          </wp14:sizeRelH>
          <wp14:sizeRelV relativeFrom="margin">
            <wp14:pctHeight>0</wp14:pctHeight>
          </wp14:sizeRelV>
        </wp:anchor>
      </w:drawing>
    </w:r>
  </w:p>
  <w:p w14:paraId="557EE604" w14:textId="77777777" w:rsidR="00530F9A" w:rsidRDefault="007F1122">
    <w:pPr>
      <w:spacing w:after="120"/>
      <w:rPr>
        <w:rFonts w:cs="Arial"/>
        <w:b/>
        <w:color w:val="000000"/>
      </w:rPr>
    </w:pPr>
    <w:r>
      <w:rPr>
        <w:rFonts w:cs="Arial"/>
        <w:b/>
        <w:color w:val="000000"/>
      </w:rPr>
      <w:t>Formblätter für die Angebotsabgabe</w:t>
    </w:r>
  </w:p>
  <w:p w14:paraId="004B0C3C" w14:textId="77777777" w:rsidR="00530F9A" w:rsidRDefault="007F1122">
    <w:pPr>
      <w:spacing w:after="0"/>
      <w:rPr>
        <w:rFonts w:cs="Arial"/>
        <w:color w:val="000000"/>
      </w:rPr>
    </w:pPr>
    <w:r>
      <w:rPr>
        <w:rFonts w:cs="Arial"/>
        <w:color w:val="000000"/>
      </w:rPr>
      <w:t xml:space="preserve">Vergabeverfahren: "Endlager Schacht Konrad </w:t>
    </w:r>
  </w:p>
  <w:p w14:paraId="5A211909" w14:textId="77777777" w:rsidR="00530F9A" w:rsidRDefault="007F1122">
    <w:pPr>
      <w:spacing w:after="0"/>
      <w:rPr>
        <w:rFonts w:cs="Arial"/>
        <w:color w:val="000000"/>
      </w:rPr>
    </w:pPr>
    <w:r>
      <w:rPr>
        <w:rFonts w:cs="Arial"/>
        <w:color w:val="000000"/>
      </w:rPr>
      <w:t>Unterstützung der Atomrechtlichen Aufsicht als hinzugezogener Sachverständiger gemäß § 20 AtG für Strahlenschutz"</w:t>
    </w:r>
  </w:p>
  <w:p w14:paraId="42CA53CD" w14:textId="77777777" w:rsidR="00530F9A" w:rsidRDefault="007F1122">
    <w:pPr>
      <w:pBdr>
        <w:top w:val="single" w:sz="4" w:space="1" w:color="auto"/>
        <w:left w:val="single" w:sz="4" w:space="4" w:color="auto"/>
        <w:bottom w:val="single" w:sz="4" w:space="1" w:color="auto"/>
        <w:right w:val="single" w:sz="4" w:space="4" w:color="auto"/>
      </w:pBdr>
      <w:spacing w:after="0"/>
      <w:rPr>
        <w:rFonts w:cs="Arial"/>
        <w:b/>
      </w:rPr>
    </w:pPr>
    <w:r>
      <w:rPr>
        <w:rFonts w:cs="Arial"/>
        <w:b/>
        <w:color w:val="000000"/>
      </w:rPr>
      <w:t>Formblatt „Qualifikation des Projektteams“</w:t>
    </w:r>
  </w:p>
  <w:p w14:paraId="66FDA60E" w14:textId="77777777" w:rsidR="00530F9A" w:rsidRDefault="00530F9A">
    <w:pPr>
      <w:pStyle w:val="Kopfzeile"/>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E191D" w14:textId="77777777" w:rsidR="00530F9A" w:rsidRDefault="007F1122">
    <w:pPr>
      <w:pStyle w:val="Kopfzeile"/>
      <w:jc w:val="center"/>
    </w:pPr>
    <w:r>
      <w:rPr>
        <w:rFonts w:cstheme="minorHAnsi"/>
        <w:noProof/>
      </w:rPr>
      <w:drawing>
        <wp:anchor distT="0" distB="0" distL="114300" distR="114300" simplePos="0" relativeHeight="251662336" behindDoc="1" locked="0" layoutInCell="1" allowOverlap="1" wp14:anchorId="41045493" wp14:editId="5E2D5D86">
          <wp:simplePos x="0" y="0"/>
          <wp:positionH relativeFrom="page">
            <wp:align>left</wp:align>
          </wp:positionH>
          <wp:positionV relativeFrom="paragraph">
            <wp:posOffset>-447879</wp:posOffset>
          </wp:positionV>
          <wp:extent cx="1880558" cy="1076960"/>
          <wp:effectExtent l="0" t="0" r="5715" b="8890"/>
          <wp:wrapNone/>
          <wp:docPr id="1103091668" name="Grafik 1103091668" descr="Logo BfS" title="Logo B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fS ohne Slogan Farb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80558" cy="1076960"/>
                  </a:xfrm>
                  <a:prstGeom prst="rect">
                    <a:avLst/>
                  </a:prstGeom>
                </pic:spPr>
              </pic:pic>
            </a:graphicData>
          </a:graphic>
          <wp14:sizeRelH relativeFrom="margin">
            <wp14:pctWidth>0</wp14:pctWidth>
          </wp14:sizeRelH>
          <wp14:sizeRelV relativeFrom="margin">
            <wp14:pctHeight>0</wp14:pctHeight>
          </wp14:sizeRelV>
        </wp:anchor>
      </w:drawing>
    </w:r>
  </w:p>
  <w:p w14:paraId="57E63970" w14:textId="77777777" w:rsidR="00530F9A" w:rsidRDefault="00530F9A">
    <w:pPr>
      <w:pStyle w:val="Kopfzeile"/>
      <w:jc w:val="center"/>
    </w:pPr>
  </w:p>
  <w:p w14:paraId="3636579A" w14:textId="77777777" w:rsidR="00530F9A" w:rsidRDefault="007F1122">
    <w:pPr>
      <w:pStyle w:val="Kopfzeile"/>
      <w:rPr>
        <w:rFonts w:ascii="Arial Narrow" w:hAnsi="Arial Narrow"/>
        <w:b/>
        <w:sz w:val="22"/>
      </w:rPr>
    </w:pPr>
    <w:r>
      <w:rPr>
        <w:rFonts w:ascii="Arial Narrow" w:hAnsi="Arial Narrow"/>
        <w:b/>
        <w:sz w:val="22"/>
      </w:rPr>
      <w:tab/>
      <w:t>Formblatt für die Angebotsabgabe</w:t>
    </w:r>
  </w:p>
  <w:p w14:paraId="5DCB8796" w14:textId="77777777" w:rsidR="00530F9A" w:rsidRDefault="007F1122">
    <w:pPr>
      <w:pStyle w:val="Kopfzeile"/>
      <w:jc w:val="center"/>
      <w:rPr>
        <w:rFonts w:ascii="Arial Narrow" w:hAnsi="Arial Narrow"/>
        <w:b/>
        <w:sz w:val="22"/>
      </w:rPr>
    </w:pPr>
    <w:r>
      <w:rPr>
        <w:rFonts w:ascii="Arial Narrow" w:hAnsi="Arial Narrow"/>
        <w:b/>
        <w:sz w:val="22"/>
      </w:rPr>
      <w:t>„Eigenerklärung Blitzschutzfachkraft, Ausstattung und Beschäftigtenzahl“</w:t>
    </w:r>
  </w:p>
  <w:p w14:paraId="641D5AC2" w14:textId="77777777" w:rsidR="00530F9A" w:rsidRDefault="00530F9A">
    <w:pPr>
      <w:pStyle w:val="Kopfzeile"/>
      <w:jc w:val="center"/>
      <w:rPr>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9EC49" w14:textId="77777777" w:rsidR="00530F9A" w:rsidRDefault="00530F9A">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70496" w14:textId="77777777" w:rsidR="00530F9A" w:rsidRDefault="00530F9A">
    <w:pPr>
      <w:spacing w:after="120" w:line="259" w:lineRule="auto"/>
      <w:jc w:val="right"/>
      <w:rPr>
        <w:rFonts w:eastAsia="Calibri" w:cs="Arial"/>
      </w:rPr>
    </w:pPr>
  </w:p>
  <w:p w14:paraId="3EF7B168" w14:textId="77777777" w:rsidR="00530F9A" w:rsidRDefault="00530F9A">
    <w:pPr>
      <w:spacing w:after="120" w:line="259" w:lineRule="auto"/>
      <w:rPr>
        <w:rFonts w:ascii="Arial Narrow" w:eastAsia="Calibri" w:hAnsi="Arial Narrow" w:cs="Arial"/>
        <w:b/>
        <w:color w:val="00000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E7433" w14:textId="77777777" w:rsidR="00530F9A" w:rsidRDefault="007F1122">
    <w:pPr>
      <w:pStyle w:val="Kopfzeile"/>
      <w:jc w:val="center"/>
    </w:pPr>
    <w:r>
      <w:rPr>
        <w:rFonts w:cstheme="minorHAnsi"/>
        <w:noProof/>
      </w:rPr>
      <w:drawing>
        <wp:anchor distT="0" distB="0" distL="114300" distR="114300" simplePos="0" relativeHeight="251660288" behindDoc="1" locked="0" layoutInCell="1" allowOverlap="1" wp14:anchorId="0D69BA85" wp14:editId="2C2535D1">
          <wp:simplePos x="0" y="0"/>
          <wp:positionH relativeFrom="page">
            <wp:align>left</wp:align>
          </wp:positionH>
          <wp:positionV relativeFrom="paragraph">
            <wp:posOffset>-447879</wp:posOffset>
          </wp:positionV>
          <wp:extent cx="1880558" cy="1076960"/>
          <wp:effectExtent l="0" t="0" r="5715" b="8890"/>
          <wp:wrapNone/>
          <wp:docPr id="129476436" name="Grafik 129476436" descr="Logo BfS" title="Logo B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fS ohne Slogan Farb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80558" cy="1076960"/>
                  </a:xfrm>
                  <a:prstGeom prst="rect">
                    <a:avLst/>
                  </a:prstGeom>
                </pic:spPr>
              </pic:pic>
            </a:graphicData>
          </a:graphic>
          <wp14:sizeRelH relativeFrom="margin">
            <wp14:pctWidth>0</wp14:pctWidth>
          </wp14:sizeRelH>
          <wp14:sizeRelV relativeFrom="margin">
            <wp14:pctHeight>0</wp14:pctHeight>
          </wp14:sizeRelV>
        </wp:anchor>
      </w:drawing>
    </w:r>
  </w:p>
  <w:p w14:paraId="5C7C9507" w14:textId="77777777" w:rsidR="00530F9A" w:rsidRDefault="00530F9A">
    <w:pPr>
      <w:pStyle w:val="Kopfzeile"/>
      <w:jc w:val="center"/>
    </w:pPr>
  </w:p>
  <w:p w14:paraId="326E18D7" w14:textId="77777777" w:rsidR="00530F9A" w:rsidRDefault="007F1122">
    <w:pPr>
      <w:pStyle w:val="Kopfzeile"/>
      <w:rPr>
        <w:b/>
      </w:rPr>
    </w:pPr>
    <w:r>
      <w:rPr>
        <w:b/>
      </w:rPr>
      <w:tab/>
      <w:t>Formblatt für die Angebotsabgabe</w:t>
    </w:r>
  </w:p>
  <w:p w14:paraId="44BBCE24" w14:textId="77777777" w:rsidR="00530F9A" w:rsidRDefault="007F1122">
    <w:pPr>
      <w:pStyle w:val="Kopfzeile"/>
      <w:jc w:val="center"/>
      <w:rPr>
        <w:b/>
      </w:rPr>
    </w:pPr>
    <w:r>
      <w:rPr>
        <w:b/>
      </w:rPr>
      <w:t>„Eigenerklärung Blitzschutzfachkraft, Ausstattung und Beschäftigtenzahl“</w:t>
    </w:r>
  </w:p>
  <w:p w14:paraId="73E01357" w14:textId="77777777" w:rsidR="00530F9A" w:rsidRDefault="00530F9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4D321F"/>
    <w:multiLevelType w:val="hybridMultilevel"/>
    <w:tmpl w:val="FD5C62AC"/>
    <w:lvl w:ilvl="0" w:tplc="9CB2DCD2">
      <w:start w:val="20"/>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D8D77E3"/>
    <w:multiLevelType w:val="hybridMultilevel"/>
    <w:tmpl w:val="101C3E54"/>
    <w:lvl w:ilvl="0" w:tplc="725223A6">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70A37496"/>
    <w:multiLevelType w:val="hybridMultilevel"/>
    <w:tmpl w:val="ECF889B4"/>
    <w:lvl w:ilvl="0" w:tplc="EB1893CE">
      <w:start w:val="20"/>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64636733">
    <w:abstractNumId w:val="2"/>
  </w:num>
  <w:num w:numId="2" w16cid:durableId="29496505">
    <w:abstractNumId w:val="0"/>
  </w:num>
  <w:num w:numId="3" w16cid:durableId="15205803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removeDateAndTime/>
  <w:activeWritingStyle w:appName="MSWord" w:lang="it-IT" w:vendorID="64" w:dllVersion="6" w:nlCheck="1" w:checkStyle="0"/>
  <w:activeWritingStyle w:appName="MSWord" w:lang="de-DE" w:vendorID="64" w:dllVersion="6" w:nlCheck="1" w:checkStyle="1"/>
  <w:activeWritingStyle w:appName="MSWord" w:lang="en-US" w:vendorID="64" w:dllVersion="6" w:nlCheck="1" w:checkStyle="1"/>
  <w:activeWritingStyle w:appName="MSWord" w:lang="de-DE" w:vendorID="64" w:dllVersion="4096" w:nlCheck="1" w:checkStyle="0"/>
  <w:activeWritingStyle w:appName="MSWord" w:lang="en-US" w:vendorID="64" w:dllVersion="4096" w:nlCheck="1" w:checkStyle="0"/>
  <w:activeWritingStyle w:appName="MSWord" w:lang="de-DE" w:vendorID="64" w:dllVersion="0" w:nlCheck="1" w:checkStyle="0"/>
  <w:activeWritingStyle w:appName="MSWord" w:lang="it-IT" w:vendorID="64" w:dllVersion="0" w:nlCheck="1" w:checkStyle="0"/>
  <w:activeWritingStyle w:appName="MSWord" w:lang="it-IT" w:vendorID="64" w:dllVersion="4096" w:nlCheck="1" w:checkStyle="0"/>
  <w:proofState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0F9A"/>
    <w:rsid w:val="00225955"/>
    <w:rsid w:val="003C1AEA"/>
    <w:rsid w:val="0048014E"/>
    <w:rsid w:val="00530F9A"/>
    <w:rsid w:val="005A2ACF"/>
    <w:rsid w:val="005F7BB1"/>
    <w:rsid w:val="006B47F0"/>
    <w:rsid w:val="006E303B"/>
    <w:rsid w:val="007F1122"/>
    <w:rsid w:val="00C03B5F"/>
    <w:rsid w:val="00ED0572"/>
    <w:rsid w:val="00EE32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29414F"/>
  <w15:chartTrackingRefBased/>
  <w15:docId w15:val="{AD5AC022-ABD7-4EE0-9595-A65E74575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sz w:val="20"/>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Pr>
      <w:lang w:val="de-DE"/>
    </w:rPr>
  </w:style>
  <w:style w:type="paragraph" w:styleId="Fuzeile">
    <w:name w:val="footer"/>
    <w:basedOn w:val="Standard"/>
    <w:link w:val="FuzeileZchn"/>
    <w:uiPriority w:val="99"/>
    <w:unhideWhenUsed/>
    <w:pPr>
      <w:tabs>
        <w:tab w:val="center" w:pos="4513"/>
        <w:tab w:val="right" w:pos="9026"/>
      </w:tabs>
      <w:spacing w:after="0" w:line="240" w:lineRule="auto"/>
    </w:pPr>
  </w:style>
  <w:style w:type="character" w:customStyle="1" w:styleId="FuzeileZchn">
    <w:name w:val="Fußzeile Zchn"/>
    <w:basedOn w:val="Absatz-Standardschriftart"/>
    <w:link w:val="Fuzeile"/>
    <w:uiPriority w:val="99"/>
    <w:rPr>
      <w:lang w:val="de-DE"/>
    </w:rPr>
  </w:style>
  <w:style w:type="table" w:customStyle="1" w:styleId="Tabellenraster1">
    <w:name w:val="Tabellenraster1"/>
    <w:basedOn w:val="NormaleTabelle"/>
    <w:next w:val="Tabellenraster"/>
    <w:uiPriority w:val="39"/>
    <w:pPr>
      <w:spacing w:after="0"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lang w:val="de-DE"/>
    </w:rPr>
  </w:style>
  <w:style w:type="character" w:styleId="Kommentarzeichen">
    <w:name w:val="annotation reference"/>
    <w:basedOn w:val="Absatz-Standardschriftart"/>
    <w:unhideWhenUsed/>
    <w:rPr>
      <w:sz w:val="16"/>
      <w:szCs w:val="16"/>
    </w:rPr>
  </w:style>
  <w:style w:type="paragraph" w:styleId="Kommentartext">
    <w:name w:val="annotation text"/>
    <w:basedOn w:val="Standard"/>
    <w:link w:val="KommentartextZchn"/>
    <w:unhideWhenUsed/>
    <w:pPr>
      <w:spacing w:after="240" w:line="240" w:lineRule="auto"/>
    </w:pPr>
    <w:rPr>
      <w:rFonts w:asciiTheme="minorHAnsi" w:eastAsia="Times New Roman" w:hAnsiTheme="minorHAnsi" w:cs="Times New Roman"/>
      <w:szCs w:val="20"/>
    </w:rPr>
  </w:style>
  <w:style w:type="character" w:customStyle="1" w:styleId="KommentartextZchn">
    <w:name w:val="Kommentartext Zchn"/>
    <w:basedOn w:val="Absatz-Standardschriftart"/>
    <w:link w:val="Kommentartext"/>
    <w:rPr>
      <w:rFonts w:eastAsia="Times New Roman" w:cs="Times New Roman"/>
      <w:sz w:val="20"/>
      <w:szCs w:val="20"/>
      <w:lang w:val="de-DE"/>
    </w:rPr>
  </w:style>
  <w:style w:type="paragraph" w:styleId="Listenabsatz">
    <w:name w:val="List Paragraph"/>
    <w:basedOn w:val="Standard"/>
    <w:uiPriority w:val="34"/>
    <w:qFormat/>
    <w:pPr>
      <w:ind w:left="720"/>
      <w:contextualSpacing/>
    </w:pPr>
  </w:style>
  <w:style w:type="table" w:styleId="Gitternetztabelle6farbig">
    <w:name w:val="Grid Table 6 Colorful"/>
    <w:basedOn w:val="NormaleTabelle"/>
    <w:uiPriority w:val="5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Kommentarthema">
    <w:name w:val="annotation subject"/>
    <w:basedOn w:val="Kommentartext"/>
    <w:next w:val="Kommentartext"/>
    <w:link w:val="KommentarthemaZchn"/>
    <w:uiPriority w:val="99"/>
    <w:semiHidden/>
    <w:unhideWhenUsed/>
    <w:pPr>
      <w:spacing w:after="200"/>
    </w:pPr>
    <w:rPr>
      <w:rFonts w:ascii="Arial" w:eastAsiaTheme="minorHAnsi" w:hAnsi="Arial" w:cstheme="minorBidi"/>
      <w:b/>
      <w:bCs/>
    </w:rPr>
  </w:style>
  <w:style w:type="character" w:customStyle="1" w:styleId="KommentarthemaZchn">
    <w:name w:val="Kommentarthema Zchn"/>
    <w:basedOn w:val="KommentartextZchn"/>
    <w:link w:val="Kommentarthema"/>
    <w:uiPriority w:val="99"/>
    <w:semiHidden/>
    <w:rPr>
      <w:rFonts w:ascii="Arial" w:eastAsia="Times New Roman" w:hAnsi="Arial" w:cs="Times New Roman"/>
      <w:b/>
      <w:bCs/>
      <w:sz w:val="20"/>
      <w:szCs w:val="20"/>
      <w:lang w:val="de-DE"/>
    </w:rPr>
  </w:style>
  <w:style w:type="table" w:customStyle="1" w:styleId="Tabellenraster2">
    <w:name w:val="Tabellenraster2"/>
    <w:basedOn w:val="NormaleTabelle"/>
    <w:next w:val="Tabellenraster"/>
    <w:uiPriority w:val="39"/>
    <w:pPr>
      <w:spacing w:after="0"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Pr>
      <w:color w:val="808080"/>
    </w:rPr>
  </w:style>
  <w:style w:type="table" w:customStyle="1" w:styleId="Gitternetztabelle6farbig1">
    <w:name w:val="Gitternetztabelle 6 farbig1"/>
    <w:basedOn w:val="NormaleTabelle"/>
    <w:next w:val="Gitternetztabelle6farbig"/>
    <w:uiPriority w:val="5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itternetztabelle6farbig2">
    <w:name w:val="Gitternetztabelle 6 farbig2"/>
    <w:basedOn w:val="NormaleTabelle"/>
    <w:next w:val="Gitternetztabelle6farbig"/>
    <w:uiPriority w:val="5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ellenraster21">
    <w:name w:val="Tabellenraster21"/>
    <w:basedOn w:val="NormaleTabelle"/>
    <w:next w:val="Tabellenraster"/>
    <w:uiPriority w:val="39"/>
    <w:pPr>
      <w:spacing w:after="0"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pPr>
      <w:spacing w:before="100" w:beforeAutospacing="1" w:after="100" w:afterAutospacing="1" w:line="240" w:lineRule="auto"/>
    </w:pPr>
    <w:rPr>
      <w:rFonts w:ascii="Calibri" w:hAnsi="Calibri" w:cs="Calibri"/>
      <w:color w:val="000000"/>
      <w:sz w:val="22"/>
      <w:lang w:eastAsia="de-DE"/>
    </w:rPr>
  </w:style>
  <w:style w:type="paragraph" w:styleId="Untertitel">
    <w:name w:val="Subtitle"/>
    <w:basedOn w:val="Standard"/>
    <w:next w:val="Standard"/>
    <w:link w:val="UntertitelZchn"/>
    <w:uiPriority w:val="11"/>
    <w:qFormat/>
    <w:pPr>
      <w:numPr>
        <w:ilvl w:val="1"/>
      </w:numPr>
      <w:spacing w:after="160"/>
    </w:pPr>
    <w:rPr>
      <w:rFonts w:asciiTheme="minorHAnsi" w:eastAsiaTheme="minorEastAsia" w:hAnsiTheme="minorHAnsi"/>
      <w:color w:val="5A5A5A" w:themeColor="text1" w:themeTint="A5"/>
      <w:spacing w:val="15"/>
      <w:sz w:val="22"/>
    </w:rPr>
  </w:style>
  <w:style w:type="character" w:customStyle="1" w:styleId="UntertitelZchn">
    <w:name w:val="Untertitel Zchn"/>
    <w:basedOn w:val="Absatz-Standardschriftart"/>
    <w:link w:val="Untertitel"/>
    <w:uiPriority w:val="11"/>
    <w:rPr>
      <w:rFonts w:eastAsiaTheme="minorEastAsia"/>
      <w:color w:val="5A5A5A" w:themeColor="text1" w:themeTint="A5"/>
      <w:spacing w:val="15"/>
      <w:lang w:val="de-DE"/>
    </w:rPr>
  </w:style>
  <w:style w:type="paragraph" w:customStyle="1" w:styleId="Flietextabante">
    <w:name w:val="Fließtext abante"/>
    <w:basedOn w:val="Standard"/>
    <w:link w:val="FlietextabanteZchn"/>
    <w:qFormat/>
    <w:pPr>
      <w:spacing w:after="0" w:line="320" w:lineRule="exact"/>
      <w:jc w:val="both"/>
    </w:pPr>
    <w:rPr>
      <w:rFonts w:ascii="Open Sans" w:eastAsia="Times New Roman" w:hAnsi="Open Sans" w:cs="Open Sans"/>
      <w:kern w:val="2"/>
      <w:sz w:val="22"/>
      <w:szCs w:val="12"/>
      <w14:ligatures w14:val="standardContextual"/>
    </w:rPr>
  </w:style>
  <w:style w:type="character" w:customStyle="1" w:styleId="FlietextabanteZchn">
    <w:name w:val="Fließtext abante Zchn"/>
    <w:basedOn w:val="Absatz-Standardschriftart"/>
    <w:link w:val="Flietextabante"/>
    <w:locked/>
    <w:rPr>
      <w:rFonts w:ascii="Open Sans" w:eastAsia="Times New Roman" w:hAnsi="Open Sans" w:cs="Open Sans"/>
      <w:kern w:val="2"/>
      <w:szCs w:val="12"/>
      <w:lang w:val="de-D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6509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A788501EBBE45AC83193A2E99213F8F"/>
        <w:category>
          <w:name w:val="Allgemein"/>
          <w:gallery w:val="placeholder"/>
        </w:category>
        <w:types>
          <w:type w:val="bbPlcHdr"/>
        </w:types>
        <w:behaviors>
          <w:behavior w:val="content"/>
        </w:behaviors>
        <w:guid w:val="{904C0CCF-C8CE-4407-9D9D-7C56C8273FCA}"/>
      </w:docPartPr>
      <w:docPartBody>
        <w:p w:rsidR="00875A47" w:rsidRDefault="0087402C">
          <w:pPr>
            <w:pStyle w:val="CA788501EBBE45AC83193A2E99213F8F"/>
          </w:pPr>
          <w:r>
            <w:rPr>
              <w:rStyle w:val="Platzhaltertext"/>
            </w:rPr>
            <w:t>Klicken Sie hier, um Text einzugeben.</w:t>
          </w:r>
        </w:p>
      </w:docPartBody>
    </w:docPart>
    <w:docPart>
      <w:docPartPr>
        <w:name w:val="1209A881C33B4FD9A5617A01A948591B"/>
        <w:category>
          <w:name w:val="Allgemein"/>
          <w:gallery w:val="placeholder"/>
        </w:category>
        <w:types>
          <w:type w:val="bbPlcHdr"/>
        </w:types>
        <w:behaviors>
          <w:behavior w:val="content"/>
        </w:behaviors>
        <w:guid w:val="{B8508C71-ED90-4447-BF6A-D3B307A6A60A}"/>
      </w:docPartPr>
      <w:docPartBody>
        <w:p w:rsidR="00875A47" w:rsidRDefault="0087402C">
          <w:pPr>
            <w:pStyle w:val="1209A881C33B4FD9A5617A01A948591B"/>
          </w:pPr>
          <w:r>
            <w:rPr>
              <w:rStyle w:val="Platzhaltertext"/>
            </w:rPr>
            <w:t>Klicken Sie hier, um Text einzugeben.</w:t>
          </w:r>
        </w:p>
      </w:docPartBody>
    </w:docPart>
    <w:docPart>
      <w:docPartPr>
        <w:name w:val="EDFA02E2103641849DE79252E2902C99"/>
        <w:category>
          <w:name w:val="Allgemein"/>
          <w:gallery w:val="placeholder"/>
        </w:category>
        <w:types>
          <w:type w:val="bbPlcHdr"/>
        </w:types>
        <w:behaviors>
          <w:behavior w:val="content"/>
        </w:behaviors>
        <w:guid w:val="{0DFB83F3-437B-48CB-A0E7-411462C8E2FA}"/>
      </w:docPartPr>
      <w:docPartBody>
        <w:p w:rsidR="00875A47" w:rsidRDefault="0087402C">
          <w:pPr>
            <w:pStyle w:val="EDFA02E2103641849DE79252E2902C99"/>
          </w:pPr>
          <w:r>
            <w:rPr>
              <w:rStyle w:val="Platzhaltertext"/>
            </w:rPr>
            <w:t>Klicken Sie hier, um Text einzugeben.</w:t>
          </w:r>
        </w:p>
      </w:docPartBody>
    </w:docPart>
    <w:docPart>
      <w:docPartPr>
        <w:name w:val="36A8DE84ED1346A5AE075E554737BB1E"/>
        <w:category>
          <w:name w:val="Allgemein"/>
          <w:gallery w:val="placeholder"/>
        </w:category>
        <w:types>
          <w:type w:val="bbPlcHdr"/>
        </w:types>
        <w:behaviors>
          <w:behavior w:val="content"/>
        </w:behaviors>
        <w:guid w:val="{74B64805-DB7C-4A02-8FE2-0D09D2EF9ADA}"/>
      </w:docPartPr>
      <w:docPartBody>
        <w:p w:rsidR="00875A47" w:rsidRDefault="0087402C">
          <w:pPr>
            <w:pStyle w:val="36A8DE84ED1346A5AE075E554737BB1E"/>
          </w:pPr>
          <w:r>
            <w:rPr>
              <w:rStyle w:val="Platzhaltertext"/>
            </w:rPr>
            <w:t>Klicken Sie hier, um Text einzugeben.</w:t>
          </w:r>
        </w:p>
      </w:docPartBody>
    </w:docPart>
    <w:docPart>
      <w:docPartPr>
        <w:name w:val="5AAF972D67A34EB5B8E51B1CEAB755AA"/>
        <w:category>
          <w:name w:val="Allgemein"/>
          <w:gallery w:val="placeholder"/>
        </w:category>
        <w:types>
          <w:type w:val="bbPlcHdr"/>
        </w:types>
        <w:behaviors>
          <w:behavior w:val="content"/>
        </w:behaviors>
        <w:guid w:val="{08B0197F-7028-47E5-9894-E4D434E7724F}"/>
      </w:docPartPr>
      <w:docPartBody>
        <w:p w:rsidR="00875A47" w:rsidRDefault="0087402C">
          <w:pPr>
            <w:pStyle w:val="5AAF972D67A34EB5B8E51B1CEAB755AA"/>
          </w:pPr>
          <w:r>
            <w:rPr>
              <w:rStyle w:val="Platzhaltertext"/>
            </w:rPr>
            <w:t>Klicken Sie hier, um Text einzugeben.</w:t>
          </w:r>
        </w:p>
      </w:docPartBody>
    </w:docPart>
    <w:docPart>
      <w:docPartPr>
        <w:name w:val="7439836A5DF94ADABB60E07D730DA0F0"/>
        <w:category>
          <w:name w:val="Allgemein"/>
          <w:gallery w:val="placeholder"/>
        </w:category>
        <w:types>
          <w:type w:val="bbPlcHdr"/>
        </w:types>
        <w:behaviors>
          <w:behavior w:val="content"/>
        </w:behaviors>
        <w:guid w:val="{3BCDAF04-4B23-4979-A19E-F133312731C0}"/>
      </w:docPartPr>
      <w:docPartBody>
        <w:p w:rsidR="00875A47" w:rsidRDefault="0087402C">
          <w:pPr>
            <w:pStyle w:val="7439836A5DF94ADABB60E07D730DA0F0"/>
          </w:pPr>
          <w:r>
            <w:rPr>
              <w:rStyle w:val="Platzhaltertext"/>
            </w:rPr>
            <w:t>Klicken Sie hier, um Text einzugeben.</w:t>
          </w:r>
        </w:p>
      </w:docPartBody>
    </w:docPart>
    <w:docPart>
      <w:docPartPr>
        <w:name w:val="44F162758F4E42C9AED9D63812E68AC6"/>
        <w:category>
          <w:name w:val="Allgemein"/>
          <w:gallery w:val="placeholder"/>
        </w:category>
        <w:types>
          <w:type w:val="bbPlcHdr"/>
        </w:types>
        <w:behaviors>
          <w:behavior w:val="content"/>
        </w:behaviors>
        <w:guid w:val="{9B435275-FCAE-4565-B7A3-5D20C62F9575}"/>
      </w:docPartPr>
      <w:docPartBody>
        <w:p w:rsidR="00875A47" w:rsidRDefault="0087402C">
          <w:pPr>
            <w:pStyle w:val="44F162758F4E42C9AED9D63812E68AC6"/>
          </w:pPr>
          <w:r>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Open Sans">
    <w:altName w:val="Segoe UI"/>
    <w:charset w:val="00"/>
    <w:family w:val="swiss"/>
    <w:pitch w:val="variable"/>
    <w:sig w:usb0="E00002EF" w:usb1="4000205B" w:usb2="00000028" w:usb3="00000000" w:csb0="000001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altName w:val="Calibri"/>
    <w:charset w:val="01"/>
    <w:family w:val="swiss"/>
    <w:pitch w:val="variable"/>
  </w:font>
  <w:font w:name="Aptos Display">
    <w:altName w:val="Calibri"/>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A47"/>
    <w:rsid w:val="00225955"/>
    <w:rsid w:val="003C1AEA"/>
    <w:rsid w:val="0087402C"/>
    <w:rsid w:val="00875A47"/>
    <w:rsid w:val="00AD3B2F"/>
    <w:rsid w:val="00EE32B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4F5E18"/>
    <w:rPr>
      <w:color w:val="808080"/>
    </w:rPr>
  </w:style>
  <w:style w:type="paragraph" w:customStyle="1" w:styleId="CA788501EBBE45AC83193A2E99213F8F">
    <w:name w:val="CA788501EBBE45AC83193A2E99213F8F"/>
    <w:rsid w:val="004F5E18"/>
  </w:style>
  <w:style w:type="paragraph" w:customStyle="1" w:styleId="1209A881C33B4FD9A5617A01A948591B">
    <w:name w:val="1209A881C33B4FD9A5617A01A948591B"/>
    <w:rsid w:val="004F5E18"/>
  </w:style>
  <w:style w:type="paragraph" w:customStyle="1" w:styleId="EDFA02E2103641849DE79252E2902C99">
    <w:name w:val="EDFA02E2103641849DE79252E2902C99"/>
    <w:rsid w:val="004F5E18"/>
  </w:style>
  <w:style w:type="paragraph" w:customStyle="1" w:styleId="36A8DE84ED1346A5AE075E554737BB1E">
    <w:name w:val="36A8DE84ED1346A5AE075E554737BB1E"/>
    <w:rsid w:val="004F5E18"/>
  </w:style>
  <w:style w:type="paragraph" w:customStyle="1" w:styleId="5AAF972D67A34EB5B8E51B1CEAB755AA">
    <w:name w:val="5AAF972D67A34EB5B8E51B1CEAB755AA"/>
    <w:rsid w:val="004F5E18"/>
  </w:style>
  <w:style w:type="paragraph" w:customStyle="1" w:styleId="7439836A5DF94ADABB60E07D730DA0F0">
    <w:name w:val="7439836A5DF94ADABB60E07D730DA0F0"/>
    <w:rsid w:val="004F5E18"/>
  </w:style>
  <w:style w:type="paragraph" w:customStyle="1" w:styleId="44F162758F4E42C9AED9D63812E68AC6">
    <w:name w:val="44F162758F4E42C9AED9D63812E68AC6"/>
    <w:rsid w:val="004F5E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02B600E576A9A42B17765365C00A6EA" ma:contentTypeVersion="16" ma:contentTypeDescription="Ein neues Dokument erstellen." ma:contentTypeScope="" ma:versionID="3b0e8ab6699ed243b01ff6e183f0fe5f">
  <xsd:schema xmlns:xsd="http://www.w3.org/2001/XMLSchema" xmlns:xs="http://www.w3.org/2001/XMLSchema" xmlns:p="http://schemas.microsoft.com/office/2006/metadata/properties" xmlns:ns2="552a34fe-3292-4bef-a66c-9dbaf85f83b2" xmlns:ns3="5ac9460b-1da1-450a-8ada-9788301a7c3e" targetNamespace="http://schemas.microsoft.com/office/2006/metadata/properties" ma:root="true" ma:fieldsID="bf3affe2c98c78be52a2c239d4914340" ns2:_="" ns3:_="">
    <xsd:import namespace="552a34fe-3292-4bef-a66c-9dbaf85f83b2"/>
    <xsd:import namespace="5ac9460b-1da1-450a-8ada-9788301a7c3e"/>
    <xsd:element name="properties">
      <xsd:complexType>
        <xsd:sequence>
          <xsd:element name="documentManagement">
            <xsd:complexType>
              <xsd:all>
                <xsd:element ref="ns2:MediaServiceMetadata" minOccurs="0"/>
                <xsd:element ref="ns2:MediaServiceFastMetadata" minOccurs="0"/>
                <xsd:element ref="ns2:_Flow_SignoffStatu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2a34fe-3292-4bef-a66c-9dbaf85f83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0" nillable="true" ma:displayName="Status Unterschrift" ma:internalName="Status_x0020_Unterschrift">
      <xsd:simpleType>
        <xsd:restriction base="dms:Text"/>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de20d9a7-0237-4881-a325-41f02ef2b52b"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c9460b-1da1-450a-8ada-9788301a7c3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52a394e0-1d9a-4b35-8232-2df44e02274c}" ma:internalName="TaxCatchAll" ma:showField="CatchAllData" ma:web="5ac9460b-1da1-450a-8ada-9788301a7c3e">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52a34fe-3292-4bef-a66c-9dbaf85f83b2">
      <Terms xmlns="http://schemas.microsoft.com/office/infopath/2007/PartnerControls"/>
    </lcf76f155ced4ddcb4097134ff3c332f>
    <TaxCatchAll xmlns="5ac9460b-1da1-450a-8ada-9788301a7c3e" xsi:nil="true"/>
    <_Flow_SignoffStatus xmlns="552a34fe-3292-4bef-a66c-9dbaf85f83b2" xsi:nil="true"/>
  </documentManagement>
</p:properties>
</file>

<file path=customXml/item4.xml><?xml version="1.0" encoding="utf-8"?>
<f:fields xmlns:f="http://schemas.fabasoft.com/folio/2007/fields">
  <f:record>
    <f:field ref="objname" par="" text="007. Formblatt - Eigenerklärung Blitzschutzfachkraft, Ausstattung, Beschäftigtenanzahl" edit="true"/>
    <f:field ref="objsubject" par="" text="" edit="true"/>
    <f:field ref="objcreatedby" par="" text="Lübbers, Maik"/>
    <f:field ref="objcreatedat" par="" date="2025-10-23T18:04:43" text="23.10.2025 18:04:43"/>
    <f:field ref="objchangedby" par="" text="Lange, Ulrike"/>
    <f:field ref="objmodifiedat" par="" date="2025-10-29T13:54:49" text="29.10.2025 13:54:49"/>
    <f:field ref="doc_FSCFOLIO_1_1001_FieldDocumentNumber" par="" text=""/>
    <f:field ref="doc_FSCFOLIO_1_1001_FieldSubject" par="" text="" edit="true"/>
    <f:field ref="FSCFOLIO_1_1001_FieldCurrentUser" par="" text="Maik Lübbers"/>
    <f:field ref="CCAPRECONFIG_15_1001_Objektname" par="" text="007. Formblatt - Eigenerklärung Blitzschutzfachkraft, Ausstattung, Beschäftigtenanzahl" edit="true"/>
    <f:field ref="DEPRECONFIG_15_1001_Objektname" par="" text="007. Formblatt - Eigenerklärung Blitzschutzfachkraft, Ausstattung, Beschäftigtenanzahl" edit="true"/>
  </f:record>
  <f:display par="" text="Allgemein">
    <f:field ref="objname" text="Name"/>
    <f:field ref="objsubject" text="Betreff (einzeilig)"/>
    <f:field ref="objcreatedby" text="Erzeugt von"/>
    <f:field ref="objcreatedat" text="Erzeugt am/um"/>
    <f:field ref="objchangedby" text="Letzte Änderung von"/>
    <f:field ref="objmodifiedat" text="Letzte Änderung am/um"/>
    <f:field ref="FSCFOLIO_1_1001_FieldCurrentUser" text="Aktueller Benutzer"/>
    <f:field ref="CCAPRECONFIG_15_1001_Objektname" text="Objektname"/>
    <f:field ref="DEPRECONFIG_15_1001_Objektname" text="Objektname"/>
  </f:display>
  <f:display par="" text="Serienbrief">
    <f:field ref="doc_FSCFOLIO_1_1001_FieldDocumentNumber" text="Dokument Nummer"/>
    <f:field ref="doc_FSCFOLIO_1_1001_FieldSubject" text="Betreff"/>
  </f:display>
</f:field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71DE1B-A286-4A24-B774-F216020529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2a34fe-3292-4bef-a66c-9dbaf85f83b2"/>
    <ds:schemaRef ds:uri="5ac9460b-1da1-450a-8ada-9788301a7c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ED87C3-98BE-47A8-B640-5E7C5735CBB1}">
  <ds:schemaRefs>
    <ds:schemaRef ds:uri="http://schemas.microsoft.com/sharepoint/v3/contenttype/forms"/>
  </ds:schemaRefs>
</ds:datastoreItem>
</file>

<file path=customXml/itemProps3.xml><?xml version="1.0" encoding="utf-8"?>
<ds:datastoreItem xmlns:ds="http://schemas.openxmlformats.org/officeDocument/2006/customXml" ds:itemID="{2BC3EFD7-B355-40AE-B3E5-F368D871E4CB}">
  <ds:schemaRefs>
    <ds:schemaRef ds:uri="http://schemas.microsoft.com/office/2006/metadata/properties"/>
    <ds:schemaRef ds:uri="http://schemas.microsoft.com/office/infopath/2007/PartnerControls"/>
    <ds:schemaRef ds:uri="552a34fe-3292-4bef-a66c-9dbaf85f83b2"/>
    <ds:schemaRef ds:uri="5ac9460b-1da1-450a-8ada-9788301a7c3e"/>
  </ds:schemaRefs>
</ds:datastoreItem>
</file>

<file path=customXml/itemProps4.xml><?xml version="1.0" encoding="utf-8"?>
<ds:datastoreItem xmlns:ds="http://schemas.openxmlformats.org/officeDocument/2006/customXml" ds:itemID="{4E8A9591-F074-446B-902F-511FF79C122F}">
  <ds:schemaRefs>
    <ds:schemaRef ds:uri="http://schemas.fabasoft.com/folio/2007/fields"/>
  </ds:schemaRefs>
</ds:datastoreItem>
</file>

<file path=customXml/itemProps5.xml><?xml version="1.0" encoding="utf-8"?>
<ds:datastoreItem xmlns:ds="http://schemas.openxmlformats.org/officeDocument/2006/customXml" ds:itemID="{8565F7CB-3EDB-474E-B3A3-BF1350E85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327</Words>
  <Characters>2061</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KPMG_Law</dc:creator>
  <cp:keywords/>
  <dc:description/>
  <cp:lastModifiedBy>Maik Lübbers</cp:lastModifiedBy>
  <cp:revision>16</cp:revision>
  <dcterms:created xsi:type="dcterms:W3CDTF">2024-04-10T11:21:00Z</dcterms:created>
  <dcterms:modified xsi:type="dcterms:W3CDTF">2026-07-14T10:01:00Z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d789a20f-62a7-465b-aa02-025b81902362</vt:lpwstr>
  </property>
  <property fmtid="{D5CDD505-2E9C-101B-9397-08002B2CF9AE}" pid="3" name="FSC#BFSCFG@15.1700:ProcedureObjname">
    <vt:lpwstr>ZD 1.2 (BfS) - 05900/0018/25#0002</vt:lpwstr>
  </property>
  <property fmtid="{D5CDD505-2E9C-101B-9397-08002B2CF9AE}" pid="4" name="FSC#BFSCFG@15.1700:ProcedureSubject">
    <vt:lpwstr>Neuausschreibung Baumaßnahmen ODL-Messstellen PLZ Bereich 18 - 29 </vt:lpwstr>
  </property>
  <property fmtid="{D5CDD505-2E9C-101B-9397-08002B2CF9AE}" pid="5" name="FSC#BFSCFG@15.1700:DocumentSubject">
    <vt:lpwstr>Vergabeunterlagen </vt:lpwstr>
  </property>
  <property fmtid="{D5CDD505-2E9C-101B-9397-08002B2CF9AE}" pid="6" name="FSC#BFSCFG@15.1700:DocumentUserShortname">
    <vt:lpwstr>Lübbers</vt:lpwstr>
  </property>
  <property fmtid="{D5CDD505-2E9C-101B-9397-08002B2CF9AE}" pid="7" name="FSC#BFSCFG@15.1700:DocumentUserLongname">
    <vt:lpwstr>Maik Lübbers</vt:lpwstr>
  </property>
  <property fmtid="{D5CDD505-2E9C-101B-9397-08002B2CF9AE}" pid="8" name="FSC#BFSCFG@15.1700:DocumentUserFaxD">
    <vt:lpwstr/>
  </property>
  <property fmtid="{D5CDD505-2E9C-101B-9397-08002B2CF9AE}" pid="9" name="FSC#BFSCFG@15.1700:DocumentUserTelD">
    <vt:lpwstr>3729</vt:lpwstr>
  </property>
  <property fmtid="{D5CDD505-2E9C-101B-9397-08002B2CF9AE}" pid="10" name="FSC#BFSCFG@15.1700:DocumentUserFax">
    <vt:lpwstr/>
  </property>
  <property fmtid="{D5CDD505-2E9C-101B-9397-08002B2CF9AE}" pid="11" name="FSC#BFSCFG@15.1700:DocumentUserEmail">
    <vt:lpwstr>mluebbers@bfs.de</vt:lpwstr>
  </property>
  <property fmtid="{D5CDD505-2E9C-101B-9397-08002B2CF9AE}" pid="12" name="FSC#BFSCFG@15.1700:DocumentUserTel">
    <vt:lpwstr>030 18333-3729</vt:lpwstr>
  </property>
  <property fmtid="{D5CDD505-2E9C-101B-9397-08002B2CF9AE}" pid="13" name="FSC#BFSCFG@15.1700:DocumentOrgName">
    <vt:lpwstr>ZD 1.2 (BfS)</vt:lpwstr>
  </property>
  <property fmtid="{D5CDD505-2E9C-101B-9397-08002B2CF9AE}" pid="14" name="FSC#BFSCFG@15.1700:DocumentUserStreetST">
    <vt:lpwstr>Willy-Brandt-Straße 5</vt:lpwstr>
  </property>
  <property fmtid="{D5CDD505-2E9C-101B-9397-08002B2CF9AE}" pid="15" name="FSC#BFSCFG@15.1700:DocumentUserStreet">
    <vt:lpwstr/>
  </property>
  <property fmtid="{D5CDD505-2E9C-101B-9397-08002B2CF9AE}" pid="16" name="FSC#BFSCFG@15.1700:DocumentUserCityST">
    <vt:lpwstr>Salzgitter</vt:lpwstr>
  </property>
  <property fmtid="{D5CDD505-2E9C-101B-9397-08002B2CF9AE}" pid="17" name="FSC#BFSCFG@15.1700:DocumentUserCity">
    <vt:lpwstr/>
  </property>
  <property fmtid="{D5CDD505-2E9C-101B-9397-08002B2CF9AE}" pid="18" name="FSC#BFSCFG@15.1700:DocumentUserPLZST">
    <vt:lpwstr>38226</vt:lpwstr>
  </property>
  <property fmtid="{D5CDD505-2E9C-101B-9397-08002B2CF9AE}" pid="19" name="FSC#BFSCFG@15.1700:DocumentUserPLZ">
    <vt:lpwstr/>
  </property>
  <property fmtid="{D5CDD505-2E9C-101B-9397-08002B2CF9AE}" pid="20" name="FSC#BFSCFG@15.1700:DocumentUserSalutation">
    <vt:lpwstr/>
  </property>
  <property fmtid="{D5CDD505-2E9C-101B-9397-08002B2CF9AE}" pid="21" name="FSC#BFSCFG@15.1700:DocumentTask">
    <vt:lpwstr/>
  </property>
  <property fmtid="{D5CDD505-2E9C-101B-9397-08002B2CF9AE}" pid="22" name="FSC#BFSCFG@15.1700:DocumentDocumentType">
    <vt:lpwstr/>
  </property>
  <property fmtid="{D5CDD505-2E9C-101B-9397-08002B2CF9AE}" pid="23" name="FSC#BFSCFG@15.1700:DocumentRevisionIndex">
    <vt:lpwstr/>
  </property>
  <property fmtid="{D5CDD505-2E9C-101B-9397-08002B2CF9AE}" pid="24" name="FSC#BFSCFG@15.1700:IncommingForeignnr">
    <vt:lpwstr/>
  </property>
  <property fmtid="{D5CDD505-2E9C-101B-9397-08002B2CF9AE}" pid="25" name="FSC#BFSCFG@15.1700:IncommingDate">
    <vt:lpwstr/>
  </property>
  <property fmtid="{D5CDD505-2E9C-101B-9397-08002B2CF9AE}" pid="26" name="FSC#BFSCFG@15.1700:ContentCreatedByFirstname">
    <vt:lpwstr>Maik</vt:lpwstr>
  </property>
  <property fmtid="{D5CDD505-2E9C-101B-9397-08002B2CF9AE}" pid="27" name="FSC#BFSCFG@15.1700:ContentCreatedBySurname">
    <vt:lpwstr>Lübbers</vt:lpwstr>
  </property>
  <property fmtid="{D5CDD505-2E9C-101B-9397-08002B2CF9AE}" pid="28" name="FSC#BFSCFG@15.1700:ContentCreatedAt">
    <vt:lpwstr>23.10.2025</vt:lpwstr>
  </property>
  <property fmtid="{D5CDD505-2E9C-101B-9397-08002B2CF9AE}" pid="29" name="FSC#BFSCFG@15.1700:ContentCreatedByStreet">
    <vt:lpwstr>Willy-Brandt-Straße 5</vt:lpwstr>
  </property>
  <property fmtid="{D5CDD505-2E9C-101B-9397-08002B2CF9AE}" pid="30" name="FSC#BFSCFG@15.1700:ContentCreatedByZipCode">
    <vt:lpwstr>38226</vt:lpwstr>
  </property>
  <property fmtid="{D5CDD505-2E9C-101B-9397-08002B2CF9AE}" pid="31" name="FSC#BFSCFG@15.1700:ContentCreatedByCity">
    <vt:lpwstr>Salzgitter</vt:lpwstr>
  </property>
  <property fmtid="{D5CDD505-2E9C-101B-9397-08002B2CF9AE}" pid="32" name="FSC#BFSCFG@15.1700:TitleCreatedByContentObject">
    <vt:lpwstr/>
  </property>
  <property fmtid="{D5CDD505-2E9C-101B-9397-08002B2CF9AE}" pid="33" name="FSC#BFSCFG@15.1700:TelephoneNumberCreatedByContentObject">
    <vt:lpwstr>030 18333-3729</vt:lpwstr>
  </property>
  <property fmtid="{D5CDD505-2E9C-101B-9397-08002B2CF9AE}" pid="34" name="FSC#BFSCFG@15.1700:CallThroughCreatedByContentObject">
    <vt:lpwstr>3729</vt:lpwstr>
  </property>
  <property fmtid="{D5CDD505-2E9C-101B-9397-08002B2CF9AE}" pid="35" name="FSC#COOELAK@1.1001:Subject">
    <vt:lpwstr>Baumaßnahmen ODL-Messstellen PLZ Bereich 18 - 29</vt:lpwstr>
  </property>
  <property fmtid="{D5CDD505-2E9C-101B-9397-08002B2CF9AE}" pid="36" name="FSC#COOELAK@1.1001:FileReference">
    <vt:lpwstr>ZD 1.2 (BfS) - 05900/0018/25</vt:lpwstr>
  </property>
  <property fmtid="{D5CDD505-2E9C-101B-9397-08002B2CF9AE}" pid="37" name="FSC#COOELAK@1.1001:FileRefYear">
    <vt:lpwstr>2025</vt:lpwstr>
  </property>
  <property fmtid="{D5CDD505-2E9C-101B-9397-08002B2CF9AE}" pid="38" name="FSC#COOELAK@1.1001:FileRefOrdinal">
    <vt:lpwstr>19279</vt:lpwstr>
  </property>
  <property fmtid="{D5CDD505-2E9C-101B-9397-08002B2CF9AE}" pid="39" name="FSC#COOELAK@1.1001:FileRefOU">
    <vt:lpwstr>ZD 1.2 (BfS)</vt:lpwstr>
  </property>
  <property fmtid="{D5CDD505-2E9C-101B-9397-08002B2CF9AE}" pid="40" name="FSC#COOELAK@1.1001:Organization">
    <vt:lpwstr/>
  </property>
  <property fmtid="{D5CDD505-2E9C-101B-9397-08002B2CF9AE}" pid="41" name="FSC#COOELAK@1.1001:Owner">
    <vt:lpwstr>Lübbers Maik</vt:lpwstr>
  </property>
  <property fmtid="{D5CDD505-2E9C-101B-9397-08002B2CF9AE}" pid="42" name="FSC#COOELAK@1.1001:OwnerExtension">
    <vt:lpwstr>3729</vt:lpwstr>
  </property>
  <property fmtid="{D5CDD505-2E9C-101B-9397-08002B2CF9AE}" pid="43" name="FSC#COOELAK@1.1001:OwnerFaxExtension">
    <vt:lpwstr/>
  </property>
  <property fmtid="{D5CDD505-2E9C-101B-9397-08002B2CF9AE}" pid="44" name="FSC#COOELAK@1.1001:DispatchedBy">
    <vt:lpwstr/>
  </property>
  <property fmtid="{D5CDD505-2E9C-101B-9397-08002B2CF9AE}" pid="45" name="FSC#COOELAK@1.1001:DispatchedAt">
    <vt:lpwstr/>
  </property>
  <property fmtid="{D5CDD505-2E9C-101B-9397-08002B2CF9AE}" pid="46" name="FSC#COOELAK@1.1001:ApprovedBy">
    <vt:lpwstr/>
  </property>
  <property fmtid="{D5CDD505-2E9C-101B-9397-08002B2CF9AE}" pid="47" name="FSC#COOELAK@1.1001:ApprovedAt">
    <vt:lpwstr/>
  </property>
  <property fmtid="{D5CDD505-2E9C-101B-9397-08002B2CF9AE}" pid="48" name="FSC#COOELAK@1.1001:Department">
    <vt:lpwstr>ZD 1.2 (BfS) (Beschaffung)</vt:lpwstr>
  </property>
  <property fmtid="{D5CDD505-2E9C-101B-9397-08002B2CF9AE}" pid="49" name="FSC#COOELAK@1.1001:CreatedAt">
    <vt:lpwstr>23.10.2025</vt:lpwstr>
  </property>
  <property fmtid="{D5CDD505-2E9C-101B-9397-08002B2CF9AE}" pid="50" name="FSC#COOELAK@1.1001:OU">
    <vt:lpwstr>ZD 1.2 (BfS) (Beschaffung)</vt:lpwstr>
  </property>
  <property fmtid="{D5CDD505-2E9C-101B-9397-08002B2CF9AE}" pid="51" name="FSC#COOELAK@1.1001:Priority">
    <vt:lpwstr> ()</vt:lpwstr>
  </property>
  <property fmtid="{D5CDD505-2E9C-101B-9397-08002B2CF9AE}" pid="52" name="FSC#COOELAK@1.1001:ObjBarCode">
    <vt:lpwstr>*COO.2184.100.8.6349246*</vt:lpwstr>
  </property>
  <property fmtid="{D5CDD505-2E9C-101B-9397-08002B2CF9AE}" pid="53" name="FSC#COOELAK@1.1001:RefBarCode">
    <vt:lpwstr>*COO.2184.100.2.1586890*</vt:lpwstr>
  </property>
  <property fmtid="{D5CDD505-2E9C-101B-9397-08002B2CF9AE}" pid="54" name="FSC#COOELAK@1.1001:FileRefBarCode">
    <vt:lpwstr>*ZD 1.2 (BfS) - 05900/0018/25*</vt:lpwstr>
  </property>
  <property fmtid="{D5CDD505-2E9C-101B-9397-08002B2CF9AE}" pid="55" name="FSC#COOELAK@1.1001:ExternalRef">
    <vt:lpwstr/>
  </property>
  <property fmtid="{D5CDD505-2E9C-101B-9397-08002B2CF9AE}" pid="56" name="FSC#COOELAK@1.1001:IncomingNumber">
    <vt:lpwstr/>
  </property>
  <property fmtid="{D5CDD505-2E9C-101B-9397-08002B2CF9AE}" pid="57" name="FSC#COOELAK@1.1001:IncomingSubject">
    <vt:lpwstr/>
  </property>
  <property fmtid="{D5CDD505-2E9C-101B-9397-08002B2CF9AE}" pid="58" name="FSC#COOELAK@1.1001:ProcessResponsible">
    <vt:lpwstr/>
  </property>
  <property fmtid="{D5CDD505-2E9C-101B-9397-08002B2CF9AE}" pid="59" name="FSC#COOELAK@1.1001:ProcessResponsiblePhone">
    <vt:lpwstr/>
  </property>
  <property fmtid="{D5CDD505-2E9C-101B-9397-08002B2CF9AE}" pid="60" name="FSC#COOELAK@1.1001:ProcessResponsibleMail">
    <vt:lpwstr/>
  </property>
  <property fmtid="{D5CDD505-2E9C-101B-9397-08002B2CF9AE}" pid="61" name="FSC#COOELAK@1.1001:ProcessResponsibleFax">
    <vt:lpwstr/>
  </property>
  <property fmtid="{D5CDD505-2E9C-101B-9397-08002B2CF9AE}" pid="62" name="FSC#COOELAK@1.1001:ApproverFirstName">
    <vt:lpwstr/>
  </property>
  <property fmtid="{D5CDD505-2E9C-101B-9397-08002B2CF9AE}" pid="63" name="FSC#COOELAK@1.1001:ApproverSurName">
    <vt:lpwstr/>
  </property>
  <property fmtid="{D5CDD505-2E9C-101B-9397-08002B2CF9AE}" pid="64" name="FSC#COOELAK@1.1001:ApproverTitle">
    <vt:lpwstr/>
  </property>
  <property fmtid="{D5CDD505-2E9C-101B-9397-08002B2CF9AE}" pid="65" name="FSC#COOELAK@1.1001:ExternalDate">
    <vt:lpwstr/>
  </property>
  <property fmtid="{D5CDD505-2E9C-101B-9397-08002B2CF9AE}" pid="66" name="FSC#COOELAK@1.1001:SettlementApprovedAt">
    <vt:lpwstr/>
  </property>
  <property fmtid="{D5CDD505-2E9C-101B-9397-08002B2CF9AE}" pid="67" name="FSC#COOELAK@1.1001:BaseNumber">
    <vt:lpwstr>05900</vt:lpwstr>
  </property>
  <property fmtid="{D5CDD505-2E9C-101B-9397-08002B2CF9AE}" pid="68" name="FSC#COOELAK@1.1001:CurrentUserRolePos">
    <vt:lpwstr>Bearbeiter/-in</vt:lpwstr>
  </property>
  <property fmtid="{D5CDD505-2E9C-101B-9397-08002B2CF9AE}" pid="69" name="FSC#COOELAK@1.1001:CurrentUserEmail">
    <vt:lpwstr>mluebbers@bfs.de</vt:lpwstr>
  </property>
  <property fmtid="{D5CDD505-2E9C-101B-9397-08002B2CF9AE}" pid="70" name="FSC#ELAKGOV@1.1001:PersonalSubjGender">
    <vt:lpwstr/>
  </property>
  <property fmtid="{D5CDD505-2E9C-101B-9397-08002B2CF9AE}" pid="71" name="FSC#ELAKGOV@1.1001:PersonalSubjFirstName">
    <vt:lpwstr/>
  </property>
  <property fmtid="{D5CDD505-2E9C-101B-9397-08002B2CF9AE}" pid="72" name="FSC#ELAKGOV@1.1001:PersonalSubjSurName">
    <vt:lpwstr/>
  </property>
  <property fmtid="{D5CDD505-2E9C-101B-9397-08002B2CF9AE}" pid="73" name="FSC#ELAKGOV@1.1001:PersonalSubjSalutation">
    <vt:lpwstr/>
  </property>
  <property fmtid="{D5CDD505-2E9C-101B-9397-08002B2CF9AE}" pid="74" name="FSC#ELAKGOV@1.1001:PersonalSubjAddress">
    <vt:lpwstr/>
  </property>
  <property fmtid="{D5CDD505-2E9C-101B-9397-08002B2CF9AE}" pid="75" name="FSC#ATSTATECFG@1.1001:Office">
    <vt:lpwstr/>
  </property>
  <property fmtid="{D5CDD505-2E9C-101B-9397-08002B2CF9AE}" pid="76" name="FSC#ATSTATECFG@1.1001:Agent">
    <vt:lpwstr/>
  </property>
  <property fmtid="{D5CDD505-2E9C-101B-9397-08002B2CF9AE}" pid="77" name="FSC#ATSTATECFG@1.1001:AgentPhone">
    <vt:lpwstr/>
  </property>
  <property fmtid="{D5CDD505-2E9C-101B-9397-08002B2CF9AE}" pid="78" name="FSC#ATSTATECFG@1.1001:DepartmentFax">
    <vt:lpwstr/>
  </property>
  <property fmtid="{D5CDD505-2E9C-101B-9397-08002B2CF9AE}" pid="79" name="FSC#ATSTATECFG@1.1001:DepartmentEmail">
    <vt:lpwstr/>
  </property>
  <property fmtid="{D5CDD505-2E9C-101B-9397-08002B2CF9AE}" pid="80" name="FSC#ATSTATECFG@1.1001:SubfileDate">
    <vt:lpwstr>23.10.2025</vt:lpwstr>
  </property>
  <property fmtid="{D5CDD505-2E9C-101B-9397-08002B2CF9AE}" pid="81" name="FSC#ATSTATECFG@1.1001:SubfileSubject">
    <vt:lpwstr>Vergabeunterlagen </vt:lpwstr>
  </property>
  <property fmtid="{D5CDD505-2E9C-101B-9397-08002B2CF9AE}" pid="82" name="FSC#ATSTATECFG@1.1001:DepartmentZipCode">
    <vt:lpwstr/>
  </property>
  <property fmtid="{D5CDD505-2E9C-101B-9397-08002B2CF9AE}" pid="83" name="FSC#ATSTATECFG@1.1001:DepartmentCountry">
    <vt:lpwstr/>
  </property>
  <property fmtid="{D5CDD505-2E9C-101B-9397-08002B2CF9AE}" pid="84" name="FSC#ATSTATECFG@1.1001:DepartmentCity">
    <vt:lpwstr/>
  </property>
  <property fmtid="{D5CDD505-2E9C-101B-9397-08002B2CF9AE}" pid="85" name="FSC#ATSTATECFG@1.1001:DepartmentStreet">
    <vt:lpwstr/>
  </property>
  <property fmtid="{D5CDD505-2E9C-101B-9397-08002B2CF9AE}" pid="86" name="FSC#ATSTATECFG@1.1001:DepartmentDVR">
    <vt:lpwstr/>
  </property>
  <property fmtid="{D5CDD505-2E9C-101B-9397-08002B2CF9AE}" pid="87" name="FSC#ATSTATECFG@1.1001:DepartmentUID">
    <vt:lpwstr/>
  </property>
  <property fmtid="{D5CDD505-2E9C-101B-9397-08002B2CF9AE}" pid="88" name="FSC#ATSTATECFG@1.1001:SubfileReference">
    <vt:lpwstr>ZD 1.2 (BfS) - 05900/0018/25#0002/003</vt:lpwstr>
  </property>
  <property fmtid="{D5CDD505-2E9C-101B-9397-08002B2CF9AE}" pid="89" name="FSC#ATSTATECFG@1.1001:Clause">
    <vt:lpwstr/>
  </property>
  <property fmtid="{D5CDD505-2E9C-101B-9397-08002B2CF9AE}" pid="90" name="FSC#ATSTATECFG@1.1001:ApprovedSignature">
    <vt:lpwstr/>
  </property>
  <property fmtid="{D5CDD505-2E9C-101B-9397-08002B2CF9AE}" pid="91" name="FSC#ATSTATECFG@1.1001:BankAccount">
    <vt:lpwstr/>
  </property>
  <property fmtid="{D5CDD505-2E9C-101B-9397-08002B2CF9AE}" pid="92" name="FSC#ATSTATECFG@1.1001:BankAccountOwner">
    <vt:lpwstr/>
  </property>
  <property fmtid="{D5CDD505-2E9C-101B-9397-08002B2CF9AE}" pid="93" name="FSC#ATSTATECFG@1.1001:BankInstitute">
    <vt:lpwstr/>
  </property>
  <property fmtid="{D5CDD505-2E9C-101B-9397-08002B2CF9AE}" pid="94" name="FSC#ATSTATECFG@1.1001:BankAccountID">
    <vt:lpwstr/>
  </property>
  <property fmtid="{D5CDD505-2E9C-101B-9397-08002B2CF9AE}" pid="95" name="FSC#ATSTATECFG@1.1001:BankAccountIBAN">
    <vt:lpwstr/>
  </property>
  <property fmtid="{D5CDD505-2E9C-101B-9397-08002B2CF9AE}" pid="96" name="FSC#ATSTATECFG@1.1001:BankAccountBIC">
    <vt:lpwstr/>
  </property>
  <property fmtid="{D5CDD505-2E9C-101B-9397-08002B2CF9AE}" pid="97" name="FSC#ATSTATECFG@1.1001:BankName">
    <vt:lpwstr/>
  </property>
  <property fmtid="{D5CDD505-2E9C-101B-9397-08002B2CF9AE}" pid="98" name="FSC#COOELAK@1.1001:ObjectAddressees">
    <vt:lpwstr/>
  </property>
  <property fmtid="{D5CDD505-2E9C-101B-9397-08002B2CF9AE}" pid="99" name="FSC#FSCGOVDE@1.1001:FileRefOUEmail">
    <vt:lpwstr/>
  </property>
  <property fmtid="{D5CDD505-2E9C-101B-9397-08002B2CF9AE}" pid="100" name="FSC#FSCGOVDE@1.1001:ProcedureReference">
    <vt:lpwstr>ZD 1.2 (BfS) - 05900/0018/25#0002</vt:lpwstr>
  </property>
  <property fmtid="{D5CDD505-2E9C-101B-9397-08002B2CF9AE}" pid="101" name="FSC#FSCGOVDE@1.1001:FileSubject">
    <vt:lpwstr>Baumaßnahmen ODL-Messstellen PLZ Bereich 18 - 29</vt:lpwstr>
  </property>
  <property fmtid="{D5CDD505-2E9C-101B-9397-08002B2CF9AE}" pid="102" name="FSC#FSCGOVDE@1.1001:ProcedureSubject">
    <vt:lpwstr>Neuausschreibung Baumaßnahmen ODL-Messstellen PLZ Bereich 18 - 29 </vt:lpwstr>
  </property>
  <property fmtid="{D5CDD505-2E9C-101B-9397-08002B2CF9AE}" pid="103" name="FSC#FSCGOVDE@1.1001:SignFinalVersionBy">
    <vt:lpwstr/>
  </property>
  <property fmtid="{D5CDD505-2E9C-101B-9397-08002B2CF9AE}" pid="104" name="FSC#FSCGOVDE@1.1001:SignFinalVersionAt">
    <vt:lpwstr/>
  </property>
  <property fmtid="{D5CDD505-2E9C-101B-9397-08002B2CF9AE}" pid="105" name="FSC#FSCGOVDE@1.1001:ProcedureRefBarCode">
    <vt:lpwstr>ZD 1.2 (BfS) - 05900/0018/25#0002</vt:lpwstr>
  </property>
  <property fmtid="{D5CDD505-2E9C-101B-9397-08002B2CF9AE}" pid="106" name="FSC#FSCGOVDE@1.1001:FileAddSubj">
    <vt:lpwstr/>
  </property>
  <property fmtid="{D5CDD505-2E9C-101B-9397-08002B2CF9AE}" pid="107" name="FSC#FSCGOVDE@1.1001:DocumentSubj">
    <vt:lpwstr>Vergabeunterlagen </vt:lpwstr>
  </property>
  <property fmtid="{D5CDD505-2E9C-101B-9397-08002B2CF9AE}" pid="108" name="FSC#FSCGOVDE@1.1001:FileRel">
    <vt:lpwstr/>
  </property>
  <property fmtid="{D5CDD505-2E9C-101B-9397-08002B2CF9AE}" pid="109" name="FSC#COOSYSTEM@1.1:Container">
    <vt:lpwstr>COO.2184.100.8.6349246</vt:lpwstr>
  </property>
  <property fmtid="{D5CDD505-2E9C-101B-9397-08002B2CF9AE}" pid="110" name="FSC#FSCFOLIO@1.1001:docpropproject">
    <vt:lpwstr/>
  </property>
  <property fmtid="{D5CDD505-2E9C-101B-9397-08002B2CF9AE}" pid="111" name="MediaServiceImageTags">
    <vt:lpwstr/>
  </property>
  <property fmtid="{D5CDD505-2E9C-101B-9397-08002B2CF9AE}" pid="112" name="ContentTypeId">
    <vt:lpwstr>0x010100502B600E576A9A42B17765365C00A6EA</vt:lpwstr>
  </property>
  <property fmtid="{D5CDD505-2E9C-101B-9397-08002B2CF9AE}" pid="113" name="FSC#COOELAK@1.1001:replyreference">
    <vt:lpwstr/>
  </property>
  <property fmtid="{D5CDD505-2E9C-101B-9397-08002B2CF9AE}" pid="114" name="FSC#DEPRECONFIG@15.1001:DocumentTitle">
    <vt:lpwstr>001. Bewerbungsbedingungen</vt:lpwstr>
  </property>
  <property fmtid="{D5CDD505-2E9C-101B-9397-08002B2CF9AE}" pid="115" name="FSC#DEPRECONFIG@15.1001:ProcedureTitle">
    <vt:lpwstr/>
  </property>
  <property fmtid="{D5CDD505-2E9C-101B-9397-08002B2CF9AE}" pid="116" name="FSC#DEPRECONFIG@15.1001:AuthorTitle">
    <vt:lpwstr/>
  </property>
  <property fmtid="{D5CDD505-2E9C-101B-9397-08002B2CF9AE}" pid="117" name="FSC#DEPRECONFIG@15.1001:AuthorSalution">
    <vt:lpwstr/>
  </property>
  <property fmtid="{D5CDD505-2E9C-101B-9397-08002B2CF9AE}" pid="118" name="FSC#DEPRECONFIG@15.1001:AuthorName">
    <vt:lpwstr>Maik Lübbers</vt:lpwstr>
  </property>
  <property fmtid="{D5CDD505-2E9C-101B-9397-08002B2CF9AE}" pid="119" name="FSC#DEPRECONFIG@15.1001:AuthorMail">
    <vt:lpwstr>mluebbers@bfs.de</vt:lpwstr>
  </property>
  <property fmtid="{D5CDD505-2E9C-101B-9397-08002B2CF9AE}" pid="120" name="FSC#DEPRECONFIG@15.1001:AuthorTelephone">
    <vt:lpwstr>030 18333-3729</vt:lpwstr>
  </property>
  <property fmtid="{D5CDD505-2E9C-101B-9397-08002B2CF9AE}" pid="121" name="FSC#DEPRECONFIG@15.1001:AuthorFax">
    <vt:lpwstr/>
  </property>
  <property fmtid="{D5CDD505-2E9C-101B-9397-08002B2CF9AE}" pid="122" name="FSC#DEPRECONFIG@15.1001:AuthorOE">
    <vt:lpwstr>ZD 1.2 (BfS) (Beschaffung)</vt:lpwstr>
  </property>
</Properties>
</file>