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4FFF5211" w:rsidR="00FE2E42" w:rsidRDefault="000903F6" w:rsidP="000903F6">
      <w:pPr>
        <w:spacing w:after="120"/>
        <w:ind w:left="1701"/>
        <w:rPr>
          <w:rFonts w:ascii="Arial" w:hAnsi="Arial" w:cs="Arial"/>
          <w:b/>
        </w:rPr>
      </w:pPr>
      <w:r>
        <w:rPr>
          <w:rFonts w:ascii="Arial" w:hAnsi="Arial" w:cs="Arial"/>
          <w:b/>
        </w:rPr>
        <w:tab/>
      </w:r>
      <w:r w:rsidR="003B029D">
        <w:rPr>
          <w:rFonts w:ascii="Arial" w:hAnsi="Arial" w:cs="Arial"/>
          <w:b/>
        </w:rPr>
        <w:tab/>
      </w:r>
      <w:r w:rsidR="003B029D">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p w14:paraId="5506B461" w14:textId="426346F1"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5A556DA"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1B358F38" w:rsidR="00D42672" w:rsidRPr="004164F1" w:rsidRDefault="00CB1773" w:rsidP="0036126E">
      <w:pPr>
        <w:tabs>
          <w:tab w:val="left" w:pos="1560"/>
        </w:tabs>
        <w:spacing w:after="60"/>
        <w:ind w:firstLine="426"/>
        <w:jc w:val="both"/>
        <w:rPr>
          <w:rFonts w:ascii="Arial" w:hAnsi="Arial" w:cs="Arial"/>
          <w:b/>
        </w:rPr>
      </w:pPr>
      <w:r w:rsidRPr="009B66D6">
        <w:rPr>
          <w:rFonts w:ascii="Arial" w:hAnsi="Arial" w:cs="Arial"/>
          <w:b/>
        </w:rPr>
        <w:fldChar w:fldCharType="begin">
          <w:ffData>
            <w:name w:val=""/>
            <w:enabled/>
            <w:calcOnExit w:val="0"/>
            <w:checkBox>
              <w:sizeAuto/>
              <w:default w:val="1"/>
            </w:checkBox>
          </w:ffData>
        </w:fldChar>
      </w:r>
      <w:r w:rsidRPr="009B66D6">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9B66D6">
        <w:rPr>
          <w:rFonts w:ascii="Arial" w:hAnsi="Arial" w:cs="Arial"/>
          <w:b/>
        </w:rPr>
        <w:fldChar w:fldCharType="end"/>
      </w:r>
      <w:r w:rsidR="00D42672" w:rsidRPr="004164F1">
        <w:rPr>
          <w:rFonts w:ascii="Arial" w:hAnsi="Arial" w:cs="Arial"/>
          <w:b/>
        </w:rPr>
        <w:tab/>
        <w:t>Leistungsverzeichnis</w:t>
      </w:r>
    </w:p>
    <w:p w14:paraId="3BD7D4B3" w14:textId="70C41BC0" w:rsidR="00D42672" w:rsidRPr="00D42672" w:rsidRDefault="00CB1773" w:rsidP="0036126E">
      <w:pPr>
        <w:tabs>
          <w:tab w:val="left" w:pos="1560"/>
        </w:tabs>
        <w:spacing w:after="60"/>
        <w:ind w:firstLine="426"/>
        <w:jc w:val="both"/>
        <w:rPr>
          <w:rFonts w:ascii="Arial" w:hAnsi="Arial" w:cs="Arial"/>
          <w:b/>
        </w:rPr>
      </w:pPr>
      <w:r w:rsidRPr="009B66D6">
        <w:rPr>
          <w:rFonts w:ascii="Arial" w:hAnsi="Arial" w:cs="Arial"/>
          <w:b/>
        </w:rPr>
        <w:fldChar w:fldCharType="begin">
          <w:ffData>
            <w:name w:val=""/>
            <w:enabled/>
            <w:calcOnExit w:val="0"/>
            <w:checkBox>
              <w:sizeAuto/>
              <w:default w:val="1"/>
            </w:checkBox>
          </w:ffData>
        </w:fldChar>
      </w:r>
      <w:r w:rsidRPr="009B66D6">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9B66D6">
        <w:rPr>
          <w:rFonts w:ascii="Arial" w:hAnsi="Arial" w:cs="Arial"/>
          <w:b/>
        </w:rPr>
        <w:fldChar w:fldCharType="end"/>
      </w:r>
      <w:r w:rsidR="00D42672" w:rsidRPr="004164F1">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EDA8274"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p w14:paraId="2FCB8065"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C3F852D" w14:textId="525DBC1A" w:rsidR="00FE2E42" w:rsidRPr="00FE2E42" w:rsidRDefault="004164F1" w:rsidP="004745F3">
      <w:pPr>
        <w:tabs>
          <w:tab w:val="left" w:pos="993"/>
          <w:tab w:val="left" w:pos="1560"/>
        </w:tabs>
        <w:spacing w:after="60"/>
        <w:ind w:left="426"/>
        <w:jc w:val="both"/>
        <w:rPr>
          <w:rFonts w:ascii="Arial" w:hAnsi="Arial" w:cs="Arial"/>
          <w:b/>
        </w:rPr>
      </w:pPr>
      <w:r w:rsidRPr="009B66D6">
        <w:rPr>
          <w:rFonts w:ascii="Arial" w:hAnsi="Arial" w:cs="Arial"/>
          <w:b/>
        </w:rPr>
        <w:fldChar w:fldCharType="begin">
          <w:ffData>
            <w:name w:val=""/>
            <w:enabled/>
            <w:calcOnExit w:val="0"/>
            <w:checkBox>
              <w:sizeAuto/>
              <w:default w:val="1"/>
            </w:checkBox>
          </w:ffData>
        </w:fldChar>
      </w:r>
      <w:r w:rsidRPr="009B66D6">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9B66D6">
        <w:rPr>
          <w:rFonts w:ascii="Arial" w:hAnsi="Arial" w:cs="Arial"/>
          <w:b/>
        </w:rPr>
        <w:fldChar w:fldCharType="end"/>
      </w:r>
      <w:r w:rsidR="00FE2E42" w:rsidRPr="00FE2E42">
        <w:rPr>
          <w:rFonts w:ascii="Arial" w:hAnsi="Arial" w:cs="Arial"/>
          <w:b/>
        </w:rPr>
        <w:tab/>
        <w:t>E.1</w:t>
      </w:r>
      <w:r w:rsidR="00FE2E42" w:rsidRPr="00FE2E42">
        <w:rPr>
          <w:rFonts w:ascii="Arial" w:hAnsi="Arial" w:cs="Arial"/>
          <w:b/>
        </w:rPr>
        <w:tab/>
        <w:t>Fragenkatalog</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85149D">
        <w:rPr>
          <w:rFonts w:ascii="Arial" w:hAnsi="Arial" w:cs="Arial"/>
          <w:b/>
        </w:rPr>
      </w:r>
      <w:r w:rsidR="0085149D">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209FD7D2"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 xml:space="preserve">der Leistungsbeschreibung </w:t>
      </w:r>
      <w:r w:rsidR="00093771">
        <w:rPr>
          <w:rFonts w:ascii="Arial" w:hAnsi="Arial"/>
          <w:b w:val="0"/>
          <w:sz w:val="20"/>
        </w:rPr>
        <w:t xml:space="preserve">und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2F275B26"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13E07BB4"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w:t>
      </w:r>
      <w:proofErr w:type="spellStart"/>
      <w:r w:rsidR="0024650A">
        <w:rPr>
          <w:rFonts w:ascii="Arial" w:hAnsi="Arial"/>
          <w:b w:val="0"/>
          <w:sz w:val="20"/>
        </w:rPr>
        <w:t>AnA</w:t>
      </w:r>
      <w:proofErr w:type="spellEnd"/>
      <w:r w:rsidR="0024650A">
        <w:rPr>
          <w:rFonts w:ascii="Arial" w:hAnsi="Arial"/>
          <w:b w:val="0"/>
          <w:sz w:val="20"/>
        </w:rPr>
        <w:t>-Web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85149D"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w:t>
      </w:r>
      <w:proofErr w:type="spellStart"/>
      <w:r w:rsidRPr="00975ABC">
        <w:rPr>
          <w:rFonts w:ascii="Arial" w:hAnsi="Arial" w:cs="Arial"/>
          <w:b/>
        </w:rPr>
        <w:t>AnA</w:t>
      </w:r>
      <w:proofErr w:type="spellEnd"/>
      <w:r w:rsidRPr="00975ABC">
        <w:rPr>
          <w:rFonts w:ascii="Arial" w:hAnsi="Arial" w:cs="Arial"/>
          <w:b/>
        </w:rPr>
        <w:t>-Web“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2900B6CF" w14:textId="77777777" w:rsidR="003A4E60" w:rsidRDefault="003A4E60" w:rsidP="007A1BC5">
      <w:pPr>
        <w:pStyle w:val="Textkrper-Zeileneinzug"/>
        <w:tabs>
          <w:tab w:val="num" w:pos="0"/>
        </w:tabs>
        <w:spacing w:before="0" w:after="120"/>
        <w:ind w:left="0"/>
        <w:rPr>
          <w:rFonts w:ascii="Arial" w:hAnsi="Arial"/>
          <w:b w:val="0"/>
          <w:sz w:val="20"/>
        </w:rPr>
      </w:pP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proofErr w:type="spellStart"/>
      <w:r w:rsidRPr="000A236E">
        <w:rPr>
          <w:rFonts w:ascii="Arial" w:hAnsi="Arial" w:cs="Arial"/>
          <w:color w:val="000000"/>
          <w:u w:val="single"/>
        </w:rPr>
        <w:t>aidf</w:t>
      </w:r>
      <w:proofErr w:type="spellEnd"/>
      <w:r w:rsidRPr="000A236E">
        <w:rPr>
          <w:rFonts w:ascii="Arial" w:hAnsi="Arial" w:cs="Arial"/>
          <w:color w:val="000000"/>
        </w:rPr>
        <w:t xml:space="preserve">“ (Administration </w:t>
      </w:r>
      <w:proofErr w:type="spellStart"/>
      <w:r w:rsidRPr="000A236E">
        <w:rPr>
          <w:rFonts w:ascii="Arial" w:hAnsi="Arial" w:cs="Arial"/>
          <w:color w:val="000000"/>
        </w:rPr>
        <w:t>Intelligence</w:t>
      </w:r>
      <w:proofErr w:type="spellEnd"/>
      <w:r w:rsidRPr="000A236E">
        <w:rPr>
          <w:rFonts w:ascii="Arial" w:hAnsi="Arial" w:cs="Arial"/>
          <w:color w:val="000000"/>
        </w:rPr>
        <w:t xml:space="preserv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proofErr w:type="spellStart"/>
      <w:r w:rsidRPr="000A236E">
        <w:rPr>
          <w:rFonts w:ascii="Arial" w:hAnsi="Arial" w:cs="Arial"/>
          <w:b/>
          <w:color w:val="000000"/>
          <w:u w:val="single"/>
        </w:rPr>
        <w:t>aidf</w:t>
      </w:r>
      <w:proofErr w:type="spellEnd"/>
      <w:r w:rsidRPr="000A236E">
        <w:rPr>
          <w:rFonts w:ascii="Arial" w:hAnsi="Arial" w:cs="Arial"/>
          <w:b/>
          <w:color w:val="000000"/>
          <w:u w:val="single"/>
        </w:rPr>
        <w:t>-Format</w:t>
      </w:r>
      <w:r w:rsidRPr="000A236E">
        <w:rPr>
          <w:rFonts w:ascii="Arial" w:hAnsi="Arial" w:cs="Arial"/>
          <w:b/>
          <w:color w:val="000000"/>
        </w:rPr>
        <w:t>“ über den „</w:t>
      </w:r>
      <w:proofErr w:type="spellStart"/>
      <w:r w:rsidRPr="000A236E">
        <w:rPr>
          <w:rFonts w:ascii="Arial" w:hAnsi="Arial" w:cs="Arial"/>
          <w:b/>
          <w:color w:val="000000"/>
        </w:rPr>
        <w:t>AnA</w:t>
      </w:r>
      <w:proofErr w:type="spellEnd"/>
      <w:r w:rsidRPr="000A236E">
        <w:rPr>
          <w:rFonts w:ascii="Arial" w:hAnsi="Arial" w:cs="Arial"/>
          <w:b/>
          <w:color w:val="000000"/>
        </w:rPr>
        <w:t xml:space="preserve">-Web“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w:t>
      </w:r>
      <w:proofErr w:type="spellStart"/>
      <w:r w:rsidR="004F79EC">
        <w:rPr>
          <w:rFonts w:ascii="Arial" w:hAnsi="Arial" w:cs="Arial"/>
          <w:b/>
          <w:color w:val="000000"/>
        </w:rPr>
        <w:t>aidf</w:t>
      </w:r>
      <w:proofErr w:type="spellEnd"/>
      <w:r w:rsidR="004F79EC">
        <w:rPr>
          <w:rFonts w:ascii="Arial" w:hAnsi="Arial" w:cs="Arial"/>
          <w:b/>
          <w:color w:val="000000"/>
        </w:rPr>
        <w:t xml:space="preserve">-Datei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Für die Bearbeitung der Leistungsverzeichnisse im [</w:t>
      </w:r>
      <w:proofErr w:type="spellStart"/>
      <w:r w:rsidRPr="001A07DB">
        <w:rPr>
          <w:rFonts w:ascii="Arial" w:hAnsi="Arial" w:cs="Arial"/>
          <w:b/>
          <w:color w:val="000000"/>
        </w:rPr>
        <w:t>aidf</w:t>
      </w:r>
      <w:proofErr w:type="spellEnd"/>
      <w:r w:rsidRPr="001A07DB">
        <w:rPr>
          <w:rFonts w:ascii="Arial" w:hAnsi="Arial" w:cs="Arial"/>
          <w:b/>
          <w:color w:val="000000"/>
        </w:rPr>
        <w:t xml:space="preserve">]-Format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85149D" w:rsidP="00856B13">
      <w:pPr>
        <w:spacing w:after="120"/>
        <w:jc w:val="center"/>
        <w:rPr>
          <w:rFonts w:ascii="Arial" w:hAnsi="Arial" w:cs="Arial"/>
          <w:u w:val="single"/>
        </w:rPr>
      </w:pPr>
      <w:hyperlink r:id="rId13" w:tgtFrame="_blank" w:tooltip="Externer Link: e-Vergabe - AnA-Web: Benutzerleitfaden und Neuerungen (Öffnet sich im neuen Fenster)" w:history="1">
        <w:r w:rsidR="00856B13" w:rsidRPr="00856B13">
          <w:rPr>
            <w:rStyle w:val="tocheading"/>
            <w:rFonts w:ascii="Arial" w:hAnsi="Arial" w:cs="Arial"/>
            <w:color w:val="0000FF"/>
            <w:u w:val="single"/>
          </w:rPr>
          <w:t xml:space="preserve">eVergabe - </w:t>
        </w:r>
        <w:proofErr w:type="spellStart"/>
        <w:r w:rsidR="00856B13" w:rsidRPr="00856B13">
          <w:rPr>
            <w:rStyle w:val="tocheading"/>
            <w:rFonts w:ascii="Arial" w:hAnsi="Arial" w:cs="Arial"/>
            <w:color w:val="0000FF"/>
            <w:u w:val="single"/>
          </w:rPr>
          <w:t>AnA</w:t>
        </w:r>
        <w:proofErr w:type="spellEnd"/>
        <w:r w:rsidR="00856B13" w:rsidRPr="00856B13">
          <w:rPr>
            <w:rStyle w:val="tocheading"/>
            <w:rFonts w:ascii="Arial" w:hAnsi="Arial" w:cs="Arial"/>
            <w:color w:val="0000FF"/>
            <w:u w:val="single"/>
          </w:rPr>
          <w:t>-Web: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078ACF62"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342A044"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lastRenderedPageBreak/>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EB616B2"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4764DD0A" w14:textId="77777777" w:rsidR="00B3000F" w:rsidRPr="00800398" w:rsidRDefault="00B3000F" w:rsidP="00B3000F">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p>
    <w:p w14:paraId="03809EF4" w14:textId="1230FA35" w:rsidR="00B3000F" w:rsidRPr="00F05064" w:rsidRDefault="00C15A7F" w:rsidP="00B3000F">
      <w:pPr>
        <w:pStyle w:val="Listenabsatz"/>
        <w:ind w:left="0"/>
      </w:pPr>
      <w:r w:rsidRPr="00C15A7F">
        <w:rPr>
          <w:rFonts w:ascii="Arial" w:hAnsi="Arial" w:cs="Arial"/>
          <w:b/>
        </w:rPr>
        <w:fldChar w:fldCharType="begin">
          <w:ffData>
            <w:name w:val=""/>
            <w:enabled/>
            <w:calcOnExit w:val="0"/>
            <w:checkBox>
              <w:sizeAuto/>
              <w:default w:val="1"/>
            </w:checkBox>
          </w:ffData>
        </w:fldChar>
      </w:r>
      <w:r w:rsidRPr="00C15A7F">
        <w:rPr>
          <w:rFonts w:ascii="Arial" w:hAnsi="Arial" w:cs="Arial"/>
          <w:b/>
        </w:rPr>
        <w:instrText xml:space="preserve"> FORMCHECKBOX </w:instrText>
      </w:r>
      <w:r w:rsidRPr="00C15A7F">
        <w:rPr>
          <w:rFonts w:ascii="Arial" w:hAnsi="Arial" w:cs="Arial"/>
          <w:b/>
        </w:rPr>
      </w:r>
      <w:r w:rsidRPr="00C15A7F">
        <w:rPr>
          <w:rFonts w:ascii="Arial" w:hAnsi="Arial" w:cs="Arial"/>
          <w:b/>
        </w:rPr>
        <w:fldChar w:fldCharType="end"/>
      </w:r>
      <w:r w:rsidR="00B3000F" w:rsidRPr="00581B42">
        <w:rPr>
          <w:rFonts w:ascii="Arial" w:hAnsi="Arial" w:cs="Arial"/>
        </w:rPr>
        <w:t xml:space="preserve">   zulässig; und zwar maximal </w:t>
      </w:r>
      <w:r>
        <w:rPr>
          <w:rFonts w:ascii="Arial" w:hAnsi="Arial" w:cs="Arial"/>
          <w:b/>
        </w:rPr>
        <w:t>zwei</w:t>
      </w:r>
      <w:r w:rsidR="00B3000F" w:rsidRPr="00581B42">
        <w:rPr>
          <w:rFonts w:ascii="Arial" w:hAnsi="Arial" w:cs="Arial"/>
        </w:rPr>
        <w:t xml:space="preserve"> Hauptangebote.</w:t>
      </w:r>
      <w:r w:rsidR="00B3000F" w:rsidRPr="00581B42">
        <w:rPr>
          <w:rFonts w:ascii="Arial" w:hAnsi="Arial" w:cs="Arial"/>
          <w:b/>
        </w:rPr>
        <w:t xml:space="preserve"> </w:t>
      </w:r>
    </w:p>
    <w:p w14:paraId="785EB3B4" w14:textId="77777777" w:rsidR="00B3000F" w:rsidRDefault="00B3000F" w:rsidP="00B3000F">
      <w:pPr>
        <w:pStyle w:val="Textkrper-Zeileneinzug"/>
        <w:tabs>
          <w:tab w:val="num" w:pos="0"/>
        </w:tabs>
        <w:spacing w:before="0" w:after="120"/>
        <w:ind w:left="0"/>
        <w:rPr>
          <w:rFonts w:ascii="Arial" w:hAnsi="Arial" w:cs="Arial"/>
          <w:b w:val="0"/>
          <w:sz w:val="20"/>
        </w:rPr>
      </w:pPr>
    </w:p>
    <w:p w14:paraId="64210204"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lastRenderedPageBreak/>
        <w:t xml:space="preserve">Soll mehr als ein Hauptangebot abgegeben werden, muss jeweils ein komplettes Angebot mit sämtlichen Unterlagen auf die e-Vergabe-Plattform hochgeladen werden. </w:t>
      </w:r>
      <w:r w:rsidRPr="00AF2468">
        <w:rPr>
          <w:rFonts w:ascii="Arial" w:hAnsi="Arial" w:cs="Arial"/>
          <w:b w:val="0"/>
          <w:sz w:val="20"/>
        </w:rPr>
        <w:t xml:space="preserve">Der </w:t>
      </w:r>
      <w:r w:rsidR="00AF2468" w:rsidRPr="00AF2468">
        <w:rPr>
          <w:rFonts w:ascii="Arial" w:hAnsi="Arial" w:cs="Arial"/>
          <w:b w:val="0"/>
          <w:sz w:val="20"/>
        </w:rPr>
        <w:t>vollständig ausgefüllte Angebotsvordruck D.0</w:t>
      </w:r>
      <w:r w:rsidRPr="00AF2468">
        <w:rPr>
          <w:rFonts w:ascii="Arial" w:hAnsi="Arial" w:cs="Arial"/>
          <w:b w:val="0"/>
          <w:sz w:val="20"/>
        </w:rPr>
        <w:t xml:space="preserve"> muss zusammen mit den übrigen Angebotsu</w:t>
      </w:r>
      <w:r>
        <w:rPr>
          <w:rFonts w:ascii="Arial" w:hAnsi="Arial" w:cs="Arial"/>
          <w:b w:val="0"/>
          <w:sz w:val="20"/>
        </w:rPr>
        <w:t>nterlagen für jedes Hauptangebot hochgeladen werden. Wird mehr als ein Angebot abgegeben, ist ergänzend im Vordruck </w:t>
      </w:r>
      <w:r>
        <w:rPr>
          <w:rFonts w:ascii="Arial" w:hAnsi="Arial" w:cs="Arial"/>
          <w:sz w:val="20"/>
        </w:rPr>
        <w:t>D.0</w:t>
      </w:r>
      <w:r>
        <w:rPr>
          <w:rFonts w:ascii="Arial" w:hAnsi="Arial" w:cs="Arial"/>
          <w:b w:val="0"/>
          <w:sz w:val="20"/>
        </w:rPr>
        <w:t xml:space="preserve"> in dem entsprechenden Ankreuzfeld zu kennzeichnen, dass es sich bei dem später hochgeladenen Angebot um ein weiteres (Haupt-) Angebot handelt.</w:t>
      </w:r>
    </w:p>
    <w:p w14:paraId="69D5D7E1" w14:textId="77777777" w:rsidR="00B3000F" w:rsidRPr="00800398" w:rsidRDefault="00B3000F" w:rsidP="00B3000F">
      <w:pPr>
        <w:pStyle w:val="Textkrper-Zeileneinzug"/>
        <w:tabs>
          <w:tab w:val="num" w:pos="0"/>
        </w:tabs>
        <w:spacing w:before="0" w:after="120"/>
        <w:ind w:left="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p>
    <w:p w14:paraId="4BC7C634" w14:textId="4C9A96A5" w:rsidR="00B3000F" w:rsidRDefault="005D54B1" w:rsidP="00B3000F">
      <w:pPr>
        <w:pStyle w:val="Textkrper-Zeileneinzug"/>
        <w:tabs>
          <w:tab w:val="num" w:pos="0"/>
        </w:tabs>
        <w:spacing w:before="0" w:after="120"/>
        <w:ind w:left="0"/>
        <w:rPr>
          <w:rFonts w:ascii="Arial" w:hAnsi="Arial" w:cs="Arial"/>
          <w:b w:val="0"/>
          <w:sz w:val="20"/>
        </w:rPr>
      </w:pPr>
      <w:r w:rsidRPr="00C15A7F">
        <w:rPr>
          <w:rFonts w:ascii="Arial" w:hAnsi="Arial" w:cs="Arial"/>
          <w:b w:val="0"/>
          <w:sz w:val="20"/>
        </w:rPr>
        <w:fldChar w:fldCharType="begin">
          <w:ffData>
            <w:name w:val=""/>
            <w:enabled/>
            <w:calcOnExit w:val="0"/>
            <w:checkBox>
              <w:sizeAuto/>
              <w:default w:val="1"/>
            </w:checkBox>
          </w:ffData>
        </w:fldChar>
      </w:r>
      <w:r w:rsidRPr="00C15A7F">
        <w:rPr>
          <w:rFonts w:ascii="Arial" w:hAnsi="Arial" w:cs="Arial"/>
          <w:b w:val="0"/>
          <w:sz w:val="20"/>
        </w:rPr>
        <w:instrText xml:space="preserve"> FORMCHECKBOX </w:instrText>
      </w:r>
      <w:r w:rsidR="0085149D" w:rsidRPr="00C15A7F">
        <w:rPr>
          <w:rFonts w:ascii="Arial" w:hAnsi="Arial" w:cs="Arial"/>
          <w:b w:val="0"/>
          <w:sz w:val="20"/>
        </w:rPr>
      </w:r>
      <w:r w:rsidR="0085149D" w:rsidRPr="00C15A7F">
        <w:rPr>
          <w:rFonts w:ascii="Arial" w:hAnsi="Arial" w:cs="Arial"/>
          <w:b w:val="0"/>
          <w:sz w:val="20"/>
        </w:rPr>
        <w:fldChar w:fldCharType="separate"/>
      </w:r>
      <w:r w:rsidRPr="00C15A7F">
        <w:rPr>
          <w:rFonts w:ascii="Arial" w:hAnsi="Arial" w:cs="Arial"/>
          <w:b w:val="0"/>
          <w:sz w:val="20"/>
        </w:rPr>
        <w:fldChar w:fldCharType="end"/>
      </w:r>
      <w:r w:rsidR="00B3000F" w:rsidRPr="00800398">
        <w:rPr>
          <w:rFonts w:ascii="Arial" w:hAnsi="Arial" w:cs="Arial"/>
          <w:b w:val="0"/>
          <w:sz w:val="20"/>
        </w:rPr>
        <w:t xml:space="preserve">   unzulässig</w:t>
      </w:r>
      <w:r w:rsidR="00B3000F" w:rsidRPr="00800398">
        <w:rPr>
          <w:rFonts w:ascii="Arial" w:hAnsi="Arial" w:cs="Arial"/>
          <w:b w:val="0"/>
          <w:sz w:val="20"/>
        </w:rPr>
        <w:tab/>
      </w:r>
      <w:r w:rsidR="00B3000F" w:rsidRPr="00800398">
        <w:rPr>
          <w:rFonts w:ascii="Arial" w:hAnsi="Arial" w:cs="Arial"/>
          <w:b w:val="0"/>
          <w:sz w:val="20"/>
        </w:rPr>
        <w:tab/>
      </w:r>
      <w:r w:rsidR="00B3000F" w:rsidRPr="00800398">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proofErr w:type="spellStart"/>
      <w:r w:rsidRPr="00B76D8A">
        <w:rPr>
          <w:rFonts w:ascii="Arial" w:hAnsi="Arial"/>
          <w:b w:val="0"/>
          <w:sz w:val="20"/>
        </w:rPr>
        <w:t>AnA</w:t>
      </w:r>
      <w:proofErr w:type="spellEnd"/>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Anfragen sind unter „Meine e-Vergabe“ im „</w:t>
      </w:r>
      <w:proofErr w:type="spellStart"/>
      <w:r w:rsidRPr="003F25E5">
        <w:rPr>
          <w:rFonts w:ascii="Arial" w:hAnsi="Arial"/>
          <w:b w:val="0"/>
          <w:sz w:val="20"/>
        </w:rPr>
        <w:t>AnA</w:t>
      </w:r>
      <w:proofErr w:type="spellEnd"/>
      <w:r w:rsidRPr="003F25E5">
        <w:rPr>
          <w:rFonts w:ascii="Arial" w:hAnsi="Arial"/>
          <w:b w:val="0"/>
          <w:sz w:val="20"/>
        </w:rPr>
        <w:t xml:space="preserve">-Web“ über die Seite „Ausschreibung bearbeiten“ mit der Aktion „Vergabestelle kontaktieren“ zu versenden. </w:t>
      </w:r>
    </w:p>
    <w:p w14:paraId="491DC29B" w14:textId="3F57B2A0"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3100E2" w:rsidRPr="003100E2">
        <w:rPr>
          <w:rFonts w:ascii="Arial" w:hAnsi="Arial" w:cs="Arial"/>
          <w:b/>
          <w:bCs/>
        </w:rPr>
        <w:t>27.07.2026</w:t>
      </w:r>
      <w:r w:rsidRPr="003F25E5">
        <w:rPr>
          <w:rFonts w:ascii="Arial" w:hAnsi="Arial" w:cs="Arial"/>
        </w:rPr>
        <w:t xml:space="preserve"> - unter Verwendung des Vordruckes „Fragenkatalog“ (</w:t>
      </w:r>
      <w:r w:rsidRPr="003F25E5">
        <w:rPr>
          <w:rFonts w:ascii="Arial" w:hAnsi="Arial" w:cs="Arial"/>
          <w:u w:val="single"/>
        </w:rPr>
        <w:t>Anlage </w:t>
      </w:r>
      <w:r w:rsidRPr="003F25E5">
        <w:rPr>
          <w:rFonts w:ascii="Arial" w:hAnsi="Arial" w:cs="Arial"/>
          <w:b/>
          <w:u w:val="single"/>
        </w:rPr>
        <w:t>E.1</w:t>
      </w:r>
      <w:r w:rsidRPr="00C15A7F">
        <w:rPr>
          <w:rFonts w:ascii="Arial" w:hAnsi="Arial" w:cs="Arial"/>
        </w:rPr>
        <w:t>)</w:t>
      </w:r>
      <w:r w:rsidR="00C15A7F">
        <w:rPr>
          <w:rFonts w:ascii="Arial" w:hAnsi="Arial" w:cs="Arial"/>
        </w:rPr>
        <w:t xml:space="preserve"> </w:t>
      </w:r>
      <w:r w:rsidRPr="003F25E5">
        <w:rPr>
          <w:rFonts w:ascii="Arial" w:hAnsi="Arial" w:cs="Arial"/>
        </w:rPr>
        <w:t>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1FA3894A" w14:textId="5658621F" w:rsidR="00F514C3" w:rsidRPr="00F514C3" w:rsidRDefault="00B7520A" w:rsidP="009B66D6">
      <w:pPr>
        <w:spacing w:after="120"/>
        <w:jc w:val="both"/>
        <w:rPr>
          <w:rFonts w:ascii="Arial" w:hAnsi="Arial" w:cs="Arial"/>
          <w:b/>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5FD69161" w14:textId="77777777" w:rsidR="001D7CD9" w:rsidRPr="00224B95" w:rsidRDefault="001D7CD9" w:rsidP="004745F3">
      <w:pPr>
        <w:spacing w:after="120"/>
        <w:ind w:right="23"/>
        <w:jc w:val="both"/>
        <w:rPr>
          <w:rFonts w:ascii="Arial" w:hAnsi="Arial" w:cs="Arial"/>
        </w:rPr>
      </w:pPr>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lastRenderedPageBreak/>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 xml:space="preserve">ur für Arbeit, Service-Haus, </w:t>
      </w:r>
      <w:proofErr w:type="gramStart"/>
      <w:r w:rsidR="00DC28D1">
        <w:rPr>
          <w:rFonts w:ascii="Arial" w:hAnsi="Arial"/>
          <w:b w:val="0"/>
          <w:sz w:val="20"/>
          <w:u w:val="single"/>
        </w:rPr>
        <w:t>GB </w:t>
      </w:r>
      <w:r w:rsidRPr="00195450">
        <w:rPr>
          <w:rFonts w:ascii="Arial" w:hAnsi="Arial"/>
          <w:b w:val="0"/>
          <w:sz w:val="20"/>
          <w:u w:val="single"/>
        </w:rPr>
        <w:t>Einkauf</w:t>
      </w:r>
      <w:proofErr w:type="gramEnd"/>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2654CEE0" w14:textId="77777777" w:rsidR="00C123ED" w:rsidRDefault="00C123ED" w:rsidP="00C123ED">
      <w:pPr>
        <w:tabs>
          <w:tab w:val="left" w:pos="709"/>
          <w:tab w:val="left" w:pos="1418"/>
        </w:tabs>
        <w:spacing w:after="120"/>
        <w:ind w:left="709" w:hanging="709"/>
        <w:jc w:val="both"/>
        <w:rPr>
          <w:rFonts w:ascii="Arial" w:hAnsi="Arial" w:cs="Arial"/>
        </w:rPr>
      </w:pPr>
    </w:p>
    <w:p w14:paraId="21B54D0E" w14:textId="77777777" w:rsidR="001D2609" w:rsidRDefault="001D2609" w:rsidP="009B66D6">
      <w:pPr>
        <w:tabs>
          <w:tab w:val="left" w:pos="709"/>
          <w:tab w:val="left" w:pos="1418"/>
        </w:tabs>
        <w:spacing w:after="120"/>
        <w:jc w:val="both"/>
        <w:rPr>
          <w:rFonts w:ascii="Arial" w:hAnsi="Arial" w:cs="Arial"/>
        </w:rPr>
      </w:pP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7224CB1B" w14:textId="72A3B9FB" w:rsidR="00C123ED" w:rsidRDefault="00C123ED" w:rsidP="009203AC">
      <w:pPr>
        <w:tabs>
          <w:tab w:val="left" w:pos="993"/>
        </w:tabs>
        <w:spacing w:after="120"/>
        <w:jc w:val="both"/>
        <w:rPr>
          <w:rFonts w:ascii="Arial" w:hAnsi="Arial" w:cs="Arial"/>
        </w:rPr>
      </w:pPr>
      <w:r>
        <w:rPr>
          <w:rFonts w:ascii="Arial" w:hAnsi="Arial" w:cs="Arial"/>
        </w:rPr>
        <w:t xml:space="preserve">Das unter Berücksichtigung aller Umstände wirtschaftlichste Angebot  wird wie folgt ermittelt:   </w:t>
      </w:r>
    </w:p>
    <w:p w14:paraId="0890D115" w14:textId="0E22CEB8" w:rsidR="00C123ED" w:rsidRDefault="00C123ED" w:rsidP="009203AC">
      <w:pPr>
        <w:tabs>
          <w:tab w:val="left" w:pos="993"/>
        </w:tabs>
        <w:spacing w:after="120"/>
        <w:jc w:val="both"/>
        <w:rPr>
          <w:rFonts w:ascii="Arial" w:hAnsi="Arial" w:cs="Arial"/>
        </w:rPr>
      </w:pPr>
    </w:p>
    <w:p w14:paraId="36B1D94A" w14:textId="77777777" w:rsidR="00C123ED" w:rsidRDefault="00C123ED" w:rsidP="009203AC">
      <w:pPr>
        <w:tabs>
          <w:tab w:val="left" w:pos="993"/>
        </w:tabs>
        <w:spacing w:after="120"/>
        <w:jc w:val="both"/>
        <w:rPr>
          <w:rFonts w:ascii="Arial" w:hAnsi="Arial" w:cs="Arial"/>
        </w:rPr>
      </w:pPr>
    </w:p>
    <w:p w14:paraId="5FE9AA5F"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410820BA" w:rsidR="00C123ED" w:rsidRDefault="00C123ED" w:rsidP="009203AC">
      <w:pPr>
        <w:spacing w:after="120"/>
        <w:ind w:left="709"/>
        <w:jc w:val="both"/>
        <w:rPr>
          <w:rFonts w:ascii="Arial" w:hAnsi="Arial" w:cs="Arial"/>
          <w:b/>
        </w:rPr>
      </w:pPr>
      <w:r>
        <w:rPr>
          <w:rFonts w:ascii="Arial" w:hAnsi="Arial" w:cs="Arial"/>
          <w:b/>
        </w:rPr>
        <w:t>für   Gesamtvergabe</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3F9C4A04" w14:textId="77777777" w:rsidR="00C123ED" w:rsidRPr="00EE5EF8" w:rsidRDefault="00C123ED" w:rsidP="00C123ED">
      <w:pPr>
        <w:spacing w:after="120"/>
        <w:ind w:left="709"/>
        <w:jc w:val="both"/>
        <w:rPr>
          <w:rFonts w:ascii="Arial" w:hAnsi="Arial"/>
        </w:rPr>
      </w:pPr>
    </w:p>
    <w:p w14:paraId="69D04B66" w14:textId="77777777" w:rsidR="00275405" w:rsidRDefault="00275405" w:rsidP="00C123ED">
      <w:pPr>
        <w:spacing w:after="60"/>
        <w:ind w:left="708"/>
        <w:jc w:val="both"/>
        <w:rPr>
          <w:rFonts w:ascii="Arial" w:hAnsi="Arial"/>
        </w:rPr>
      </w:pPr>
    </w:p>
    <w:sectPr w:rsidR="00275405"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93771"/>
    <w:rsid w:val="000A236E"/>
    <w:rsid w:val="000B1E0B"/>
    <w:rsid w:val="000B4137"/>
    <w:rsid w:val="000C0B9E"/>
    <w:rsid w:val="000C27A0"/>
    <w:rsid w:val="000C2DA4"/>
    <w:rsid w:val="000D2D84"/>
    <w:rsid w:val="000D4DFD"/>
    <w:rsid w:val="000D70D3"/>
    <w:rsid w:val="000D71C7"/>
    <w:rsid w:val="000D7AD2"/>
    <w:rsid w:val="000E09FB"/>
    <w:rsid w:val="000E27A5"/>
    <w:rsid w:val="000E5278"/>
    <w:rsid w:val="00102A95"/>
    <w:rsid w:val="00102DBF"/>
    <w:rsid w:val="00104688"/>
    <w:rsid w:val="00113871"/>
    <w:rsid w:val="00125372"/>
    <w:rsid w:val="001254D0"/>
    <w:rsid w:val="0012603B"/>
    <w:rsid w:val="001278BB"/>
    <w:rsid w:val="001311E6"/>
    <w:rsid w:val="001411C9"/>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D2609"/>
    <w:rsid w:val="001D4938"/>
    <w:rsid w:val="001D6552"/>
    <w:rsid w:val="001D7CD9"/>
    <w:rsid w:val="001E0560"/>
    <w:rsid w:val="001E40CB"/>
    <w:rsid w:val="001E48B9"/>
    <w:rsid w:val="001F126B"/>
    <w:rsid w:val="001F1806"/>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59FA"/>
    <w:rsid w:val="002F04D0"/>
    <w:rsid w:val="002F4F0B"/>
    <w:rsid w:val="00301EB5"/>
    <w:rsid w:val="003027EA"/>
    <w:rsid w:val="003100E2"/>
    <w:rsid w:val="00310D6D"/>
    <w:rsid w:val="00313A1F"/>
    <w:rsid w:val="0031510B"/>
    <w:rsid w:val="00315260"/>
    <w:rsid w:val="00316D6A"/>
    <w:rsid w:val="00323AA4"/>
    <w:rsid w:val="0032775D"/>
    <w:rsid w:val="00331511"/>
    <w:rsid w:val="00331743"/>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29D"/>
    <w:rsid w:val="003B09E5"/>
    <w:rsid w:val="003B1B9C"/>
    <w:rsid w:val="003C1063"/>
    <w:rsid w:val="003C6CA4"/>
    <w:rsid w:val="003D66A2"/>
    <w:rsid w:val="003D7013"/>
    <w:rsid w:val="003E6F89"/>
    <w:rsid w:val="003F25E5"/>
    <w:rsid w:val="003F4409"/>
    <w:rsid w:val="004026A2"/>
    <w:rsid w:val="0041163E"/>
    <w:rsid w:val="00412037"/>
    <w:rsid w:val="004164F1"/>
    <w:rsid w:val="004176BC"/>
    <w:rsid w:val="0042397C"/>
    <w:rsid w:val="0042409C"/>
    <w:rsid w:val="00424652"/>
    <w:rsid w:val="004254BC"/>
    <w:rsid w:val="00425B6F"/>
    <w:rsid w:val="00433D1F"/>
    <w:rsid w:val="0043488A"/>
    <w:rsid w:val="004421F2"/>
    <w:rsid w:val="00446AFE"/>
    <w:rsid w:val="0045579B"/>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45FE"/>
    <w:rsid w:val="005751D9"/>
    <w:rsid w:val="00587DA5"/>
    <w:rsid w:val="005A71CA"/>
    <w:rsid w:val="005B025C"/>
    <w:rsid w:val="005B4671"/>
    <w:rsid w:val="005C1194"/>
    <w:rsid w:val="005C2DF1"/>
    <w:rsid w:val="005C44AE"/>
    <w:rsid w:val="005D055F"/>
    <w:rsid w:val="005D54B1"/>
    <w:rsid w:val="005E24B3"/>
    <w:rsid w:val="005F073A"/>
    <w:rsid w:val="005F6EBB"/>
    <w:rsid w:val="006043E2"/>
    <w:rsid w:val="0060735A"/>
    <w:rsid w:val="006200B3"/>
    <w:rsid w:val="00621DEA"/>
    <w:rsid w:val="006237C5"/>
    <w:rsid w:val="00627DFD"/>
    <w:rsid w:val="006333D9"/>
    <w:rsid w:val="00636688"/>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B1F5C"/>
    <w:rsid w:val="007B3A97"/>
    <w:rsid w:val="007B416F"/>
    <w:rsid w:val="007B741B"/>
    <w:rsid w:val="007C0AD9"/>
    <w:rsid w:val="007C4A8D"/>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49D"/>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0B7C"/>
    <w:rsid w:val="008F1A75"/>
    <w:rsid w:val="008F6216"/>
    <w:rsid w:val="008F66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6D6"/>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5A7F"/>
    <w:rsid w:val="00C160B3"/>
    <w:rsid w:val="00C234DB"/>
    <w:rsid w:val="00C260B6"/>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1773"/>
    <w:rsid w:val="00CB51A4"/>
    <w:rsid w:val="00CC2B62"/>
    <w:rsid w:val="00CC39F8"/>
    <w:rsid w:val="00CC71DF"/>
    <w:rsid w:val="00CC7F85"/>
    <w:rsid w:val="00CD19FD"/>
    <w:rsid w:val="00CD5B98"/>
    <w:rsid w:val="00CD61DC"/>
    <w:rsid w:val="00CE1A68"/>
    <w:rsid w:val="00CF0BA7"/>
    <w:rsid w:val="00CF6040"/>
    <w:rsid w:val="00D01A3B"/>
    <w:rsid w:val="00D0390B"/>
    <w:rsid w:val="00D13737"/>
    <w:rsid w:val="00D1374E"/>
    <w:rsid w:val="00D14033"/>
    <w:rsid w:val="00D17210"/>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03ED"/>
    <w:rsid w:val="00DC28D1"/>
    <w:rsid w:val="00DC716E"/>
    <w:rsid w:val="00DD5826"/>
    <w:rsid w:val="00DD6834"/>
    <w:rsid w:val="00DF11B3"/>
    <w:rsid w:val="00DF1D7C"/>
    <w:rsid w:val="00DF4742"/>
    <w:rsid w:val="00DF5C5C"/>
    <w:rsid w:val="00DF6DA4"/>
    <w:rsid w:val="00E01EDE"/>
    <w:rsid w:val="00E0411F"/>
    <w:rsid w:val="00E1020C"/>
    <w:rsid w:val="00E115A1"/>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14D22-95EE-4580-B1B9-5261399C7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3357</Words>
  <Characters>21151</Characters>
  <Application>Microsoft Office Word</Application>
  <DocSecurity>2</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2026-07-06T12:21:00Z</dcterms:created>
  <dcterms:modified xsi:type="dcterms:W3CDTF">2026-07-06T12:22:00Z</dcterms:modified>
</cp:coreProperties>
</file>