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eastAsia="en-US"/>
        </w:rPr>
        <w:id w:val="-1146511255"/>
        <w:docPartObj>
          <w:docPartGallery w:val="Table of Contents"/>
          <w:docPartUnique/>
        </w:docPartObj>
      </w:sdtPr>
      <w:sdtEndPr/>
      <w:sdtContent>
        <w:p w14:paraId="61D1C201" w14:textId="77777777" w:rsidR="000273B3" w:rsidRPr="006B3435" w:rsidRDefault="004E2D4B" w:rsidP="00947DE8">
          <w:pPr>
            <w:pStyle w:val="Inhaltsverzeichnisberschrift"/>
            <w:tabs>
              <w:tab w:val="left" w:pos="2835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6B3435">
            <w:rPr>
              <w:rFonts w:ascii="Arial" w:hAnsi="Arial" w:cs="Arial"/>
              <w:sz w:val="22"/>
              <w:szCs w:val="22"/>
            </w:rPr>
            <w:t>Inhalt</w:t>
          </w:r>
        </w:p>
        <w:p w14:paraId="192AFBC2" w14:textId="4C728E81" w:rsidR="004E2D4B" w:rsidRPr="006B3435" w:rsidRDefault="00947DE8" w:rsidP="00947DE8">
          <w:pPr>
            <w:pStyle w:val="Inhaltsverzeichnisberschrift"/>
            <w:tabs>
              <w:tab w:val="left" w:pos="2835"/>
            </w:tabs>
            <w:contextualSpacing/>
            <w:jc w:val="both"/>
            <w:rPr>
              <w:rFonts w:ascii="Arial" w:hAnsi="Arial" w:cs="Arial"/>
              <w:sz w:val="20"/>
              <w:szCs w:val="20"/>
            </w:rPr>
          </w:pPr>
          <w:r w:rsidRPr="006B3435">
            <w:rPr>
              <w:rFonts w:ascii="Arial" w:hAnsi="Arial" w:cs="Arial"/>
              <w:sz w:val="20"/>
              <w:szCs w:val="20"/>
            </w:rPr>
            <w:tab/>
          </w:r>
        </w:p>
        <w:p w14:paraId="19082ADF" w14:textId="6EDD1101" w:rsidR="006B3435" w:rsidRPr="006B3435" w:rsidRDefault="004E2D4B">
          <w:pPr>
            <w:pStyle w:val="Verzeichnis1"/>
            <w:tabs>
              <w:tab w:val="left" w:pos="44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r w:rsidRPr="006B3435">
            <w:rPr>
              <w:rFonts w:ascii="Arial" w:hAnsi="Arial" w:cs="Arial"/>
              <w:sz w:val="20"/>
              <w:szCs w:val="20"/>
            </w:rPr>
            <w:fldChar w:fldCharType="begin"/>
          </w:r>
          <w:r w:rsidRPr="006B3435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6B3435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213919576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1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Objektbeschreibung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_Toc213919576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617816" w14:textId="26E2EFBD" w:rsidR="006B3435" w:rsidRPr="006B3435" w:rsidRDefault="00E531A2">
          <w:pPr>
            <w:pStyle w:val="Verzeichnis2"/>
            <w:tabs>
              <w:tab w:val="left" w:pos="96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77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1.1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Standort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_Toc213919577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48E458" w14:textId="6A682866" w:rsidR="006B3435" w:rsidRPr="006B3435" w:rsidRDefault="00E531A2">
          <w:pPr>
            <w:pStyle w:val="Verzeichnis2"/>
            <w:tabs>
              <w:tab w:val="left" w:pos="96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78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1.2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Zugangsregelungen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_Toc213919578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6CE395" w14:textId="29D728B0" w:rsidR="006B3435" w:rsidRPr="006B3435" w:rsidRDefault="00E531A2">
          <w:pPr>
            <w:pStyle w:val="Verzeichnis2"/>
            <w:tabs>
              <w:tab w:val="left" w:pos="96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79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1.3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Ansprechpartner des Auftraggebers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_Toc213919579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6375E9" w14:textId="377462F6" w:rsidR="006B3435" w:rsidRPr="006B3435" w:rsidRDefault="00E531A2">
          <w:pPr>
            <w:pStyle w:val="Verzeichnis1"/>
            <w:tabs>
              <w:tab w:val="left" w:pos="44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80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2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Leistungsumfang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_Toc213919580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4AF60FC" w14:textId="55EBF8A8" w:rsidR="006B3435" w:rsidRPr="006B3435" w:rsidRDefault="00E531A2">
          <w:pPr>
            <w:pStyle w:val="Verzeichnis2"/>
            <w:tabs>
              <w:tab w:val="left" w:pos="96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81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2.1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Beauftragung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_Toc213919581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286841" w14:textId="1ECAC0C6" w:rsidR="006B3435" w:rsidRPr="006B3435" w:rsidRDefault="00E531A2">
          <w:pPr>
            <w:pStyle w:val="Verzeichnis2"/>
            <w:tabs>
              <w:tab w:val="left" w:pos="96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82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2.2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Erkennbarkeit des Personals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_Toc213919582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34751B" w14:textId="2195138F" w:rsidR="006B3435" w:rsidRPr="006B3435" w:rsidRDefault="00E531A2">
          <w:pPr>
            <w:pStyle w:val="Verzeichnis2"/>
            <w:tabs>
              <w:tab w:val="left" w:pos="96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83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2.3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Arbeitsschutz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_Toc213919583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7D7170" w14:textId="6B8F6481" w:rsidR="006B3435" w:rsidRPr="006B3435" w:rsidRDefault="00E531A2">
          <w:pPr>
            <w:pStyle w:val="Verzeichnis1"/>
            <w:tabs>
              <w:tab w:val="left" w:pos="44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84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3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Leistungszeitraum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_Toc213919584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75AD5C" w14:textId="01C15823" w:rsidR="006B3435" w:rsidRPr="006B3435" w:rsidRDefault="00E531A2">
          <w:pPr>
            <w:pStyle w:val="Verzeichnis2"/>
            <w:tabs>
              <w:tab w:val="left" w:pos="96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85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3.1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Vertragsbeginn und Vertragende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_Toc213919585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884377" w14:textId="00556CB6" w:rsidR="006B3435" w:rsidRPr="006B3435" w:rsidRDefault="00E531A2">
          <w:pPr>
            <w:pStyle w:val="Verzeichnis2"/>
            <w:tabs>
              <w:tab w:val="left" w:pos="960"/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e-DE"/>
              <w14:ligatures w14:val="standardContextual"/>
            </w:rPr>
          </w:pPr>
          <w:hyperlink w:anchor="_Toc213919586" w:history="1"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3.2</w:t>
            </w:r>
            <w:r w:rsidR="006B3435" w:rsidRPr="006B3435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de-DE"/>
                <w14:ligatures w14:val="standardContextual"/>
              </w:rPr>
              <w:tab/>
            </w:r>
            <w:r w:rsidR="006B3435" w:rsidRPr="006B3435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Kündigung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_Toc213919586 \h </w:instrTex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6B3435" w:rsidRPr="006B3435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2AFBD5" w14:textId="65910A0A" w:rsidR="004E2D4B" w:rsidRPr="006153F4" w:rsidRDefault="004E2D4B" w:rsidP="00BE3B1C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6B3435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192AFBD6" w14:textId="77777777" w:rsidR="0029469D" w:rsidRPr="001D5AF9" w:rsidRDefault="0029469D" w:rsidP="00AC428E">
      <w:pPr>
        <w:pStyle w:val="berschrift1"/>
        <w:jc w:val="both"/>
      </w:pPr>
      <w:r w:rsidRPr="006153F4">
        <w:rPr>
          <w:sz w:val="20"/>
          <w:szCs w:val="20"/>
        </w:rPr>
        <w:br w:type="page"/>
      </w:r>
      <w:bookmarkStart w:id="0" w:name="_Toc213919576"/>
      <w:r w:rsidRPr="001D5AF9">
        <w:lastRenderedPageBreak/>
        <w:t>Objektbeschreibung</w:t>
      </w:r>
      <w:bookmarkEnd w:id="0"/>
    </w:p>
    <w:p w14:paraId="192AFBD7" w14:textId="77777777" w:rsidR="0029469D" w:rsidRPr="001D5AF9" w:rsidRDefault="0029469D" w:rsidP="00AC428E">
      <w:pPr>
        <w:pStyle w:val="berschrift2"/>
        <w:jc w:val="both"/>
        <w:rPr>
          <w:sz w:val="26"/>
          <w:szCs w:val="26"/>
        </w:rPr>
      </w:pPr>
      <w:bookmarkStart w:id="1" w:name="_Toc213919577"/>
      <w:r w:rsidRPr="001D5AF9">
        <w:rPr>
          <w:sz w:val="26"/>
          <w:szCs w:val="26"/>
        </w:rPr>
        <w:t>Standort</w:t>
      </w:r>
      <w:bookmarkEnd w:id="1"/>
    </w:p>
    <w:p w14:paraId="06A801DA" w14:textId="0BCBBFD2" w:rsidR="00011774" w:rsidRPr="001D5AF9" w:rsidRDefault="00011774" w:rsidP="00AC428E">
      <w:pPr>
        <w:jc w:val="both"/>
        <w:rPr>
          <w:rFonts w:ascii="Arial" w:hAnsi="Arial" w:cs="Arial"/>
          <w:sz w:val="20"/>
          <w:szCs w:val="20"/>
          <w:u w:val="single"/>
        </w:rPr>
      </w:pPr>
      <w:r w:rsidRPr="001D5AF9">
        <w:rPr>
          <w:rFonts w:ascii="Arial" w:hAnsi="Arial" w:cs="Arial"/>
          <w:sz w:val="20"/>
          <w:szCs w:val="20"/>
          <w:u w:val="single"/>
        </w:rPr>
        <w:t>Postanschrift:</w:t>
      </w:r>
    </w:p>
    <w:p w14:paraId="7FCE0261" w14:textId="22FC4A27" w:rsidR="00011774" w:rsidRPr="001D5AF9" w:rsidRDefault="00011774" w:rsidP="00AC428E">
      <w:pPr>
        <w:jc w:val="both"/>
        <w:rPr>
          <w:rFonts w:ascii="Arial" w:hAnsi="Arial" w:cs="Arial"/>
          <w:sz w:val="20"/>
          <w:szCs w:val="20"/>
        </w:rPr>
      </w:pPr>
      <w:r w:rsidRPr="001D5AF9">
        <w:rPr>
          <w:rFonts w:ascii="Arial" w:hAnsi="Arial" w:cs="Arial"/>
          <w:sz w:val="20"/>
          <w:szCs w:val="20"/>
        </w:rPr>
        <w:t>Bundesnetzagentur für Elektrizität, Gas, Telekommunikation, Post und Eisenbahnen</w:t>
      </w:r>
      <w:r w:rsidR="00984BD1">
        <w:rPr>
          <w:rFonts w:ascii="Arial" w:hAnsi="Arial" w:cs="Arial"/>
          <w:sz w:val="20"/>
          <w:szCs w:val="20"/>
        </w:rPr>
        <w:t>, Fehrbelliner Platz 3, 10707 Berlin</w:t>
      </w:r>
      <w:r w:rsidRPr="001D5AF9">
        <w:rPr>
          <w:rFonts w:ascii="Arial" w:hAnsi="Arial" w:cs="Arial"/>
          <w:sz w:val="20"/>
          <w:szCs w:val="20"/>
        </w:rPr>
        <w:t>.</w:t>
      </w:r>
    </w:p>
    <w:p w14:paraId="1A49C323" w14:textId="489E0418" w:rsidR="00A96CE8" w:rsidRPr="00C501FC" w:rsidRDefault="00DA4C79" w:rsidP="00AC428E">
      <w:pPr>
        <w:jc w:val="both"/>
        <w:rPr>
          <w:rFonts w:ascii="Arial" w:hAnsi="Arial" w:cs="Arial"/>
          <w:sz w:val="20"/>
          <w:szCs w:val="20"/>
        </w:rPr>
      </w:pPr>
      <w:r w:rsidRPr="001D5AF9">
        <w:rPr>
          <w:rFonts w:ascii="Arial" w:hAnsi="Arial" w:cs="Arial"/>
          <w:sz w:val="20"/>
          <w:szCs w:val="20"/>
        </w:rPr>
        <w:t>Be</w:t>
      </w:r>
      <w:r w:rsidR="004C658F">
        <w:rPr>
          <w:rFonts w:ascii="Arial" w:hAnsi="Arial" w:cs="Arial"/>
          <w:sz w:val="20"/>
          <w:szCs w:val="20"/>
        </w:rPr>
        <w:t xml:space="preserve">im Objekt </w:t>
      </w:r>
      <w:r w:rsidRPr="001D5AF9">
        <w:rPr>
          <w:rFonts w:ascii="Arial" w:hAnsi="Arial" w:cs="Arial"/>
          <w:sz w:val="20"/>
          <w:szCs w:val="20"/>
        </w:rPr>
        <w:t xml:space="preserve">handelt es sich um </w:t>
      </w:r>
      <w:r w:rsidR="006143EA">
        <w:rPr>
          <w:rFonts w:ascii="Arial" w:hAnsi="Arial" w:cs="Arial"/>
          <w:sz w:val="20"/>
          <w:szCs w:val="20"/>
        </w:rPr>
        <w:t xml:space="preserve">eine Bürofläche im zweiten Obergeschoss sowie zwei </w:t>
      </w:r>
      <w:r w:rsidR="006143EA" w:rsidRPr="00C501FC">
        <w:rPr>
          <w:rFonts w:ascii="Arial" w:hAnsi="Arial" w:cs="Arial"/>
          <w:sz w:val="20"/>
          <w:szCs w:val="20"/>
        </w:rPr>
        <w:t>Büros im Erdgeschoss mit einer</w:t>
      </w:r>
      <w:r w:rsidR="00303DA0">
        <w:rPr>
          <w:rFonts w:ascii="Arial" w:hAnsi="Arial" w:cs="Arial"/>
          <w:sz w:val="20"/>
          <w:szCs w:val="20"/>
        </w:rPr>
        <w:t xml:space="preserve"> Ge</w:t>
      </w:r>
      <w:r w:rsidR="00632EEE">
        <w:rPr>
          <w:rFonts w:ascii="Arial" w:hAnsi="Arial" w:cs="Arial"/>
          <w:sz w:val="20"/>
          <w:szCs w:val="20"/>
        </w:rPr>
        <w:t>samt</w:t>
      </w:r>
      <w:r w:rsidR="00303DA0">
        <w:rPr>
          <w:rFonts w:ascii="Arial" w:hAnsi="Arial" w:cs="Arial"/>
          <w:sz w:val="20"/>
          <w:szCs w:val="20"/>
        </w:rPr>
        <w:t>fläche von 2809,58</w:t>
      </w:r>
      <w:r w:rsidR="006143EA" w:rsidRPr="00C501FC">
        <w:rPr>
          <w:rFonts w:ascii="Arial" w:hAnsi="Arial" w:cs="Arial"/>
          <w:sz w:val="20"/>
          <w:szCs w:val="20"/>
        </w:rPr>
        <w:t xml:space="preserve"> Quadratmetern. </w:t>
      </w:r>
    </w:p>
    <w:p w14:paraId="192AFBDC" w14:textId="77777777" w:rsidR="000A13C8" w:rsidRPr="001D5AF9" w:rsidRDefault="00E454D0" w:rsidP="00AC428E">
      <w:pPr>
        <w:pStyle w:val="berschrift2"/>
        <w:jc w:val="both"/>
        <w:rPr>
          <w:sz w:val="26"/>
          <w:szCs w:val="26"/>
        </w:rPr>
      </w:pPr>
      <w:bookmarkStart w:id="2" w:name="_Toc213919578"/>
      <w:r w:rsidRPr="001D5AF9">
        <w:rPr>
          <w:sz w:val="26"/>
          <w:szCs w:val="26"/>
        </w:rPr>
        <w:t>Zugangsregelungen</w:t>
      </w:r>
      <w:bookmarkEnd w:id="2"/>
    </w:p>
    <w:p w14:paraId="380C070B" w14:textId="3619756F" w:rsidR="004D6FB2" w:rsidRPr="001D5AF9" w:rsidRDefault="004D6FB2" w:rsidP="004D6FB2">
      <w:pPr>
        <w:rPr>
          <w:rFonts w:ascii="Arial" w:hAnsi="Arial" w:cs="Arial"/>
          <w:sz w:val="20"/>
          <w:szCs w:val="20"/>
        </w:rPr>
      </w:pPr>
      <w:bookmarkStart w:id="3" w:name="_Toc528152550"/>
      <w:r>
        <w:rPr>
          <w:rFonts w:ascii="Arial" w:hAnsi="Arial" w:cs="Arial"/>
          <w:sz w:val="20"/>
          <w:szCs w:val="20"/>
        </w:rPr>
        <w:t>Es werden keine Bereichss</w:t>
      </w:r>
      <w:r w:rsidRPr="001D5AF9">
        <w:rPr>
          <w:rFonts w:ascii="Arial" w:hAnsi="Arial" w:cs="Arial"/>
          <w:sz w:val="20"/>
          <w:szCs w:val="20"/>
        </w:rPr>
        <w:t xml:space="preserve">chlüssel zur Verfügung gestellt. Der </w:t>
      </w:r>
      <w:r>
        <w:rPr>
          <w:rFonts w:ascii="Arial" w:hAnsi="Arial" w:cs="Arial"/>
          <w:sz w:val="20"/>
          <w:szCs w:val="20"/>
        </w:rPr>
        <w:t>Zugang zu den</w:t>
      </w:r>
      <w:r w:rsidRPr="001D5AF9">
        <w:rPr>
          <w:rFonts w:ascii="Arial" w:hAnsi="Arial" w:cs="Arial"/>
          <w:sz w:val="20"/>
          <w:szCs w:val="20"/>
        </w:rPr>
        <w:t xml:space="preserve"> Räumlichkeiten erfolgt in Abstimmung mit einem Verantwortlichen seitens des Auftraggebers</w:t>
      </w:r>
      <w:r w:rsidR="00F35331">
        <w:rPr>
          <w:rFonts w:ascii="Arial" w:hAnsi="Arial" w:cs="Arial"/>
          <w:sz w:val="20"/>
          <w:szCs w:val="20"/>
        </w:rPr>
        <w:t>.</w:t>
      </w:r>
      <w:r w:rsidR="006B3435">
        <w:rPr>
          <w:rFonts w:ascii="Arial" w:hAnsi="Arial" w:cs="Arial"/>
          <w:sz w:val="20"/>
          <w:szCs w:val="20"/>
        </w:rPr>
        <w:t xml:space="preserve"> Die beschriebenen Leistungen werden in Begleitung des Personals des Auftraggebers durchgeführt.</w:t>
      </w:r>
    </w:p>
    <w:p w14:paraId="192AFBE4" w14:textId="0BD83D5C" w:rsidR="0029469D" w:rsidRPr="001D5AF9" w:rsidRDefault="0029469D" w:rsidP="00AC428E">
      <w:pPr>
        <w:pStyle w:val="berschrift2"/>
        <w:jc w:val="both"/>
        <w:rPr>
          <w:sz w:val="26"/>
          <w:szCs w:val="26"/>
        </w:rPr>
      </w:pPr>
      <w:bookmarkStart w:id="4" w:name="_Toc213919579"/>
      <w:bookmarkEnd w:id="3"/>
      <w:r w:rsidRPr="001D5AF9">
        <w:rPr>
          <w:sz w:val="26"/>
          <w:szCs w:val="26"/>
        </w:rPr>
        <w:t>Ansprechpartner</w:t>
      </w:r>
      <w:r w:rsidR="0013130A">
        <w:rPr>
          <w:sz w:val="26"/>
          <w:szCs w:val="26"/>
        </w:rPr>
        <w:t xml:space="preserve"> des Auftraggebers</w:t>
      </w:r>
      <w:bookmarkEnd w:id="4"/>
    </w:p>
    <w:p w14:paraId="29F205D4" w14:textId="77777777" w:rsidR="006765EC" w:rsidRDefault="004C454E" w:rsidP="00AC4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65EC">
        <w:rPr>
          <w:rFonts w:ascii="Arial" w:hAnsi="Arial" w:cs="Arial"/>
          <w:b/>
          <w:sz w:val="20"/>
          <w:szCs w:val="20"/>
        </w:rPr>
        <w:t>A</w:t>
      </w:r>
      <w:r w:rsidR="003403E4" w:rsidRPr="006765EC">
        <w:rPr>
          <w:rFonts w:ascii="Arial" w:hAnsi="Arial" w:cs="Arial"/>
          <w:b/>
          <w:sz w:val="20"/>
          <w:szCs w:val="20"/>
        </w:rPr>
        <w:t>nsprechpartner</w:t>
      </w:r>
      <w:r w:rsidRPr="006765EC">
        <w:rPr>
          <w:rFonts w:ascii="Arial" w:hAnsi="Arial" w:cs="Arial"/>
          <w:b/>
          <w:sz w:val="20"/>
          <w:szCs w:val="20"/>
        </w:rPr>
        <w:t xml:space="preserve"> für Vertragsgestaltung: </w:t>
      </w:r>
    </w:p>
    <w:p w14:paraId="76480945" w14:textId="77777777" w:rsidR="0040402D" w:rsidRPr="006765EC" w:rsidRDefault="0040402D" w:rsidP="00AC4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CF1D45" w14:textId="05D38000" w:rsidR="004C454E" w:rsidRPr="001D5AF9" w:rsidRDefault="009A42AD" w:rsidP="00AC4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42AD">
        <w:rPr>
          <w:rFonts w:ascii="Arial" w:hAnsi="Arial" w:cs="Arial"/>
          <w:sz w:val="20"/>
          <w:szCs w:val="20"/>
        </w:rPr>
        <w:t xml:space="preserve">Herr Lars Hönig, Z25-8, Tel.: 06131 18 </w:t>
      </w:r>
      <w:proofErr w:type="gramStart"/>
      <w:r w:rsidRPr="009A42AD">
        <w:rPr>
          <w:rFonts w:ascii="Arial" w:hAnsi="Arial" w:cs="Arial"/>
          <w:sz w:val="20"/>
          <w:szCs w:val="20"/>
        </w:rPr>
        <w:t xml:space="preserve">4238 </w:t>
      </w:r>
      <w:r w:rsidR="00F503C5" w:rsidRPr="001D5AF9">
        <w:rPr>
          <w:rFonts w:ascii="Arial" w:hAnsi="Arial" w:cs="Arial"/>
          <w:sz w:val="20"/>
          <w:szCs w:val="20"/>
        </w:rPr>
        <w:t>;</w:t>
      </w:r>
      <w:proofErr w:type="gramEnd"/>
      <w:r w:rsidR="0029469D" w:rsidRPr="001D5AF9">
        <w:rPr>
          <w:rFonts w:ascii="Arial" w:hAnsi="Arial" w:cs="Arial"/>
          <w:sz w:val="20"/>
          <w:szCs w:val="20"/>
        </w:rPr>
        <w:t xml:space="preserve"> </w:t>
      </w:r>
      <w:r w:rsidR="0059183B" w:rsidRPr="001D5AF9">
        <w:rPr>
          <w:rFonts w:ascii="Arial" w:hAnsi="Arial" w:cs="Arial"/>
          <w:sz w:val="20"/>
          <w:szCs w:val="20"/>
        </w:rPr>
        <w:t>E-</w:t>
      </w:r>
      <w:r w:rsidR="00481F80" w:rsidRPr="001D5AF9">
        <w:rPr>
          <w:rFonts w:ascii="Arial" w:hAnsi="Arial" w:cs="Arial"/>
          <w:sz w:val="20"/>
          <w:szCs w:val="20"/>
        </w:rPr>
        <w:t xml:space="preserve">Mail: </w:t>
      </w:r>
      <w:r w:rsidR="00DA4748" w:rsidRPr="001D5AF9">
        <w:rPr>
          <w:rFonts w:ascii="Arial" w:hAnsi="Arial" w:cs="Arial"/>
          <w:sz w:val="20"/>
          <w:szCs w:val="20"/>
        </w:rPr>
        <w:t>z25-standortservice@bnetza.de</w:t>
      </w:r>
    </w:p>
    <w:p w14:paraId="3FB5020C" w14:textId="77777777" w:rsidR="00DA4748" w:rsidRPr="001D5AF9" w:rsidRDefault="00DA4748" w:rsidP="00AC4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66B903" w14:textId="48E6868C" w:rsidR="00B45B18" w:rsidRDefault="00A51836" w:rsidP="00AC4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65EC">
        <w:rPr>
          <w:rFonts w:ascii="Arial" w:hAnsi="Arial" w:cs="Arial"/>
          <w:b/>
          <w:sz w:val="20"/>
          <w:szCs w:val="20"/>
        </w:rPr>
        <w:t>Ansprechpartner</w:t>
      </w:r>
      <w:r w:rsidR="008A2B9E" w:rsidRPr="006765EC">
        <w:rPr>
          <w:rFonts w:ascii="Arial" w:hAnsi="Arial" w:cs="Arial"/>
          <w:b/>
          <w:sz w:val="20"/>
          <w:szCs w:val="20"/>
        </w:rPr>
        <w:t xml:space="preserve"> bei allen operativen und organisatorischen Angelegenheiten</w:t>
      </w:r>
      <w:r w:rsidR="00F503C5" w:rsidRPr="006765EC">
        <w:rPr>
          <w:rFonts w:ascii="Arial" w:hAnsi="Arial" w:cs="Arial"/>
          <w:b/>
          <w:sz w:val="20"/>
          <w:szCs w:val="20"/>
        </w:rPr>
        <w:t>:</w:t>
      </w:r>
      <w:r w:rsidR="00846FFB" w:rsidRPr="006765EC">
        <w:rPr>
          <w:rFonts w:ascii="Arial" w:hAnsi="Arial" w:cs="Arial"/>
          <w:b/>
          <w:sz w:val="20"/>
          <w:szCs w:val="20"/>
        </w:rPr>
        <w:t xml:space="preserve"> </w:t>
      </w:r>
    </w:p>
    <w:p w14:paraId="4EC48DF0" w14:textId="77777777" w:rsidR="00D42699" w:rsidRPr="006765EC" w:rsidRDefault="00D42699" w:rsidP="00AC42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C441AE7" w14:textId="63762318" w:rsidR="00632EEE" w:rsidRDefault="00632EEE" w:rsidP="00AC4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Frau Jessica Zacher SSC22, Tel.: 0355 8775 201, E-Mail: jessica.zacher@bnetza.de</w:t>
      </w:r>
    </w:p>
    <w:p w14:paraId="7B71F56A" w14:textId="0287BC01" w:rsidR="00632EEE" w:rsidRDefault="00632EEE" w:rsidP="00AC4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 Marcel Funke SSC22-4, Tel.: 030 22480 507, E-Mail: marcel.funke@bnetza.de</w:t>
      </w:r>
    </w:p>
    <w:p w14:paraId="5374E78B" w14:textId="7F1FA10A" w:rsidR="00D42699" w:rsidRPr="001D5AF9" w:rsidRDefault="00D42699" w:rsidP="00AC4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Herr Peter Nickel, </w:t>
      </w:r>
      <w:r w:rsidR="00632EEE">
        <w:rPr>
          <w:rFonts w:ascii="Arial" w:hAnsi="Arial" w:cs="Arial"/>
          <w:sz w:val="20"/>
          <w:szCs w:val="20"/>
        </w:rPr>
        <w:t>SS22-3</w:t>
      </w:r>
      <w:r>
        <w:rPr>
          <w:rFonts w:ascii="Arial" w:hAnsi="Arial" w:cs="Arial"/>
          <w:sz w:val="20"/>
          <w:szCs w:val="20"/>
        </w:rPr>
        <w:t>a, Tel.: 030 22480 413, E-Mail: peter.nickel@bnetza.de</w:t>
      </w:r>
    </w:p>
    <w:p w14:paraId="192AFBF9" w14:textId="190492AC" w:rsidR="0029469D" w:rsidRDefault="0029469D" w:rsidP="00AC428E">
      <w:pPr>
        <w:pStyle w:val="berschrift1"/>
        <w:jc w:val="both"/>
      </w:pPr>
      <w:bookmarkStart w:id="5" w:name="_Toc213919580"/>
      <w:r w:rsidRPr="001D5AF9">
        <w:t>Leistungsumfang</w:t>
      </w:r>
      <w:bookmarkEnd w:id="5"/>
      <w:r w:rsidRPr="001D5AF9">
        <w:t xml:space="preserve"> </w:t>
      </w:r>
    </w:p>
    <w:p w14:paraId="20F540DE" w14:textId="1DA3FD8F" w:rsidR="0040402D" w:rsidRPr="0040402D" w:rsidRDefault="0040402D" w:rsidP="0040402D">
      <w:pPr>
        <w:rPr>
          <w:rFonts w:ascii="Arial" w:hAnsi="Arial" w:cs="Arial"/>
          <w:sz w:val="20"/>
          <w:szCs w:val="20"/>
          <w:lang w:eastAsia="de-DE"/>
        </w:rPr>
      </w:pPr>
      <w:r w:rsidRPr="0040402D">
        <w:rPr>
          <w:rFonts w:ascii="Arial" w:hAnsi="Arial" w:cs="Arial"/>
          <w:sz w:val="20"/>
          <w:szCs w:val="20"/>
          <w:lang w:eastAsia="de-DE"/>
        </w:rPr>
        <w:t xml:space="preserve">Gegenstand der Leistung ist die Unterstützung der Vor-Ort-sitzenden Hausverwaltung bei deren Tätigkeiten. Dies umfasst unter anderem: </w:t>
      </w:r>
    </w:p>
    <w:p w14:paraId="2D7DC2E2" w14:textId="40F6B2A6" w:rsidR="0040402D" w:rsidRPr="0040402D" w:rsidRDefault="0040402D" w:rsidP="0040402D">
      <w:pPr>
        <w:pStyle w:val="Listenabsatz"/>
        <w:numPr>
          <w:ilvl w:val="0"/>
          <w:numId w:val="30"/>
        </w:numPr>
        <w:rPr>
          <w:rFonts w:ascii="Arial" w:hAnsi="Arial" w:cs="Arial"/>
          <w:sz w:val="20"/>
          <w:szCs w:val="20"/>
          <w:lang w:eastAsia="de-DE"/>
        </w:rPr>
      </w:pPr>
      <w:r w:rsidRPr="0040402D">
        <w:rPr>
          <w:rFonts w:ascii="Arial" w:hAnsi="Arial" w:cs="Arial"/>
          <w:sz w:val="20"/>
          <w:szCs w:val="20"/>
          <w:lang w:eastAsia="de-DE"/>
        </w:rPr>
        <w:t>die Abwicklung von Serviceaufträgen (zentrale Servicemängelverwaltung)</w:t>
      </w:r>
    </w:p>
    <w:p w14:paraId="57134398" w14:textId="61497B81" w:rsidR="0040402D" w:rsidRPr="0040402D" w:rsidRDefault="0040402D" w:rsidP="0040402D">
      <w:pPr>
        <w:pStyle w:val="Listenabsatz"/>
        <w:numPr>
          <w:ilvl w:val="0"/>
          <w:numId w:val="30"/>
        </w:numPr>
        <w:rPr>
          <w:rFonts w:ascii="Arial" w:hAnsi="Arial" w:cs="Arial"/>
          <w:sz w:val="20"/>
          <w:szCs w:val="20"/>
          <w:lang w:eastAsia="de-DE"/>
        </w:rPr>
      </w:pPr>
      <w:r w:rsidRPr="0040402D">
        <w:rPr>
          <w:rFonts w:ascii="Arial" w:hAnsi="Arial" w:cs="Arial"/>
          <w:sz w:val="20"/>
          <w:szCs w:val="20"/>
          <w:lang w:eastAsia="de-DE"/>
        </w:rPr>
        <w:t>hausinterne Umzüge</w:t>
      </w:r>
    </w:p>
    <w:p w14:paraId="04801B2E" w14:textId="40F6400E" w:rsidR="00572156" w:rsidRDefault="0040402D" w:rsidP="0040402D">
      <w:pPr>
        <w:pStyle w:val="Listenabsatz"/>
        <w:numPr>
          <w:ilvl w:val="0"/>
          <w:numId w:val="30"/>
        </w:numPr>
        <w:rPr>
          <w:rFonts w:ascii="Arial" w:hAnsi="Arial" w:cs="Arial"/>
          <w:sz w:val="20"/>
          <w:szCs w:val="20"/>
          <w:lang w:eastAsia="de-DE"/>
        </w:rPr>
      </w:pPr>
      <w:r w:rsidRPr="0040402D">
        <w:rPr>
          <w:rFonts w:ascii="Arial" w:hAnsi="Arial" w:cs="Arial"/>
          <w:sz w:val="20"/>
          <w:szCs w:val="20"/>
          <w:lang w:eastAsia="de-DE"/>
        </w:rPr>
        <w:t xml:space="preserve">Arbeiten zur Erhaltung oder Unterhaltung des Gebäudes </w:t>
      </w:r>
    </w:p>
    <w:p w14:paraId="05D82AA8" w14:textId="14ACC8AE" w:rsidR="00443297" w:rsidRDefault="00443297" w:rsidP="0040402D">
      <w:pPr>
        <w:pStyle w:val="Listenabsatz"/>
        <w:numPr>
          <w:ilvl w:val="0"/>
          <w:numId w:val="30"/>
        </w:num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Auf- und Abbau des Besprechungsraumes bei Veranstaltungen </w:t>
      </w:r>
    </w:p>
    <w:p w14:paraId="45D1F277" w14:textId="3A1BED8C" w:rsidR="0056328B" w:rsidRDefault="0056328B" w:rsidP="0040402D">
      <w:pPr>
        <w:pStyle w:val="Listenabsatz"/>
        <w:numPr>
          <w:ilvl w:val="0"/>
          <w:numId w:val="30"/>
        </w:num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Begleitung bei der DGUV-V4 Prüfung zur Möbelbewegung</w:t>
      </w:r>
    </w:p>
    <w:p w14:paraId="763B2CF7" w14:textId="5F5C6C1F" w:rsidR="006B3435" w:rsidRDefault="006B3435" w:rsidP="006B3435">
      <w:pPr>
        <w:pStyle w:val="berschrift2"/>
      </w:pPr>
      <w:bookmarkStart w:id="6" w:name="_Toc213919581"/>
      <w:r>
        <w:t>Beauftragung</w:t>
      </w:r>
      <w:bookmarkEnd w:id="6"/>
      <w:r>
        <w:t xml:space="preserve"> </w:t>
      </w:r>
    </w:p>
    <w:p w14:paraId="17212F42" w14:textId="215C3862" w:rsidR="00626ABE" w:rsidRDefault="006B3435" w:rsidP="006B3435">
      <w:pPr>
        <w:rPr>
          <w:rFonts w:ascii="Arial" w:hAnsi="Arial" w:cs="Arial"/>
          <w:sz w:val="20"/>
          <w:szCs w:val="20"/>
        </w:rPr>
      </w:pPr>
      <w:r w:rsidRPr="009F1A8B">
        <w:rPr>
          <w:rFonts w:ascii="Arial" w:hAnsi="Arial" w:cs="Arial"/>
          <w:sz w:val="20"/>
          <w:szCs w:val="20"/>
        </w:rPr>
        <w:t>Die Leistungen werden</w:t>
      </w:r>
      <w:r>
        <w:rPr>
          <w:rFonts w:ascii="Arial" w:hAnsi="Arial" w:cs="Arial"/>
          <w:sz w:val="20"/>
          <w:szCs w:val="20"/>
        </w:rPr>
        <w:t xml:space="preserve">, </w:t>
      </w:r>
      <w:r w:rsidRPr="009F1A8B">
        <w:rPr>
          <w:rFonts w:ascii="Arial" w:hAnsi="Arial" w:cs="Arial"/>
          <w:sz w:val="20"/>
          <w:szCs w:val="20"/>
        </w:rPr>
        <w:t xml:space="preserve">mit einer Vorlaufzeit von </w:t>
      </w:r>
      <w:r>
        <w:rPr>
          <w:rFonts w:ascii="Arial" w:hAnsi="Arial" w:cs="Arial"/>
          <w:sz w:val="20"/>
          <w:szCs w:val="20"/>
        </w:rPr>
        <w:t>zwei Wochen</w:t>
      </w:r>
      <w:r w:rsidRPr="009F1A8B">
        <w:rPr>
          <w:rFonts w:ascii="Arial" w:hAnsi="Arial" w:cs="Arial"/>
          <w:sz w:val="20"/>
          <w:szCs w:val="20"/>
        </w:rPr>
        <w:t xml:space="preserve"> als Abrufauftrag per Mail bei</w:t>
      </w:r>
      <w:r w:rsidR="000D3686">
        <w:rPr>
          <w:rFonts w:ascii="Arial" w:hAnsi="Arial" w:cs="Arial"/>
          <w:sz w:val="20"/>
          <w:szCs w:val="20"/>
        </w:rPr>
        <w:t xml:space="preserve">m Auftragnehmer </w:t>
      </w:r>
      <w:r w:rsidRPr="009F1A8B">
        <w:rPr>
          <w:rFonts w:ascii="Arial" w:hAnsi="Arial" w:cs="Arial"/>
          <w:sz w:val="20"/>
          <w:szCs w:val="20"/>
        </w:rPr>
        <w:t>beauftragt</w:t>
      </w:r>
      <w:r>
        <w:rPr>
          <w:rFonts w:ascii="Arial" w:hAnsi="Arial" w:cs="Arial"/>
          <w:sz w:val="20"/>
          <w:szCs w:val="20"/>
        </w:rPr>
        <w:t xml:space="preserve">. </w:t>
      </w:r>
      <w:r w:rsidRPr="00DA2BEE">
        <w:rPr>
          <w:rFonts w:ascii="Arial" w:hAnsi="Arial" w:cs="Arial"/>
          <w:sz w:val="20"/>
          <w:szCs w:val="20"/>
          <w:lang w:eastAsia="de-DE"/>
        </w:rPr>
        <w:t>Der Auftragnehmer erstellt auf Basis des ermittelten Bedarfs eine verbindliche Preiskalkulation</w:t>
      </w:r>
      <w:r>
        <w:rPr>
          <w:rFonts w:ascii="Arial" w:hAnsi="Arial" w:cs="Arial"/>
          <w:sz w:val="20"/>
          <w:szCs w:val="20"/>
          <w:lang w:eastAsia="de-DE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Die Terminabsprache findet zwischen dem Auftragnehmer und dem Ansprechpartner vor Ort statt. </w:t>
      </w:r>
      <w:r w:rsidR="002A7A6E">
        <w:rPr>
          <w:rFonts w:ascii="Arial" w:hAnsi="Arial" w:cs="Arial"/>
          <w:sz w:val="20"/>
          <w:szCs w:val="20"/>
        </w:rPr>
        <w:t>Der Auftragnehmer benennt für die Auftragsabwicklung eine entsprechende Ansprechperson.</w:t>
      </w:r>
    </w:p>
    <w:p w14:paraId="3E21AE70" w14:textId="5845406A" w:rsidR="00626ABE" w:rsidRDefault="00626ABE" w:rsidP="006B34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Leistungsabruf</w:t>
      </w:r>
      <w:r w:rsidRPr="00626A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erfolgt</w:t>
      </w:r>
      <w:r w:rsidRPr="00626ABE">
        <w:rPr>
          <w:rFonts w:ascii="Arial" w:hAnsi="Arial" w:cs="Arial"/>
          <w:sz w:val="20"/>
          <w:szCs w:val="20"/>
        </w:rPr>
        <w:t xml:space="preserve"> auf Zuruf. Durchschnittlich wird von</w:t>
      </w:r>
      <w:r>
        <w:rPr>
          <w:rFonts w:ascii="Arial" w:hAnsi="Arial" w:cs="Arial"/>
          <w:sz w:val="20"/>
          <w:szCs w:val="20"/>
        </w:rPr>
        <w:t xml:space="preserve"> einem</w:t>
      </w:r>
      <w:r w:rsidRPr="00626ABE">
        <w:rPr>
          <w:rFonts w:ascii="Arial" w:hAnsi="Arial" w:cs="Arial"/>
          <w:sz w:val="20"/>
          <w:szCs w:val="20"/>
        </w:rPr>
        <w:t xml:space="preserve"> Bedarf von vier Stunden in der Woche ausgegangen. Der Bedarf kann sich je nach Arbeitsaufkommen </w:t>
      </w:r>
      <w:proofErr w:type="spellStart"/>
      <w:r>
        <w:rPr>
          <w:rFonts w:ascii="Arial" w:hAnsi="Arial" w:cs="Arial"/>
          <w:sz w:val="20"/>
          <w:szCs w:val="20"/>
        </w:rPr>
        <w:t>veegrößern</w:t>
      </w:r>
      <w:proofErr w:type="spellEnd"/>
      <w:r>
        <w:rPr>
          <w:rFonts w:ascii="Arial" w:hAnsi="Arial" w:cs="Arial"/>
          <w:sz w:val="20"/>
          <w:szCs w:val="20"/>
        </w:rPr>
        <w:t xml:space="preserve"> bzw. verringern.</w:t>
      </w:r>
    </w:p>
    <w:p w14:paraId="68969D2D" w14:textId="1F5B6828" w:rsidR="006B3435" w:rsidRDefault="006B3435" w:rsidP="006B3435">
      <w:pPr>
        <w:pStyle w:val="berschrift2"/>
      </w:pPr>
      <w:bookmarkStart w:id="7" w:name="_Toc213919582"/>
      <w:r>
        <w:lastRenderedPageBreak/>
        <w:t>Erkennbarkeit des Personals</w:t>
      </w:r>
      <w:bookmarkEnd w:id="7"/>
    </w:p>
    <w:p w14:paraId="361E9E83" w14:textId="1A0B0FB7" w:rsidR="006B3435" w:rsidRDefault="006B3435" w:rsidP="006B3435">
      <w:pPr>
        <w:jc w:val="both"/>
        <w:rPr>
          <w:rFonts w:ascii="Arial" w:hAnsi="Arial" w:cs="Arial"/>
          <w:sz w:val="20"/>
          <w:szCs w:val="20"/>
        </w:rPr>
      </w:pPr>
      <w:r w:rsidRPr="009F1A8B">
        <w:rPr>
          <w:rFonts w:ascii="Arial" w:hAnsi="Arial" w:cs="Arial"/>
          <w:sz w:val="20"/>
          <w:szCs w:val="20"/>
        </w:rPr>
        <w:t xml:space="preserve">Das eingesetzte Personal muss </w:t>
      </w:r>
      <w:r w:rsidR="000D3686">
        <w:rPr>
          <w:rFonts w:ascii="Arial" w:hAnsi="Arial" w:cs="Arial"/>
          <w:sz w:val="20"/>
          <w:szCs w:val="20"/>
        </w:rPr>
        <w:t>zum Auftragnehmer</w:t>
      </w:r>
      <w:r w:rsidRPr="009F1A8B">
        <w:rPr>
          <w:rFonts w:ascii="Arial" w:hAnsi="Arial" w:cs="Arial"/>
          <w:sz w:val="20"/>
          <w:szCs w:val="20"/>
        </w:rPr>
        <w:t xml:space="preserve"> zugehörig erkennbar sein, z.B. durch einheitliche Arbeitskleidung und dem Tragen von Namensschildern, um eine persönliche Zuordnung vornehmen zu können.</w:t>
      </w:r>
    </w:p>
    <w:p w14:paraId="662D1EA0" w14:textId="6E016E06" w:rsidR="0056328B" w:rsidRDefault="0056328B" w:rsidP="0056328B">
      <w:pPr>
        <w:pStyle w:val="berschrift2"/>
      </w:pPr>
      <w:r>
        <w:t xml:space="preserve">Sprachliche Anforderung </w:t>
      </w:r>
    </w:p>
    <w:p w14:paraId="0E674151" w14:textId="7F118860" w:rsidR="0056328B" w:rsidRPr="0056328B" w:rsidRDefault="0056328B" w:rsidP="0056328B">
      <w:pPr>
        <w:jc w:val="both"/>
        <w:rPr>
          <w:rFonts w:ascii="Arial" w:hAnsi="Arial" w:cs="Arial"/>
          <w:sz w:val="20"/>
          <w:szCs w:val="20"/>
        </w:rPr>
      </w:pPr>
      <w:r w:rsidRPr="00747107">
        <w:rPr>
          <w:rFonts w:ascii="Arial" w:hAnsi="Arial" w:cs="Arial"/>
          <w:sz w:val="20"/>
          <w:szCs w:val="20"/>
        </w:rPr>
        <w:t xml:space="preserve">Alle eingesetzten Kräfte haben mindestens über deutsches </w:t>
      </w:r>
      <w:r w:rsidRPr="0011490B">
        <w:rPr>
          <w:rFonts w:ascii="Arial" w:hAnsi="Arial" w:cs="Arial"/>
          <w:sz w:val="20"/>
          <w:szCs w:val="20"/>
        </w:rPr>
        <w:t xml:space="preserve">Sprachniveau im Bereich B1 </w:t>
      </w:r>
      <w:r>
        <w:rPr>
          <w:rFonts w:ascii="Arial" w:hAnsi="Arial" w:cs="Arial"/>
          <w:sz w:val="20"/>
          <w:szCs w:val="20"/>
        </w:rPr>
        <w:t xml:space="preserve">zu </w:t>
      </w:r>
      <w:r w:rsidRPr="004710D6">
        <w:rPr>
          <w:rFonts w:ascii="Arial" w:hAnsi="Arial" w:cs="Arial"/>
          <w:sz w:val="20"/>
          <w:szCs w:val="20"/>
        </w:rPr>
        <w:t>verfügen.</w:t>
      </w:r>
      <w:r>
        <w:rPr>
          <w:rFonts w:ascii="Arial" w:hAnsi="Arial" w:cs="Arial"/>
          <w:sz w:val="20"/>
          <w:szCs w:val="20"/>
        </w:rPr>
        <w:t xml:space="preserve"> Die Arbeitskräfte müssen alle schriftlichen Hinweise oder Anleitungen einwandfrei lesen können, die Amtssprache ist Deutsch.</w:t>
      </w:r>
    </w:p>
    <w:p w14:paraId="48CA0E44" w14:textId="10B53DAB" w:rsidR="006B3435" w:rsidRDefault="006B3435" w:rsidP="006B3435">
      <w:pPr>
        <w:pStyle w:val="berschrift2"/>
      </w:pPr>
      <w:bookmarkStart w:id="8" w:name="_Toc213919583"/>
      <w:r>
        <w:t>Arbeitsschutz</w:t>
      </w:r>
      <w:bookmarkEnd w:id="8"/>
    </w:p>
    <w:p w14:paraId="15AADBB4" w14:textId="59152EA6" w:rsidR="006B3435" w:rsidRPr="006B3435" w:rsidRDefault="006B3435" w:rsidP="006B3435">
      <w:pPr>
        <w:jc w:val="both"/>
        <w:rPr>
          <w:rFonts w:ascii="Arial" w:hAnsi="Arial" w:cs="Arial"/>
          <w:sz w:val="20"/>
          <w:szCs w:val="20"/>
        </w:rPr>
      </w:pPr>
      <w:r w:rsidRPr="009F1A8B">
        <w:rPr>
          <w:rFonts w:ascii="Arial" w:hAnsi="Arial" w:cs="Arial"/>
          <w:sz w:val="20"/>
          <w:szCs w:val="20"/>
        </w:rPr>
        <w:t>Die Arbeitsschutz- und Arbeitssicherheitsvorschriften sind bei der Ausführung der Tätigkeiten einzuhalten.</w:t>
      </w:r>
    </w:p>
    <w:p w14:paraId="01D019A8" w14:textId="0F43FAC9" w:rsidR="006E4DCE" w:rsidRPr="009C1C35" w:rsidRDefault="00DA2BEE" w:rsidP="006B3435">
      <w:pPr>
        <w:pStyle w:val="berschrift1"/>
      </w:pPr>
      <w:r w:rsidRPr="00DA2BEE">
        <w:rPr>
          <w:sz w:val="20"/>
          <w:szCs w:val="20"/>
        </w:rPr>
        <w:t xml:space="preserve"> </w:t>
      </w:r>
      <w:bookmarkStart w:id="9" w:name="_Toc213919584"/>
      <w:r w:rsidR="00632EEE">
        <w:t>Leistungszeitraum</w:t>
      </w:r>
      <w:bookmarkEnd w:id="9"/>
      <w:r w:rsidR="00632EEE">
        <w:t xml:space="preserve"> </w:t>
      </w:r>
    </w:p>
    <w:p w14:paraId="20C1ADB8" w14:textId="5B624056" w:rsidR="006E4DCE" w:rsidRPr="009C1C35" w:rsidRDefault="00547FC0" w:rsidP="00AC428E">
      <w:pPr>
        <w:pStyle w:val="berschrift2"/>
        <w:jc w:val="both"/>
        <w:rPr>
          <w:sz w:val="26"/>
          <w:szCs w:val="26"/>
        </w:rPr>
      </w:pPr>
      <w:bookmarkStart w:id="10" w:name="_Toc213919585"/>
      <w:r w:rsidRPr="009C1C35">
        <w:rPr>
          <w:sz w:val="26"/>
          <w:szCs w:val="26"/>
        </w:rPr>
        <w:t>Vertragsbeginn und Vertrag</w:t>
      </w:r>
      <w:r w:rsidR="00632EEE">
        <w:rPr>
          <w:sz w:val="26"/>
          <w:szCs w:val="26"/>
        </w:rPr>
        <w:t>ende</w:t>
      </w:r>
      <w:bookmarkEnd w:id="10"/>
    </w:p>
    <w:p w14:paraId="71A24886" w14:textId="35F6B207" w:rsidR="009A42AD" w:rsidRPr="009A42AD" w:rsidRDefault="009A42AD" w:rsidP="009A42AD">
      <w:pPr>
        <w:jc w:val="both"/>
        <w:rPr>
          <w:rFonts w:ascii="Arial" w:hAnsi="Arial" w:cs="Arial"/>
          <w:sz w:val="20"/>
          <w:lang w:eastAsia="de-DE"/>
        </w:rPr>
      </w:pPr>
      <w:r w:rsidRPr="009A42AD">
        <w:rPr>
          <w:rFonts w:ascii="Arial" w:hAnsi="Arial" w:cs="Arial"/>
          <w:sz w:val="20"/>
          <w:lang w:eastAsia="de-DE"/>
        </w:rPr>
        <w:t>Der Vertrag beginnt ab dem 01.0</w:t>
      </w:r>
      <w:r w:rsidR="00E531A2">
        <w:rPr>
          <w:rFonts w:ascii="Arial" w:hAnsi="Arial" w:cs="Arial"/>
          <w:sz w:val="20"/>
          <w:lang w:eastAsia="de-DE"/>
        </w:rPr>
        <w:t>6</w:t>
      </w:r>
      <w:r w:rsidRPr="009A42AD">
        <w:rPr>
          <w:rFonts w:ascii="Arial" w:hAnsi="Arial" w:cs="Arial"/>
          <w:sz w:val="20"/>
          <w:lang w:eastAsia="de-DE"/>
        </w:rPr>
        <w:t>.2026. Die Vertragslaufzeit beträgt zwei Jahre und endet zum 3</w:t>
      </w:r>
      <w:r w:rsidR="00E531A2">
        <w:rPr>
          <w:rFonts w:ascii="Arial" w:hAnsi="Arial" w:cs="Arial"/>
          <w:sz w:val="20"/>
          <w:lang w:eastAsia="de-DE"/>
        </w:rPr>
        <w:t>1</w:t>
      </w:r>
      <w:r w:rsidRPr="009A42AD">
        <w:rPr>
          <w:rFonts w:ascii="Arial" w:hAnsi="Arial" w:cs="Arial"/>
          <w:sz w:val="20"/>
          <w:lang w:eastAsia="de-DE"/>
        </w:rPr>
        <w:t>.0</w:t>
      </w:r>
      <w:r w:rsidR="00E531A2">
        <w:rPr>
          <w:rFonts w:ascii="Arial" w:hAnsi="Arial" w:cs="Arial"/>
          <w:sz w:val="20"/>
          <w:lang w:eastAsia="de-DE"/>
        </w:rPr>
        <w:t>5</w:t>
      </w:r>
      <w:r w:rsidRPr="009A42AD">
        <w:rPr>
          <w:rFonts w:ascii="Arial" w:hAnsi="Arial" w:cs="Arial"/>
          <w:sz w:val="20"/>
          <w:lang w:eastAsia="de-DE"/>
        </w:rPr>
        <w:t>.2028. Wird der Vertrag nicht mit einer Vorlaufzeit von 3 Monaten gekündigt, verlängert sich der Vertrag um jeweils zweimal 1 Jahr, längstens bis zum 3</w:t>
      </w:r>
      <w:r w:rsidR="00E531A2">
        <w:rPr>
          <w:rFonts w:ascii="Arial" w:hAnsi="Arial" w:cs="Arial"/>
          <w:sz w:val="20"/>
          <w:lang w:eastAsia="de-DE"/>
        </w:rPr>
        <w:t>1</w:t>
      </w:r>
      <w:r w:rsidRPr="009A42AD">
        <w:rPr>
          <w:rFonts w:ascii="Arial" w:hAnsi="Arial" w:cs="Arial"/>
          <w:sz w:val="20"/>
          <w:lang w:eastAsia="de-DE"/>
        </w:rPr>
        <w:t>.0</w:t>
      </w:r>
      <w:r w:rsidR="00E531A2">
        <w:rPr>
          <w:rFonts w:ascii="Arial" w:hAnsi="Arial" w:cs="Arial"/>
          <w:sz w:val="20"/>
          <w:lang w:eastAsia="de-DE"/>
        </w:rPr>
        <w:t>5</w:t>
      </w:r>
      <w:r w:rsidRPr="009A42AD">
        <w:rPr>
          <w:rFonts w:ascii="Arial" w:hAnsi="Arial" w:cs="Arial"/>
          <w:sz w:val="20"/>
          <w:lang w:eastAsia="de-DE"/>
        </w:rPr>
        <w:t xml:space="preserve">.2030. </w:t>
      </w:r>
    </w:p>
    <w:p w14:paraId="20C43CA0" w14:textId="3FDC2C1A" w:rsidR="006E4DCE" w:rsidRPr="001D5AF9" w:rsidRDefault="006E4DCE" w:rsidP="009A42AD">
      <w:pPr>
        <w:jc w:val="both"/>
        <w:rPr>
          <w:rFonts w:ascii="Arial" w:hAnsi="Arial" w:cs="Arial"/>
          <w:sz w:val="20"/>
          <w:lang w:eastAsia="de-DE"/>
        </w:rPr>
      </w:pPr>
    </w:p>
    <w:sectPr w:rsidR="006E4DCE" w:rsidRPr="001D5AF9" w:rsidSect="001F7910">
      <w:headerReference w:type="default" r:id="rId11"/>
      <w:footerReference w:type="default" r:id="rId12"/>
      <w:headerReference w:type="first" r:id="rId13"/>
      <w:pgSz w:w="11906" w:h="16838"/>
      <w:pgMar w:top="158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1288" w14:textId="77777777" w:rsidR="004645CC" w:rsidRDefault="004645CC" w:rsidP="00E85918">
      <w:pPr>
        <w:spacing w:after="0" w:line="240" w:lineRule="auto"/>
      </w:pPr>
      <w:r>
        <w:separator/>
      </w:r>
    </w:p>
  </w:endnote>
  <w:endnote w:type="continuationSeparator" w:id="0">
    <w:p w14:paraId="7F7288D6" w14:textId="77777777" w:rsidR="004645CC" w:rsidRDefault="004645CC" w:rsidP="00E8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223933"/>
      <w:docPartObj>
        <w:docPartGallery w:val="Page Numbers (Bottom of Page)"/>
        <w:docPartUnique/>
      </w:docPartObj>
    </w:sdtPr>
    <w:sdtEndPr/>
    <w:sdtContent>
      <w:p w14:paraId="192AFC3C" w14:textId="14DA47E2" w:rsidR="004645CC" w:rsidRDefault="004645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331">
          <w:rPr>
            <w:noProof/>
          </w:rPr>
          <w:t>10</w:t>
        </w:r>
        <w:r>
          <w:fldChar w:fldCharType="end"/>
        </w:r>
      </w:p>
    </w:sdtContent>
  </w:sdt>
  <w:p w14:paraId="192AFC3D" w14:textId="77777777" w:rsidR="004645CC" w:rsidRDefault="004645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669E" w14:textId="77777777" w:rsidR="004645CC" w:rsidRDefault="004645CC" w:rsidP="00E85918">
      <w:pPr>
        <w:spacing w:after="0" w:line="240" w:lineRule="auto"/>
      </w:pPr>
      <w:r>
        <w:separator/>
      </w:r>
    </w:p>
  </w:footnote>
  <w:footnote w:type="continuationSeparator" w:id="0">
    <w:p w14:paraId="4F547B3F" w14:textId="77777777" w:rsidR="004645CC" w:rsidRDefault="004645CC" w:rsidP="00E8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FC39" w14:textId="0E702777" w:rsidR="004645CC" w:rsidRPr="00FB0688" w:rsidRDefault="004645CC" w:rsidP="00FE2D30">
    <w:pPr>
      <w:pStyle w:val="Kopfzeile"/>
      <w:ind w:firstLine="3540"/>
      <w:rPr>
        <w:rFonts w:ascii="Arial" w:hAnsi="Arial" w:cs="Arial"/>
        <w:b/>
        <w:sz w:val="20"/>
        <w:szCs w:val="20"/>
      </w:rPr>
    </w:pPr>
    <w:r w:rsidRPr="00FB0688">
      <w:rPr>
        <w:rFonts w:ascii="Arial" w:hAnsi="Arial" w:cs="Arial"/>
        <w:b/>
        <w:noProof/>
        <w:sz w:val="20"/>
        <w:szCs w:val="20"/>
        <w:lang w:eastAsia="de-DE"/>
      </w:rPr>
      <w:drawing>
        <wp:anchor distT="0" distB="0" distL="114300" distR="114300" simplePos="0" relativeHeight="251657216" behindDoc="0" locked="0" layoutInCell="1" allowOverlap="1" wp14:anchorId="192AFC3E" wp14:editId="192AFC3F">
          <wp:simplePos x="0" y="0"/>
          <wp:positionH relativeFrom="column">
            <wp:posOffset>-558487</wp:posOffset>
          </wp:positionH>
          <wp:positionV relativeFrom="paragraph">
            <wp:posOffset>-243527</wp:posOffset>
          </wp:positionV>
          <wp:extent cx="972820" cy="4762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0688">
      <w:rPr>
        <w:rFonts w:ascii="Arial" w:hAnsi="Arial" w:cs="Arial"/>
        <w:b/>
        <w:sz w:val="20"/>
        <w:szCs w:val="20"/>
      </w:rPr>
      <w:t xml:space="preserve">Leistungsbeschreibung </w:t>
    </w:r>
  </w:p>
  <w:p w14:paraId="0FB6A97E" w14:textId="77777777" w:rsidR="00FE2D30" w:rsidRPr="00AF2AF9" w:rsidRDefault="00FE2D30" w:rsidP="00FE2D30">
    <w:pPr>
      <w:pStyle w:val="Kopfzeile"/>
      <w:jc w:val="center"/>
      <w:rPr>
        <w:rFonts w:ascii="Arial" w:hAnsi="Arial" w:cs="Arial"/>
        <w:sz w:val="20"/>
        <w:szCs w:val="20"/>
      </w:rPr>
    </w:pPr>
    <w:r w:rsidRPr="00FE2D30">
      <w:rPr>
        <w:rFonts w:ascii="Arial" w:hAnsi="Arial" w:cs="Arial"/>
        <w:sz w:val="20"/>
        <w:szCs w:val="20"/>
      </w:rPr>
      <w:t>Unterstützungsleistung Haustechnik</w:t>
    </w:r>
    <w:r>
      <w:rPr>
        <w:rFonts w:ascii="Arial" w:hAnsi="Arial" w:cs="Arial"/>
        <w:sz w:val="20"/>
        <w:szCs w:val="20"/>
      </w:rPr>
      <w:t xml:space="preserve"> Standort Berlin</w:t>
    </w:r>
  </w:p>
  <w:p w14:paraId="192AFC3B" w14:textId="2F23E937" w:rsidR="004645CC" w:rsidRPr="00FB0688" w:rsidRDefault="004645CC" w:rsidP="00FE2D30">
    <w:pPr>
      <w:pStyle w:val="Kopfzeile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0D8E" w14:textId="77777777" w:rsidR="00FE2D30" w:rsidRPr="00FB0688" w:rsidRDefault="00FE2D30" w:rsidP="00FE2D30">
    <w:pPr>
      <w:pStyle w:val="Kopfzeile"/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3DCFF08" wp14:editId="3030BD89">
          <wp:simplePos x="0" y="0"/>
          <wp:positionH relativeFrom="column">
            <wp:posOffset>-271780</wp:posOffset>
          </wp:positionH>
          <wp:positionV relativeFrom="paragraph">
            <wp:posOffset>-173990</wp:posOffset>
          </wp:positionV>
          <wp:extent cx="975360" cy="475615"/>
          <wp:effectExtent l="0" t="0" r="0" b="63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0688">
      <w:rPr>
        <w:rFonts w:ascii="Arial" w:hAnsi="Arial" w:cs="Arial"/>
        <w:b/>
        <w:sz w:val="20"/>
        <w:szCs w:val="20"/>
      </w:rPr>
      <w:t xml:space="preserve">Leistungsbeschreibung </w:t>
    </w:r>
  </w:p>
  <w:p w14:paraId="3AEBA8B9" w14:textId="77777777" w:rsidR="00FE2D30" w:rsidRPr="00AF2AF9" w:rsidRDefault="00FE2D30" w:rsidP="00FE2D30">
    <w:pPr>
      <w:pStyle w:val="Kopfzeile"/>
      <w:jc w:val="center"/>
      <w:rPr>
        <w:rFonts w:ascii="Arial" w:hAnsi="Arial" w:cs="Arial"/>
        <w:sz w:val="20"/>
        <w:szCs w:val="20"/>
      </w:rPr>
    </w:pPr>
    <w:r w:rsidRPr="00FE2D30">
      <w:rPr>
        <w:rFonts w:ascii="Arial" w:hAnsi="Arial" w:cs="Arial"/>
        <w:sz w:val="20"/>
        <w:szCs w:val="20"/>
      </w:rPr>
      <w:t>Unterstützungsleistung Haustechnik</w:t>
    </w:r>
    <w:r>
      <w:rPr>
        <w:rFonts w:ascii="Arial" w:hAnsi="Arial" w:cs="Arial"/>
        <w:sz w:val="20"/>
        <w:szCs w:val="20"/>
      </w:rPr>
      <w:t xml:space="preserve"> Standort Berlin</w:t>
    </w:r>
  </w:p>
  <w:p w14:paraId="2F34D3F8" w14:textId="30793E4E" w:rsidR="004645CC" w:rsidRPr="00FE2D30" w:rsidRDefault="004645CC" w:rsidP="00FE2D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52C6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5F05EF"/>
    <w:multiLevelType w:val="hybridMultilevel"/>
    <w:tmpl w:val="97EEF228"/>
    <w:lvl w:ilvl="0" w:tplc="1CCACF50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3" w15:restartNumberingAfterBreak="0">
    <w:nsid w:val="1D7B2015"/>
    <w:multiLevelType w:val="multilevel"/>
    <w:tmpl w:val="054C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51E40"/>
    <w:multiLevelType w:val="hybridMultilevel"/>
    <w:tmpl w:val="727676FE"/>
    <w:lvl w:ilvl="0" w:tplc="1CCACF5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63A9"/>
    <w:multiLevelType w:val="hybridMultilevel"/>
    <w:tmpl w:val="261C57E6"/>
    <w:lvl w:ilvl="0" w:tplc="516C0CD2">
      <w:start w:val="4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63ABA"/>
    <w:multiLevelType w:val="multilevel"/>
    <w:tmpl w:val="51A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F2FBA"/>
    <w:multiLevelType w:val="hybridMultilevel"/>
    <w:tmpl w:val="BDC00D62"/>
    <w:lvl w:ilvl="0" w:tplc="A9DCC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A6C3E62">
      <w:start w:val="1"/>
      <w:numFmt w:val="bullet"/>
      <w:pStyle w:val="StandardAria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A39BB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33A511C5"/>
    <w:multiLevelType w:val="multilevel"/>
    <w:tmpl w:val="A6D4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22C2C"/>
    <w:multiLevelType w:val="hybridMultilevel"/>
    <w:tmpl w:val="BD785D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3D7DAF"/>
    <w:multiLevelType w:val="hybridMultilevel"/>
    <w:tmpl w:val="F71ED762"/>
    <w:lvl w:ilvl="0" w:tplc="E7787E4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BF657F"/>
    <w:multiLevelType w:val="hybridMultilevel"/>
    <w:tmpl w:val="17BC1108"/>
    <w:lvl w:ilvl="0" w:tplc="1CCACF50">
      <w:start w:val="5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5D96"/>
    <w:multiLevelType w:val="hybridMultilevel"/>
    <w:tmpl w:val="58BCBB96"/>
    <w:lvl w:ilvl="0" w:tplc="A1E4502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F633E28"/>
    <w:multiLevelType w:val="multilevel"/>
    <w:tmpl w:val="95B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71637"/>
    <w:multiLevelType w:val="multilevel"/>
    <w:tmpl w:val="CCA2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D72358"/>
    <w:multiLevelType w:val="singleLevel"/>
    <w:tmpl w:val="C1CC5CF8"/>
    <w:lvl w:ilvl="0">
      <w:start w:val="1"/>
      <w:numFmt w:val="bullet"/>
      <w:pStyle w:val="1Einrckung-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7" w15:restartNumberingAfterBreak="0">
    <w:nsid w:val="5E150316"/>
    <w:multiLevelType w:val="hybridMultilevel"/>
    <w:tmpl w:val="42D2CB9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B81926"/>
    <w:multiLevelType w:val="multilevel"/>
    <w:tmpl w:val="ED9A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325AB"/>
    <w:multiLevelType w:val="multilevel"/>
    <w:tmpl w:val="A28C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E4B3E"/>
    <w:multiLevelType w:val="multilevel"/>
    <w:tmpl w:val="A748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421BB"/>
    <w:multiLevelType w:val="hybridMultilevel"/>
    <w:tmpl w:val="54E8CC3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9604BF8"/>
    <w:multiLevelType w:val="hybridMultilevel"/>
    <w:tmpl w:val="3782D40C"/>
    <w:lvl w:ilvl="0" w:tplc="78A03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3" w15:restartNumberingAfterBreak="0">
    <w:nsid w:val="6D3B4C4F"/>
    <w:multiLevelType w:val="hybridMultilevel"/>
    <w:tmpl w:val="6B145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D1236"/>
    <w:multiLevelType w:val="hybridMultilevel"/>
    <w:tmpl w:val="D512B2A4"/>
    <w:lvl w:ilvl="0" w:tplc="1CCACF5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C1413"/>
    <w:multiLevelType w:val="multilevel"/>
    <w:tmpl w:val="C82C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147847">
    <w:abstractNumId w:val="1"/>
  </w:num>
  <w:num w:numId="2" w16cid:durableId="1811090106">
    <w:abstractNumId w:val="16"/>
  </w:num>
  <w:num w:numId="3" w16cid:durableId="1258442867">
    <w:abstractNumId w:val="7"/>
  </w:num>
  <w:num w:numId="4" w16cid:durableId="596207683">
    <w:abstractNumId w:val="22"/>
  </w:num>
  <w:num w:numId="5" w16cid:durableId="1229607613">
    <w:abstractNumId w:val="23"/>
  </w:num>
  <w:num w:numId="6" w16cid:durableId="1582448710">
    <w:abstractNumId w:val="10"/>
  </w:num>
  <w:num w:numId="7" w16cid:durableId="1775712084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551" w:hanging="283"/>
        </w:pPr>
        <w:rPr>
          <w:rFonts w:ascii="Wingdings" w:hAnsi="Wingdings" w:hint="default"/>
        </w:rPr>
      </w:lvl>
    </w:lvlOverride>
  </w:num>
  <w:num w:numId="8" w16cid:durableId="1023239653">
    <w:abstractNumId w:val="8"/>
  </w:num>
  <w:num w:numId="9" w16cid:durableId="616643595">
    <w:abstractNumId w:val="1"/>
  </w:num>
  <w:num w:numId="10" w16cid:durableId="238298602">
    <w:abstractNumId w:val="1"/>
  </w:num>
  <w:num w:numId="11" w16cid:durableId="1562793562">
    <w:abstractNumId w:val="1"/>
  </w:num>
  <w:num w:numId="12" w16cid:durableId="1040201310">
    <w:abstractNumId w:val="1"/>
  </w:num>
  <w:num w:numId="13" w16cid:durableId="2066296784">
    <w:abstractNumId w:val="24"/>
  </w:num>
  <w:num w:numId="14" w16cid:durableId="1536389080">
    <w:abstractNumId w:val="21"/>
  </w:num>
  <w:num w:numId="15" w16cid:durableId="1941600844">
    <w:abstractNumId w:val="14"/>
  </w:num>
  <w:num w:numId="16" w16cid:durableId="83652867">
    <w:abstractNumId w:val="20"/>
  </w:num>
  <w:num w:numId="17" w16cid:durableId="1451895733">
    <w:abstractNumId w:val="18"/>
  </w:num>
  <w:num w:numId="18" w16cid:durableId="1194154469">
    <w:abstractNumId w:val="6"/>
  </w:num>
  <w:num w:numId="19" w16cid:durableId="673068963">
    <w:abstractNumId w:val="3"/>
  </w:num>
  <w:num w:numId="20" w16cid:durableId="1104183228">
    <w:abstractNumId w:val="15"/>
  </w:num>
  <w:num w:numId="21" w16cid:durableId="1585339750">
    <w:abstractNumId w:val="25"/>
  </w:num>
  <w:num w:numId="22" w16cid:durableId="1514759467">
    <w:abstractNumId w:val="19"/>
  </w:num>
  <w:num w:numId="23" w16cid:durableId="1342584376">
    <w:abstractNumId w:val="9"/>
  </w:num>
  <w:num w:numId="24" w16cid:durableId="1499812330">
    <w:abstractNumId w:val="11"/>
  </w:num>
  <w:num w:numId="25" w16cid:durableId="372391237">
    <w:abstractNumId w:val="17"/>
  </w:num>
  <w:num w:numId="26" w16cid:durableId="1455099999">
    <w:abstractNumId w:val="2"/>
  </w:num>
  <w:num w:numId="27" w16cid:durableId="627584719">
    <w:abstractNumId w:val="12"/>
  </w:num>
  <w:num w:numId="28" w16cid:durableId="76174397">
    <w:abstractNumId w:val="13"/>
  </w:num>
  <w:num w:numId="29" w16cid:durableId="562375287">
    <w:abstractNumId w:val="4"/>
  </w:num>
  <w:num w:numId="30" w16cid:durableId="41019875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BA"/>
    <w:rsid w:val="000050A8"/>
    <w:rsid w:val="00005E51"/>
    <w:rsid w:val="0000714F"/>
    <w:rsid w:val="00011774"/>
    <w:rsid w:val="000132B5"/>
    <w:rsid w:val="00014CE0"/>
    <w:rsid w:val="00025D5D"/>
    <w:rsid w:val="0002614A"/>
    <w:rsid w:val="000273B3"/>
    <w:rsid w:val="00037C36"/>
    <w:rsid w:val="00037D4A"/>
    <w:rsid w:val="00041C06"/>
    <w:rsid w:val="000511D3"/>
    <w:rsid w:val="00052110"/>
    <w:rsid w:val="00054469"/>
    <w:rsid w:val="0006240E"/>
    <w:rsid w:val="00065757"/>
    <w:rsid w:val="00066813"/>
    <w:rsid w:val="00072A75"/>
    <w:rsid w:val="00073F0C"/>
    <w:rsid w:val="00077368"/>
    <w:rsid w:val="00080E5B"/>
    <w:rsid w:val="000815C5"/>
    <w:rsid w:val="000816F3"/>
    <w:rsid w:val="00084C52"/>
    <w:rsid w:val="00085834"/>
    <w:rsid w:val="000926F6"/>
    <w:rsid w:val="000A0A40"/>
    <w:rsid w:val="000A13C8"/>
    <w:rsid w:val="000A1674"/>
    <w:rsid w:val="000A1BC1"/>
    <w:rsid w:val="000A3515"/>
    <w:rsid w:val="000A4603"/>
    <w:rsid w:val="000A5C4C"/>
    <w:rsid w:val="000A7A00"/>
    <w:rsid w:val="000B24B1"/>
    <w:rsid w:val="000B2F6C"/>
    <w:rsid w:val="000C2A6D"/>
    <w:rsid w:val="000C6568"/>
    <w:rsid w:val="000D3686"/>
    <w:rsid w:val="000E4B26"/>
    <w:rsid w:val="000F0584"/>
    <w:rsid w:val="000F4288"/>
    <w:rsid w:val="0010163A"/>
    <w:rsid w:val="00101AF9"/>
    <w:rsid w:val="00101FAD"/>
    <w:rsid w:val="00102300"/>
    <w:rsid w:val="00103DBF"/>
    <w:rsid w:val="001042FA"/>
    <w:rsid w:val="001065E9"/>
    <w:rsid w:val="00110CCB"/>
    <w:rsid w:val="0011490B"/>
    <w:rsid w:val="00116711"/>
    <w:rsid w:val="00125FB3"/>
    <w:rsid w:val="0013130A"/>
    <w:rsid w:val="001424C8"/>
    <w:rsid w:val="0014539B"/>
    <w:rsid w:val="00145AC4"/>
    <w:rsid w:val="00146840"/>
    <w:rsid w:val="00146914"/>
    <w:rsid w:val="0015203D"/>
    <w:rsid w:val="00153FE8"/>
    <w:rsid w:val="001552C8"/>
    <w:rsid w:val="0015550F"/>
    <w:rsid w:val="00156271"/>
    <w:rsid w:val="00161E1D"/>
    <w:rsid w:val="00164FEB"/>
    <w:rsid w:val="00166BA4"/>
    <w:rsid w:val="001722C3"/>
    <w:rsid w:val="0017244B"/>
    <w:rsid w:val="00175408"/>
    <w:rsid w:val="00175E0A"/>
    <w:rsid w:val="00176155"/>
    <w:rsid w:val="001801AB"/>
    <w:rsid w:val="001822D4"/>
    <w:rsid w:val="00182BB3"/>
    <w:rsid w:val="00186E6F"/>
    <w:rsid w:val="0018738B"/>
    <w:rsid w:val="00187855"/>
    <w:rsid w:val="0019321D"/>
    <w:rsid w:val="00193CA3"/>
    <w:rsid w:val="00194F4C"/>
    <w:rsid w:val="00195E77"/>
    <w:rsid w:val="00197E8A"/>
    <w:rsid w:val="001A0DA7"/>
    <w:rsid w:val="001A6FC1"/>
    <w:rsid w:val="001B49F7"/>
    <w:rsid w:val="001C2DEC"/>
    <w:rsid w:val="001C6847"/>
    <w:rsid w:val="001C6B7C"/>
    <w:rsid w:val="001C7C48"/>
    <w:rsid w:val="001D4492"/>
    <w:rsid w:val="001D5AF9"/>
    <w:rsid w:val="001E63E7"/>
    <w:rsid w:val="001F41EA"/>
    <w:rsid w:val="001F6274"/>
    <w:rsid w:val="001F7910"/>
    <w:rsid w:val="001F7FA2"/>
    <w:rsid w:val="00200ABD"/>
    <w:rsid w:val="00201CBE"/>
    <w:rsid w:val="0020567C"/>
    <w:rsid w:val="00211819"/>
    <w:rsid w:val="002229A1"/>
    <w:rsid w:val="00223402"/>
    <w:rsid w:val="00224828"/>
    <w:rsid w:val="00231354"/>
    <w:rsid w:val="00233C78"/>
    <w:rsid w:val="00233E57"/>
    <w:rsid w:val="00237C90"/>
    <w:rsid w:val="002428AE"/>
    <w:rsid w:val="00243140"/>
    <w:rsid w:val="002444F9"/>
    <w:rsid w:val="00246C57"/>
    <w:rsid w:val="00254116"/>
    <w:rsid w:val="00257E50"/>
    <w:rsid w:val="00274E7A"/>
    <w:rsid w:val="00291F75"/>
    <w:rsid w:val="0029469D"/>
    <w:rsid w:val="002A4712"/>
    <w:rsid w:val="002A7A6E"/>
    <w:rsid w:val="002B03B8"/>
    <w:rsid w:val="002B1DA6"/>
    <w:rsid w:val="002B1FE7"/>
    <w:rsid w:val="002B7B81"/>
    <w:rsid w:val="002C3380"/>
    <w:rsid w:val="002D1E73"/>
    <w:rsid w:val="002D20BA"/>
    <w:rsid w:val="002D2931"/>
    <w:rsid w:val="002D2FCA"/>
    <w:rsid w:val="002E0213"/>
    <w:rsid w:val="002E3771"/>
    <w:rsid w:val="002E5459"/>
    <w:rsid w:val="002E5A0D"/>
    <w:rsid w:val="002E6C3E"/>
    <w:rsid w:val="002F1CF2"/>
    <w:rsid w:val="002F27C3"/>
    <w:rsid w:val="002F3518"/>
    <w:rsid w:val="002F52D8"/>
    <w:rsid w:val="002F7685"/>
    <w:rsid w:val="003021B8"/>
    <w:rsid w:val="00303DA0"/>
    <w:rsid w:val="0030460B"/>
    <w:rsid w:val="00311D50"/>
    <w:rsid w:val="00312B27"/>
    <w:rsid w:val="0031315A"/>
    <w:rsid w:val="00320FE7"/>
    <w:rsid w:val="00322DCC"/>
    <w:rsid w:val="00323A8E"/>
    <w:rsid w:val="00327FE7"/>
    <w:rsid w:val="00337006"/>
    <w:rsid w:val="003403E4"/>
    <w:rsid w:val="00342AC9"/>
    <w:rsid w:val="0034316F"/>
    <w:rsid w:val="00343AE7"/>
    <w:rsid w:val="003506F2"/>
    <w:rsid w:val="003539FF"/>
    <w:rsid w:val="00354ECE"/>
    <w:rsid w:val="00355277"/>
    <w:rsid w:val="00357989"/>
    <w:rsid w:val="00361855"/>
    <w:rsid w:val="00361D41"/>
    <w:rsid w:val="003627A2"/>
    <w:rsid w:val="003645D4"/>
    <w:rsid w:val="00366900"/>
    <w:rsid w:val="003674A3"/>
    <w:rsid w:val="00371309"/>
    <w:rsid w:val="0037590A"/>
    <w:rsid w:val="00375A76"/>
    <w:rsid w:val="003779BB"/>
    <w:rsid w:val="003821C8"/>
    <w:rsid w:val="00385B42"/>
    <w:rsid w:val="00393683"/>
    <w:rsid w:val="00395DD6"/>
    <w:rsid w:val="003A5A45"/>
    <w:rsid w:val="003A7718"/>
    <w:rsid w:val="003B5925"/>
    <w:rsid w:val="003B71E7"/>
    <w:rsid w:val="003C38CC"/>
    <w:rsid w:val="003C49B0"/>
    <w:rsid w:val="003C61F2"/>
    <w:rsid w:val="003D373A"/>
    <w:rsid w:val="003D5C11"/>
    <w:rsid w:val="003D78D3"/>
    <w:rsid w:val="003E4556"/>
    <w:rsid w:val="003E6C5E"/>
    <w:rsid w:val="003E749C"/>
    <w:rsid w:val="003E7696"/>
    <w:rsid w:val="003F0097"/>
    <w:rsid w:val="003F1CF3"/>
    <w:rsid w:val="003F1D7E"/>
    <w:rsid w:val="003F26E7"/>
    <w:rsid w:val="003F3663"/>
    <w:rsid w:val="003F61CE"/>
    <w:rsid w:val="00401BBA"/>
    <w:rsid w:val="00401BCA"/>
    <w:rsid w:val="004026DA"/>
    <w:rsid w:val="0040402D"/>
    <w:rsid w:val="004047C3"/>
    <w:rsid w:val="00410B28"/>
    <w:rsid w:val="004173DA"/>
    <w:rsid w:val="00417C4F"/>
    <w:rsid w:val="004206AC"/>
    <w:rsid w:val="0042121F"/>
    <w:rsid w:val="00421FAC"/>
    <w:rsid w:val="00422F79"/>
    <w:rsid w:val="004250BF"/>
    <w:rsid w:val="004307C9"/>
    <w:rsid w:val="0043243C"/>
    <w:rsid w:val="00432A3A"/>
    <w:rsid w:val="00432FD3"/>
    <w:rsid w:val="004334D9"/>
    <w:rsid w:val="00433B1F"/>
    <w:rsid w:val="004340BE"/>
    <w:rsid w:val="004359E8"/>
    <w:rsid w:val="0044224A"/>
    <w:rsid w:val="00443297"/>
    <w:rsid w:val="00443475"/>
    <w:rsid w:val="00454514"/>
    <w:rsid w:val="00454633"/>
    <w:rsid w:val="00455642"/>
    <w:rsid w:val="00457E23"/>
    <w:rsid w:val="00462ECA"/>
    <w:rsid w:val="004645CC"/>
    <w:rsid w:val="00466B33"/>
    <w:rsid w:val="00467721"/>
    <w:rsid w:val="004710D6"/>
    <w:rsid w:val="004715ED"/>
    <w:rsid w:val="0047213A"/>
    <w:rsid w:val="004742BE"/>
    <w:rsid w:val="00474791"/>
    <w:rsid w:val="0047545B"/>
    <w:rsid w:val="00476E7F"/>
    <w:rsid w:val="00481F80"/>
    <w:rsid w:val="00484177"/>
    <w:rsid w:val="004852C4"/>
    <w:rsid w:val="004875F3"/>
    <w:rsid w:val="00490055"/>
    <w:rsid w:val="00490417"/>
    <w:rsid w:val="00491004"/>
    <w:rsid w:val="004916EC"/>
    <w:rsid w:val="00492A15"/>
    <w:rsid w:val="00494012"/>
    <w:rsid w:val="00495453"/>
    <w:rsid w:val="00497FD7"/>
    <w:rsid w:val="004A3674"/>
    <w:rsid w:val="004A5AA9"/>
    <w:rsid w:val="004B5FC8"/>
    <w:rsid w:val="004C0DFD"/>
    <w:rsid w:val="004C2192"/>
    <w:rsid w:val="004C2292"/>
    <w:rsid w:val="004C2EE6"/>
    <w:rsid w:val="004C3BA6"/>
    <w:rsid w:val="004C454E"/>
    <w:rsid w:val="004C658F"/>
    <w:rsid w:val="004D2F98"/>
    <w:rsid w:val="004D3E56"/>
    <w:rsid w:val="004D41BA"/>
    <w:rsid w:val="004D6FB2"/>
    <w:rsid w:val="004E2D4B"/>
    <w:rsid w:val="004F0211"/>
    <w:rsid w:val="004F1253"/>
    <w:rsid w:val="004F3BCF"/>
    <w:rsid w:val="00500DC0"/>
    <w:rsid w:val="00500F44"/>
    <w:rsid w:val="00501C77"/>
    <w:rsid w:val="00504FE7"/>
    <w:rsid w:val="00512A56"/>
    <w:rsid w:val="00513935"/>
    <w:rsid w:val="005156D7"/>
    <w:rsid w:val="00516D34"/>
    <w:rsid w:val="00524B87"/>
    <w:rsid w:val="00527261"/>
    <w:rsid w:val="00531628"/>
    <w:rsid w:val="00533D5B"/>
    <w:rsid w:val="00534ED5"/>
    <w:rsid w:val="00536C80"/>
    <w:rsid w:val="00536D18"/>
    <w:rsid w:val="00541843"/>
    <w:rsid w:val="00541FBC"/>
    <w:rsid w:val="00545C85"/>
    <w:rsid w:val="00547FC0"/>
    <w:rsid w:val="00552D85"/>
    <w:rsid w:val="0056049D"/>
    <w:rsid w:val="0056274F"/>
    <w:rsid w:val="0056328B"/>
    <w:rsid w:val="0057130E"/>
    <w:rsid w:val="00572156"/>
    <w:rsid w:val="005734E7"/>
    <w:rsid w:val="00574065"/>
    <w:rsid w:val="005813F7"/>
    <w:rsid w:val="00585075"/>
    <w:rsid w:val="005908C8"/>
    <w:rsid w:val="00590C0B"/>
    <w:rsid w:val="0059183B"/>
    <w:rsid w:val="00594B6B"/>
    <w:rsid w:val="005A3FDE"/>
    <w:rsid w:val="005A3FFD"/>
    <w:rsid w:val="005A4D20"/>
    <w:rsid w:val="005A6370"/>
    <w:rsid w:val="005B1146"/>
    <w:rsid w:val="005B514B"/>
    <w:rsid w:val="005C0E3F"/>
    <w:rsid w:val="005C18E0"/>
    <w:rsid w:val="005C220C"/>
    <w:rsid w:val="005C7A3B"/>
    <w:rsid w:val="005D24C7"/>
    <w:rsid w:val="005D755F"/>
    <w:rsid w:val="005E25B2"/>
    <w:rsid w:val="005E283E"/>
    <w:rsid w:val="005F3A46"/>
    <w:rsid w:val="005F5215"/>
    <w:rsid w:val="006143EA"/>
    <w:rsid w:val="00614A70"/>
    <w:rsid w:val="006153F4"/>
    <w:rsid w:val="00617CCF"/>
    <w:rsid w:val="00621563"/>
    <w:rsid w:val="0062163E"/>
    <w:rsid w:val="00622A38"/>
    <w:rsid w:val="00626ABE"/>
    <w:rsid w:val="00632170"/>
    <w:rsid w:val="00632EEE"/>
    <w:rsid w:val="00635C65"/>
    <w:rsid w:val="0063694B"/>
    <w:rsid w:val="00636E94"/>
    <w:rsid w:val="00637B27"/>
    <w:rsid w:val="0064027F"/>
    <w:rsid w:val="00642DD3"/>
    <w:rsid w:val="00651B84"/>
    <w:rsid w:val="00653DA4"/>
    <w:rsid w:val="00661AD3"/>
    <w:rsid w:val="0066203E"/>
    <w:rsid w:val="006671E6"/>
    <w:rsid w:val="00671E28"/>
    <w:rsid w:val="0067526F"/>
    <w:rsid w:val="00675F72"/>
    <w:rsid w:val="006765EC"/>
    <w:rsid w:val="00681F2D"/>
    <w:rsid w:val="006822B4"/>
    <w:rsid w:val="006842A0"/>
    <w:rsid w:val="00690CC9"/>
    <w:rsid w:val="00690F36"/>
    <w:rsid w:val="006923CD"/>
    <w:rsid w:val="006A01AC"/>
    <w:rsid w:val="006A5686"/>
    <w:rsid w:val="006B335F"/>
    <w:rsid w:val="006B3435"/>
    <w:rsid w:val="006C3E2A"/>
    <w:rsid w:val="006C3EBD"/>
    <w:rsid w:val="006C6DFC"/>
    <w:rsid w:val="006C7EE1"/>
    <w:rsid w:val="006D3E58"/>
    <w:rsid w:val="006D4030"/>
    <w:rsid w:val="006D4F89"/>
    <w:rsid w:val="006E0739"/>
    <w:rsid w:val="006E2356"/>
    <w:rsid w:val="006E4DCE"/>
    <w:rsid w:val="006E60AE"/>
    <w:rsid w:val="006F100D"/>
    <w:rsid w:val="006F1DCA"/>
    <w:rsid w:val="006F39BF"/>
    <w:rsid w:val="006F3EF6"/>
    <w:rsid w:val="006F4C8D"/>
    <w:rsid w:val="00701F08"/>
    <w:rsid w:val="00703528"/>
    <w:rsid w:val="0070606E"/>
    <w:rsid w:val="0070654F"/>
    <w:rsid w:val="00713810"/>
    <w:rsid w:val="00714F86"/>
    <w:rsid w:val="007174CE"/>
    <w:rsid w:val="00721E92"/>
    <w:rsid w:val="00725812"/>
    <w:rsid w:val="00731AB1"/>
    <w:rsid w:val="007361EA"/>
    <w:rsid w:val="007367FB"/>
    <w:rsid w:val="00750F08"/>
    <w:rsid w:val="007523B2"/>
    <w:rsid w:val="007539F8"/>
    <w:rsid w:val="007544BE"/>
    <w:rsid w:val="00756418"/>
    <w:rsid w:val="0075721F"/>
    <w:rsid w:val="007620ED"/>
    <w:rsid w:val="00763899"/>
    <w:rsid w:val="007650A6"/>
    <w:rsid w:val="007675AC"/>
    <w:rsid w:val="00767E95"/>
    <w:rsid w:val="007728B7"/>
    <w:rsid w:val="00776D35"/>
    <w:rsid w:val="00791E4E"/>
    <w:rsid w:val="007935DC"/>
    <w:rsid w:val="00796084"/>
    <w:rsid w:val="007976CE"/>
    <w:rsid w:val="00797EDD"/>
    <w:rsid w:val="007A38D0"/>
    <w:rsid w:val="007B2F76"/>
    <w:rsid w:val="007B4D5C"/>
    <w:rsid w:val="007B5BE6"/>
    <w:rsid w:val="007B6533"/>
    <w:rsid w:val="007C2440"/>
    <w:rsid w:val="007C47AA"/>
    <w:rsid w:val="007C5FCD"/>
    <w:rsid w:val="007C664E"/>
    <w:rsid w:val="007C696C"/>
    <w:rsid w:val="007D2553"/>
    <w:rsid w:val="007D294E"/>
    <w:rsid w:val="007D3614"/>
    <w:rsid w:val="007E43C8"/>
    <w:rsid w:val="007E781E"/>
    <w:rsid w:val="007F0D1E"/>
    <w:rsid w:val="008018F4"/>
    <w:rsid w:val="0080192E"/>
    <w:rsid w:val="00804BE8"/>
    <w:rsid w:val="00804DCA"/>
    <w:rsid w:val="00806D82"/>
    <w:rsid w:val="008110F4"/>
    <w:rsid w:val="00811C8E"/>
    <w:rsid w:val="00812289"/>
    <w:rsid w:val="00815A52"/>
    <w:rsid w:val="0082107D"/>
    <w:rsid w:val="00823C98"/>
    <w:rsid w:val="00830A72"/>
    <w:rsid w:val="00830C5A"/>
    <w:rsid w:val="008361EA"/>
    <w:rsid w:val="00837964"/>
    <w:rsid w:val="00846FFB"/>
    <w:rsid w:val="00847E2C"/>
    <w:rsid w:val="0085039A"/>
    <w:rsid w:val="00855B00"/>
    <w:rsid w:val="00856F69"/>
    <w:rsid w:val="00861540"/>
    <w:rsid w:val="008616C4"/>
    <w:rsid w:val="0086207C"/>
    <w:rsid w:val="00865086"/>
    <w:rsid w:val="0087068B"/>
    <w:rsid w:val="00874262"/>
    <w:rsid w:val="00877E4C"/>
    <w:rsid w:val="00881CD5"/>
    <w:rsid w:val="00881E8B"/>
    <w:rsid w:val="00891E8D"/>
    <w:rsid w:val="00895002"/>
    <w:rsid w:val="00897498"/>
    <w:rsid w:val="008A006C"/>
    <w:rsid w:val="008A1A7E"/>
    <w:rsid w:val="008A2B9E"/>
    <w:rsid w:val="008A2E37"/>
    <w:rsid w:val="008A3B71"/>
    <w:rsid w:val="008A3C91"/>
    <w:rsid w:val="008A7E4C"/>
    <w:rsid w:val="008B0E98"/>
    <w:rsid w:val="008B252B"/>
    <w:rsid w:val="008B455D"/>
    <w:rsid w:val="008B5CB8"/>
    <w:rsid w:val="008B6FB9"/>
    <w:rsid w:val="008B747F"/>
    <w:rsid w:val="008B75AA"/>
    <w:rsid w:val="008C01ED"/>
    <w:rsid w:val="008C37C2"/>
    <w:rsid w:val="008C3DCB"/>
    <w:rsid w:val="008C675F"/>
    <w:rsid w:val="008D1812"/>
    <w:rsid w:val="008D6C31"/>
    <w:rsid w:val="008F107F"/>
    <w:rsid w:val="008F30FA"/>
    <w:rsid w:val="008F45CF"/>
    <w:rsid w:val="008F6C51"/>
    <w:rsid w:val="00900F0B"/>
    <w:rsid w:val="009072C9"/>
    <w:rsid w:val="009106C5"/>
    <w:rsid w:val="00912E34"/>
    <w:rsid w:val="00920DFD"/>
    <w:rsid w:val="009214C2"/>
    <w:rsid w:val="00925521"/>
    <w:rsid w:val="00940C8C"/>
    <w:rsid w:val="00942531"/>
    <w:rsid w:val="00944931"/>
    <w:rsid w:val="00947DE8"/>
    <w:rsid w:val="00951643"/>
    <w:rsid w:val="00953B76"/>
    <w:rsid w:val="0095612B"/>
    <w:rsid w:val="00956417"/>
    <w:rsid w:val="009713EE"/>
    <w:rsid w:val="00972628"/>
    <w:rsid w:val="00974541"/>
    <w:rsid w:val="0098289E"/>
    <w:rsid w:val="00984BD1"/>
    <w:rsid w:val="00985511"/>
    <w:rsid w:val="00990473"/>
    <w:rsid w:val="009A42AD"/>
    <w:rsid w:val="009A4C0F"/>
    <w:rsid w:val="009B1623"/>
    <w:rsid w:val="009B3A96"/>
    <w:rsid w:val="009B65E3"/>
    <w:rsid w:val="009C1C35"/>
    <w:rsid w:val="009C4205"/>
    <w:rsid w:val="009C49A4"/>
    <w:rsid w:val="009C567C"/>
    <w:rsid w:val="009D272A"/>
    <w:rsid w:val="009D3365"/>
    <w:rsid w:val="009D458E"/>
    <w:rsid w:val="009D6762"/>
    <w:rsid w:val="009E3743"/>
    <w:rsid w:val="009E50F5"/>
    <w:rsid w:val="009F0845"/>
    <w:rsid w:val="00A0104C"/>
    <w:rsid w:val="00A0267B"/>
    <w:rsid w:val="00A053EF"/>
    <w:rsid w:val="00A07149"/>
    <w:rsid w:val="00A219B7"/>
    <w:rsid w:val="00A24513"/>
    <w:rsid w:val="00A366F9"/>
    <w:rsid w:val="00A41FA8"/>
    <w:rsid w:val="00A42D24"/>
    <w:rsid w:val="00A432F7"/>
    <w:rsid w:val="00A51836"/>
    <w:rsid w:val="00A54C36"/>
    <w:rsid w:val="00A657B0"/>
    <w:rsid w:val="00A66736"/>
    <w:rsid w:val="00A72856"/>
    <w:rsid w:val="00A73C81"/>
    <w:rsid w:val="00A7538F"/>
    <w:rsid w:val="00A75579"/>
    <w:rsid w:val="00A80FA5"/>
    <w:rsid w:val="00A81AD4"/>
    <w:rsid w:val="00A83D68"/>
    <w:rsid w:val="00A840E3"/>
    <w:rsid w:val="00A9110A"/>
    <w:rsid w:val="00A95331"/>
    <w:rsid w:val="00A96892"/>
    <w:rsid w:val="00A96CE8"/>
    <w:rsid w:val="00AA114F"/>
    <w:rsid w:val="00AA306A"/>
    <w:rsid w:val="00AA64C0"/>
    <w:rsid w:val="00AB03EA"/>
    <w:rsid w:val="00AB240E"/>
    <w:rsid w:val="00AB5BD0"/>
    <w:rsid w:val="00AC0617"/>
    <w:rsid w:val="00AC41DE"/>
    <w:rsid w:val="00AC428E"/>
    <w:rsid w:val="00AC699F"/>
    <w:rsid w:val="00AE08C1"/>
    <w:rsid w:val="00AE314C"/>
    <w:rsid w:val="00AE7786"/>
    <w:rsid w:val="00AE79D3"/>
    <w:rsid w:val="00AF04C3"/>
    <w:rsid w:val="00AF2AF9"/>
    <w:rsid w:val="00B00BE4"/>
    <w:rsid w:val="00B01A8B"/>
    <w:rsid w:val="00B01CF2"/>
    <w:rsid w:val="00B02C39"/>
    <w:rsid w:val="00B04A61"/>
    <w:rsid w:val="00B07530"/>
    <w:rsid w:val="00B079BD"/>
    <w:rsid w:val="00B11899"/>
    <w:rsid w:val="00B11D52"/>
    <w:rsid w:val="00B13E10"/>
    <w:rsid w:val="00B14A9A"/>
    <w:rsid w:val="00B15F4D"/>
    <w:rsid w:val="00B25B0C"/>
    <w:rsid w:val="00B27213"/>
    <w:rsid w:val="00B33E5F"/>
    <w:rsid w:val="00B40C1A"/>
    <w:rsid w:val="00B436B2"/>
    <w:rsid w:val="00B44FE5"/>
    <w:rsid w:val="00B45B18"/>
    <w:rsid w:val="00B533A5"/>
    <w:rsid w:val="00B533FD"/>
    <w:rsid w:val="00B571C7"/>
    <w:rsid w:val="00B61B68"/>
    <w:rsid w:val="00B631CA"/>
    <w:rsid w:val="00B63AD4"/>
    <w:rsid w:val="00B710C6"/>
    <w:rsid w:val="00B743CA"/>
    <w:rsid w:val="00B7517A"/>
    <w:rsid w:val="00B828B9"/>
    <w:rsid w:val="00B95BF3"/>
    <w:rsid w:val="00BA5E85"/>
    <w:rsid w:val="00BA63CA"/>
    <w:rsid w:val="00BA755B"/>
    <w:rsid w:val="00BB1433"/>
    <w:rsid w:val="00BB3511"/>
    <w:rsid w:val="00BB583D"/>
    <w:rsid w:val="00BC0BBA"/>
    <w:rsid w:val="00BC0CC7"/>
    <w:rsid w:val="00BD0959"/>
    <w:rsid w:val="00BD370C"/>
    <w:rsid w:val="00BD5213"/>
    <w:rsid w:val="00BD5E9A"/>
    <w:rsid w:val="00BE3B1C"/>
    <w:rsid w:val="00BE4DE3"/>
    <w:rsid w:val="00C01325"/>
    <w:rsid w:val="00C1232A"/>
    <w:rsid w:val="00C12583"/>
    <w:rsid w:val="00C13584"/>
    <w:rsid w:val="00C20458"/>
    <w:rsid w:val="00C23CE4"/>
    <w:rsid w:val="00C253E9"/>
    <w:rsid w:val="00C25435"/>
    <w:rsid w:val="00C30C1E"/>
    <w:rsid w:val="00C3466F"/>
    <w:rsid w:val="00C40434"/>
    <w:rsid w:val="00C41CEB"/>
    <w:rsid w:val="00C501FC"/>
    <w:rsid w:val="00C55518"/>
    <w:rsid w:val="00C5756F"/>
    <w:rsid w:val="00C577FF"/>
    <w:rsid w:val="00C62418"/>
    <w:rsid w:val="00C66C98"/>
    <w:rsid w:val="00C66E95"/>
    <w:rsid w:val="00C7331A"/>
    <w:rsid w:val="00C75D48"/>
    <w:rsid w:val="00C761B4"/>
    <w:rsid w:val="00C8055F"/>
    <w:rsid w:val="00C805B9"/>
    <w:rsid w:val="00C80FF2"/>
    <w:rsid w:val="00C835E4"/>
    <w:rsid w:val="00C90BF2"/>
    <w:rsid w:val="00C937BF"/>
    <w:rsid w:val="00C97011"/>
    <w:rsid w:val="00CA0B87"/>
    <w:rsid w:val="00CA1DE4"/>
    <w:rsid w:val="00CA28BE"/>
    <w:rsid w:val="00CA4793"/>
    <w:rsid w:val="00CA5E30"/>
    <w:rsid w:val="00CC65CE"/>
    <w:rsid w:val="00CD0114"/>
    <w:rsid w:val="00CD7226"/>
    <w:rsid w:val="00CE5CC0"/>
    <w:rsid w:val="00CF3AC9"/>
    <w:rsid w:val="00D0252C"/>
    <w:rsid w:val="00D07A00"/>
    <w:rsid w:val="00D10EAE"/>
    <w:rsid w:val="00D11FE9"/>
    <w:rsid w:val="00D13048"/>
    <w:rsid w:val="00D14066"/>
    <w:rsid w:val="00D16832"/>
    <w:rsid w:val="00D24D97"/>
    <w:rsid w:val="00D250BC"/>
    <w:rsid w:val="00D253B6"/>
    <w:rsid w:val="00D30BBC"/>
    <w:rsid w:val="00D32A2B"/>
    <w:rsid w:val="00D42699"/>
    <w:rsid w:val="00D4385F"/>
    <w:rsid w:val="00D54A31"/>
    <w:rsid w:val="00D56579"/>
    <w:rsid w:val="00D60F3B"/>
    <w:rsid w:val="00D60FF6"/>
    <w:rsid w:val="00D663B3"/>
    <w:rsid w:val="00D70EF9"/>
    <w:rsid w:val="00D7278C"/>
    <w:rsid w:val="00D73AAE"/>
    <w:rsid w:val="00D74496"/>
    <w:rsid w:val="00D76794"/>
    <w:rsid w:val="00D771A8"/>
    <w:rsid w:val="00D81D98"/>
    <w:rsid w:val="00D86222"/>
    <w:rsid w:val="00DA05D6"/>
    <w:rsid w:val="00DA2BEE"/>
    <w:rsid w:val="00DA4748"/>
    <w:rsid w:val="00DA4C79"/>
    <w:rsid w:val="00DA6407"/>
    <w:rsid w:val="00DA7305"/>
    <w:rsid w:val="00DB2376"/>
    <w:rsid w:val="00DB51FF"/>
    <w:rsid w:val="00DC0A75"/>
    <w:rsid w:val="00DC2CA7"/>
    <w:rsid w:val="00DC61DD"/>
    <w:rsid w:val="00DC6511"/>
    <w:rsid w:val="00DC6EF2"/>
    <w:rsid w:val="00DC6F13"/>
    <w:rsid w:val="00DD076D"/>
    <w:rsid w:val="00DD519B"/>
    <w:rsid w:val="00DD54D1"/>
    <w:rsid w:val="00DD6878"/>
    <w:rsid w:val="00DF018D"/>
    <w:rsid w:val="00DF020E"/>
    <w:rsid w:val="00DF60E2"/>
    <w:rsid w:val="00E000FA"/>
    <w:rsid w:val="00E01B03"/>
    <w:rsid w:val="00E03BA1"/>
    <w:rsid w:val="00E04412"/>
    <w:rsid w:val="00E07F7A"/>
    <w:rsid w:val="00E136C7"/>
    <w:rsid w:val="00E27B4F"/>
    <w:rsid w:val="00E321BE"/>
    <w:rsid w:val="00E329CE"/>
    <w:rsid w:val="00E334D5"/>
    <w:rsid w:val="00E33A1F"/>
    <w:rsid w:val="00E44B2F"/>
    <w:rsid w:val="00E454D0"/>
    <w:rsid w:val="00E460C1"/>
    <w:rsid w:val="00E4737B"/>
    <w:rsid w:val="00E477F3"/>
    <w:rsid w:val="00E531A2"/>
    <w:rsid w:val="00E53511"/>
    <w:rsid w:val="00E54A0A"/>
    <w:rsid w:val="00E57AD2"/>
    <w:rsid w:val="00E65620"/>
    <w:rsid w:val="00E663A1"/>
    <w:rsid w:val="00E73F22"/>
    <w:rsid w:val="00E837E2"/>
    <w:rsid w:val="00E85918"/>
    <w:rsid w:val="00E9220B"/>
    <w:rsid w:val="00E93BBD"/>
    <w:rsid w:val="00E947F8"/>
    <w:rsid w:val="00EA3B6D"/>
    <w:rsid w:val="00EB0B27"/>
    <w:rsid w:val="00EB0B59"/>
    <w:rsid w:val="00EB10FE"/>
    <w:rsid w:val="00EB204C"/>
    <w:rsid w:val="00EB69EB"/>
    <w:rsid w:val="00EC3B99"/>
    <w:rsid w:val="00ED01C9"/>
    <w:rsid w:val="00ED0ABE"/>
    <w:rsid w:val="00ED0F03"/>
    <w:rsid w:val="00ED102C"/>
    <w:rsid w:val="00EE263D"/>
    <w:rsid w:val="00EE298D"/>
    <w:rsid w:val="00EE2C80"/>
    <w:rsid w:val="00EE5945"/>
    <w:rsid w:val="00EF2C37"/>
    <w:rsid w:val="00EF644C"/>
    <w:rsid w:val="00F01F25"/>
    <w:rsid w:val="00F02226"/>
    <w:rsid w:val="00F118BC"/>
    <w:rsid w:val="00F130EB"/>
    <w:rsid w:val="00F13D77"/>
    <w:rsid w:val="00F241E8"/>
    <w:rsid w:val="00F244D8"/>
    <w:rsid w:val="00F2610B"/>
    <w:rsid w:val="00F2710E"/>
    <w:rsid w:val="00F30531"/>
    <w:rsid w:val="00F35331"/>
    <w:rsid w:val="00F4016D"/>
    <w:rsid w:val="00F43214"/>
    <w:rsid w:val="00F4510B"/>
    <w:rsid w:val="00F503C5"/>
    <w:rsid w:val="00F516A2"/>
    <w:rsid w:val="00F52AA6"/>
    <w:rsid w:val="00F56A05"/>
    <w:rsid w:val="00F60116"/>
    <w:rsid w:val="00F60675"/>
    <w:rsid w:val="00F631EF"/>
    <w:rsid w:val="00F63428"/>
    <w:rsid w:val="00F6543F"/>
    <w:rsid w:val="00F67417"/>
    <w:rsid w:val="00F742AC"/>
    <w:rsid w:val="00F77332"/>
    <w:rsid w:val="00F8034F"/>
    <w:rsid w:val="00F8281B"/>
    <w:rsid w:val="00F84873"/>
    <w:rsid w:val="00F84B69"/>
    <w:rsid w:val="00F85DEC"/>
    <w:rsid w:val="00F90FFC"/>
    <w:rsid w:val="00F9380B"/>
    <w:rsid w:val="00F962EC"/>
    <w:rsid w:val="00FA7FC8"/>
    <w:rsid w:val="00FB0688"/>
    <w:rsid w:val="00FB48AB"/>
    <w:rsid w:val="00FB6B86"/>
    <w:rsid w:val="00FC0DFD"/>
    <w:rsid w:val="00FC3117"/>
    <w:rsid w:val="00FC35E5"/>
    <w:rsid w:val="00FC51AA"/>
    <w:rsid w:val="00FD387C"/>
    <w:rsid w:val="00FD65E7"/>
    <w:rsid w:val="00FE0AD8"/>
    <w:rsid w:val="00FE0D26"/>
    <w:rsid w:val="00FE2D30"/>
    <w:rsid w:val="00FE6F2F"/>
    <w:rsid w:val="00FF1D88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192AFBBF"/>
  <w15:docId w15:val="{06378D66-0244-4051-9CB6-EC74C6CE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10E"/>
  </w:style>
  <w:style w:type="paragraph" w:styleId="berschrift1">
    <w:name w:val="heading 1"/>
    <w:basedOn w:val="Standard"/>
    <w:next w:val="Standard"/>
    <w:link w:val="berschrift1Zchn"/>
    <w:qFormat/>
    <w:rsid w:val="005A4D20"/>
    <w:pPr>
      <w:keepNext/>
      <w:numPr>
        <w:numId w:val="1"/>
      </w:numPr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A4D20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5A4D2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5A4D2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Arial" w:eastAsia="Times New Roman" w:hAnsi="Arial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5A4D20"/>
    <w:pPr>
      <w:numPr>
        <w:ilvl w:val="4"/>
        <w:numId w:val="1"/>
      </w:numPr>
      <w:spacing w:before="240" w:after="60" w:line="360" w:lineRule="auto"/>
      <w:outlineLvl w:val="4"/>
    </w:pPr>
    <w:rPr>
      <w:rFonts w:ascii="Arial" w:eastAsia="Times New Roman" w:hAnsi="Arial" w:cs="Times New Roman"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5A4D20"/>
    <w:pPr>
      <w:numPr>
        <w:ilvl w:val="5"/>
        <w:numId w:val="1"/>
      </w:numPr>
      <w:spacing w:before="240" w:after="60" w:line="360" w:lineRule="auto"/>
      <w:outlineLvl w:val="5"/>
    </w:pPr>
    <w:rPr>
      <w:rFonts w:ascii="Arial" w:eastAsia="Times New Roman" w:hAnsi="Arial" w:cs="Times New Roman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5A4D20"/>
    <w:pPr>
      <w:numPr>
        <w:ilvl w:val="6"/>
        <w:numId w:val="1"/>
      </w:numPr>
      <w:spacing w:before="240" w:after="60" w:line="360" w:lineRule="auto"/>
      <w:outlineLvl w:val="6"/>
    </w:pPr>
    <w:rPr>
      <w:rFonts w:ascii="Arial" w:eastAsia="Times New Roman" w:hAnsi="Arial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5A4D20"/>
    <w:pPr>
      <w:numPr>
        <w:ilvl w:val="7"/>
        <w:numId w:val="1"/>
      </w:numPr>
      <w:spacing w:before="240" w:after="60" w:line="360" w:lineRule="auto"/>
      <w:outlineLvl w:val="7"/>
    </w:pPr>
    <w:rPr>
      <w:rFonts w:ascii="Arial" w:eastAsia="Times New Roman" w:hAnsi="Arial" w:cs="Times New Roman"/>
      <w:i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5A4D20"/>
    <w:pPr>
      <w:numPr>
        <w:ilvl w:val="8"/>
        <w:numId w:val="1"/>
      </w:numPr>
      <w:spacing w:before="240" w:after="60" w:line="360" w:lineRule="auto"/>
      <w:outlineLvl w:val="8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71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F2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2F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nhideWhenUsed/>
    <w:rsid w:val="001042FA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042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042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2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2F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042F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85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918"/>
  </w:style>
  <w:style w:type="paragraph" w:styleId="Fuzeile">
    <w:name w:val="footer"/>
    <w:basedOn w:val="Standard"/>
    <w:link w:val="FuzeileZchn"/>
    <w:uiPriority w:val="99"/>
    <w:unhideWhenUsed/>
    <w:rsid w:val="00E85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5918"/>
  </w:style>
  <w:style w:type="paragraph" w:customStyle="1" w:styleId="Text">
    <w:name w:val="Text"/>
    <w:basedOn w:val="Standard"/>
    <w:rsid w:val="00653DA4"/>
    <w:pPr>
      <w:overflowPunct w:val="0"/>
      <w:autoSpaceDE w:val="0"/>
      <w:autoSpaceDN w:val="0"/>
      <w:adjustRightInd w:val="0"/>
      <w:spacing w:after="240" w:line="240" w:lineRule="atLeast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TextBNetzA">
    <w:name w:val="Text_BNetzA"/>
    <w:basedOn w:val="Standard"/>
    <w:rsid w:val="000A35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Cs w:val="20"/>
      <w:lang w:eastAsia="de-DE"/>
    </w:rPr>
  </w:style>
  <w:style w:type="paragraph" w:customStyle="1" w:styleId="StandardBlock">
    <w:name w:val="Standard + Block"/>
    <w:basedOn w:val="Standard"/>
    <w:rsid w:val="000A3515"/>
    <w:pPr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Arial" w:eastAsia="Times New Roman" w:hAnsi="Arial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5A4D20"/>
    <w:rPr>
      <w:rFonts w:ascii="Arial" w:eastAsia="Times New Roman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A4D20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A4D20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A4D20"/>
    <w:rPr>
      <w:rFonts w:ascii="Arial" w:eastAsia="Times New Roman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A4D20"/>
    <w:rPr>
      <w:rFonts w:ascii="Arial" w:eastAsia="Times New Roman" w:hAnsi="Arial" w:cs="Times New Roman"/>
      <w:bCs/>
      <w:i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A4D20"/>
    <w:rPr>
      <w:rFonts w:ascii="Arial" w:eastAsia="Times New Roman" w:hAnsi="Arial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A4D20"/>
    <w:rPr>
      <w:rFonts w:ascii="Arial" w:eastAsia="Times New Roman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A4D20"/>
    <w:rPr>
      <w:rFonts w:ascii="Arial" w:eastAsia="Times New Roman" w:hAnsi="Arial" w:cs="Times New Roman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A4D20"/>
    <w:rPr>
      <w:rFonts w:ascii="Arial" w:eastAsia="Times New Roman" w:hAnsi="Arial" w:cs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BC0BBA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10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104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104C"/>
    <w:rPr>
      <w:vertAlign w:val="superscript"/>
    </w:rPr>
  </w:style>
  <w:style w:type="paragraph" w:styleId="Standardeinzug">
    <w:name w:val="Normal Indent"/>
    <w:basedOn w:val="Standard"/>
    <w:next w:val="Standard"/>
    <w:rsid w:val="00041C06"/>
    <w:pPr>
      <w:overflowPunct w:val="0"/>
      <w:autoSpaceDE w:val="0"/>
      <w:autoSpaceDN w:val="0"/>
      <w:adjustRightInd w:val="0"/>
      <w:spacing w:before="60" w:after="60" w:line="240" w:lineRule="atLeast"/>
      <w:ind w:left="708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734E7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734E7"/>
    <w:rPr>
      <w:rFonts w:ascii="Calibri" w:hAnsi="Calibri"/>
      <w:szCs w:val="21"/>
    </w:rPr>
  </w:style>
  <w:style w:type="paragraph" w:customStyle="1" w:styleId="1Einrckung-">
    <w:name w:val="1. Einrückung (-)"/>
    <w:basedOn w:val="Standard"/>
    <w:link w:val="1Einrckung-Char"/>
    <w:rsid w:val="002F3518"/>
    <w:pPr>
      <w:numPr>
        <w:numId w:val="2"/>
      </w:numPr>
      <w:tabs>
        <w:tab w:val="left" w:pos="284"/>
      </w:tabs>
      <w:spacing w:after="120" w:line="240" w:lineRule="auto"/>
    </w:pPr>
    <w:rPr>
      <w:rFonts w:ascii="Century Gothic" w:eastAsia="Times New Roman" w:hAnsi="Century Gothic" w:cs="Times New Roman"/>
      <w:szCs w:val="20"/>
    </w:rPr>
  </w:style>
  <w:style w:type="character" w:customStyle="1" w:styleId="1Einrckung-Char">
    <w:name w:val="1. Einrückung (-) Char"/>
    <w:link w:val="1Einrckung-"/>
    <w:rsid w:val="002F3518"/>
    <w:rPr>
      <w:rFonts w:ascii="Century Gothic" w:eastAsia="Times New Roman" w:hAnsi="Century Gothic" w:cs="Times New Roman"/>
      <w:szCs w:val="20"/>
    </w:rPr>
  </w:style>
  <w:style w:type="paragraph" w:customStyle="1" w:styleId="StandardArial">
    <w:name w:val="Standard + Arial"/>
    <w:basedOn w:val="Standard"/>
    <w:rsid w:val="0029469D"/>
    <w:pPr>
      <w:numPr>
        <w:ilvl w:val="2"/>
        <w:numId w:val="3"/>
      </w:numPr>
      <w:spacing w:after="0" w:line="48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texttag">
    <w:name w:val="texttag"/>
    <w:basedOn w:val="Standard"/>
    <w:rsid w:val="0029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2D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4E2D4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E2D4B"/>
    <w:pPr>
      <w:spacing w:after="100"/>
      <w:ind w:left="220"/>
    </w:pPr>
  </w:style>
  <w:style w:type="character" w:styleId="Platzhaltertext">
    <w:name w:val="Placeholder Text"/>
    <w:basedOn w:val="Absatz-Standardschriftart"/>
    <w:uiPriority w:val="99"/>
    <w:semiHidden/>
    <w:rsid w:val="00E454D0"/>
    <w:rPr>
      <w:color w:val="808080"/>
    </w:rPr>
  </w:style>
  <w:style w:type="paragraph" w:styleId="Verzeichnis3">
    <w:name w:val="toc 3"/>
    <w:basedOn w:val="Standard"/>
    <w:next w:val="Standard"/>
    <w:autoRedefine/>
    <w:uiPriority w:val="39"/>
    <w:unhideWhenUsed/>
    <w:rsid w:val="005B114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73B6B11CCD74489C409B7DFF39F7F" ma:contentTypeVersion="1" ma:contentTypeDescription="Ein neues Dokument erstellen." ma:contentTypeScope="" ma:versionID="8f0d73cb34833182b6441892566ff2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9e62d898be131589204b93cf177c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DCC41-EDAA-4C3A-BED0-2C04CC63BA6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E276FC-D2C2-4331-A454-66B185167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31B8D-E2B3-4278-9427-8EEDB1825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12FBD-B96C-407A-B64D-921A9DF7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Ausschreibung Unterhaltsreinigung Standort Eschborn, Elly-Beinhorn-Straße 2, 65760 Eschborn</dc:subject>
  <dc:creator>Z25-4</dc:creator>
  <cp:lastModifiedBy>Z25-8</cp:lastModifiedBy>
  <cp:revision>3</cp:revision>
  <cp:lastPrinted>2020-11-17T11:00:00Z</cp:lastPrinted>
  <dcterms:created xsi:type="dcterms:W3CDTF">2026-03-04T09:47:00Z</dcterms:created>
  <dcterms:modified xsi:type="dcterms:W3CDTF">2026-03-30T09:13:00Z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0x0101007CE73B6B11CCD74489C409B7DFF39F7F</vt:lpwstr>
  </property>
</Properties>
</file>