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85A4" w14:textId="77777777" w:rsidR="00C36626" w:rsidRDefault="00C36626" w:rsidP="00F85C65">
      <w:pPr>
        <w:tabs>
          <w:tab w:val="left" w:pos="3840"/>
        </w:tabs>
      </w:pPr>
    </w:p>
    <w:p w14:paraId="78CDA6E3" w14:textId="3DFA0565" w:rsidR="00852D66" w:rsidRPr="00852D66" w:rsidRDefault="00852D66" w:rsidP="00852D66">
      <w:pPr>
        <w:autoSpaceDE w:val="0"/>
        <w:autoSpaceDN w:val="0"/>
        <w:adjustRightInd w:val="0"/>
        <w:spacing w:line="240" w:lineRule="auto"/>
        <w:jc w:val="right"/>
        <w:rPr>
          <w:rFonts w:cs="BundesSans-Medium"/>
          <w:b/>
          <w:sz w:val="24"/>
          <w:szCs w:val="24"/>
        </w:rPr>
      </w:pPr>
      <w:r w:rsidRPr="00852D66">
        <w:rPr>
          <w:rFonts w:cs="BundesSans-Medium"/>
          <w:b/>
          <w:sz w:val="24"/>
          <w:szCs w:val="24"/>
        </w:rPr>
        <w:t>Anlage</w:t>
      </w:r>
      <w:r>
        <w:rPr>
          <w:rFonts w:cs="BundesSans-Medium"/>
          <w:b/>
          <w:sz w:val="24"/>
          <w:szCs w:val="24"/>
        </w:rPr>
        <w:t xml:space="preserve"> </w:t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9D5BDE">
        <w:rPr>
          <w:rFonts w:cs="Arial"/>
          <w:b/>
        </w:rPr>
        <w:t>6</w:t>
      </w:r>
      <w:r>
        <w:rPr>
          <w:rFonts w:cs="Arial"/>
          <w:b/>
        </w:rPr>
        <w:fldChar w:fldCharType="end"/>
      </w:r>
    </w:p>
    <w:p w14:paraId="04884928" w14:textId="77777777" w:rsidR="00852D66" w:rsidRDefault="00852D66" w:rsidP="00852D66">
      <w:pPr>
        <w:autoSpaceDE w:val="0"/>
        <w:autoSpaceDN w:val="0"/>
        <w:adjustRightInd w:val="0"/>
        <w:spacing w:line="240" w:lineRule="auto"/>
        <w:rPr>
          <w:rFonts w:cs="BundesSans-Medium"/>
          <w:b/>
          <w:sz w:val="28"/>
          <w:szCs w:val="28"/>
        </w:rPr>
      </w:pPr>
    </w:p>
    <w:p w14:paraId="7B6B2C37" w14:textId="77777777" w:rsidR="00852D66" w:rsidRDefault="004A3F92" w:rsidP="00852D66">
      <w:pPr>
        <w:autoSpaceDE w:val="0"/>
        <w:autoSpaceDN w:val="0"/>
        <w:adjustRightInd w:val="0"/>
        <w:spacing w:line="240" w:lineRule="auto"/>
        <w:rPr>
          <w:rFonts w:cs="BundesSans-Medium"/>
          <w:b/>
          <w:sz w:val="28"/>
          <w:szCs w:val="28"/>
        </w:rPr>
      </w:pPr>
      <w:r w:rsidRPr="004A3F92">
        <w:rPr>
          <w:rFonts w:cs="BundesSans-Medium"/>
          <w:b/>
          <w:sz w:val="28"/>
          <w:szCs w:val="28"/>
        </w:rPr>
        <w:t>Eigenerklärung zu § 19 Mindestlohngesetz</w:t>
      </w:r>
      <w:r>
        <w:rPr>
          <w:rFonts w:cs="BundesSans-Medium"/>
          <w:b/>
          <w:sz w:val="28"/>
          <w:szCs w:val="28"/>
        </w:rPr>
        <w:t xml:space="preserve"> </w:t>
      </w:r>
      <w:r w:rsidRPr="004A3F92">
        <w:rPr>
          <w:rFonts w:cs="BundesSans-Medium"/>
          <w:b/>
          <w:sz w:val="28"/>
          <w:szCs w:val="28"/>
        </w:rPr>
        <w:t>(MiLoG)</w:t>
      </w:r>
    </w:p>
    <w:p w14:paraId="598C2C05" w14:textId="77777777" w:rsidR="004A3F92" w:rsidRDefault="004A3F92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7181A756" w14:textId="77777777" w:rsidR="004A3F92" w:rsidRDefault="004A3F92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15FD812F" w14:textId="77777777" w:rsidR="00852D66" w:rsidRPr="00852D66" w:rsidRDefault="009D5BDE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6053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Der Bewerber/die Bewerberin bzw. der Bieter/die Bieterin</w:t>
      </w:r>
    </w:p>
    <w:p w14:paraId="3951B421" w14:textId="77777777" w:rsidR="00852D66" w:rsidRPr="00852D66" w:rsidRDefault="009D5BDE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109945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Das Mitglied der Bewerbergemeinschaft bzw. das Mitglied der Bietergemeinschaft</w:t>
      </w:r>
    </w:p>
    <w:p w14:paraId="0E78177B" w14:textId="77777777" w:rsidR="00852D66" w:rsidRPr="00852D66" w:rsidRDefault="009D5BDE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-2302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Der Unterauftragnehmer/die Unterauftragnehmerin</w:t>
      </w:r>
    </w:p>
    <w:p w14:paraId="302973B8" w14:textId="77777777" w:rsidR="00852D66" w:rsidRDefault="00852D66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41492FDD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  <w:r>
        <w:t xml:space="preserve">erklärt, dass er/sie in den letzten zwei Jahren nicht wegen Verstoßes nach § 21 MiLoG mit einer Geldbuße von wenigstens 2.500 € belegt worden </w:t>
      </w:r>
      <w:r w:rsidR="0027027E">
        <w:t>ist</w:t>
      </w:r>
      <w:r>
        <w:t xml:space="preserve">/sind. </w:t>
      </w:r>
    </w:p>
    <w:p w14:paraId="2FBDF8D8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26003BDB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  <w:r>
        <w:t>Ihm/Ihr ist bewusst, dass wissentlich falsche Angaben in den vorstehenden Erklärungen</w:t>
      </w:r>
    </w:p>
    <w:p w14:paraId="7204FBAD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443801C0" w14:textId="77777777" w:rsidR="004A3F92" w:rsidRDefault="004A3F92" w:rsidP="004A3F9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>
        <w:t>den Ausschluss von der Auftragserteilung gemäß § 124 Abs. 1 Nr. 8 GWB</w:t>
      </w:r>
      <w:r w:rsidR="009813FD">
        <w:t xml:space="preserve"> bzw. § 31 UVgO i. V. m. § 124 Abs. 1 Nr. 8 GWB</w:t>
      </w:r>
    </w:p>
    <w:p w14:paraId="33A7FDCA" w14:textId="77777777" w:rsidR="004A3F92" w:rsidRDefault="004A3F92" w:rsidP="004A3F9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>
        <w:t xml:space="preserve">im Falle der Auftragserteilung eine fristlose Kündigung des Vertrages </w:t>
      </w:r>
    </w:p>
    <w:p w14:paraId="4EBFFC75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3644F8AF" w14:textId="77777777" w:rsidR="000E1378" w:rsidRDefault="004A3F92" w:rsidP="004A3F92">
      <w:pPr>
        <w:autoSpaceDE w:val="0"/>
        <w:autoSpaceDN w:val="0"/>
        <w:adjustRightInd w:val="0"/>
        <w:spacing w:line="240" w:lineRule="auto"/>
      </w:pPr>
      <w:r>
        <w:t>zur Folge haben können.</w:t>
      </w:r>
    </w:p>
    <w:p w14:paraId="0F0525CC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5387BCE1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1965DF4E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74346576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19254D91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71D6427" w14:textId="77777777" w:rsidR="000E1378" w:rsidRPr="000E1378" w:rsidRDefault="000E1378" w:rsidP="000E1378">
      <w:pPr>
        <w:autoSpaceDE w:val="0"/>
        <w:autoSpaceDN w:val="0"/>
        <w:adjustRightInd w:val="0"/>
        <w:spacing w:line="240" w:lineRule="auto"/>
      </w:pPr>
      <w:r w:rsidRPr="000E1378">
        <w:rPr>
          <w:rFonts w:ascii="BundesSansOffice" w:hAnsi="BundesSansOffice" w:cs="BundesSansOffice"/>
        </w:rPr>
        <w:t>Ort, Datum</w:t>
      </w:r>
      <w:r>
        <w:rPr>
          <w:rFonts w:ascii="BundesSansOffice" w:hAnsi="BundesSansOffice" w:cs="BundesSansOffice"/>
        </w:rPr>
        <w:tab/>
      </w:r>
      <w:r>
        <w:rPr>
          <w:rFonts w:ascii="BundesSansOffice" w:hAnsi="BundesSansOffice" w:cs="BundesSansOffice"/>
        </w:rPr>
        <w:tab/>
      </w:r>
      <w:r>
        <w:rPr>
          <w:rFonts w:ascii="BundesSansOffice" w:hAnsi="BundesSansOffice" w:cs="BundesSansOffice"/>
        </w:rPr>
        <w:tab/>
      </w:r>
      <w:r w:rsidRPr="000E1378">
        <w:rPr>
          <w:rFonts w:ascii="BundesSansOffice" w:hAnsi="BundesSansOffice" w:cs="BundesSansOffice"/>
        </w:rPr>
        <w:t>Vorname und Nachname der bevollmächtigen Person</w:t>
      </w:r>
    </w:p>
    <w:sectPr w:rsidR="000E1378" w:rsidRPr="000E1378" w:rsidSect="00A224C9">
      <w:headerReference w:type="default" r:id="rId7"/>
      <w:headerReference w:type="first" r:id="rId8"/>
      <w:pgSz w:w="11906" w:h="16838" w:code="9"/>
      <w:pgMar w:top="2094" w:right="1416" w:bottom="2127" w:left="1418" w:header="709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83FC" w14:textId="77777777" w:rsidR="00DB0E64" w:rsidRDefault="00DB0E64" w:rsidP="00C97DDF">
      <w:pPr>
        <w:spacing w:line="240" w:lineRule="auto"/>
      </w:pPr>
      <w:r>
        <w:separator/>
      </w:r>
    </w:p>
    <w:p w14:paraId="2B973177" w14:textId="77777777" w:rsidR="00DB0E64" w:rsidRDefault="00DB0E64"/>
  </w:endnote>
  <w:endnote w:type="continuationSeparator" w:id="0">
    <w:p w14:paraId="695CA3DE" w14:textId="77777777" w:rsidR="00DB0E64" w:rsidRDefault="00DB0E64" w:rsidP="00C97DDF">
      <w:pPr>
        <w:spacing w:line="240" w:lineRule="auto"/>
      </w:pPr>
      <w:r>
        <w:continuationSeparator/>
      </w:r>
    </w:p>
    <w:p w14:paraId="220761A1" w14:textId="77777777" w:rsidR="00DB0E64" w:rsidRDefault="00DB0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BundesSans Cond Office">
    <w:panose1 w:val="02000000000000000000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C9DE" w14:textId="77777777" w:rsidR="00DB0E64" w:rsidRDefault="00DB0E64" w:rsidP="00C97DDF">
      <w:pPr>
        <w:spacing w:line="240" w:lineRule="auto"/>
      </w:pPr>
      <w:r>
        <w:separator/>
      </w:r>
    </w:p>
    <w:p w14:paraId="078F2F41" w14:textId="77777777" w:rsidR="00DB0E64" w:rsidRDefault="00DB0E64"/>
  </w:footnote>
  <w:footnote w:type="continuationSeparator" w:id="0">
    <w:p w14:paraId="7EDCA3D9" w14:textId="77777777" w:rsidR="00DB0E64" w:rsidRDefault="00DB0E64" w:rsidP="00C97DDF">
      <w:pPr>
        <w:spacing w:line="240" w:lineRule="auto"/>
      </w:pPr>
      <w:r>
        <w:continuationSeparator/>
      </w:r>
    </w:p>
    <w:p w14:paraId="7186C4E0" w14:textId="77777777" w:rsidR="00DB0E64" w:rsidRDefault="00DB0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F74D" w14:textId="77777777" w:rsidR="002A51EE" w:rsidRDefault="002A51EE" w:rsidP="002A51EE"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A726C">
      <w:rPr>
        <w:noProof/>
      </w:rPr>
      <w:t>2</w:t>
    </w:r>
    <w:r>
      <w:fldChar w:fldCharType="end"/>
    </w:r>
    <w:r>
      <w:t xml:space="preserve"> von </w:t>
    </w:r>
    <w:r w:rsidR="009D5BDE">
      <w:fldChar w:fldCharType="begin"/>
    </w:r>
    <w:r w:rsidR="009D5BDE">
      <w:instrText xml:space="preserve"> NUMPAGES  \* Arabic  \* MERGEFORMAT </w:instrText>
    </w:r>
    <w:r w:rsidR="009D5BDE">
      <w:fldChar w:fldCharType="separate"/>
    </w:r>
    <w:r w:rsidR="00DB0E64">
      <w:rPr>
        <w:noProof/>
      </w:rPr>
      <w:t>1</w:t>
    </w:r>
    <w:r w:rsidR="009D5BD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AEAD" w14:textId="77777777" w:rsidR="00C97DDF" w:rsidRDefault="00051BA1" w:rsidP="00486ECD">
    <w:pPr>
      <w:pStyle w:val="Kopf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1EFD19C" wp14:editId="58491A06">
          <wp:simplePos x="0" y="0"/>
          <wp:positionH relativeFrom="column">
            <wp:posOffset>-748030</wp:posOffset>
          </wp:positionH>
          <wp:positionV relativeFrom="paragraph">
            <wp:posOffset>-297815</wp:posOffset>
          </wp:positionV>
          <wp:extent cx="4290060" cy="1247775"/>
          <wp:effectExtent l="0" t="0" r="0" b="9525"/>
          <wp:wrapThrough wrapText="bothSides">
            <wp:wrapPolygon edited="0">
              <wp:start x="0" y="0"/>
              <wp:lineTo x="0" y="21435"/>
              <wp:lineTo x="21485" y="21435"/>
              <wp:lineTo x="21485" y="0"/>
              <wp:lineTo x="0" y="0"/>
            </wp:wrapPolygon>
          </wp:wrapThrough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6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0D3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0778358B" wp14:editId="29AAD569">
          <wp:simplePos x="0" y="0"/>
          <wp:positionH relativeFrom="column">
            <wp:posOffset>-748030</wp:posOffset>
          </wp:positionH>
          <wp:positionV relativeFrom="paragraph">
            <wp:posOffset>-297815</wp:posOffset>
          </wp:positionV>
          <wp:extent cx="4343400" cy="1290320"/>
          <wp:effectExtent l="0" t="0" r="0" b="508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B9F">
      <w:rPr>
        <w:noProof/>
        <w:lang w:eastAsia="de-DE"/>
      </w:rPr>
      <w:drawing>
        <wp:anchor distT="0" distB="0" distL="114300" distR="114300" simplePos="0" relativeHeight="251677696" behindDoc="1" locked="1" layoutInCell="1" allowOverlap="1" wp14:anchorId="19C9F4AA" wp14:editId="73BBD73A">
          <wp:simplePos x="0" y="0"/>
          <wp:positionH relativeFrom="page">
            <wp:posOffset>151765</wp:posOffset>
          </wp:positionH>
          <wp:positionV relativeFrom="page">
            <wp:posOffset>151130</wp:posOffset>
          </wp:positionV>
          <wp:extent cx="2618105" cy="1259840"/>
          <wp:effectExtent l="0" t="0" r="0" b="0"/>
          <wp:wrapNone/>
          <wp:docPr id="1" name="Grafik 1" title="Bildwortmarke des Bundesamtes für Familie und zivilgesellschaftliche Aufg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eg_2017_Office_Grau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3CB220" wp14:editId="1B8A3863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88" name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8BB74A" id="Gerader Verbinder 18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" strokecolor="black [3213]" strokeweight=".25pt">
              <w10:wrap anchorx="page" anchory="page"/>
              <w10:anchorlock/>
            </v:line>
          </w:pict>
        </mc:Fallback>
      </mc:AlternateContent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0A201BD" wp14:editId="022965FD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87" name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43B6" id="Gerader Verbinder 18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B2"/>
      </v:shape>
    </w:pict>
  </w:numPicBullet>
  <w:abstractNum w:abstractNumId="0" w15:restartNumberingAfterBreak="0">
    <w:nsid w:val="09582984"/>
    <w:multiLevelType w:val="multilevel"/>
    <w:tmpl w:val="890276F4"/>
    <w:numStyleLink w:val="Formatvorlage2"/>
  </w:abstractNum>
  <w:abstractNum w:abstractNumId="1" w15:restartNumberingAfterBreak="0">
    <w:nsid w:val="15297CDD"/>
    <w:multiLevelType w:val="hybridMultilevel"/>
    <w:tmpl w:val="5A38A0B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216AD0"/>
    <w:multiLevelType w:val="hybridMultilevel"/>
    <w:tmpl w:val="0FC6863C"/>
    <w:lvl w:ilvl="0" w:tplc="0ECC06E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4E57"/>
    <w:multiLevelType w:val="hybridMultilevel"/>
    <w:tmpl w:val="0A7C9C1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39E5059"/>
    <w:multiLevelType w:val="multilevel"/>
    <w:tmpl w:val="57D03CAA"/>
    <w:numStyleLink w:val="Formatvorlage1"/>
  </w:abstractNum>
  <w:abstractNum w:abstractNumId="5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791588">
    <w:abstractNumId w:val="0"/>
  </w:num>
  <w:num w:numId="2" w16cid:durableId="1935245044">
    <w:abstractNumId w:val="5"/>
  </w:num>
  <w:num w:numId="3" w16cid:durableId="337083674">
    <w:abstractNumId w:val="4"/>
  </w:num>
  <w:num w:numId="4" w16cid:durableId="45209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612856">
    <w:abstractNumId w:val="6"/>
  </w:num>
  <w:num w:numId="6" w16cid:durableId="1191262809">
    <w:abstractNumId w:val="2"/>
  </w:num>
  <w:num w:numId="7" w16cid:durableId="1651715760">
    <w:abstractNumId w:val="3"/>
  </w:num>
  <w:num w:numId="8" w16cid:durableId="2102219699">
    <w:abstractNumId w:val="2"/>
  </w:num>
  <w:num w:numId="9" w16cid:durableId="6082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spinCount="100000" w:hashValue="wwVYx7W670uISRkvixbeb4XM4tec8L1kQ9Citu125g0U54H4ySK0cWOh40Q3te2rVVPcLd9GX2JRLvDMZsKPqQ==" w:saltValue="wRIUg+Gr+j52vkQ/Zy3ZsQ==" w:algorithmName="SHA-5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130D3"/>
    <w:rsid w:val="000471FB"/>
    <w:rsid w:val="00051BA1"/>
    <w:rsid w:val="00082006"/>
    <w:rsid w:val="000A42C0"/>
    <w:rsid w:val="000D444C"/>
    <w:rsid w:val="000E1378"/>
    <w:rsid w:val="000E49DA"/>
    <w:rsid w:val="000E67A2"/>
    <w:rsid w:val="000F72BE"/>
    <w:rsid w:val="00103D96"/>
    <w:rsid w:val="00114667"/>
    <w:rsid w:val="00162229"/>
    <w:rsid w:val="00190263"/>
    <w:rsid w:val="001B1266"/>
    <w:rsid w:val="001E399A"/>
    <w:rsid w:val="001E401D"/>
    <w:rsid w:val="00200162"/>
    <w:rsid w:val="002055CA"/>
    <w:rsid w:val="00222F47"/>
    <w:rsid w:val="0027027E"/>
    <w:rsid w:val="002A51EE"/>
    <w:rsid w:val="002B7A35"/>
    <w:rsid w:val="002E3734"/>
    <w:rsid w:val="003069FB"/>
    <w:rsid w:val="00323CC8"/>
    <w:rsid w:val="00340C70"/>
    <w:rsid w:val="00352C31"/>
    <w:rsid w:val="00396B92"/>
    <w:rsid w:val="003C017B"/>
    <w:rsid w:val="003C405D"/>
    <w:rsid w:val="003D1D62"/>
    <w:rsid w:val="00430B5D"/>
    <w:rsid w:val="004443A0"/>
    <w:rsid w:val="00485108"/>
    <w:rsid w:val="00486B9F"/>
    <w:rsid w:val="00486ECD"/>
    <w:rsid w:val="004A3F92"/>
    <w:rsid w:val="004B6016"/>
    <w:rsid w:val="004C6960"/>
    <w:rsid w:val="004E609B"/>
    <w:rsid w:val="00527035"/>
    <w:rsid w:val="005648B2"/>
    <w:rsid w:val="005A473D"/>
    <w:rsid w:val="005A726C"/>
    <w:rsid w:val="005D540C"/>
    <w:rsid w:val="00615741"/>
    <w:rsid w:val="00620D11"/>
    <w:rsid w:val="0064163D"/>
    <w:rsid w:val="00666293"/>
    <w:rsid w:val="00691138"/>
    <w:rsid w:val="006A58D0"/>
    <w:rsid w:val="006A7434"/>
    <w:rsid w:val="006C0890"/>
    <w:rsid w:val="006D08B4"/>
    <w:rsid w:val="006F5A06"/>
    <w:rsid w:val="00704249"/>
    <w:rsid w:val="00712C45"/>
    <w:rsid w:val="00740C08"/>
    <w:rsid w:val="00797856"/>
    <w:rsid w:val="007A472D"/>
    <w:rsid w:val="007F41FA"/>
    <w:rsid w:val="00852D66"/>
    <w:rsid w:val="00856898"/>
    <w:rsid w:val="0086181C"/>
    <w:rsid w:val="008764AC"/>
    <w:rsid w:val="00890735"/>
    <w:rsid w:val="00896A18"/>
    <w:rsid w:val="008979FA"/>
    <w:rsid w:val="008B78C0"/>
    <w:rsid w:val="008C6D98"/>
    <w:rsid w:val="008E1D01"/>
    <w:rsid w:val="009278C2"/>
    <w:rsid w:val="009705DB"/>
    <w:rsid w:val="009813FD"/>
    <w:rsid w:val="009A752C"/>
    <w:rsid w:val="009D5BDE"/>
    <w:rsid w:val="009F5F89"/>
    <w:rsid w:val="009F76F5"/>
    <w:rsid w:val="00A00DDE"/>
    <w:rsid w:val="00A224C9"/>
    <w:rsid w:val="00A256DE"/>
    <w:rsid w:val="00A35EFD"/>
    <w:rsid w:val="00A7209B"/>
    <w:rsid w:val="00AA202D"/>
    <w:rsid w:val="00AC3D06"/>
    <w:rsid w:val="00AF47CF"/>
    <w:rsid w:val="00B62A77"/>
    <w:rsid w:val="00B70E73"/>
    <w:rsid w:val="00B8114F"/>
    <w:rsid w:val="00BF0316"/>
    <w:rsid w:val="00C0677E"/>
    <w:rsid w:val="00C36626"/>
    <w:rsid w:val="00C4074B"/>
    <w:rsid w:val="00C41A1C"/>
    <w:rsid w:val="00C62090"/>
    <w:rsid w:val="00C71328"/>
    <w:rsid w:val="00C85765"/>
    <w:rsid w:val="00C97DDF"/>
    <w:rsid w:val="00CC36DA"/>
    <w:rsid w:val="00CF0EBE"/>
    <w:rsid w:val="00D373AC"/>
    <w:rsid w:val="00D564FF"/>
    <w:rsid w:val="00D6766F"/>
    <w:rsid w:val="00DA5465"/>
    <w:rsid w:val="00DB0E64"/>
    <w:rsid w:val="00DC4A12"/>
    <w:rsid w:val="00DC7B0A"/>
    <w:rsid w:val="00E26B7F"/>
    <w:rsid w:val="00E437EF"/>
    <w:rsid w:val="00E80237"/>
    <w:rsid w:val="00E8646A"/>
    <w:rsid w:val="00EB1ABF"/>
    <w:rsid w:val="00ED50B8"/>
    <w:rsid w:val="00EF05A0"/>
    <w:rsid w:val="00F729C2"/>
    <w:rsid w:val="00F85C65"/>
    <w:rsid w:val="00FE5979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14F234"/>
  <w15:docId w15:val="{B4CDDA85-FC19-4E24-9F22-790B27C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B92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44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26C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726C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A7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78C0"/>
    <w:pPr>
      <w:tabs>
        <w:tab w:val="left" w:pos="340"/>
      </w:tabs>
      <w:spacing w:line="220" w:lineRule="atLeast"/>
    </w:pPr>
    <w:rPr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8B78C0"/>
    <w:rPr>
      <w:rFonts w:asciiTheme="majorHAnsi" w:hAnsiTheme="majorHAnsi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8C6D98"/>
    <w:pPr>
      <w:keepLines/>
      <w:tabs>
        <w:tab w:val="left" w:pos="3572"/>
        <w:tab w:val="left" w:pos="5670"/>
      </w:tabs>
      <w:spacing w:line="180" w:lineRule="atLeast"/>
    </w:pPr>
    <w:rPr>
      <w:rFonts w:ascii="BundesSans Cond Office" w:hAnsi="BundesSans Cond Office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C6D98"/>
    <w:rPr>
      <w:rFonts w:ascii="BundesSans Cond Office" w:hAnsi="BundesSans Cond Office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D444C"/>
    <w:pPr>
      <w:spacing w:after="720"/>
    </w:pPr>
    <w:rPr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0D444C"/>
    <w:rPr>
      <w:rFonts w:ascii="BundesSans Office" w:hAnsi="BundesSans Office"/>
      <w:b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37EF"/>
    <w:rPr>
      <w:color w:val="0000FF" w:themeColor="hyperlink"/>
      <w:u w:val="single"/>
    </w:rPr>
  </w:style>
  <w:style w:type="paragraph" w:customStyle="1" w:styleId="BAFzAKontaktdaten">
    <w:name w:val="BAFzA_Kontaktdaten"/>
    <w:basedOn w:val="Standard"/>
    <w:link w:val="BAFzAKontaktdatenZchn"/>
    <w:rsid w:val="00E26B7F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sz w:val="19"/>
    </w:rPr>
  </w:style>
  <w:style w:type="paragraph" w:customStyle="1" w:styleId="BAFzAKontaktdatenAbstnach12pt">
    <w:name w:val="BAFzA_Kontaktdaten_Abst.nach12pt"/>
    <w:basedOn w:val="BAFzAKontaktdaten"/>
    <w:next w:val="BAFzAKontaktdaten"/>
    <w:link w:val="BAFzAKontaktdatenAbstnach12ptZchn"/>
    <w:rsid w:val="0064163D"/>
    <w:pPr>
      <w:framePr w:wrap="around"/>
      <w:spacing w:after="240"/>
    </w:pPr>
  </w:style>
  <w:style w:type="character" w:customStyle="1" w:styleId="BAFzAKontaktdatenZchn">
    <w:name w:val="BAFzA_Kontaktdaten Zchn"/>
    <w:basedOn w:val="Absatz-Standardschriftart"/>
    <w:link w:val="BAFzAKontaktdaten"/>
    <w:rsid w:val="00E26B7F"/>
    <w:rPr>
      <w:rFonts w:ascii="BundesSans Office" w:hAnsi="BundesSans Office"/>
      <w:sz w:val="19"/>
    </w:rPr>
  </w:style>
  <w:style w:type="character" w:customStyle="1" w:styleId="BAFzAKontaktdatenAbstnach12ptZchn">
    <w:name w:val="BAFzA_Kontaktdaten_Abst.nach12pt Zchn"/>
    <w:basedOn w:val="BAFzAKontaktdatenZchn"/>
    <w:link w:val="BAFzAKontaktdatenAbstnach12pt"/>
    <w:rsid w:val="0064163D"/>
    <w:rPr>
      <w:rFonts w:ascii="BundesSans Office" w:hAnsi="BundesSans Office"/>
      <w:sz w:val="19"/>
    </w:rPr>
  </w:style>
  <w:style w:type="paragraph" w:customStyle="1" w:styleId="BAFzAFliess">
    <w:name w:val="BAFzA_Fliess"/>
    <w:basedOn w:val="Standard"/>
    <w:link w:val="BAFzAFliessZchn"/>
    <w:qFormat/>
    <w:rsid w:val="000D444C"/>
    <w:pPr>
      <w:spacing w:after="240"/>
    </w:pPr>
    <w:rPr>
      <w:noProof/>
      <w:lang w:val="en-US"/>
    </w:rPr>
  </w:style>
  <w:style w:type="paragraph" w:customStyle="1" w:styleId="BAFzAFliessBold">
    <w:name w:val="BAFzA_Fliess_Bold"/>
    <w:basedOn w:val="BAFzAFliess"/>
    <w:next w:val="Standard"/>
    <w:link w:val="BAFzAFliessBoldZchn"/>
    <w:rsid w:val="00AF47CF"/>
    <w:rPr>
      <w:b/>
    </w:rPr>
  </w:style>
  <w:style w:type="character" w:customStyle="1" w:styleId="BAFzAFliessZchn">
    <w:name w:val="BAFzA_Fliess Zchn"/>
    <w:basedOn w:val="Absatz-Standardschriftart"/>
    <w:link w:val="BAFzAFliess"/>
    <w:rsid w:val="000D444C"/>
    <w:rPr>
      <w:rFonts w:ascii="BundesSans Office" w:hAnsi="BundesSans Office"/>
      <w:noProof/>
      <w:lang w:val="en-US"/>
    </w:rPr>
  </w:style>
  <w:style w:type="paragraph" w:customStyle="1" w:styleId="BAFzAimAuftragAbstnach42pt">
    <w:name w:val="BAFzA_im_Auftrag_Abst.nach.42pt"/>
    <w:basedOn w:val="Standard"/>
    <w:next w:val="BAFzAFliess"/>
    <w:link w:val="BAFzAimAuftragAbstnach42ptZchn"/>
    <w:rsid w:val="00AF47CF"/>
    <w:pPr>
      <w:spacing w:after="840"/>
    </w:pPr>
  </w:style>
  <w:style w:type="character" w:customStyle="1" w:styleId="BAFzAFliessBoldZchn">
    <w:name w:val="BAFzA_Fliess_Bold Zchn"/>
    <w:basedOn w:val="BAFzAFliessZchn"/>
    <w:link w:val="BAFzAFliessBold"/>
    <w:rsid w:val="00AF47CF"/>
    <w:rPr>
      <w:rFonts w:ascii="BundesSans Office" w:hAnsi="BundesSans Office"/>
      <w:b/>
      <w:noProof/>
      <w:lang w:val="en-US"/>
    </w:rPr>
  </w:style>
  <w:style w:type="paragraph" w:styleId="Listenabsatz">
    <w:name w:val="List Paragraph"/>
    <w:basedOn w:val="Standard"/>
    <w:uiPriority w:val="34"/>
    <w:rsid w:val="00D6766F"/>
    <w:pPr>
      <w:numPr>
        <w:numId w:val="6"/>
      </w:numPr>
      <w:contextualSpacing/>
    </w:pPr>
  </w:style>
  <w:style w:type="character" w:customStyle="1" w:styleId="BAFzAimAuftragAbstnach42ptZchn">
    <w:name w:val="BAFzA_im_Auftrag_Abst.nach.42pt Zchn"/>
    <w:basedOn w:val="Absatz-Standardschriftart"/>
    <w:link w:val="BAFzAimAuftragAbstnach42pt"/>
    <w:rsid w:val="00AF47CF"/>
    <w:rPr>
      <w:rFonts w:ascii="BundesSans Office" w:hAnsi="BundesSans Office"/>
    </w:rPr>
  </w:style>
  <w:style w:type="numbering" w:customStyle="1" w:styleId="Formatvorlage1">
    <w:name w:val="Formatvorlage1"/>
    <w:uiPriority w:val="99"/>
    <w:rsid w:val="00D6766F"/>
    <w:pPr>
      <w:numPr>
        <w:numId w:val="2"/>
      </w:numPr>
    </w:pPr>
  </w:style>
  <w:style w:type="numbering" w:customStyle="1" w:styleId="Formatvorlage2">
    <w:name w:val="Formatvorlage2"/>
    <w:uiPriority w:val="99"/>
    <w:rsid w:val="00D6766F"/>
    <w:pPr>
      <w:numPr>
        <w:numId w:val="5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A726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44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7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7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2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Bundesregierung</vt:lpstr>
    </vt:vector>
  </TitlesOfParts>
  <Company>Bundesregierung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Bundesregierung</dc:title>
  <dc:creator>Claßen-Sielaff, Monika</dc:creator>
  <cp:lastModifiedBy>Pasaporti, Stavrula</cp:lastModifiedBy>
  <cp:revision>5</cp:revision>
  <cp:lastPrinted>2018-06-06T08:37:00Z</cp:lastPrinted>
  <dcterms:created xsi:type="dcterms:W3CDTF">2025-02-24T09:24:00Z</dcterms:created>
  <dcterms:modified xsi:type="dcterms:W3CDTF">2026-03-25T16:39:00Z</dcterms:modified>
</cp:coreProperties>
</file>