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1E287" w14:textId="77777777" w:rsidR="002A3026" w:rsidRPr="007E22DB" w:rsidRDefault="002A3026" w:rsidP="00402C47">
      <w:pPr>
        <w:pStyle w:val="Textkrper"/>
        <w:rPr>
          <w:rFonts w:eastAsia="Times New Roman"/>
          <w:sz w:val="22"/>
          <w:szCs w:val="22"/>
          <w:lang w:eastAsia="de-DE"/>
        </w:rPr>
      </w:pPr>
      <w:r w:rsidRPr="007E22DB">
        <w:rPr>
          <w:rFonts w:eastAsia="Times New Roman"/>
          <w:sz w:val="22"/>
          <w:szCs w:val="22"/>
          <w:lang w:eastAsia="de-DE"/>
        </w:rPr>
        <w:t>Dieser Vordruck ist</w:t>
      </w:r>
      <w:r w:rsidR="00402C47" w:rsidRPr="007E22DB">
        <w:rPr>
          <w:rFonts w:eastAsia="Times New Roman"/>
          <w:sz w:val="22"/>
          <w:szCs w:val="22"/>
          <w:lang w:eastAsia="de-DE"/>
        </w:rPr>
        <w:t xml:space="preserve"> </w:t>
      </w:r>
      <w:r w:rsidR="000E1CF1" w:rsidRPr="007E22DB">
        <w:rPr>
          <w:rFonts w:eastAsia="Times New Roman"/>
          <w:sz w:val="22"/>
          <w:szCs w:val="22"/>
          <w:lang w:eastAsia="de-DE"/>
        </w:rPr>
        <w:t>vo</w:t>
      </w:r>
      <w:r w:rsidR="00402C47" w:rsidRPr="007E22DB">
        <w:rPr>
          <w:rFonts w:eastAsia="Times New Roman"/>
          <w:sz w:val="22"/>
          <w:szCs w:val="22"/>
          <w:lang w:eastAsia="de-DE"/>
        </w:rPr>
        <w:t>m Bieter /</w:t>
      </w:r>
      <w:r w:rsidR="000E1CF1" w:rsidRPr="007E22DB">
        <w:rPr>
          <w:rFonts w:eastAsia="Times New Roman"/>
          <w:sz w:val="22"/>
          <w:szCs w:val="22"/>
          <w:lang w:eastAsia="de-DE"/>
        </w:rPr>
        <w:t xml:space="preserve"> jedem Mitglied einer Bietergemeinschaft </w:t>
      </w:r>
      <w:r w:rsidR="00FB7EC6" w:rsidRPr="007E22DB">
        <w:rPr>
          <w:sz w:val="22"/>
          <w:szCs w:val="22"/>
        </w:rPr>
        <w:t>auszufüllen</w:t>
      </w:r>
      <w:r w:rsidRPr="007E22DB">
        <w:rPr>
          <w:sz w:val="22"/>
          <w:szCs w:val="22"/>
        </w:rPr>
        <w:t>.</w:t>
      </w:r>
    </w:p>
    <w:p w14:paraId="7F8C523F" w14:textId="77777777" w:rsidR="00CD380E" w:rsidRPr="007E22DB" w:rsidRDefault="00CD380E" w:rsidP="001E21F4">
      <w:pPr>
        <w:jc w:val="both"/>
        <w:rPr>
          <w:rFonts w:eastAsia="Arial" w:cs="Arial"/>
        </w:rPr>
      </w:pPr>
    </w:p>
    <w:p w14:paraId="453C28BB" w14:textId="77777777" w:rsidR="00402C47" w:rsidRPr="007E22DB" w:rsidRDefault="00402C47" w:rsidP="001E21F4">
      <w:pPr>
        <w:jc w:val="both"/>
        <w:rPr>
          <w:rFonts w:eastAsia="Arial" w:cs="Arial"/>
        </w:rPr>
      </w:pPr>
    </w:p>
    <w:p w14:paraId="2FF372DD" w14:textId="58A36DE0" w:rsidR="008928A8" w:rsidRPr="007E22DB" w:rsidRDefault="00381BEA" w:rsidP="00176EFC">
      <w:pPr>
        <w:ind w:left="567" w:hanging="567"/>
        <w:rPr>
          <w:rFonts w:eastAsiaTheme="minorHAnsi" w:cs="Arial"/>
          <w:b/>
          <w:lang w:eastAsia="en-US"/>
        </w:rPr>
      </w:pPr>
      <w:r w:rsidRPr="007E22DB">
        <w:rPr>
          <w:rFonts w:eastAsiaTheme="minorHAnsi" w:cs="Arial"/>
          <w:b/>
          <w:lang w:eastAsia="en-US"/>
        </w:rPr>
        <w:t>I</w:t>
      </w:r>
      <w:r w:rsidR="00A900E1" w:rsidRPr="007E22DB">
        <w:rPr>
          <w:rFonts w:eastAsiaTheme="minorHAnsi" w:cs="Arial"/>
          <w:b/>
          <w:lang w:eastAsia="en-US"/>
        </w:rPr>
        <w:t>.</w:t>
      </w:r>
      <w:r w:rsidR="00A900E1" w:rsidRPr="007E22DB">
        <w:rPr>
          <w:rFonts w:eastAsiaTheme="minorHAnsi" w:cs="Arial"/>
          <w:b/>
          <w:lang w:eastAsia="en-US"/>
        </w:rPr>
        <w:tab/>
        <w:t>Angaben</w:t>
      </w:r>
      <w:r w:rsidR="008928A8" w:rsidRPr="007E22DB">
        <w:rPr>
          <w:rFonts w:eastAsiaTheme="minorHAnsi" w:cs="Arial"/>
          <w:b/>
          <w:lang w:eastAsia="en-US"/>
        </w:rPr>
        <w:t xml:space="preserve"> des Bieters / </w:t>
      </w:r>
      <w:r w:rsidR="00904E0C" w:rsidRPr="007E22DB">
        <w:rPr>
          <w:rFonts w:eastAsiaTheme="minorHAnsi" w:cs="Arial"/>
          <w:b/>
          <w:lang w:eastAsia="en-US"/>
        </w:rPr>
        <w:t>des Mitglieds</w:t>
      </w:r>
      <w:r w:rsidR="008928A8" w:rsidRPr="007E22DB">
        <w:rPr>
          <w:rFonts w:eastAsiaTheme="minorHAnsi" w:cs="Arial"/>
          <w:b/>
          <w:lang w:eastAsia="en-US"/>
        </w:rPr>
        <w:t xml:space="preserve"> </w:t>
      </w:r>
      <w:r w:rsidR="00904E0C" w:rsidRPr="007E22DB">
        <w:rPr>
          <w:rFonts w:eastAsiaTheme="minorHAnsi" w:cs="Arial"/>
          <w:b/>
          <w:lang w:eastAsia="en-US"/>
        </w:rPr>
        <w:t xml:space="preserve">der </w:t>
      </w:r>
      <w:r w:rsidR="008928A8" w:rsidRPr="007E22DB">
        <w:rPr>
          <w:rFonts w:eastAsiaTheme="minorHAnsi" w:cs="Arial"/>
          <w:b/>
          <w:lang w:eastAsia="en-US"/>
        </w:rPr>
        <w:t>Bietergemeinschaft</w:t>
      </w:r>
    </w:p>
    <w:p w14:paraId="298A5577" w14:textId="4FE4A30C" w:rsidR="008928A8" w:rsidRDefault="008928A8" w:rsidP="00525EC5">
      <w:pPr>
        <w:ind w:left="567"/>
        <w:rPr>
          <w:rFonts w:eastAsiaTheme="minorHAnsi" w:cs="Arial"/>
          <w:lang w:eastAsia="en-US"/>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1951"/>
        <w:gridCol w:w="2693"/>
      </w:tblGrid>
      <w:tr w:rsidR="008D4BB1" w14:paraId="5DE3D7FA" w14:textId="77777777" w:rsidTr="00893C21">
        <w:tc>
          <w:tcPr>
            <w:tcW w:w="1951" w:type="dxa"/>
            <w:vAlign w:val="center"/>
          </w:tcPr>
          <w:p w14:paraId="5BA7203A" w14:textId="77777777" w:rsidR="008D4BB1" w:rsidRDefault="008D4BB1" w:rsidP="00893C21">
            <w:pPr>
              <w:rPr>
                <w:rFonts w:eastAsiaTheme="minorHAnsi" w:cs="Arial"/>
                <w:lang w:eastAsia="en-US"/>
              </w:rPr>
            </w:pPr>
            <w:r>
              <w:rPr>
                <w:rFonts w:eastAsiaTheme="minorHAnsi" w:cs="Arial"/>
                <w:lang w:eastAsia="en-US"/>
              </w:rPr>
              <w:t>Vergabenummer:</w:t>
            </w:r>
          </w:p>
        </w:tc>
        <w:tc>
          <w:tcPr>
            <w:tcW w:w="2693" w:type="dxa"/>
            <w:tcBorders>
              <w:bottom w:val="single" w:sz="4" w:space="0" w:color="808080" w:themeColor="background1" w:themeShade="80"/>
            </w:tcBorders>
            <w:vAlign w:val="center"/>
          </w:tcPr>
          <w:p w14:paraId="358C2E95" w14:textId="77777777" w:rsidR="008D4BB1" w:rsidRDefault="008D4BB1" w:rsidP="00893C21">
            <w:pPr>
              <w:ind w:left="-113"/>
              <w:rPr>
                <w:rFonts w:eastAsiaTheme="minorHAnsi" w:cs="Arial"/>
                <w:lang w:eastAsia="en-US"/>
              </w:rPr>
            </w:pPr>
            <w:r w:rsidRPr="007E22DB">
              <w:rPr>
                <w:rFonts w:eastAsia="Arial" w:cs="Arial"/>
              </w:rPr>
              <w:fldChar w:fldCharType="begin">
                <w:ffData>
                  <w:name w:val=""/>
                  <w:enabled/>
                  <w:calcOnExit w:val="0"/>
                  <w:textInput/>
                </w:ffData>
              </w:fldChar>
            </w:r>
            <w:r w:rsidRPr="007E22DB">
              <w:rPr>
                <w:rFonts w:eastAsia="Arial" w:cs="Arial"/>
              </w:rPr>
              <w:instrText xml:space="preserve"> FORMTEXT </w:instrText>
            </w:r>
            <w:r w:rsidRPr="007E22DB">
              <w:rPr>
                <w:rFonts w:eastAsia="Arial" w:cs="Arial"/>
              </w:rPr>
            </w:r>
            <w:r w:rsidRPr="007E22DB">
              <w:rPr>
                <w:rFonts w:eastAsia="Arial" w:cs="Arial"/>
              </w:rPr>
              <w:fldChar w:fldCharType="separate"/>
            </w:r>
            <w:bookmarkStart w:id="0" w:name="_GoBack"/>
            <w:r w:rsidRPr="007E22DB">
              <w:rPr>
                <w:rFonts w:eastAsia="Arial" w:cs="Arial"/>
                <w:noProof/>
              </w:rPr>
              <w:t> </w:t>
            </w:r>
            <w:r w:rsidRPr="007E22DB">
              <w:rPr>
                <w:rFonts w:eastAsia="Arial" w:cs="Arial"/>
                <w:noProof/>
              </w:rPr>
              <w:t> </w:t>
            </w:r>
            <w:r w:rsidRPr="007E22DB">
              <w:rPr>
                <w:rFonts w:eastAsia="Arial" w:cs="Arial"/>
                <w:noProof/>
              </w:rPr>
              <w:t> </w:t>
            </w:r>
            <w:r w:rsidRPr="007E22DB">
              <w:rPr>
                <w:rFonts w:eastAsia="Arial" w:cs="Arial"/>
                <w:noProof/>
              </w:rPr>
              <w:t> </w:t>
            </w:r>
            <w:r w:rsidRPr="007E22DB">
              <w:rPr>
                <w:rFonts w:eastAsia="Arial" w:cs="Arial"/>
                <w:noProof/>
              </w:rPr>
              <w:t> </w:t>
            </w:r>
            <w:bookmarkEnd w:id="0"/>
            <w:r w:rsidRPr="007E22DB">
              <w:rPr>
                <w:rFonts w:eastAsia="Arial" w:cs="Arial"/>
              </w:rPr>
              <w:fldChar w:fldCharType="end"/>
            </w:r>
          </w:p>
        </w:tc>
      </w:tr>
    </w:tbl>
    <w:p w14:paraId="6F74EC95" w14:textId="77777777" w:rsidR="006502A9" w:rsidRPr="007E22DB" w:rsidRDefault="006502A9" w:rsidP="007F608D">
      <w:pPr>
        <w:ind w:left="567"/>
        <w:rPr>
          <w:rFonts w:eastAsiaTheme="minorHAnsi" w:cs="Arial"/>
          <w:lang w:eastAsia="en-US"/>
        </w:rPr>
      </w:pPr>
    </w:p>
    <w:p w14:paraId="3AFD6D27" w14:textId="77777777" w:rsidR="008928A8" w:rsidRPr="007E22DB" w:rsidRDefault="008928A8" w:rsidP="00A96CAF">
      <w:pPr>
        <w:spacing w:line="360" w:lineRule="auto"/>
        <w:ind w:left="567"/>
        <w:rPr>
          <w:rFonts w:eastAsiaTheme="minorHAnsi" w:cs="Arial"/>
          <w:lang w:eastAsia="en-US"/>
        </w:rPr>
      </w:pPr>
      <w:r w:rsidRPr="007E22DB">
        <w:rPr>
          <w:rFonts w:eastAsiaTheme="minorHAnsi" w:cs="Arial"/>
          <w:lang w:eastAsia="en-US"/>
        </w:rPr>
        <w:t>Nachfolgende Erklärung wir</w:t>
      </w:r>
      <w:r w:rsidR="00631CF4" w:rsidRPr="007E22DB">
        <w:rPr>
          <w:rFonts w:eastAsiaTheme="minorHAnsi" w:cs="Arial"/>
          <w:lang w:eastAsia="en-US"/>
        </w:rPr>
        <w:t xml:space="preserve">d abgegeben </w:t>
      </w:r>
      <w:r w:rsidR="00CD380E" w:rsidRPr="007E22DB">
        <w:rPr>
          <w:rFonts w:eastAsiaTheme="minorHAnsi" w:cs="Arial"/>
          <w:lang w:eastAsia="en-US"/>
        </w:rPr>
        <w:t>vo</w:t>
      </w:r>
      <w:r w:rsidR="00672F40" w:rsidRPr="007E22DB">
        <w:rPr>
          <w:rFonts w:eastAsiaTheme="minorHAnsi" w:cs="Arial"/>
          <w:lang w:eastAsia="en-US"/>
        </w:rPr>
        <w:t>m</w:t>
      </w:r>
    </w:p>
    <w:p w14:paraId="21F295B5" w14:textId="6776225C" w:rsidR="00AF2FA8" w:rsidRPr="007E22DB" w:rsidRDefault="008928A8" w:rsidP="00AF2FA8">
      <w:pPr>
        <w:tabs>
          <w:tab w:val="left" w:pos="1134"/>
        </w:tabs>
        <w:spacing w:line="360" w:lineRule="auto"/>
        <w:ind w:left="567"/>
        <w:rPr>
          <w:rFonts w:eastAsiaTheme="minorHAnsi" w:cs="Arial"/>
          <w:lang w:eastAsia="en-US"/>
        </w:rPr>
      </w:pPr>
      <w:r w:rsidRPr="007E22DB">
        <w:rPr>
          <w:rFonts w:eastAsiaTheme="minorHAnsi" w:cs="Arial"/>
          <w:lang w:eastAsia="en-US"/>
        </w:rPr>
        <w:fldChar w:fldCharType="begin">
          <w:ffData>
            <w:name w:val="Kontrollkästchen1"/>
            <w:enabled/>
            <w:calcOnExit w:val="0"/>
            <w:checkBox>
              <w:sizeAuto/>
              <w:default w:val="0"/>
            </w:checkBox>
          </w:ffData>
        </w:fldChar>
      </w:r>
      <w:r w:rsidRPr="007E22DB">
        <w:rPr>
          <w:rFonts w:eastAsiaTheme="minorHAnsi" w:cs="Arial"/>
          <w:lang w:eastAsia="en-US"/>
        </w:rPr>
        <w:instrText xml:space="preserve"> FORMCHECKBOX </w:instrText>
      </w:r>
      <w:r w:rsidR="003E1633">
        <w:rPr>
          <w:rFonts w:eastAsiaTheme="minorHAnsi" w:cs="Arial"/>
          <w:lang w:eastAsia="en-US"/>
        </w:rPr>
      </w:r>
      <w:r w:rsidR="003E1633">
        <w:rPr>
          <w:rFonts w:eastAsiaTheme="minorHAnsi" w:cs="Arial"/>
          <w:lang w:eastAsia="en-US"/>
        </w:rPr>
        <w:fldChar w:fldCharType="separate"/>
      </w:r>
      <w:r w:rsidRPr="007E22DB">
        <w:rPr>
          <w:rFonts w:eastAsiaTheme="minorHAnsi" w:cs="Arial"/>
          <w:lang w:eastAsia="en-US"/>
        </w:rPr>
        <w:fldChar w:fldCharType="end"/>
      </w:r>
      <w:r w:rsidRPr="007E22DB">
        <w:rPr>
          <w:rFonts w:eastAsiaTheme="minorHAnsi" w:cs="Arial"/>
          <w:lang w:eastAsia="en-US"/>
        </w:rPr>
        <w:tab/>
        <w:t>Einzelbieter</w:t>
      </w:r>
      <w:r w:rsidR="00AF2FA8">
        <w:rPr>
          <w:rFonts w:eastAsiaTheme="minorHAnsi" w:cs="Arial"/>
          <w:lang w:eastAsia="en-US"/>
        </w:rPr>
        <w:t xml:space="preserve"> </w:t>
      </w:r>
      <w:r w:rsidR="00AF2FA8">
        <w:rPr>
          <w:rFonts w:eastAsiaTheme="minorHAnsi" w:cs="Arial"/>
          <w:color w:val="00B050"/>
          <w:sz w:val="18"/>
          <w:szCs w:val="18"/>
          <w:lang w:eastAsia="en-US"/>
        </w:rPr>
        <w:t>(N</w:t>
      </w:r>
      <w:r w:rsidR="00AF2FA8" w:rsidRPr="007E22DB">
        <w:rPr>
          <w:rFonts w:eastAsiaTheme="minorHAnsi" w:cs="Arial"/>
          <w:color w:val="00B050"/>
          <w:sz w:val="18"/>
          <w:szCs w:val="18"/>
          <w:lang w:eastAsia="en-US"/>
        </w:rPr>
        <w:t xml:space="preserve">ame des </w:t>
      </w:r>
      <w:r w:rsidR="00AF2FA8">
        <w:rPr>
          <w:rFonts w:eastAsiaTheme="minorHAnsi" w:cs="Arial"/>
          <w:color w:val="00B050"/>
          <w:sz w:val="18"/>
          <w:szCs w:val="18"/>
          <w:lang w:eastAsia="en-US"/>
        </w:rPr>
        <w:t xml:space="preserve">Einzelbieters </w:t>
      </w:r>
      <w:r w:rsidR="00AF2FA8" w:rsidRPr="007E22DB">
        <w:rPr>
          <w:rFonts w:eastAsiaTheme="minorHAnsi" w:cs="Arial"/>
          <w:color w:val="00B050"/>
          <w:sz w:val="18"/>
          <w:szCs w:val="18"/>
          <w:lang w:eastAsia="en-US"/>
        </w:rPr>
        <w:t>angeben</w:t>
      </w:r>
      <w:r w:rsidR="00AF2FA8">
        <w:rPr>
          <w:rFonts w:eastAsiaTheme="minorHAnsi" w:cs="Arial"/>
          <w:color w:val="00B050"/>
          <w:sz w:val="18"/>
          <w:szCs w:val="18"/>
          <w:lang w:eastAsia="en-US"/>
        </w:rPr>
        <w:t>)</w:t>
      </w:r>
    </w:p>
    <w:tbl>
      <w:tblPr>
        <w:tblStyle w:val="Tabellenraster"/>
        <w:tblW w:w="0" w:type="auto"/>
        <w:tblInd w:w="1134"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CellMar>
          <w:top w:w="85" w:type="dxa"/>
          <w:left w:w="0" w:type="dxa"/>
          <w:bottom w:w="85" w:type="dxa"/>
        </w:tblCellMar>
        <w:tblLook w:val="04A0" w:firstRow="1" w:lastRow="0" w:firstColumn="1" w:lastColumn="0" w:noHBand="0" w:noVBand="1"/>
      </w:tblPr>
      <w:tblGrid>
        <w:gridCol w:w="7938"/>
      </w:tblGrid>
      <w:tr w:rsidR="00773F5A" w:rsidRPr="007E22DB" w14:paraId="7A6FF787" w14:textId="77777777" w:rsidTr="00B53F4C">
        <w:tc>
          <w:tcPr>
            <w:tcW w:w="7938" w:type="dxa"/>
            <w:noWrap/>
          </w:tcPr>
          <w:p w14:paraId="453E19C8" w14:textId="77777777" w:rsidR="00773F5A" w:rsidRPr="007E22DB" w:rsidRDefault="00773F5A" w:rsidP="00B53F4C">
            <w:pPr>
              <w:rPr>
                <w:rFonts w:eastAsia="Arial" w:cs="Arial"/>
              </w:rPr>
            </w:pPr>
            <w:r w:rsidRPr="007E22DB">
              <w:rPr>
                <w:rFonts w:eastAsia="Arial" w:cs="Arial"/>
              </w:rPr>
              <w:fldChar w:fldCharType="begin">
                <w:ffData>
                  <w:name w:val="Text1"/>
                  <w:enabled/>
                  <w:calcOnExit w:val="0"/>
                  <w:textInput/>
                </w:ffData>
              </w:fldChar>
            </w:r>
            <w:r w:rsidRPr="007E22DB">
              <w:rPr>
                <w:rFonts w:eastAsia="Arial" w:cs="Arial"/>
              </w:rPr>
              <w:instrText xml:space="preserve"> FORMTEXT </w:instrText>
            </w:r>
            <w:r w:rsidRPr="007E22DB">
              <w:rPr>
                <w:rFonts w:eastAsia="Arial" w:cs="Arial"/>
              </w:rPr>
            </w:r>
            <w:r w:rsidRPr="007E22DB">
              <w:rPr>
                <w:rFonts w:eastAsia="Arial" w:cs="Arial"/>
              </w:rPr>
              <w:fldChar w:fldCharType="separate"/>
            </w:r>
            <w:r w:rsidRPr="007E22DB">
              <w:rPr>
                <w:rFonts w:eastAsia="Arial" w:cs="Arial"/>
                <w:noProof/>
              </w:rPr>
              <w:t> </w:t>
            </w:r>
            <w:r w:rsidRPr="007E22DB">
              <w:rPr>
                <w:rFonts w:eastAsia="Arial" w:cs="Arial"/>
                <w:noProof/>
              </w:rPr>
              <w:t> </w:t>
            </w:r>
            <w:r w:rsidRPr="007E22DB">
              <w:rPr>
                <w:rFonts w:eastAsia="Arial" w:cs="Arial"/>
                <w:noProof/>
              </w:rPr>
              <w:t> </w:t>
            </w:r>
            <w:r w:rsidRPr="007E22DB">
              <w:rPr>
                <w:rFonts w:eastAsia="Arial" w:cs="Arial"/>
                <w:noProof/>
              </w:rPr>
              <w:t> </w:t>
            </w:r>
            <w:r w:rsidRPr="007E22DB">
              <w:rPr>
                <w:rFonts w:eastAsia="Arial" w:cs="Arial"/>
                <w:noProof/>
              </w:rPr>
              <w:t> </w:t>
            </w:r>
            <w:r w:rsidRPr="007E22DB">
              <w:rPr>
                <w:rFonts w:eastAsia="Arial" w:cs="Arial"/>
              </w:rPr>
              <w:fldChar w:fldCharType="end"/>
            </w:r>
          </w:p>
        </w:tc>
      </w:tr>
    </w:tbl>
    <w:p w14:paraId="46126255" w14:textId="77777777" w:rsidR="00773F5A" w:rsidRPr="007E22DB" w:rsidRDefault="00773F5A" w:rsidP="007F608D">
      <w:pPr>
        <w:tabs>
          <w:tab w:val="left" w:pos="1134"/>
        </w:tabs>
        <w:ind w:left="567"/>
        <w:rPr>
          <w:rFonts w:eastAsiaTheme="minorHAnsi" w:cs="Arial"/>
          <w:lang w:eastAsia="en-US"/>
        </w:rPr>
      </w:pPr>
    </w:p>
    <w:p w14:paraId="758933F4" w14:textId="0640F052" w:rsidR="008928A8" w:rsidRPr="007E22DB" w:rsidRDefault="008928A8" w:rsidP="001E007B">
      <w:pPr>
        <w:tabs>
          <w:tab w:val="left" w:pos="1134"/>
        </w:tabs>
        <w:spacing w:line="360" w:lineRule="auto"/>
        <w:ind w:left="567"/>
        <w:rPr>
          <w:rFonts w:eastAsiaTheme="minorHAnsi" w:cs="Arial"/>
          <w:lang w:eastAsia="en-US"/>
        </w:rPr>
      </w:pPr>
      <w:r w:rsidRPr="007E22DB">
        <w:rPr>
          <w:rFonts w:eastAsiaTheme="minorHAnsi" w:cs="Arial"/>
          <w:lang w:eastAsia="en-US"/>
        </w:rPr>
        <w:fldChar w:fldCharType="begin">
          <w:ffData>
            <w:name w:val="Kontrollkästchen2"/>
            <w:enabled/>
            <w:calcOnExit w:val="0"/>
            <w:checkBox>
              <w:sizeAuto/>
              <w:default w:val="0"/>
            </w:checkBox>
          </w:ffData>
        </w:fldChar>
      </w:r>
      <w:r w:rsidRPr="007E22DB">
        <w:rPr>
          <w:rFonts w:eastAsiaTheme="minorHAnsi" w:cs="Arial"/>
          <w:lang w:eastAsia="en-US"/>
        </w:rPr>
        <w:instrText xml:space="preserve"> FORMCHECKBOX </w:instrText>
      </w:r>
      <w:r w:rsidR="003E1633">
        <w:rPr>
          <w:rFonts w:eastAsiaTheme="minorHAnsi" w:cs="Arial"/>
          <w:lang w:eastAsia="en-US"/>
        </w:rPr>
      </w:r>
      <w:r w:rsidR="003E1633">
        <w:rPr>
          <w:rFonts w:eastAsiaTheme="minorHAnsi" w:cs="Arial"/>
          <w:lang w:eastAsia="en-US"/>
        </w:rPr>
        <w:fldChar w:fldCharType="separate"/>
      </w:r>
      <w:r w:rsidRPr="007E22DB">
        <w:rPr>
          <w:rFonts w:eastAsiaTheme="minorHAnsi" w:cs="Arial"/>
          <w:lang w:eastAsia="en-US"/>
        </w:rPr>
        <w:fldChar w:fldCharType="end"/>
      </w:r>
      <w:r w:rsidRPr="007E22DB">
        <w:rPr>
          <w:rFonts w:eastAsiaTheme="minorHAnsi" w:cs="Arial"/>
          <w:lang w:eastAsia="en-US"/>
        </w:rPr>
        <w:tab/>
      </w:r>
      <w:r w:rsidR="00631CF4" w:rsidRPr="007E22DB">
        <w:rPr>
          <w:rFonts w:eastAsiaTheme="minorHAnsi" w:cs="Arial"/>
          <w:lang w:eastAsia="en-US"/>
        </w:rPr>
        <w:t xml:space="preserve">Mitglied der </w:t>
      </w:r>
      <w:r w:rsidRPr="007E22DB">
        <w:rPr>
          <w:rFonts w:eastAsiaTheme="minorHAnsi" w:cs="Arial"/>
          <w:lang w:eastAsia="en-US"/>
        </w:rPr>
        <w:t>Bietergemeinschaft</w:t>
      </w:r>
      <w:r w:rsidR="00631CF4" w:rsidRPr="007E22DB">
        <w:rPr>
          <w:rFonts w:eastAsiaTheme="minorHAnsi" w:cs="Arial"/>
          <w:lang w:eastAsia="en-US"/>
        </w:rPr>
        <w:t xml:space="preserve"> </w:t>
      </w:r>
      <w:r w:rsidR="00773F5A">
        <w:rPr>
          <w:rFonts w:eastAsiaTheme="minorHAnsi" w:cs="Arial"/>
          <w:color w:val="00B050"/>
          <w:sz w:val="18"/>
          <w:szCs w:val="18"/>
          <w:lang w:eastAsia="en-US"/>
        </w:rPr>
        <w:t>(N</w:t>
      </w:r>
      <w:r w:rsidR="00631CF4" w:rsidRPr="007E22DB">
        <w:rPr>
          <w:rFonts w:eastAsiaTheme="minorHAnsi" w:cs="Arial"/>
          <w:color w:val="00B050"/>
          <w:sz w:val="18"/>
          <w:szCs w:val="18"/>
          <w:lang w:eastAsia="en-US"/>
        </w:rPr>
        <w:t>ame des Mitglied</w:t>
      </w:r>
      <w:r w:rsidR="007B6B72" w:rsidRPr="007E22DB">
        <w:rPr>
          <w:rFonts w:eastAsiaTheme="minorHAnsi" w:cs="Arial"/>
          <w:color w:val="00B050"/>
          <w:sz w:val="18"/>
          <w:szCs w:val="18"/>
          <w:lang w:eastAsia="en-US"/>
        </w:rPr>
        <w:t xml:space="preserve">s </w:t>
      </w:r>
      <w:r w:rsidR="00AF2FA8">
        <w:rPr>
          <w:rFonts w:eastAsiaTheme="minorHAnsi" w:cs="Arial"/>
          <w:color w:val="00B050"/>
          <w:sz w:val="18"/>
          <w:szCs w:val="18"/>
          <w:lang w:eastAsia="en-US"/>
        </w:rPr>
        <w:t xml:space="preserve">der Bietergemeinschaft </w:t>
      </w:r>
      <w:r w:rsidR="00631CF4" w:rsidRPr="007E22DB">
        <w:rPr>
          <w:rFonts w:eastAsiaTheme="minorHAnsi" w:cs="Arial"/>
          <w:color w:val="00B050"/>
          <w:sz w:val="18"/>
          <w:szCs w:val="18"/>
          <w:lang w:eastAsia="en-US"/>
        </w:rPr>
        <w:t>angeben</w:t>
      </w:r>
      <w:r w:rsidR="00AF2FA8">
        <w:rPr>
          <w:rFonts w:eastAsiaTheme="minorHAnsi" w:cs="Arial"/>
          <w:color w:val="00B050"/>
          <w:sz w:val="18"/>
          <w:szCs w:val="18"/>
          <w:lang w:eastAsia="en-US"/>
        </w:rPr>
        <w:t>)</w:t>
      </w:r>
    </w:p>
    <w:tbl>
      <w:tblPr>
        <w:tblStyle w:val="Tabellenraster"/>
        <w:tblW w:w="0" w:type="auto"/>
        <w:tblInd w:w="1134"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CellMar>
          <w:top w:w="85" w:type="dxa"/>
          <w:left w:w="0" w:type="dxa"/>
          <w:bottom w:w="85" w:type="dxa"/>
        </w:tblCellMar>
        <w:tblLook w:val="04A0" w:firstRow="1" w:lastRow="0" w:firstColumn="1" w:lastColumn="0" w:noHBand="0" w:noVBand="1"/>
      </w:tblPr>
      <w:tblGrid>
        <w:gridCol w:w="7938"/>
      </w:tblGrid>
      <w:tr w:rsidR="003B0D22" w:rsidRPr="007E22DB" w14:paraId="78C62196" w14:textId="77777777" w:rsidTr="00223970">
        <w:tc>
          <w:tcPr>
            <w:tcW w:w="7938" w:type="dxa"/>
            <w:noWrap/>
          </w:tcPr>
          <w:p w14:paraId="2B9B1D77" w14:textId="77777777" w:rsidR="003A5C11" w:rsidRPr="007E22DB" w:rsidRDefault="003B0D22" w:rsidP="00D57FA7">
            <w:pPr>
              <w:rPr>
                <w:rFonts w:eastAsia="Arial" w:cs="Arial"/>
              </w:rPr>
            </w:pPr>
            <w:r w:rsidRPr="007E22DB">
              <w:rPr>
                <w:rFonts w:eastAsia="Arial" w:cs="Arial"/>
              </w:rPr>
              <w:fldChar w:fldCharType="begin">
                <w:ffData>
                  <w:name w:val="Text1"/>
                  <w:enabled/>
                  <w:calcOnExit w:val="0"/>
                  <w:textInput/>
                </w:ffData>
              </w:fldChar>
            </w:r>
            <w:bookmarkStart w:id="1" w:name="Text1"/>
            <w:r w:rsidRPr="007E22DB">
              <w:rPr>
                <w:rFonts w:eastAsia="Arial" w:cs="Arial"/>
              </w:rPr>
              <w:instrText xml:space="preserve"> FORMTEXT </w:instrText>
            </w:r>
            <w:r w:rsidRPr="007E22DB">
              <w:rPr>
                <w:rFonts w:eastAsia="Arial" w:cs="Arial"/>
              </w:rPr>
            </w:r>
            <w:r w:rsidRPr="007E22DB">
              <w:rPr>
                <w:rFonts w:eastAsia="Arial" w:cs="Arial"/>
              </w:rPr>
              <w:fldChar w:fldCharType="separate"/>
            </w:r>
            <w:r w:rsidRPr="007E22DB">
              <w:rPr>
                <w:rFonts w:eastAsia="Arial" w:cs="Arial"/>
                <w:noProof/>
              </w:rPr>
              <w:t> </w:t>
            </w:r>
            <w:r w:rsidRPr="007E22DB">
              <w:rPr>
                <w:rFonts w:eastAsia="Arial" w:cs="Arial"/>
                <w:noProof/>
              </w:rPr>
              <w:t> </w:t>
            </w:r>
            <w:r w:rsidRPr="007E22DB">
              <w:rPr>
                <w:rFonts w:eastAsia="Arial" w:cs="Arial"/>
                <w:noProof/>
              </w:rPr>
              <w:t> </w:t>
            </w:r>
            <w:r w:rsidRPr="007E22DB">
              <w:rPr>
                <w:rFonts w:eastAsia="Arial" w:cs="Arial"/>
                <w:noProof/>
              </w:rPr>
              <w:t> </w:t>
            </w:r>
            <w:r w:rsidRPr="007E22DB">
              <w:rPr>
                <w:rFonts w:eastAsia="Arial" w:cs="Arial"/>
                <w:noProof/>
              </w:rPr>
              <w:t> </w:t>
            </w:r>
            <w:r w:rsidRPr="007E22DB">
              <w:rPr>
                <w:rFonts w:eastAsia="Arial" w:cs="Arial"/>
              </w:rPr>
              <w:fldChar w:fldCharType="end"/>
            </w:r>
            <w:bookmarkEnd w:id="1"/>
          </w:p>
        </w:tc>
      </w:tr>
    </w:tbl>
    <w:p w14:paraId="64038302" w14:textId="77777777" w:rsidR="008928A8" w:rsidRPr="007E22DB" w:rsidRDefault="008928A8" w:rsidP="001E21F4">
      <w:pPr>
        <w:jc w:val="both"/>
        <w:rPr>
          <w:rFonts w:eastAsia="Arial" w:cs="Arial"/>
        </w:rPr>
      </w:pPr>
    </w:p>
    <w:p w14:paraId="75C5C5F4" w14:textId="77777777" w:rsidR="009D7B28" w:rsidRPr="007E22DB" w:rsidRDefault="009D7B28" w:rsidP="001E21F4">
      <w:pPr>
        <w:jc w:val="both"/>
        <w:rPr>
          <w:rFonts w:eastAsia="Arial" w:cs="Arial"/>
        </w:rPr>
      </w:pPr>
    </w:p>
    <w:p w14:paraId="7E1A8CED" w14:textId="77777777" w:rsidR="006502A9" w:rsidRDefault="00381BEA" w:rsidP="006502A9">
      <w:pPr>
        <w:ind w:left="567" w:hanging="567"/>
        <w:rPr>
          <w:rFonts w:eastAsia="Arial" w:cs="Arial"/>
          <w:b/>
        </w:rPr>
      </w:pPr>
      <w:r w:rsidRPr="007E22DB">
        <w:rPr>
          <w:rFonts w:eastAsia="Arial" w:cs="Arial"/>
          <w:b/>
        </w:rPr>
        <w:t>II</w:t>
      </w:r>
      <w:r w:rsidR="008928A8" w:rsidRPr="007E22DB">
        <w:rPr>
          <w:rFonts w:eastAsia="Arial" w:cs="Arial"/>
          <w:b/>
        </w:rPr>
        <w:t>.</w:t>
      </w:r>
      <w:r w:rsidR="008928A8" w:rsidRPr="007E22DB">
        <w:rPr>
          <w:rFonts w:eastAsia="Arial" w:cs="Arial"/>
          <w:b/>
        </w:rPr>
        <w:tab/>
        <w:t>Erklärung</w:t>
      </w:r>
      <w:r w:rsidR="00A900E1" w:rsidRPr="007E22DB">
        <w:rPr>
          <w:rFonts w:eastAsia="Arial" w:cs="Arial"/>
          <w:b/>
        </w:rPr>
        <w:t>en</w:t>
      </w:r>
      <w:r w:rsidR="008928A8" w:rsidRPr="007E22DB">
        <w:rPr>
          <w:rFonts w:eastAsia="Arial" w:cs="Arial"/>
          <w:b/>
        </w:rPr>
        <w:t xml:space="preserve"> zum Nichtvorliegen von Ausschlussgründen</w:t>
      </w:r>
    </w:p>
    <w:p w14:paraId="3F4826DD" w14:textId="175DD70E" w:rsidR="008928A8" w:rsidRPr="006502A9" w:rsidRDefault="006502A9" w:rsidP="006502A9">
      <w:pPr>
        <w:spacing w:before="60"/>
        <w:ind w:left="567"/>
        <w:rPr>
          <w:rFonts w:eastAsia="Arial" w:cs="Arial"/>
          <w:bCs/>
          <w:color w:val="FF0000"/>
        </w:rPr>
      </w:pPr>
      <w:bookmarkStart w:id="2" w:name="_Hlk155533002"/>
      <w:r w:rsidRPr="006502A9">
        <w:rPr>
          <w:rFonts w:eastAsia="Arial" w:cs="Arial"/>
          <w:bCs/>
          <w:color w:val="FF0000"/>
        </w:rPr>
        <w:t>Zutreffendes bitte ankreuzen</w:t>
      </w:r>
    </w:p>
    <w:bookmarkEnd w:id="2"/>
    <w:p w14:paraId="4E07C4A0" w14:textId="77777777" w:rsidR="00E53EE1" w:rsidRPr="007E22DB" w:rsidRDefault="00E53EE1" w:rsidP="001E21F4">
      <w:pPr>
        <w:jc w:val="both"/>
        <w:rPr>
          <w:rFonts w:eastAsia="Arial" w:cs="Arial"/>
        </w:rPr>
      </w:pPr>
    </w:p>
    <w:p w14:paraId="1B0F0DE3" w14:textId="77777777" w:rsidR="005D4AC1" w:rsidRPr="007E22DB" w:rsidRDefault="002A3026" w:rsidP="001E21F4">
      <w:pPr>
        <w:ind w:left="567" w:hanging="567"/>
        <w:jc w:val="both"/>
        <w:rPr>
          <w:rFonts w:eastAsia="Arial" w:cs="Arial"/>
        </w:rPr>
      </w:pPr>
      <w:r w:rsidRPr="007E22DB">
        <w:rPr>
          <w:rFonts w:eastAsia="Arial" w:cs="Arial"/>
        </w:rPr>
        <w:fldChar w:fldCharType="begin">
          <w:ffData>
            <w:name w:val="Kontrollkästchen1"/>
            <w:enabled/>
            <w:calcOnExit w:val="0"/>
            <w:checkBox>
              <w:sizeAuto/>
              <w:default w:val="0"/>
              <w:checked w:val="0"/>
            </w:checkBox>
          </w:ffData>
        </w:fldChar>
      </w:r>
      <w:bookmarkStart w:id="3" w:name="Kontrollkästchen1"/>
      <w:r w:rsidRPr="007E22DB">
        <w:rPr>
          <w:rFonts w:eastAsia="Arial" w:cs="Arial"/>
        </w:rPr>
        <w:instrText xml:space="preserve"> FORMCHECKBOX </w:instrText>
      </w:r>
      <w:r w:rsidR="003E1633">
        <w:rPr>
          <w:rFonts w:eastAsia="Arial" w:cs="Arial"/>
        </w:rPr>
      </w:r>
      <w:r w:rsidR="003E1633">
        <w:rPr>
          <w:rFonts w:eastAsia="Arial" w:cs="Arial"/>
        </w:rPr>
        <w:fldChar w:fldCharType="separate"/>
      </w:r>
      <w:r w:rsidRPr="007E22DB">
        <w:rPr>
          <w:rFonts w:eastAsia="Arial" w:cs="Arial"/>
        </w:rPr>
        <w:fldChar w:fldCharType="end"/>
      </w:r>
      <w:bookmarkEnd w:id="3"/>
      <w:r w:rsidRPr="007E22DB">
        <w:rPr>
          <w:rFonts w:eastAsia="Arial" w:cs="Arial"/>
        </w:rPr>
        <w:tab/>
      </w:r>
      <w:r w:rsidR="000E25AF" w:rsidRPr="007E22DB">
        <w:rPr>
          <w:rFonts w:eastAsia="Arial" w:cs="Arial"/>
        </w:rPr>
        <w:t>Ich/Wir erkläre(</w:t>
      </w:r>
      <w:r w:rsidR="00486667" w:rsidRPr="007E22DB">
        <w:rPr>
          <w:rFonts w:eastAsia="Arial" w:cs="Arial"/>
        </w:rPr>
        <w:t>n</w:t>
      </w:r>
      <w:r w:rsidR="000E25AF" w:rsidRPr="007E22DB">
        <w:rPr>
          <w:rFonts w:eastAsia="Arial" w:cs="Arial"/>
        </w:rPr>
        <w:t>)</w:t>
      </w:r>
      <w:r w:rsidR="00CC0F12" w:rsidRPr="007E22DB">
        <w:rPr>
          <w:rFonts w:eastAsia="Arial" w:cs="Arial"/>
        </w:rPr>
        <w:t xml:space="preserve">, </w:t>
      </w:r>
      <w:r w:rsidR="005D4AC1" w:rsidRPr="007E22DB">
        <w:rPr>
          <w:rFonts w:eastAsia="Arial" w:cs="Arial"/>
        </w:rPr>
        <w:t>dass keine Perso</w:t>
      </w:r>
      <w:r w:rsidR="00486667" w:rsidRPr="007E22DB">
        <w:rPr>
          <w:rFonts w:eastAsia="Arial" w:cs="Arial"/>
        </w:rPr>
        <w:t>n, deren Verhalten nach § 123 </w:t>
      </w:r>
      <w:r w:rsidR="007F5DB9" w:rsidRPr="007E22DB">
        <w:rPr>
          <w:rFonts w:eastAsia="Arial" w:cs="Arial"/>
        </w:rPr>
        <w:t>Abs.</w:t>
      </w:r>
      <w:r w:rsidR="00486667" w:rsidRPr="007E22DB">
        <w:rPr>
          <w:rFonts w:eastAsia="Arial" w:cs="Arial"/>
        </w:rPr>
        <w:t> 3 GWB meinem/unserem</w:t>
      </w:r>
      <w:r w:rsidR="005D4AC1" w:rsidRPr="007E22DB">
        <w:rPr>
          <w:rFonts w:eastAsia="Arial" w:cs="Arial"/>
        </w:rPr>
        <w:t xml:space="preserve"> Unternehmen</w:t>
      </w:r>
      <w:r w:rsidR="00486667" w:rsidRPr="007E22DB">
        <w:rPr>
          <w:rFonts w:eastAsia="Arial" w:cs="Arial"/>
        </w:rPr>
        <w:t xml:space="preserve"> zuzurechnen ist</w:t>
      </w:r>
      <w:r w:rsidR="00ED3F54" w:rsidRPr="007E22DB">
        <w:rPr>
          <w:rFonts w:eastAsia="Arial" w:cs="Arial"/>
        </w:rPr>
        <w:t xml:space="preserve">, </w:t>
      </w:r>
      <w:r w:rsidR="00486667" w:rsidRPr="007E22DB">
        <w:rPr>
          <w:rFonts w:eastAsia="Arial" w:cs="Arial"/>
        </w:rPr>
        <w:t xml:space="preserve">rechtskräftig verurteilt </w:t>
      </w:r>
      <w:r w:rsidR="00F959E7" w:rsidRPr="007E22DB">
        <w:rPr>
          <w:rFonts w:eastAsia="Arial" w:cs="Arial"/>
        </w:rPr>
        <w:t>oder</w:t>
      </w:r>
      <w:r w:rsidR="00486667" w:rsidRPr="007E22DB">
        <w:rPr>
          <w:rFonts w:eastAsia="Arial" w:cs="Arial"/>
        </w:rPr>
        <w:t xml:space="preserve"> gegen mein/unser </w:t>
      </w:r>
      <w:r w:rsidR="005D4AC1" w:rsidRPr="007E22DB">
        <w:rPr>
          <w:rFonts w:eastAsia="Arial" w:cs="Arial"/>
        </w:rPr>
        <w:t xml:space="preserve">Unternehmen </w:t>
      </w:r>
      <w:r w:rsidR="005A2EFB" w:rsidRPr="007E22DB">
        <w:rPr>
          <w:rFonts w:eastAsia="Arial" w:cs="Arial"/>
        </w:rPr>
        <w:t>k</w:t>
      </w:r>
      <w:r w:rsidR="005D4AC1" w:rsidRPr="007E22DB">
        <w:rPr>
          <w:rFonts w:eastAsia="Arial" w:cs="Arial"/>
        </w:rPr>
        <w:t xml:space="preserve">eine </w:t>
      </w:r>
      <w:r w:rsidR="00F3628F" w:rsidRPr="007E22DB">
        <w:rPr>
          <w:rFonts w:eastAsia="Arial" w:cs="Arial"/>
        </w:rPr>
        <w:t>Geldbuße nach § </w:t>
      </w:r>
      <w:r w:rsidR="005D4AC1" w:rsidRPr="007E22DB">
        <w:rPr>
          <w:rFonts w:eastAsia="Arial" w:cs="Arial"/>
        </w:rPr>
        <w:t>30</w:t>
      </w:r>
      <w:r w:rsidR="00FF723E" w:rsidRPr="007E22DB">
        <w:rPr>
          <w:rFonts w:eastAsia="Arial" w:cs="Arial"/>
        </w:rPr>
        <w:t> OWiG</w:t>
      </w:r>
      <w:r w:rsidR="005D4AC1" w:rsidRPr="007E22DB">
        <w:rPr>
          <w:rFonts w:eastAsia="Arial" w:cs="Arial"/>
        </w:rPr>
        <w:t xml:space="preserve"> rechtskräftig festgesetzt worden ist wegen einer Straftat nach</w:t>
      </w:r>
      <w:r w:rsidR="00486667" w:rsidRPr="007E22DB">
        <w:rPr>
          <w:rFonts w:eastAsia="Arial" w:cs="Arial"/>
        </w:rPr>
        <w:t>:</w:t>
      </w:r>
    </w:p>
    <w:p w14:paraId="2B947630" w14:textId="77777777" w:rsidR="005A2EFB" w:rsidRPr="007E22DB" w:rsidRDefault="005A2EFB" w:rsidP="00CD380E">
      <w:pPr>
        <w:ind w:left="567"/>
        <w:jc w:val="both"/>
        <w:rPr>
          <w:rFonts w:eastAsia="Arial" w:cs="Arial"/>
        </w:rPr>
      </w:pPr>
    </w:p>
    <w:p w14:paraId="7986D62B" w14:textId="77777777" w:rsidR="005D4AC1" w:rsidRPr="007E22DB" w:rsidRDefault="005D4AC1" w:rsidP="001E21F4">
      <w:pPr>
        <w:pStyle w:val="Listenabsatz"/>
        <w:numPr>
          <w:ilvl w:val="0"/>
          <w:numId w:val="7"/>
        </w:numPr>
        <w:ind w:left="993" w:hanging="426"/>
        <w:jc w:val="both"/>
        <w:rPr>
          <w:rFonts w:eastAsia="Arial" w:cs="Arial"/>
        </w:rPr>
      </w:pPr>
      <w:r w:rsidRPr="007E22DB">
        <w:rPr>
          <w:rFonts w:eastAsia="Arial" w:cs="Arial"/>
        </w:rPr>
        <w:t>§ </w:t>
      </w:r>
      <w:r w:rsidR="00B51C1B" w:rsidRPr="007E22DB">
        <w:rPr>
          <w:rFonts w:eastAsia="Arial" w:cs="Arial"/>
        </w:rPr>
        <w:t>129</w:t>
      </w:r>
      <w:r w:rsidR="00ED3F54" w:rsidRPr="007E22DB">
        <w:rPr>
          <w:rFonts w:eastAsia="Arial" w:cs="Arial"/>
        </w:rPr>
        <w:t> StGB</w:t>
      </w:r>
      <w:r w:rsidR="00B51C1B" w:rsidRPr="007E22DB">
        <w:rPr>
          <w:rFonts w:eastAsia="Arial" w:cs="Arial"/>
        </w:rPr>
        <w:t xml:space="preserve"> (Bildun</w:t>
      </w:r>
      <w:r w:rsidR="00634AA8" w:rsidRPr="007E22DB">
        <w:rPr>
          <w:rFonts w:eastAsia="Arial" w:cs="Arial"/>
        </w:rPr>
        <w:t>g krimineller Vereinigungen), § </w:t>
      </w:r>
      <w:r w:rsidR="00B51C1B" w:rsidRPr="007E22DB">
        <w:rPr>
          <w:rFonts w:eastAsia="Arial" w:cs="Arial"/>
        </w:rPr>
        <w:t>129a</w:t>
      </w:r>
      <w:r w:rsidR="00ED3F54" w:rsidRPr="007E22DB">
        <w:rPr>
          <w:rFonts w:eastAsia="Arial" w:cs="Arial"/>
        </w:rPr>
        <w:t> StGB</w:t>
      </w:r>
      <w:r w:rsidR="00B51C1B" w:rsidRPr="007E22DB">
        <w:rPr>
          <w:rFonts w:eastAsia="Arial" w:cs="Arial"/>
        </w:rPr>
        <w:t xml:space="preserve"> (Bildung terror</w:t>
      </w:r>
      <w:r w:rsidR="00634AA8" w:rsidRPr="007E22DB">
        <w:rPr>
          <w:rFonts w:eastAsia="Arial" w:cs="Arial"/>
        </w:rPr>
        <w:t>istischer Vereinigungen) oder § </w:t>
      </w:r>
      <w:r w:rsidR="00B51C1B" w:rsidRPr="007E22DB">
        <w:rPr>
          <w:rFonts w:eastAsia="Arial" w:cs="Arial"/>
        </w:rPr>
        <w:t>129b</w:t>
      </w:r>
      <w:r w:rsidR="00ED3F54" w:rsidRPr="007E22DB">
        <w:rPr>
          <w:rFonts w:eastAsia="Arial" w:cs="Arial"/>
        </w:rPr>
        <w:t> StGB</w:t>
      </w:r>
      <w:r w:rsidR="00B51C1B" w:rsidRPr="007E22DB">
        <w:rPr>
          <w:rFonts w:eastAsia="Arial" w:cs="Arial"/>
        </w:rPr>
        <w:t xml:space="preserve"> (</w:t>
      </w:r>
      <w:r w:rsidR="0032385C" w:rsidRPr="007E22DB">
        <w:rPr>
          <w:rFonts w:eastAsia="Arial" w:cs="Arial"/>
        </w:rPr>
        <w:t>k</w:t>
      </w:r>
      <w:r w:rsidR="00B51C1B" w:rsidRPr="007E22DB">
        <w:rPr>
          <w:rFonts w:eastAsia="Arial" w:cs="Arial"/>
        </w:rPr>
        <w:t>riminelle und terroristische Vereinigungen im Ausland),</w:t>
      </w:r>
    </w:p>
    <w:p w14:paraId="44D31B71" w14:textId="77777777" w:rsidR="000D3E03" w:rsidRPr="007E22DB" w:rsidRDefault="000D3E03" w:rsidP="001E21F4">
      <w:pPr>
        <w:ind w:left="993" w:hanging="426"/>
        <w:jc w:val="both"/>
        <w:rPr>
          <w:rFonts w:cs="Arial"/>
        </w:rPr>
      </w:pPr>
    </w:p>
    <w:p w14:paraId="71D0A693" w14:textId="77777777" w:rsidR="00AF229C" w:rsidRPr="007E22DB" w:rsidRDefault="00B51C1B" w:rsidP="001E21F4">
      <w:pPr>
        <w:pStyle w:val="Listenabsatz"/>
        <w:numPr>
          <w:ilvl w:val="0"/>
          <w:numId w:val="7"/>
        </w:numPr>
        <w:ind w:left="993" w:hanging="426"/>
        <w:jc w:val="both"/>
        <w:rPr>
          <w:rFonts w:eastAsia="Arial" w:cs="Arial"/>
        </w:rPr>
      </w:pPr>
      <w:r w:rsidRPr="007E22DB">
        <w:rPr>
          <w:rFonts w:eastAsia="Arial" w:cs="Arial"/>
        </w:rPr>
        <w:t>§</w:t>
      </w:r>
      <w:r w:rsidR="002F19CC" w:rsidRPr="007E22DB">
        <w:rPr>
          <w:rFonts w:eastAsia="Arial" w:cs="Arial"/>
        </w:rPr>
        <w:t> </w:t>
      </w:r>
      <w:r w:rsidRPr="007E22DB">
        <w:rPr>
          <w:rFonts w:eastAsia="Arial" w:cs="Arial"/>
        </w:rPr>
        <w:t>89c</w:t>
      </w:r>
      <w:r w:rsidR="00ED3F54" w:rsidRPr="007E22DB">
        <w:rPr>
          <w:rFonts w:eastAsia="Arial" w:cs="Arial"/>
        </w:rPr>
        <w:t> StGB</w:t>
      </w:r>
      <w:r w:rsidRPr="007E22DB">
        <w:rPr>
          <w:rFonts w:eastAsia="Arial" w:cs="Arial"/>
        </w:rPr>
        <w:t xml:space="preserve"> (Terrorismusfinanzierung) oder wegen der Teilnahme an</w:t>
      </w:r>
      <w:r w:rsidR="006F1475" w:rsidRPr="007E22DB">
        <w:rPr>
          <w:rFonts w:eastAsia="Arial" w:cs="Arial"/>
        </w:rPr>
        <w:t xml:space="preserve"> e</w:t>
      </w:r>
      <w:r w:rsidRPr="007E22DB">
        <w:rPr>
          <w:rFonts w:eastAsia="Arial" w:cs="Arial"/>
        </w:rPr>
        <w:t>iner solchen Tat oder wegen der Bereitstellung oder Sammlung finanzieller Mittel in</w:t>
      </w:r>
      <w:r w:rsidR="006F1475" w:rsidRPr="007E22DB">
        <w:rPr>
          <w:rFonts w:eastAsia="Arial" w:cs="Arial"/>
        </w:rPr>
        <w:t xml:space="preserve"> </w:t>
      </w:r>
      <w:r w:rsidRPr="007E22DB">
        <w:rPr>
          <w:rFonts w:eastAsia="Arial" w:cs="Arial"/>
        </w:rPr>
        <w:t>Kenntnis dessen, dass diese finanziellen Mittel ganz oder teilweise dazu</w:t>
      </w:r>
      <w:r w:rsidR="00B81E0E" w:rsidRPr="007E22DB">
        <w:rPr>
          <w:rFonts w:eastAsia="Arial" w:cs="Arial"/>
        </w:rPr>
        <w:t xml:space="preserve"> verwendet </w:t>
      </w:r>
      <w:r w:rsidRPr="007E22DB">
        <w:rPr>
          <w:rFonts w:eastAsia="Arial" w:cs="Arial"/>
        </w:rPr>
        <w:t>werden oder verwendet werden sollen, eine Tat nach §</w:t>
      </w:r>
      <w:r w:rsidR="00ED3F54" w:rsidRPr="007E22DB">
        <w:rPr>
          <w:rFonts w:eastAsia="Arial" w:cs="Arial"/>
        </w:rPr>
        <w:t> </w:t>
      </w:r>
      <w:r w:rsidRPr="007E22DB">
        <w:rPr>
          <w:rFonts w:eastAsia="Arial" w:cs="Arial"/>
        </w:rPr>
        <w:t>89a</w:t>
      </w:r>
      <w:r w:rsidR="00ED3F54" w:rsidRPr="007E22DB">
        <w:rPr>
          <w:rFonts w:eastAsia="Arial" w:cs="Arial"/>
        </w:rPr>
        <w:t> </w:t>
      </w:r>
      <w:r w:rsidRPr="007E22DB">
        <w:rPr>
          <w:rFonts w:eastAsia="Arial" w:cs="Arial"/>
        </w:rPr>
        <w:t>Abs</w:t>
      </w:r>
      <w:r w:rsidR="008F2FBC" w:rsidRPr="007E22DB">
        <w:rPr>
          <w:rFonts w:eastAsia="Arial" w:cs="Arial"/>
        </w:rPr>
        <w:t>.</w:t>
      </w:r>
      <w:r w:rsidR="00ED3F54" w:rsidRPr="007E22DB">
        <w:rPr>
          <w:rFonts w:eastAsia="Arial" w:cs="Arial"/>
        </w:rPr>
        <w:t> </w:t>
      </w:r>
      <w:r w:rsidRPr="007E22DB">
        <w:rPr>
          <w:rFonts w:eastAsia="Arial" w:cs="Arial"/>
        </w:rPr>
        <w:t>2</w:t>
      </w:r>
      <w:r w:rsidR="008F2FBC" w:rsidRPr="007E22DB">
        <w:rPr>
          <w:rFonts w:eastAsia="Arial" w:cs="Arial"/>
        </w:rPr>
        <w:t> </w:t>
      </w:r>
      <w:r w:rsidR="00ED3F54" w:rsidRPr="007E22DB">
        <w:rPr>
          <w:rFonts w:eastAsia="Arial" w:cs="Arial"/>
        </w:rPr>
        <w:t>N</w:t>
      </w:r>
      <w:r w:rsidR="008F2FBC" w:rsidRPr="007E22DB">
        <w:rPr>
          <w:rFonts w:eastAsia="Arial" w:cs="Arial"/>
        </w:rPr>
        <w:t>r.</w:t>
      </w:r>
      <w:r w:rsidR="00ED3F54" w:rsidRPr="007E22DB">
        <w:rPr>
          <w:rFonts w:eastAsia="Arial" w:cs="Arial"/>
        </w:rPr>
        <w:t> </w:t>
      </w:r>
      <w:r w:rsidRPr="007E22DB">
        <w:rPr>
          <w:rFonts w:eastAsia="Arial" w:cs="Arial"/>
        </w:rPr>
        <w:t>2</w:t>
      </w:r>
      <w:r w:rsidR="008F2FBC" w:rsidRPr="007E22DB">
        <w:rPr>
          <w:rFonts w:eastAsia="Arial" w:cs="Arial"/>
        </w:rPr>
        <w:t> </w:t>
      </w:r>
      <w:r w:rsidR="00ED3F54" w:rsidRPr="007E22DB">
        <w:rPr>
          <w:rFonts w:eastAsia="Arial" w:cs="Arial"/>
        </w:rPr>
        <w:t>StGB</w:t>
      </w:r>
      <w:r w:rsidRPr="007E22DB">
        <w:rPr>
          <w:rFonts w:eastAsia="Arial" w:cs="Arial"/>
        </w:rPr>
        <w:t xml:space="preserve"> zu</w:t>
      </w:r>
      <w:r w:rsidR="008F2FBC" w:rsidRPr="007E22DB">
        <w:rPr>
          <w:rFonts w:eastAsia="Arial" w:cs="Arial"/>
        </w:rPr>
        <w:t xml:space="preserve"> </w:t>
      </w:r>
      <w:r w:rsidRPr="007E22DB">
        <w:rPr>
          <w:rFonts w:eastAsia="Arial" w:cs="Arial"/>
        </w:rPr>
        <w:t>begehen,</w:t>
      </w:r>
    </w:p>
    <w:p w14:paraId="6C933E26" w14:textId="77777777" w:rsidR="0032385C" w:rsidRPr="007E22DB" w:rsidRDefault="0032385C" w:rsidP="001E21F4">
      <w:pPr>
        <w:ind w:left="993" w:hanging="426"/>
        <w:jc w:val="both"/>
        <w:rPr>
          <w:rFonts w:cs="Arial"/>
        </w:rPr>
      </w:pPr>
    </w:p>
    <w:p w14:paraId="527AD6EA" w14:textId="77777777" w:rsidR="00184E03" w:rsidRDefault="002F19CC" w:rsidP="001E21F4">
      <w:pPr>
        <w:pStyle w:val="Listenabsatz"/>
        <w:numPr>
          <w:ilvl w:val="0"/>
          <w:numId w:val="7"/>
        </w:numPr>
        <w:ind w:left="993" w:hanging="426"/>
        <w:jc w:val="both"/>
        <w:rPr>
          <w:rFonts w:eastAsia="Arial" w:cs="Arial"/>
        </w:rPr>
      </w:pPr>
      <w:r w:rsidRPr="007E22DB">
        <w:rPr>
          <w:rFonts w:eastAsia="Arial" w:cs="Arial"/>
        </w:rPr>
        <w:t>§ </w:t>
      </w:r>
      <w:r w:rsidR="00B51C1B" w:rsidRPr="007E22DB">
        <w:rPr>
          <w:rFonts w:eastAsia="Arial" w:cs="Arial"/>
        </w:rPr>
        <w:t>261</w:t>
      </w:r>
      <w:r w:rsidR="00ED3F54" w:rsidRPr="007E22DB">
        <w:rPr>
          <w:rFonts w:eastAsia="Arial" w:cs="Arial"/>
        </w:rPr>
        <w:t> StGB</w:t>
      </w:r>
    </w:p>
    <w:p w14:paraId="67C4359B" w14:textId="1FEC9773" w:rsidR="00AF229C" w:rsidRPr="007E22DB" w:rsidRDefault="00B51C1B" w:rsidP="00184E03">
      <w:pPr>
        <w:pStyle w:val="Listenabsatz"/>
        <w:ind w:left="993"/>
        <w:jc w:val="both"/>
        <w:rPr>
          <w:rFonts w:eastAsia="Arial" w:cs="Arial"/>
        </w:rPr>
      </w:pPr>
      <w:r w:rsidRPr="007E22DB">
        <w:rPr>
          <w:rFonts w:eastAsia="Arial" w:cs="Arial"/>
        </w:rPr>
        <w:t>(Geldwäsche; Verschleierung unrechtmäßig erlangter</w:t>
      </w:r>
      <w:r w:rsidR="006F1475" w:rsidRPr="007E22DB">
        <w:rPr>
          <w:rFonts w:eastAsia="Arial" w:cs="Arial"/>
        </w:rPr>
        <w:t xml:space="preserve"> </w:t>
      </w:r>
      <w:r w:rsidRPr="007E22DB">
        <w:rPr>
          <w:rFonts w:eastAsia="Arial" w:cs="Arial"/>
        </w:rPr>
        <w:t>Vermögenswerte),</w:t>
      </w:r>
    </w:p>
    <w:p w14:paraId="6D497A9C" w14:textId="77777777" w:rsidR="0032385C" w:rsidRPr="007E22DB" w:rsidRDefault="0032385C" w:rsidP="001E21F4">
      <w:pPr>
        <w:ind w:left="993" w:hanging="426"/>
        <w:jc w:val="both"/>
        <w:rPr>
          <w:rFonts w:cs="Arial"/>
        </w:rPr>
      </w:pPr>
    </w:p>
    <w:p w14:paraId="36F1A3D1" w14:textId="77777777" w:rsidR="00AF229C" w:rsidRPr="007E22DB" w:rsidRDefault="0097553F" w:rsidP="001E21F4">
      <w:pPr>
        <w:pStyle w:val="Listenabsatz"/>
        <w:numPr>
          <w:ilvl w:val="0"/>
          <w:numId w:val="7"/>
        </w:numPr>
        <w:ind w:left="993" w:hanging="426"/>
        <w:jc w:val="both"/>
        <w:rPr>
          <w:rFonts w:eastAsia="Arial" w:cs="Arial"/>
        </w:rPr>
      </w:pPr>
      <w:r w:rsidRPr="007E22DB">
        <w:rPr>
          <w:rFonts w:eastAsia="Arial" w:cs="Arial"/>
        </w:rPr>
        <w:t>§ </w:t>
      </w:r>
      <w:r w:rsidR="00B51C1B" w:rsidRPr="007E22DB">
        <w:rPr>
          <w:rFonts w:eastAsia="Arial" w:cs="Arial"/>
        </w:rPr>
        <w:t>263</w:t>
      </w:r>
      <w:r w:rsidR="00ED3F54" w:rsidRPr="007E22DB">
        <w:rPr>
          <w:rFonts w:eastAsia="Arial" w:cs="Arial"/>
        </w:rPr>
        <w:t> StGB</w:t>
      </w:r>
      <w:r w:rsidR="00B51C1B" w:rsidRPr="007E22DB">
        <w:rPr>
          <w:rFonts w:eastAsia="Arial" w:cs="Arial"/>
        </w:rPr>
        <w:t xml:space="preserve"> (Betrug), soweit sich die Straftat gegen den Haushalt der</w:t>
      </w:r>
      <w:r w:rsidR="006F1475" w:rsidRPr="007E22DB">
        <w:rPr>
          <w:rFonts w:eastAsia="Arial" w:cs="Arial"/>
        </w:rPr>
        <w:t xml:space="preserve"> </w:t>
      </w:r>
      <w:r w:rsidR="00B51C1B" w:rsidRPr="007E22DB">
        <w:rPr>
          <w:rFonts w:eastAsia="Arial" w:cs="Arial"/>
        </w:rPr>
        <w:t>Europäischen Union oder gegen Haushalte richtet, die von der Europäischen Union</w:t>
      </w:r>
      <w:r w:rsidR="006F1475" w:rsidRPr="007E22DB">
        <w:rPr>
          <w:rFonts w:eastAsia="Arial" w:cs="Arial"/>
        </w:rPr>
        <w:t xml:space="preserve"> </w:t>
      </w:r>
      <w:r w:rsidR="00B51C1B" w:rsidRPr="007E22DB">
        <w:rPr>
          <w:rFonts w:eastAsia="Arial" w:cs="Arial"/>
        </w:rPr>
        <w:t>oder in ihrem Auftrag verwaltet werden,</w:t>
      </w:r>
    </w:p>
    <w:p w14:paraId="6F264730" w14:textId="77777777" w:rsidR="00561313" w:rsidRPr="007E22DB" w:rsidRDefault="00561313" w:rsidP="001E21F4">
      <w:pPr>
        <w:ind w:left="993" w:hanging="426"/>
        <w:jc w:val="both"/>
        <w:rPr>
          <w:rFonts w:cs="Arial"/>
        </w:rPr>
      </w:pPr>
    </w:p>
    <w:p w14:paraId="2A85FA78" w14:textId="77777777" w:rsidR="00AF229C" w:rsidRPr="007E22DB" w:rsidRDefault="00B51C1B" w:rsidP="001E21F4">
      <w:pPr>
        <w:pStyle w:val="Listenabsatz"/>
        <w:numPr>
          <w:ilvl w:val="0"/>
          <w:numId w:val="7"/>
        </w:numPr>
        <w:ind w:left="993" w:hanging="426"/>
        <w:jc w:val="both"/>
        <w:rPr>
          <w:rFonts w:eastAsia="Arial" w:cs="Arial"/>
        </w:rPr>
      </w:pPr>
      <w:r w:rsidRPr="007E22DB">
        <w:rPr>
          <w:rFonts w:eastAsia="Arial" w:cs="Arial"/>
        </w:rPr>
        <w:t>§</w:t>
      </w:r>
      <w:r w:rsidR="0097553F" w:rsidRPr="007E22DB">
        <w:rPr>
          <w:rFonts w:eastAsia="Arial" w:cs="Arial"/>
        </w:rPr>
        <w:t> </w:t>
      </w:r>
      <w:r w:rsidRPr="007E22DB">
        <w:rPr>
          <w:rFonts w:eastAsia="Arial" w:cs="Arial"/>
        </w:rPr>
        <w:t>264</w:t>
      </w:r>
      <w:r w:rsidR="00ED3F54" w:rsidRPr="007E22DB">
        <w:rPr>
          <w:rFonts w:eastAsia="Arial" w:cs="Arial"/>
        </w:rPr>
        <w:t> StGB</w:t>
      </w:r>
      <w:r w:rsidRPr="007E22DB">
        <w:rPr>
          <w:rFonts w:eastAsia="Arial" w:cs="Arial"/>
        </w:rPr>
        <w:t xml:space="preserve"> (Subventionsbetrug), soweit sich die Straftat gegen den</w:t>
      </w:r>
      <w:r w:rsidR="000479B2" w:rsidRPr="007E22DB">
        <w:rPr>
          <w:rFonts w:eastAsia="Arial" w:cs="Arial"/>
        </w:rPr>
        <w:t xml:space="preserve"> </w:t>
      </w:r>
      <w:r w:rsidRPr="007E22DB">
        <w:rPr>
          <w:rFonts w:eastAsia="Arial" w:cs="Arial"/>
        </w:rPr>
        <w:t>Haushalt der Europäischen Union oder gegen Haushalte richtet, die von der</w:t>
      </w:r>
      <w:r w:rsidR="000479B2" w:rsidRPr="007E22DB">
        <w:rPr>
          <w:rFonts w:eastAsia="Arial" w:cs="Arial"/>
        </w:rPr>
        <w:t xml:space="preserve"> </w:t>
      </w:r>
      <w:r w:rsidRPr="007E22DB">
        <w:rPr>
          <w:rFonts w:eastAsia="Arial" w:cs="Arial"/>
        </w:rPr>
        <w:t>Europäischen Union oder in ihrem Auftrag verwaltet werden,</w:t>
      </w:r>
    </w:p>
    <w:p w14:paraId="70E69526" w14:textId="77777777" w:rsidR="00561313" w:rsidRPr="007E22DB" w:rsidRDefault="00561313" w:rsidP="001E21F4">
      <w:pPr>
        <w:ind w:left="993" w:hanging="426"/>
        <w:jc w:val="both"/>
        <w:rPr>
          <w:rFonts w:cs="Arial"/>
        </w:rPr>
      </w:pPr>
    </w:p>
    <w:p w14:paraId="58F4BE8D" w14:textId="77777777" w:rsidR="00AF229C" w:rsidRPr="007E22DB" w:rsidRDefault="00B51C1B" w:rsidP="001E21F4">
      <w:pPr>
        <w:pStyle w:val="Listenabsatz"/>
        <w:numPr>
          <w:ilvl w:val="0"/>
          <w:numId w:val="7"/>
        </w:numPr>
        <w:ind w:left="993" w:hanging="426"/>
        <w:jc w:val="both"/>
        <w:rPr>
          <w:rFonts w:eastAsia="Arial" w:cs="Arial"/>
        </w:rPr>
      </w:pPr>
      <w:r w:rsidRPr="007E22DB">
        <w:rPr>
          <w:rFonts w:eastAsia="Arial" w:cs="Arial"/>
        </w:rPr>
        <w:t>§</w:t>
      </w:r>
      <w:r w:rsidR="0097553F" w:rsidRPr="007E22DB">
        <w:rPr>
          <w:rFonts w:eastAsia="Arial" w:cs="Arial"/>
        </w:rPr>
        <w:t> </w:t>
      </w:r>
      <w:r w:rsidRPr="007E22DB">
        <w:rPr>
          <w:rFonts w:eastAsia="Arial" w:cs="Arial"/>
        </w:rPr>
        <w:t>299</w:t>
      </w:r>
      <w:r w:rsidR="00ED3F54" w:rsidRPr="007E22DB">
        <w:rPr>
          <w:rFonts w:eastAsia="Arial" w:cs="Arial"/>
        </w:rPr>
        <w:t> StGB</w:t>
      </w:r>
      <w:r w:rsidRPr="007E22DB">
        <w:rPr>
          <w:rFonts w:eastAsia="Arial" w:cs="Arial"/>
        </w:rPr>
        <w:t xml:space="preserve"> (Bestechlichkeit und Bestechung im geschäftlichen</w:t>
      </w:r>
      <w:r w:rsidR="000479B2" w:rsidRPr="007E22DB">
        <w:rPr>
          <w:rFonts w:eastAsia="Arial" w:cs="Arial"/>
        </w:rPr>
        <w:t xml:space="preserve"> </w:t>
      </w:r>
      <w:r w:rsidRPr="007E22DB">
        <w:rPr>
          <w:rFonts w:eastAsia="Arial" w:cs="Arial"/>
        </w:rPr>
        <w:t>Verkehr),</w:t>
      </w:r>
    </w:p>
    <w:p w14:paraId="403F08DB" w14:textId="77777777" w:rsidR="00561313" w:rsidRPr="007E22DB" w:rsidRDefault="00561313" w:rsidP="001E21F4">
      <w:pPr>
        <w:ind w:left="993" w:hanging="426"/>
        <w:jc w:val="both"/>
        <w:rPr>
          <w:rFonts w:cs="Arial"/>
        </w:rPr>
      </w:pPr>
    </w:p>
    <w:p w14:paraId="4D438709" w14:textId="77777777" w:rsidR="00AF229C" w:rsidRPr="007E22DB" w:rsidRDefault="00B51C1B" w:rsidP="001E21F4">
      <w:pPr>
        <w:pStyle w:val="Listenabsatz"/>
        <w:numPr>
          <w:ilvl w:val="0"/>
          <w:numId w:val="7"/>
        </w:numPr>
        <w:ind w:left="993" w:hanging="426"/>
        <w:jc w:val="both"/>
        <w:rPr>
          <w:rFonts w:eastAsia="Arial" w:cs="Arial"/>
        </w:rPr>
      </w:pPr>
      <w:r w:rsidRPr="007E22DB">
        <w:rPr>
          <w:rFonts w:eastAsia="Arial" w:cs="Arial"/>
        </w:rPr>
        <w:t>§</w:t>
      </w:r>
      <w:r w:rsidR="0097553F" w:rsidRPr="007E22DB">
        <w:rPr>
          <w:rFonts w:eastAsia="Arial" w:cs="Arial"/>
        </w:rPr>
        <w:t> </w:t>
      </w:r>
      <w:r w:rsidRPr="007E22DB">
        <w:rPr>
          <w:rFonts w:eastAsia="Arial" w:cs="Arial"/>
        </w:rPr>
        <w:t>108e</w:t>
      </w:r>
      <w:r w:rsidR="00ED3F54" w:rsidRPr="007E22DB">
        <w:rPr>
          <w:rFonts w:eastAsia="Arial" w:cs="Arial"/>
        </w:rPr>
        <w:t> StGB</w:t>
      </w:r>
      <w:r w:rsidRPr="007E22DB">
        <w:rPr>
          <w:rFonts w:eastAsia="Arial" w:cs="Arial"/>
        </w:rPr>
        <w:t xml:space="preserve"> (Bestechlichkeit und Bestechung von Mandatsträgern),</w:t>
      </w:r>
    </w:p>
    <w:p w14:paraId="32A03711" w14:textId="77777777" w:rsidR="00D84161" w:rsidRPr="007E22DB" w:rsidRDefault="00D84161" w:rsidP="001E21F4">
      <w:pPr>
        <w:pStyle w:val="Listenabsatz"/>
        <w:ind w:left="993" w:hanging="426"/>
        <w:jc w:val="both"/>
        <w:rPr>
          <w:rFonts w:eastAsia="Arial" w:cs="Arial"/>
        </w:rPr>
      </w:pPr>
    </w:p>
    <w:p w14:paraId="476D5600" w14:textId="77777777" w:rsidR="00D84161" w:rsidRPr="007E22DB" w:rsidRDefault="00D84161" w:rsidP="00325E37">
      <w:pPr>
        <w:pStyle w:val="Listenabsatz"/>
        <w:keepLines/>
        <w:numPr>
          <w:ilvl w:val="0"/>
          <w:numId w:val="7"/>
        </w:numPr>
        <w:ind w:left="992" w:hanging="425"/>
        <w:jc w:val="both"/>
        <w:rPr>
          <w:rFonts w:eastAsia="Arial" w:cs="Arial"/>
        </w:rPr>
      </w:pPr>
      <w:r w:rsidRPr="007E22DB">
        <w:rPr>
          <w:rFonts w:eastAsia="Arial" w:cs="Arial"/>
        </w:rPr>
        <w:t>d</w:t>
      </w:r>
      <w:r w:rsidR="00A12C90" w:rsidRPr="007E22DB">
        <w:rPr>
          <w:rFonts w:eastAsia="Arial" w:cs="Arial"/>
        </w:rPr>
        <w:t>en §§ </w:t>
      </w:r>
      <w:r w:rsidR="00B51C1B" w:rsidRPr="007E22DB">
        <w:rPr>
          <w:rFonts w:eastAsia="Arial" w:cs="Arial"/>
        </w:rPr>
        <w:t>333 und 334</w:t>
      </w:r>
      <w:r w:rsidR="00ED3F54" w:rsidRPr="007E22DB">
        <w:rPr>
          <w:rFonts w:eastAsia="Arial" w:cs="Arial"/>
        </w:rPr>
        <w:t> StGB</w:t>
      </w:r>
      <w:r w:rsidR="00B51C1B" w:rsidRPr="007E22DB">
        <w:rPr>
          <w:rFonts w:eastAsia="Arial" w:cs="Arial"/>
        </w:rPr>
        <w:t xml:space="preserve"> (Vorteilsgewährung und Bestechung),</w:t>
      </w:r>
      <w:r w:rsidRPr="007E22DB">
        <w:rPr>
          <w:rFonts w:eastAsia="Arial" w:cs="Arial"/>
        </w:rPr>
        <w:t xml:space="preserve"> </w:t>
      </w:r>
      <w:r w:rsidR="00B51C1B" w:rsidRPr="007E22DB">
        <w:rPr>
          <w:rFonts w:eastAsia="Arial" w:cs="Arial"/>
        </w:rPr>
        <w:t>j</w:t>
      </w:r>
      <w:r w:rsidR="00A12C90" w:rsidRPr="007E22DB">
        <w:rPr>
          <w:rFonts w:eastAsia="Arial" w:cs="Arial"/>
        </w:rPr>
        <w:t>eweils auch in Verbindung mit § </w:t>
      </w:r>
      <w:r w:rsidR="00B51C1B" w:rsidRPr="007E22DB">
        <w:rPr>
          <w:rFonts w:eastAsia="Arial" w:cs="Arial"/>
        </w:rPr>
        <w:t>335a</w:t>
      </w:r>
      <w:r w:rsidR="00ED3F54" w:rsidRPr="007E22DB">
        <w:rPr>
          <w:rFonts w:eastAsia="Arial" w:cs="Arial"/>
        </w:rPr>
        <w:t> StGB</w:t>
      </w:r>
      <w:r w:rsidR="00B51C1B" w:rsidRPr="007E22DB">
        <w:rPr>
          <w:rFonts w:eastAsia="Arial" w:cs="Arial"/>
        </w:rPr>
        <w:t xml:space="preserve"> (Ausländische und</w:t>
      </w:r>
      <w:r w:rsidRPr="007E22DB">
        <w:rPr>
          <w:rFonts w:eastAsia="Arial" w:cs="Arial"/>
        </w:rPr>
        <w:t xml:space="preserve"> </w:t>
      </w:r>
      <w:r w:rsidR="00F57F8A" w:rsidRPr="007E22DB">
        <w:rPr>
          <w:rFonts w:eastAsia="Arial" w:cs="Arial"/>
        </w:rPr>
        <w:t>i</w:t>
      </w:r>
      <w:r w:rsidR="00B51C1B" w:rsidRPr="007E22DB">
        <w:rPr>
          <w:rFonts w:eastAsia="Arial" w:cs="Arial"/>
        </w:rPr>
        <w:t>nternationale Bedienstete),</w:t>
      </w:r>
    </w:p>
    <w:p w14:paraId="48891B23" w14:textId="77777777" w:rsidR="00D84161" w:rsidRPr="007E22DB" w:rsidRDefault="00D84161" w:rsidP="001E21F4">
      <w:pPr>
        <w:pStyle w:val="Listenabsatz"/>
        <w:ind w:left="993" w:hanging="426"/>
        <w:jc w:val="both"/>
        <w:rPr>
          <w:rFonts w:eastAsia="Arial" w:cs="Arial"/>
        </w:rPr>
      </w:pPr>
    </w:p>
    <w:p w14:paraId="4EE2DF16" w14:textId="095C27BC" w:rsidR="00AF229C" w:rsidRPr="007E22DB" w:rsidRDefault="00D84161" w:rsidP="00055ADA">
      <w:pPr>
        <w:pStyle w:val="Listenabsatz"/>
        <w:keepLines/>
        <w:numPr>
          <w:ilvl w:val="0"/>
          <w:numId w:val="7"/>
        </w:numPr>
        <w:ind w:left="992" w:hanging="425"/>
        <w:jc w:val="both"/>
        <w:rPr>
          <w:rFonts w:eastAsia="Arial" w:cs="Arial"/>
        </w:rPr>
      </w:pPr>
      <w:r w:rsidRPr="007E22DB">
        <w:rPr>
          <w:rFonts w:eastAsia="Arial" w:cs="Arial"/>
        </w:rPr>
        <w:lastRenderedPageBreak/>
        <w:t>A</w:t>
      </w:r>
      <w:r w:rsidR="00A12C90" w:rsidRPr="007E22DB">
        <w:rPr>
          <w:rFonts w:eastAsia="Arial" w:cs="Arial"/>
        </w:rPr>
        <w:t>rtikel 2 § </w:t>
      </w:r>
      <w:r w:rsidR="00B51C1B" w:rsidRPr="007E22DB">
        <w:rPr>
          <w:rFonts w:eastAsia="Arial" w:cs="Arial"/>
        </w:rPr>
        <w:t>2 des Gesetzes zur Bekämpfung internationaler Bestechung</w:t>
      </w:r>
      <w:r w:rsidR="00DB3393">
        <w:rPr>
          <w:rFonts w:eastAsia="Arial" w:cs="Arial"/>
        </w:rPr>
        <w:br/>
      </w:r>
      <w:r w:rsidR="00B51C1B" w:rsidRPr="007E22DB">
        <w:rPr>
          <w:rFonts w:eastAsia="Arial" w:cs="Arial"/>
        </w:rPr>
        <w:t>(Bestechung</w:t>
      </w:r>
      <w:r w:rsidRPr="007E22DB">
        <w:rPr>
          <w:rFonts w:eastAsia="Arial" w:cs="Arial"/>
        </w:rPr>
        <w:t xml:space="preserve"> </w:t>
      </w:r>
      <w:r w:rsidR="00B51C1B" w:rsidRPr="007E22DB">
        <w:rPr>
          <w:rFonts w:eastAsia="Arial" w:cs="Arial"/>
        </w:rPr>
        <w:t>ausländischer Abgeordneter im Zusammenhang mit internationalem</w:t>
      </w:r>
      <w:r w:rsidRPr="007E22DB">
        <w:rPr>
          <w:rFonts w:eastAsia="Arial" w:cs="Arial"/>
        </w:rPr>
        <w:t xml:space="preserve"> </w:t>
      </w:r>
      <w:r w:rsidR="00B51C1B" w:rsidRPr="007E22DB">
        <w:rPr>
          <w:rFonts w:eastAsia="Arial" w:cs="Arial"/>
        </w:rPr>
        <w:t>Geschäftsverkehr),</w:t>
      </w:r>
    </w:p>
    <w:p w14:paraId="709532DE" w14:textId="77777777" w:rsidR="00D84161" w:rsidRPr="007E22DB" w:rsidRDefault="00D84161" w:rsidP="006502A9">
      <w:pPr>
        <w:pStyle w:val="Listenabsatz"/>
        <w:tabs>
          <w:tab w:val="left" w:pos="4820"/>
        </w:tabs>
        <w:ind w:left="993" w:hanging="426"/>
        <w:jc w:val="both"/>
        <w:rPr>
          <w:rFonts w:eastAsia="Arial" w:cs="Arial"/>
        </w:rPr>
      </w:pPr>
    </w:p>
    <w:p w14:paraId="26CD73B9" w14:textId="77777777" w:rsidR="00A12C90" w:rsidRPr="007E22DB" w:rsidRDefault="00A12C90" w:rsidP="006502A9">
      <w:pPr>
        <w:pStyle w:val="Listenabsatz"/>
        <w:numPr>
          <w:ilvl w:val="0"/>
          <w:numId w:val="7"/>
        </w:numPr>
        <w:ind w:left="993" w:hanging="426"/>
        <w:jc w:val="both"/>
        <w:rPr>
          <w:rFonts w:eastAsia="Arial" w:cs="Arial"/>
        </w:rPr>
      </w:pPr>
      <w:r w:rsidRPr="007E22DB">
        <w:rPr>
          <w:rFonts w:eastAsia="Arial" w:cs="Arial"/>
        </w:rPr>
        <w:t>den §§ 232, 232a Abs</w:t>
      </w:r>
      <w:r w:rsidR="008F2FBC" w:rsidRPr="007E22DB">
        <w:rPr>
          <w:rFonts w:eastAsia="Arial" w:cs="Arial"/>
        </w:rPr>
        <w:t>.</w:t>
      </w:r>
      <w:r w:rsidR="00ED3F54" w:rsidRPr="007E22DB">
        <w:rPr>
          <w:rFonts w:eastAsia="Arial" w:cs="Arial"/>
        </w:rPr>
        <w:t> </w:t>
      </w:r>
      <w:r w:rsidRPr="007E22DB">
        <w:rPr>
          <w:rFonts w:eastAsia="Arial" w:cs="Arial"/>
        </w:rPr>
        <w:t>1</w:t>
      </w:r>
      <w:r w:rsidR="00ED3F54" w:rsidRPr="007E22DB">
        <w:rPr>
          <w:rFonts w:eastAsia="Arial" w:cs="Arial"/>
        </w:rPr>
        <w:t> </w:t>
      </w:r>
      <w:r w:rsidRPr="007E22DB">
        <w:rPr>
          <w:rFonts w:eastAsia="Arial" w:cs="Arial"/>
        </w:rPr>
        <w:t>bis</w:t>
      </w:r>
      <w:r w:rsidR="00ED3F54" w:rsidRPr="007E22DB">
        <w:rPr>
          <w:rFonts w:eastAsia="Arial" w:cs="Arial"/>
        </w:rPr>
        <w:t> </w:t>
      </w:r>
      <w:r w:rsidRPr="007E22DB">
        <w:rPr>
          <w:rFonts w:eastAsia="Arial" w:cs="Arial"/>
        </w:rPr>
        <w:t>5, den §§ 232b bis 233a</w:t>
      </w:r>
      <w:r w:rsidR="00ED3F54" w:rsidRPr="007E22DB">
        <w:rPr>
          <w:rFonts w:eastAsia="Arial" w:cs="Arial"/>
        </w:rPr>
        <w:t> StGB</w:t>
      </w:r>
      <w:r w:rsidRPr="007E22DB">
        <w:rPr>
          <w:rFonts w:eastAsia="Arial" w:cs="Arial"/>
        </w:rPr>
        <w:t xml:space="preserve"> (Menschenhandel, Zwangsprostitution, Zwangsarbeit, Ausbeutung der Arbeitskraft, Ausbeutung unter Ausnutzung einer Freiheitsberaubung).</w:t>
      </w:r>
    </w:p>
    <w:p w14:paraId="32DD4A76" w14:textId="77777777" w:rsidR="00DC7DEA" w:rsidRPr="007E22DB" w:rsidRDefault="00DC7DEA" w:rsidP="006502A9">
      <w:pPr>
        <w:ind w:left="567"/>
        <w:jc w:val="right"/>
        <w:rPr>
          <w:rFonts w:eastAsia="Arial" w:cs="Arial"/>
        </w:rPr>
      </w:pPr>
    </w:p>
    <w:p w14:paraId="6E7E6AEE" w14:textId="77777777" w:rsidR="006B5605" w:rsidRPr="007E22DB" w:rsidRDefault="006B5605" w:rsidP="006502A9">
      <w:pPr>
        <w:ind w:left="567"/>
        <w:jc w:val="right"/>
        <w:rPr>
          <w:rFonts w:eastAsia="Arial" w:cs="Arial"/>
        </w:rPr>
      </w:pPr>
      <w:r w:rsidRPr="007E22DB">
        <w:rPr>
          <w:rFonts w:eastAsia="Arial" w:cs="Arial"/>
        </w:rPr>
        <w:t xml:space="preserve">(vgl. </w:t>
      </w:r>
      <w:r w:rsidR="00C47CA8" w:rsidRPr="007E22DB">
        <w:rPr>
          <w:rFonts w:eastAsia="Arial" w:cs="Arial"/>
        </w:rPr>
        <w:t>§ 123 Abs. 1 </w:t>
      </w:r>
      <w:r w:rsidRPr="007E22DB">
        <w:rPr>
          <w:rFonts w:eastAsia="Arial" w:cs="Arial"/>
        </w:rPr>
        <w:t>GWB)</w:t>
      </w:r>
    </w:p>
    <w:p w14:paraId="02D9130B" w14:textId="77777777" w:rsidR="006B5605" w:rsidRPr="007E22DB" w:rsidRDefault="006B5605" w:rsidP="006502A9">
      <w:pPr>
        <w:ind w:left="567"/>
        <w:jc w:val="both"/>
        <w:rPr>
          <w:rFonts w:eastAsia="Arial" w:cs="Arial"/>
        </w:rPr>
      </w:pPr>
    </w:p>
    <w:p w14:paraId="5CBC33BC" w14:textId="77777777" w:rsidR="00904E0C" w:rsidRPr="007E22DB" w:rsidRDefault="00904E0C" w:rsidP="006502A9">
      <w:pPr>
        <w:ind w:left="567"/>
        <w:jc w:val="both"/>
        <w:rPr>
          <w:rFonts w:eastAsia="Arial" w:cs="Arial"/>
        </w:rPr>
      </w:pPr>
    </w:p>
    <w:p w14:paraId="3B19899E" w14:textId="77777777" w:rsidR="007F5DB9" w:rsidRPr="007E22DB" w:rsidRDefault="007F5DB9" w:rsidP="006502A9">
      <w:pPr>
        <w:ind w:left="567"/>
        <w:jc w:val="both"/>
        <w:rPr>
          <w:rFonts w:cs="Arial"/>
        </w:rPr>
      </w:pPr>
      <w:r w:rsidRPr="007E22DB">
        <w:rPr>
          <w:rFonts w:eastAsia="Arial" w:cs="Arial"/>
        </w:rPr>
        <w:t>Eine Verurteilung oder Festsetzung einer Geldbuße aufgrund einer de</w:t>
      </w:r>
      <w:r w:rsidR="005A2091" w:rsidRPr="007E22DB">
        <w:rPr>
          <w:rFonts w:eastAsia="Arial" w:cs="Arial"/>
        </w:rPr>
        <w:t>r vorbenannten Vorschrift</w:t>
      </w:r>
      <w:r w:rsidRPr="007E22DB">
        <w:rPr>
          <w:rFonts w:eastAsia="Arial" w:cs="Arial"/>
        </w:rPr>
        <w:t xml:space="preserve"> steh</w:t>
      </w:r>
      <w:r w:rsidR="005A2091" w:rsidRPr="007E22DB">
        <w:rPr>
          <w:rFonts w:eastAsia="Arial" w:cs="Arial"/>
        </w:rPr>
        <w:t>en</w:t>
      </w:r>
      <w:r w:rsidRPr="007E22DB">
        <w:rPr>
          <w:rFonts w:eastAsia="Arial" w:cs="Arial"/>
        </w:rPr>
        <w:t xml:space="preserve"> der Verurteilung oder Festsetzung einer Geldbuße nach vergleichbaren Vorschriften anderer Staaten gleich </w:t>
      </w:r>
      <w:r w:rsidR="00672AF6" w:rsidRPr="007E22DB">
        <w:rPr>
          <w:rFonts w:cs="Arial"/>
        </w:rPr>
        <w:t>(vgl. § 123 </w:t>
      </w:r>
      <w:r w:rsidRPr="007E22DB">
        <w:rPr>
          <w:rFonts w:cs="Arial"/>
        </w:rPr>
        <w:t>Abs. </w:t>
      </w:r>
      <w:r w:rsidR="006B5605" w:rsidRPr="007E22DB">
        <w:rPr>
          <w:rFonts w:cs="Arial"/>
        </w:rPr>
        <w:t>2</w:t>
      </w:r>
      <w:r w:rsidR="00672AF6" w:rsidRPr="007E22DB">
        <w:rPr>
          <w:rFonts w:cs="Arial"/>
        </w:rPr>
        <w:t> </w:t>
      </w:r>
      <w:r w:rsidRPr="007E22DB">
        <w:rPr>
          <w:rFonts w:cs="Arial"/>
        </w:rPr>
        <w:t>GWB)</w:t>
      </w:r>
      <w:r w:rsidR="005A2091" w:rsidRPr="007E22DB">
        <w:rPr>
          <w:rFonts w:cs="Arial"/>
        </w:rPr>
        <w:t>.</w:t>
      </w:r>
    </w:p>
    <w:p w14:paraId="5DC14677" w14:textId="77777777" w:rsidR="00904E0C" w:rsidRPr="007E22DB" w:rsidRDefault="00904E0C" w:rsidP="005C533F">
      <w:pPr>
        <w:ind w:left="567"/>
        <w:jc w:val="both"/>
        <w:rPr>
          <w:rFonts w:eastAsia="Arial" w:cs="Arial"/>
        </w:rPr>
      </w:pPr>
    </w:p>
    <w:p w14:paraId="5AB93BCA" w14:textId="77777777" w:rsidR="00D84161" w:rsidRPr="007E22DB" w:rsidRDefault="002A3026" w:rsidP="005C533F">
      <w:pPr>
        <w:ind w:left="567"/>
        <w:jc w:val="both"/>
        <w:rPr>
          <w:rFonts w:cs="Arial"/>
        </w:rPr>
      </w:pPr>
      <w:r w:rsidRPr="007E22DB">
        <w:rPr>
          <w:rFonts w:cs="Arial"/>
        </w:rPr>
        <w:t xml:space="preserve">Das Verhalten einer rechtskräftig verurteilten Person ist einem Unternehmen zuzurechnen, wenn diese Person als für die Leitung des Unternehmens Verantwortlicher gehandelt hat; dazu gehört auch die Überwachung der Geschäftsführung oder die sonstige Ausübung </w:t>
      </w:r>
      <w:r w:rsidR="007F5DB9" w:rsidRPr="007E22DB">
        <w:rPr>
          <w:rFonts w:cs="Arial"/>
        </w:rPr>
        <w:t>von Kontrollbefugnissen (vgl. § 1</w:t>
      </w:r>
      <w:r w:rsidR="00672AF6" w:rsidRPr="007E22DB">
        <w:rPr>
          <w:rFonts w:cs="Arial"/>
        </w:rPr>
        <w:t>23 </w:t>
      </w:r>
      <w:r w:rsidR="007F5DB9" w:rsidRPr="007E22DB">
        <w:rPr>
          <w:rFonts w:cs="Arial"/>
        </w:rPr>
        <w:t>Abs</w:t>
      </w:r>
      <w:r w:rsidR="00DA2611" w:rsidRPr="007E22DB">
        <w:rPr>
          <w:rFonts w:cs="Arial"/>
        </w:rPr>
        <w:t>.</w:t>
      </w:r>
      <w:r w:rsidR="007F5DB9" w:rsidRPr="007E22DB">
        <w:rPr>
          <w:rFonts w:cs="Arial"/>
        </w:rPr>
        <w:t> </w:t>
      </w:r>
      <w:r w:rsidR="00672AF6" w:rsidRPr="007E22DB">
        <w:rPr>
          <w:rFonts w:cs="Arial"/>
        </w:rPr>
        <w:t>3 </w:t>
      </w:r>
      <w:r w:rsidRPr="007E22DB">
        <w:rPr>
          <w:rFonts w:cs="Arial"/>
        </w:rPr>
        <w:t>GWB).</w:t>
      </w:r>
    </w:p>
    <w:p w14:paraId="0F379831" w14:textId="77777777" w:rsidR="002A3026" w:rsidRPr="007E22DB" w:rsidRDefault="002A3026" w:rsidP="001E21F4">
      <w:pPr>
        <w:jc w:val="both"/>
        <w:rPr>
          <w:rFonts w:cs="Arial"/>
        </w:rPr>
      </w:pPr>
    </w:p>
    <w:p w14:paraId="62D6412D" w14:textId="77777777" w:rsidR="00BB2AAE" w:rsidRPr="007E22DB" w:rsidRDefault="00BB2AAE" w:rsidP="001E21F4">
      <w:pPr>
        <w:jc w:val="both"/>
        <w:rPr>
          <w:rFonts w:eastAsia="Arial" w:cs="Arial"/>
        </w:rPr>
      </w:pPr>
    </w:p>
    <w:p w14:paraId="53447B6D" w14:textId="06C384F7" w:rsidR="008C45FA" w:rsidRPr="007E22DB" w:rsidRDefault="002A3026" w:rsidP="008C45FA">
      <w:pPr>
        <w:ind w:left="567" w:hanging="567"/>
        <w:jc w:val="both"/>
        <w:rPr>
          <w:rFonts w:eastAsia="Arial" w:cs="Arial"/>
        </w:rPr>
      </w:pPr>
      <w:r w:rsidRPr="007E22DB">
        <w:rPr>
          <w:rFonts w:eastAsia="Arial" w:cs="Arial"/>
        </w:rPr>
        <w:fldChar w:fldCharType="begin">
          <w:ffData>
            <w:name w:val="Kontrollkästchen3"/>
            <w:enabled/>
            <w:calcOnExit w:val="0"/>
            <w:checkBox>
              <w:sizeAuto/>
              <w:default w:val="0"/>
            </w:checkBox>
          </w:ffData>
        </w:fldChar>
      </w:r>
      <w:bookmarkStart w:id="4" w:name="Kontrollkästchen3"/>
      <w:r w:rsidRPr="007E22DB">
        <w:rPr>
          <w:rFonts w:eastAsia="Arial" w:cs="Arial"/>
        </w:rPr>
        <w:instrText xml:space="preserve"> FORMCHECKBOX </w:instrText>
      </w:r>
      <w:r w:rsidR="003E1633">
        <w:rPr>
          <w:rFonts w:eastAsia="Arial" w:cs="Arial"/>
        </w:rPr>
      </w:r>
      <w:r w:rsidR="003E1633">
        <w:rPr>
          <w:rFonts w:eastAsia="Arial" w:cs="Arial"/>
        </w:rPr>
        <w:fldChar w:fldCharType="separate"/>
      </w:r>
      <w:r w:rsidRPr="007E22DB">
        <w:rPr>
          <w:rFonts w:eastAsia="Arial" w:cs="Arial"/>
        </w:rPr>
        <w:fldChar w:fldCharType="end"/>
      </w:r>
      <w:bookmarkEnd w:id="4"/>
      <w:r w:rsidRPr="007E22DB">
        <w:rPr>
          <w:rFonts w:eastAsia="Arial" w:cs="Arial"/>
        </w:rPr>
        <w:tab/>
      </w:r>
      <w:r w:rsidR="00CC0F12" w:rsidRPr="007E22DB">
        <w:rPr>
          <w:rFonts w:eastAsia="Arial" w:cs="Arial"/>
        </w:rPr>
        <w:t>Ich/Wir erkläre</w:t>
      </w:r>
      <w:r w:rsidR="000E25AF" w:rsidRPr="007E22DB">
        <w:rPr>
          <w:rFonts w:eastAsia="Arial" w:cs="Arial"/>
        </w:rPr>
        <w:t>(</w:t>
      </w:r>
      <w:r w:rsidR="00CC0F12" w:rsidRPr="007E22DB">
        <w:rPr>
          <w:rFonts w:eastAsia="Arial" w:cs="Arial"/>
        </w:rPr>
        <w:t>n</w:t>
      </w:r>
      <w:r w:rsidR="000E25AF" w:rsidRPr="007E22DB">
        <w:rPr>
          <w:rFonts w:eastAsia="Arial" w:cs="Arial"/>
        </w:rPr>
        <w:t>)</w:t>
      </w:r>
      <w:r w:rsidR="00CC0F12" w:rsidRPr="007E22DB">
        <w:rPr>
          <w:rFonts w:eastAsia="Arial" w:cs="Arial"/>
        </w:rPr>
        <w:t xml:space="preserve">, dass </w:t>
      </w:r>
      <w:r w:rsidRPr="007E22DB">
        <w:rPr>
          <w:rFonts w:eastAsia="Arial" w:cs="Arial"/>
        </w:rPr>
        <w:t>mein/unser Unternehmen seinen Verpflichtungen zur Zahlung von Steuern, Abgaben oder Beiträgen zur Sozialversicherung nachgekommen ist und diesbezüglich keine</w:t>
      </w:r>
      <w:r w:rsidR="00E53EE1" w:rsidRPr="007E22DB">
        <w:rPr>
          <w:rFonts w:eastAsia="Arial" w:cs="Arial"/>
        </w:rPr>
        <w:t xml:space="preserve"> </w:t>
      </w:r>
      <w:r w:rsidRPr="007E22DB">
        <w:rPr>
          <w:rFonts w:eastAsia="Arial" w:cs="Arial"/>
        </w:rPr>
        <w:t>rechtskräftige Gerichts- oder bestandskräftige Verwaltungsentscheidung vorliegt</w:t>
      </w:r>
      <w:r w:rsidR="00672AF6" w:rsidRPr="007E22DB">
        <w:rPr>
          <w:rFonts w:eastAsia="Arial" w:cs="Arial"/>
        </w:rPr>
        <w:t xml:space="preserve"> (vgl. § 123 Abs. 4 S. 1 GWB)</w:t>
      </w:r>
      <w:r w:rsidR="008C45FA">
        <w:rPr>
          <w:rFonts w:eastAsia="Arial" w:cs="Arial"/>
        </w:rPr>
        <w:t xml:space="preserve"> bzw. </w:t>
      </w:r>
      <w:r w:rsidR="008C45FA" w:rsidRPr="007E22DB">
        <w:rPr>
          <w:rFonts w:eastAsia="Arial" w:cs="Arial"/>
        </w:rPr>
        <w:t>mein/unser Unternehmen</w:t>
      </w:r>
      <w:r w:rsidR="008C45FA">
        <w:rPr>
          <w:rFonts w:eastAsia="Arial" w:cs="Arial"/>
        </w:rPr>
        <w:t xml:space="preserve"> den </w:t>
      </w:r>
      <w:r w:rsidR="008C45FA" w:rsidRPr="008C45FA">
        <w:rPr>
          <w:rFonts w:eastAsia="Arial" w:cs="Arial"/>
        </w:rPr>
        <w:t>Verpflic</w:t>
      </w:r>
      <w:r w:rsidR="008C45FA">
        <w:rPr>
          <w:rFonts w:eastAsia="Arial" w:cs="Arial"/>
        </w:rPr>
        <w:t>htungen dadurch nachgekommen ist</w:t>
      </w:r>
      <w:r w:rsidR="008C45FA" w:rsidRPr="008C45FA">
        <w:rPr>
          <w:rFonts w:eastAsia="Arial" w:cs="Arial"/>
        </w:rPr>
        <w:t>, dass</w:t>
      </w:r>
      <w:r w:rsidR="008C45FA">
        <w:rPr>
          <w:rFonts w:eastAsia="Arial" w:cs="Arial"/>
        </w:rPr>
        <w:t xml:space="preserve"> ich/wir </w:t>
      </w:r>
      <w:r w:rsidR="008C45FA" w:rsidRPr="008C45FA">
        <w:rPr>
          <w:rFonts w:eastAsia="Arial" w:cs="Arial"/>
        </w:rPr>
        <w:t>die Za</w:t>
      </w:r>
      <w:r w:rsidR="008C45FA">
        <w:rPr>
          <w:rFonts w:eastAsia="Arial" w:cs="Arial"/>
        </w:rPr>
        <w:t xml:space="preserve">hlung vorgenommen habe(n) oder ich/wir mich/uns zur </w:t>
      </w:r>
      <w:r w:rsidR="008C45FA" w:rsidRPr="008C45FA">
        <w:rPr>
          <w:rFonts w:eastAsia="Arial" w:cs="Arial"/>
        </w:rPr>
        <w:t xml:space="preserve">Zahlung der Steuern, Abgaben und </w:t>
      </w:r>
      <w:r w:rsidR="008C45FA">
        <w:rPr>
          <w:rFonts w:eastAsia="Arial" w:cs="Arial"/>
        </w:rPr>
        <w:t xml:space="preserve">Beiträge zur </w:t>
      </w:r>
      <w:r w:rsidR="008C45FA">
        <w:rPr>
          <w:rFonts w:eastAsia="Arial" w:cs="Arial"/>
        </w:rPr>
        <w:br/>
        <w:t xml:space="preserve">Sozialversicherung </w:t>
      </w:r>
      <w:r w:rsidR="008C45FA" w:rsidRPr="008C45FA">
        <w:rPr>
          <w:rFonts w:eastAsia="Arial" w:cs="Arial"/>
        </w:rPr>
        <w:t xml:space="preserve">einschließlich Zinsen, Säumnis- und </w:t>
      </w:r>
      <w:r w:rsidR="008C45FA">
        <w:rPr>
          <w:rFonts w:eastAsia="Arial" w:cs="Arial"/>
        </w:rPr>
        <w:t>Strafzuschlägen verpflichtet habe(n) (vgl. § 123 Abs. 4 S. 2</w:t>
      </w:r>
      <w:r w:rsidR="008C45FA" w:rsidRPr="007E22DB">
        <w:rPr>
          <w:rFonts w:eastAsia="Arial" w:cs="Arial"/>
        </w:rPr>
        <w:t> GWB)</w:t>
      </w:r>
      <w:r w:rsidR="008C45FA" w:rsidRPr="008C45FA">
        <w:rPr>
          <w:rFonts w:eastAsia="Arial" w:cs="Arial"/>
        </w:rPr>
        <w:t>.</w:t>
      </w:r>
    </w:p>
    <w:p w14:paraId="250035AF" w14:textId="77777777" w:rsidR="00631074" w:rsidRPr="007E22DB" w:rsidRDefault="00631074" w:rsidP="001E21F4">
      <w:pPr>
        <w:ind w:left="567" w:hanging="567"/>
        <w:jc w:val="both"/>
        <w:rPr>
          <w:rFonts w:eastAsia="Arial" w:cs="Arial"/>
        </w:rPr>
      </w:pPr>
    </w:p>
    <w:p w14:paraId="14183E50" w14:textId="77777777" w:rsidR="00CC0F12" w:rsidRPr="007E22DB" w:rsidRDefault="00CC0F12" w:rsidP="001E21F4">
      <w:pPr>
        <w:ind w:left="567" w:hanging="567"/>
        <w:jc w:val="both"/>
        <w:rPr>
          <w:rFonts w:eastAsia="Arial" w:cs="Arial"/>
        </w:rPr>
      </w:pPr>
    </w:p>
    <w:p w14:paraId="011B3E56" w14:textId="77777777" w:rsidR="006E4CE1" w:rsidRPr="007E22DB" w:rsidRDefault="002A3026" w:rsidP="001E21F4">
      <w:pPr>
        <w:ind w:left="567" w:hanging="567"/>
        <w:jc w:val="both"/>
        <w:rPr>
          <w:rFonts w:eastAsia="Arial" w:cs="Arial"/>
        </w:rPr>
      </w:pPr>
      <w:r w:rsidRPr="007E22DB">
        <w:rPr>
          <w:rFonts w:eastAsia="Arial" w:cs="Arial"/>
        </w:rPr>
        <w:fldChar w:fldCharType="begin">
          <w:ffData>
            <w:name w:val="Kontrollkästchen2"/>
            <w:enabled/>
            <w:calcOnExit w:val="0"/>
            <w:checkBox>
              <w:sizeAuto/>
              <w:default w:val="0"/>
            </w:checkBox>
          </w:ffData>
        </w:fldChar>
      </w:r>
      <w:bookmarkStart w:id="5" w:name="Kontrollkästchen2"/>
      <w:r w:rsidRPr="007E22DB">
        <w:rPr>
          <w:rFonts w:eastAsia="Arial" w:cs="Arial"/>
        </w:rPr>
        <w:instrText xml:space="preserve"> FORMCHECKBOX </w:instrText>
      </w:r>
      <w:r w:rsidR="003E1633">
        <w:rPr>
          <w:rFonts w:eastAsia="Arial" w:cs="Arial"/>
        </w:rPr>
      </w:r>
      <w:r w:rsidR="003E1633">
        <w:rPr>
          <w:rFonts w:eastAsia="Arial" w:cs="Arial"/>
        </w:rPr>
        <w:fldChar w:fldCharType="separate"/>
      </w:r>
      <w:r w:rsidRPr="007E22DB">
        <w:rPr>
          <w:rFonts w:eastAsia="Arial" w:cs="Arial"/>
        </w:rPr>
        <w:fldChar w:fldCharType="end"/>
      </w:r>
      <w:bookmarkEnd w:id="5"/>
      <w:r w:rsidR="00097094" w:rsidRPr="007E22DB">
        <w:rPr>
          <w:rFonts w:eastAsia="Arial" w:cs="Arial"/>
        </w:rPr>
        <w:tab/>
      </w:r>
      <w:r w:rsidR="000E25AF" w:rsidRPr="007E22DB">
        <w:rPr>
          <w:rFonts w:eastAsia="Arial" w:cs="Arial"/>
        </w:rPr>
        <w:t>Weiterhin erkläre(</w:t>
      </w:r>
      <w:r w:rsidR="002E1098" w:rsidRPr="007E22DB">
        <w:rPr>
          <w:rFonts w:eastAsia="Arial" w:cs="Arial"/>
        </w:rPr>
        <w:t>n</w:t>
      </w:r>
      <w:r w:rsidR="000E25AF" w:rsidRPr="007E22DB">
        <w:rPr>
          <w:rFonts w:eastAsia="Arial" w:cs="Arial"/>
        </w:rPr>
        <w:t>)</w:t>
      </w:r>
      <w:r w:rsidR="002E1098" w:rsidRPr="007E22DB">
        <w:rPr>
          <w:rFonts w:eastAsia="Arial" w:cs="Arial"/>
        </w:rPr>
        <w:t xml:space="preserve"> ich/wir, dass</w:t>
      </w:r>
    </w:p>
    <w:p w14:paraId="0D33105C" w14:textId="77777777" w:rsidR="00BB2AAE" w:rsidRPr="007E22DB" w:rsidRDefault="00BB2AAE" w:rsidP="001E21F4">
      <w:pPr>
        <w:jc w:val="both"/>
        <w:rPr>
          <w:rFonts w:eastAsia="Arial" w:cs="Arial"/>
        </w:rPr>
      </w:pPr>
    </w:p>
    <w:p w14:paraId="7B0745DA" w14:textId="77777777" w:rsidR="00BB2AAE" w:rsidRPr="007E22DB" w:rsidRDefault="00900E16" w:rsidP="001E21F4">
      <w:pPr>
        <w:pStyle w:val="Listenabsatz"/>
        <w:numPr>
          <w:ilvl w:val="0"/>
          <w:numId w:val="23"/>
        </w:numPr>
        <w:ind w:left="993" w:hanging="426"/>
        <w:jc w:val="both"/>
        <w:rPr>
          <w:rFonts w:cs="Arial"/>
        </w:rPr>
      </w:pPr>
      <w:r w:rsidRPr="007E22DB">
        <w:rPr>
          <w:rFonts w:cs="Arial"/>
        </w:rPr>
        <w:t>mein/unser</w:t>
      </w:r>
      <w:r w:rsidR="00BB2AAE" w:rsidRPr="007E22DB">
        <w:rPr>
          <w:rFonts w:cs="Arial"/>
        </w:rPr>
        <w:t xml:space="preserve"> Unternehmen bei der Ausführung öffentlicher Aufträge nicht gegen geltende umwelt-</w:t>
      </w:r>
      <w:r w:rsidR="00370233" w:rsidRPr="007E22DB">
        <w:rPr>
          <w:rFonts w:cs="Arial"/>
        </w:rPr>
        <w:t>,</w:t>
      </w:r>
      <w:r w:rsidR="00BB2AAE" w:rsidRPr="007E22DB">
        <w:rPr>
          <w:rFonts w:cs="Arial"/>
        </w:rPr>
        <w:t xml:space="preserve"> sozial- oder arb</w:t>
      </w:r>
      <w:r w:rsidR="00F3628F" w:rsidRPr="007E22DB">
        <w:rPr>
          <w:rFonts w:cs="Arial"/>
        </w:rPr>
        <w:t xml:space="preserve">eitsrechtliche Verpflichtungen </w:t>
      </w:r>
      <w:r w:rsidR="00BB2AAE" w:rsidRPr="007E22DB">
        <w:rPr>
          <w:rFonts w:cs="Arial"/>
        </w:rPr>
        <w:t>verstoßen hat,</w:t>
      </w:r>
    </w:p>
    <w:p w14:paraId="610FBCE2" w14:textId="77777777" w:rsidR="00BB2AAE" w:rsidRPr="007E22DB" w:rsidRDefault="00BB2AAE" w:rsidP="001E21F4">
      <w:pPr>
        <w:ind w:left="993" w:hanging="426"/>
        <w:jc w:val="both"/>
        <w:rPr>
          <w:rFonts w:cs="Arial"/>
        </w:rPr>
      </w:pPr>
    </w:p>
    <w:p w14:paraId="33CE15ED" w14:textId="77777777" w:rsidR="00AF229C" w:rsidRPr="007E22DB" w:rsidRDefault="00900E16" w:rsidP="001E21F4">
      <w:pPr>
        <w:pStyle w:val="Listenabsatz"/>
        <w:numPr>
          <w:ilvl w:val="0"/>
          <w:numId w:val="23"/>
        </w:numPr>
        <w:tabs>
          <w:tab w:val="left" w:pos="2410"/>
        </w:tabs>
        <w:ind w:left="993" w:hanging="426"/>
        <w:jc w:val="both"/>
        <w:rPr>
          <w:rFonts w:eastAsia="Arial" w:cs="Arial"/>
        </w:rPr>
      </w:pPr>
      <w:r w:rsidRPr="007E22DB">
        <w:rPr>
          <w:rFonts w:eastAsia="Arial" w:cs="Arial"/>
        </w:rPr>
        <w:t>mein/unser</w:t>
      </w:r>
      <w:r w:rsidR="005C770E" w:rsidRPr="007E22DB">
        <w:rPr>
          <w:rFonts w:eastAsia="Arial" w:cs="Arial"/>
        </w:rPr>
        <w:t xml:space="preserve"> </w:t>
      </w:r>
      <w:r w:rsidR="00B51C1B" w:rsidRPr="007E22DB">
        <w:rPr>
          <w:rFonts w:eastAsia="Arial" w:cs="Arial"/>
        </w:rPr>
        <w:t xml:space="preserve">Unternehmen </w:t>
      </w:r>
      <w:r w:rsidR="005C770E" w:rsidRPr="007E22DB">
        <w:rPr>
          <w:rFonts w:eastAsia="Arial" w:cs="Arial"/>
        </w:rPr>
        <w:t xml:space="preserve">nicht </w:t>
      </w:r>
      <w:r w:rsidR="00B51C1B" w:rsidRPr="007E22DB">
        <w:rPr>
          <w:rFonts w:eastAsia="Arial" w:cs="Arial"/>
        </w:rPr>
        <w:t xml:space="preserve">zahlungsunfähig ist, </w:t>
      </w:r>
      <w:r w:rsidR="000E3C0C" w:rsidRPr="007E22DB">
        <w:rPr>
          <w:rFonts w:eastAsia="Arial" w:cs="Arial"/>
        </w:rPr>
        <w:t>ü</w:t>
      </w:r>
      <w:r w:rsidR="00B51C1B" w:rsidRPr="007E22DB">
        <w:rPr>
          <w:rFonts w:eastAsia="Arial" w:cs="Arial"/>
        </w:rPr>
        <w:t>ber das Vermögen</w:t>
      </w:r>
      <w:r w:rsidR="005C770E" w:rsidRPr="007E22DB">
        <w:rPr>
          <w:rFonts w:eastAsia="Arial" w:cs="Arial"/>
        </w:rPr>
        <w:t xml:space="preserve"> </w:t>
      </w:r>
      <w:r w:rsidRPr="007E22DB">
        <w:rPr>
          <w:rFonts w:eastAsia="Arial" w:cs="Arial"/>
        </w:rPr>
        <w:t>meines/unseres</w:t>
      </w:r>
      <w:r w:rsidR="005C770E" w:rsidRPr="007E22DB">
        <w:rPr>
          <w:rFonts w:eastAsia="Arial" w:cs="Arial"/>
        </w:rPr>
        <w:t xml:space="preserve"> </w:t>
      </w:r>
      <w:r w:rsidR="00B51C1B" w:rsidRPr="007E22DB">
        <w:rPr>
          <w:rFonts w:eastAsia="Arial" w:cs="Arial"/>
        </w:rPr>
        <w:t xml:space="preserve">Unternehmens </w:t>
      </w:r>
      <w:r w:rsidR="005C770E" w:rsidRPr="007E22DB">
        <w:rPr>
          <w:rFonts w:eastAsia="Arial" w:cs="Arial"/>
        </w:rPr>
        <w:t>k</w:t>
      </w:r>
      <w:r w:rsidR="00B51C1B" w:rsidRPr="007E22DB">
        <w:rPr>
          <w:rFonts w:eastAsia="Arial" w:cs="Arial"/>
        </w:rPr>
        <w:t>ein</w:t>
      </w:r>
      <w:r w:rsidR="000E3C0C" w:rsidRPr="007E22DB">
        <w:rPr>
          <w:rFonts w:eastAsia="Arial" w:cs="Arial"/>
        </w:rPr>
        <w:t xml:space="preserve"> I</w:t>
      </w:r>
      <w:r w:rsidR="00B51C1B" w:rsidRPr="007E22DB">
        <w:rPr>
          <w:rFonts w:eastAsia="Arial" w:cs="Arial"/>
        </w:rPr>
        <w:t>nsolvenzverfahren oder vergleichbares</w:t>
      </w:r>
      <w:r w:rsidR="005C770E" w:rsidRPr="007E22DB">
        <w:rPr>
          <w:rFonts w:eastAsia="Arial" w:cs="Arial"/>
        </w:rPr>
        <w:t xml:space="preserve"> </w:t>
      </w:r>
      <w:r w:rsidR="00B51C1B" w:rsidRPr="007E22DB">
        <w:rPr>
          <w:rFonts w:eastAsia="Arial" w:cs="Arial"/>
        </w:rPr>
        <w:t>Verfahren beantragt oder eröffnet worden ist, die Eröffnung eines solchen</w:t>
      </w:r>
      <w:r w:rsidR="005C770E" w:rsidRPr="007E22DB">
        <w:rPr>
          <w:rFonts w:eastAsia="Arial" w:cs="Arial"/>
        </w:rPr>
        <w:t xml:space="preserve"> </w:t>
      </w:r>
      <w:r w:rsidR="00B51C1B" w:rsidRPr="007E22DB">
        <w:rPr>
          <w:rFonts w:eastAsia="Arial" w:cs="Arial"/>
        </w:rPr>
        <w:t xml:space="preserve">Verfahrens </w:t>
      </w:r>
      <w:r w:rsidR="005C770E" w:rsidRPr="007E22DB">
        <w:rPr>
          <w:rFonts w:eastAsia="Arial" w:cs="Arial"/>
        </w:rPr>
        <w:t xml:space="preserve">nicht </w:t>
      </w:r>
      <w:r w:rsidR="00B51C1B" w:rsidRPr="007E22DB">
        <w:rPr>
          <w:rFonts w:eastAsia="Arial" w:cs="Arial"/>
        </w:rPr>
        <w:t xml:space="preserve">mangels Masse abgelehnt worden ist, sich </w:t>
      </w:r>
      <w:r w:rsidRPr="007E22DB">
        <w:rPr>
          <w:rFonts w:eastAsia="Arial" w:cs="Arial"/>
        </w:rPr>
        <w:t>mein/unser</w:t>
      </w:r>
      <w:r w:rsidR="005C770E" w:rsidRPr="007E22DB">
        <w:rPr>
          <w:rFonts w:eastAsia="Arial" w:cs="Arial"/>
        </w:rPr>
        <w:t xml:space="preserve"> </w:t>
      </w:r>
      <w:r w:rsidR="00B51C1B" w:rsidRPr="007E22DB">
        <w:rPr>
          <w:rFonts w:eastAsia="Arial" w:cs="Arial"/>
        </w:rPr>
        <w:t xml:space="preserve">Unternehmen </w:t>
      </w:r>
      <w:r w:rsidR="005C770E" w:rsidRPr="007E22DB">
        <w:rPr>
          <w:rFonts w:eastAsia="Arial" w:cs="Arial"/>
        </w:rPr>
        <w:t xml:space="preserve">nicht </w:t>
      </w:r>
      <w:r w:rsidR="00B51C1B" w:rsidRPr="007E22DB">
        <w:rPr>
          <w:rFonts w:eastAsia="Arial" w:cs="Arial"/>
        </w:rPr>
        <w:t>im</w:t>
      </w:r>
      <w:r w:rsidR="005C770E" w:rsidRPr="007E22DB">
        <w:rPr>
          <w:rFonts w:eastAsia="Arial" w:cs="Arial"/>
        </w:rPr>
        <w:t xml:space="preserve"> </w:t>
      </w:r>
      <w:r w:rsidR="00B51C1B" w:rsidRPr="007E22DB">
        <w:rPr>
          <w:rFonts w:eastAsia="Arial" w:cs="Arial"/>
        </w:rPr>
        <w:t xml:space="preserve">Verfahren der Liquidation befindet </w:t>
      </w:r>
      <w:r w:rsidR="005C770E" w:rsidRPr="007E22DB">
        <w:rPr>
          <w:rFonts w:eastAsia="Arial" w:cs="Arial"/>
        </w:rPr>
        <w:t xml:space="preserve">und </w:t>
      </w:r>
      <w:r w:rsidR="00B51C1B" w:rsidRPr="007E22DB">
        <w:rPr>
          <w:rFonts w:eastAsia="Arial" w:cs="Arial"/>
        </w:rPr>
        <w:t xml:space="preserve">seine Tätigkeit </w:t>
      </w:r>
      <w:r w:rsidR="005C770E" w:rsidRPr="007E22DB">
        <w:rPr>
          <w:rFonts w:eastAsia="Arial" w:cs="Arial"/>
        </w:rPr>
        <w:t xml:space="preserve">nicht </w:t>
      </w:r>
      <w:r w:rsidR="00B51C1B" w:rsidRPr="007E22DB">
        <w:rPr>
          <w:rFonts w:eastAsia="Arial" w:cs="Arial"/>
        </w:rPr>
        <w:t>eingestellt hat</w:t>
      </w:r>
      <w:r w:rsidR="00E53EE1" w:rsidRPr="007E22DB">
        <w:rPr>
          <w:rFonts w:eastAsia="Arial" w:cs="Arial"/>
        </w:rPr>
        <w:t>,</w:t>
      </w:r>
    </w:p>
    <w:p w14:paraId="042BE730" w14:textId="77777777" w:rsidR="00AE561E" w:rsidRPr="007E22DB" w:rsidRDefault="00AE561E" w:rsidP="001E21F4">
      <w:pPr>
        <w:tabs>
          <w:tab w:val="left" w:pos="2030"/>
        </w:tabs>
        <w:ind w:left="993" w:hanging="426"/>
        <w:jc w:val="both"/>
        <w:rPr>
          <w:rFonts w:cs="Arial"/>
        </w:rPr>
      </w:pPr>
    </w:p>
    <w:p w14:paraId="2350D7DC" w14:textId="77777777" w:rsidR="00E52D55" w:rsidRPr="007E22DB" w:rsidRDefault="00900E16" w:rsidP="001E21F4">
      <w:pPr>
        <w:pStyle w:val="Listenabsatz"/>
        <w:numPr>
          <w:ilvl w:val="0"/>
          <w:numId w:val="23"/>
        </w:numPr>
        <w:ind w:left="993" w:hanging="426"/>
        <w:jc w:val="both"/>
        <w:rPr>
          <w:rFonts w:cs="Arial"/>
        </w:rPr>
      </w:pPr>
      <w:r w:rsidRPr="007E22DB">
        <w:rPr>
          <w:rFonts w:cs="Arial"/>
        </w:rPr>
        <w:t>mein/unser</w:t>
      </w:r>
      <w:r w:rsidR="005C770E" w:rsidRPr="007E22DB">
        <w:rPr>
          <w:rFonts w:cs="Arial"/>
        </w:rPr>
        <w:t xml:space="preserve"> Unternehmen im Rahmen der beruflichen Tätigkeit keine schwere Verfehlung begangen hat, durch die die Integrität des Unternehmens infrage gestellt w</w:t>
      </w:r>
      <w:r w:rsidR="00033687" w:rsidRPr="007E22DB">
        <w:rPr>
          <w:rFonts w:cs="Arial"/>
        </w:rPr>
        <w:t>ird,</w:t>
      </w:r>
    </w:p>
    <w:p w14:paraId="6F75C7F8" w14:textId="77777777" w:rsidR="005C770E" w:rsidRPr="007E22DB" w:rsidRDefault="005C770E" w:rsidP="001E21F4">
      <w:pPr>
        <w:pStyle w:val="Listenabsatz"/>
        <w:ind w:left="993" w:hanging="426"/>
        <w:jc w:val="both"/>
        <w:rPr>
          <w:rFonts w:cs="Arial"/>
        </w:rPr>
      </w:pPr>
    </w:p>
    <w:p w14:paraId="14856603" w14:textId="77777777" w:rsidR="00AF229C" w:rsidRPr="007E22DB" w:rsidRDefault="00900E16" w:rsidP="001E21F4">
      <w:pPr>
        <w:pStyle w:val="Listenabsatz"/>
        <w:numPr>
          <w:ilvl w:val="0"/>
          <w:numId w:val="23"/>
        </w:numPr>
        <w:ind w:left="993" w:hanging="426"/>
        <w:jc w:val="both"/>
        <w:rPr>
          <w:rFonts w:eastAsia="Arial" w:cs="Arial"/>
        </w:rPr>
      </w:pPr>
      <w:r w:rsidRPr="007E22DB">
        <w:rPr>
          <w:rFonts w:eastAsia="Arial" w:cs="Arial"/>
        </w:rPr>
        <w:t>mein/unser</w:t>
      </w:r>
      <w:r w:rsidR="005C770E" w:rsidRPr="007E22DB">
        <w:rPr>
          <w:rFonts w:eastAsia="Arial" w:cs="Arial"/>
        </w:rPr>
        <w:t xml:space="preserve"> </w:t>
      </w:r>
      <w:r w:rsidR="00B51C1B" w:rsidRPr="007E22DB">
        <w:rPr>
          <w:rFonts w:eastAsia="Arial" w:cs="Arial"/>
        </w:rPr>
        <w:t>Unternehmen keine Vereinbarungen mit anderen Unternehmen getroffen</w:t>
      </w:r>
      <w:r w:rsidR="005C770E" w:rsidRPr="007E22DB">
        <w:rPr>
          <w:rFonts w:eastAsia="Arial" w:cs="Arial"/>
        </w:rPr>
        <w:t xml:space="preserve"> </w:t>
      </w:r>
      <w:r w:rsidR="00B51C1B" w:rsidRPr="007E22DB">
        <w:rPr>
          <w:rFonts w:eastAsia="Arial" w:cs="Arial"/>
        </w:rPr>
        <w:t>hat, die eine Verhinderung, Einschränkung oder Verfälschung des Wettbewerbs</w:t>
      </w:r>
      <w:r w:rsidR="005C770E" w:rsidRPr="007E22DB">
        <w:rPr>
          <w:rFonts w:eastAsia="Arial" w:cs="Arial"/>
        </w:rPr>
        <w:t xml:space="preserve"> b</w:t>
      </w:r>
      <w:r w:rsidR="00B51C1B" w:rsidRPr="007E22DB">
        <w:rPr>
          <w:rFonts w:eastAsia="Arial" w:cs="Arial"/>
        </w:rPr>
        <w:t>ezwecken oder bewirken,</w:t>
      </w:r>
    </w:p>
    <w:p w14:paraId="5CA750BD" w14:textId="77777777" w:rsidR="00E17F3D" w:rsidRPr="007E22DB" w:rsidRDefault="00E17F3D" w:rsidP="001E21F4">
      <w:pPr>
        <w:ind w:left="993" w:hanging="426"/>
        <w:jc w:val="both"/>
        <w:rPr>
          <w:rFonts w:cs="Arial"/>
        </w:rPr>
      </w:pPr>
    </w:p>
    <w:p w14:paraId="19D13FB9" w14:textId="77777777" w:rsidR="00573CEF" w:rsidRPr="007E22DB" w:rsidRDefault="004243C6" w:rsidP="00421C29">
      <w:pPr>
        <w:pStyle w:val="Listenabsatz"/>
        <w:keepLines/>
        <w:numPr>
          <w:ilvl w:val="0"/>
          <w:numId w:val="23"/>
        </w:numPr>
        <w:ind w:left="992" w:hanging="425"/>
        <w:jc w:val="both"/>
        <w:rPr>
          <w:rFonts w:cs="Arial"/>
        </w:rPr>
      </w:pPr>
      <w:r w:rsidRPr="007E22DB">
        <w:rPr>
          <w:rFonts w:cs="Arial"/>
        </w:rPr>
        <w:t xml:space="preserve">kein Interessenkonflikt </w:t>
      </w:r>
      <w:r w:rsidR="00573CEF" w:rsidRPr="007E22DB">
        <w:rPr>
          <w:rFonts w:cs="Arial"/>
        </w:rPr>
        <w:t>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0B86669D" w14:textId="77777777" w:rsidR="004243C6" w:rsidRPr="007E22DB" w:rsidRDefault="004243C6" w:rsidP="001E21F4">
      <w:pPr>
        <w:ind w:left="993" w:hanging="426"/>
        <w:jc w:val="both"/>
        <w:rPr>
          <w:rFonts w:cs="Arial"/>
        </w:rPr>
      </w:pPr>
    </w:p>
    <w:p w14:paraId="3E1B56AC" w14:textId="77777777" w:rsidR="00573CEF" w:rsidRPr="007E22DB" w:rsidRDefault="00900E16" w:rsidP="00421C29">
      <w:pPr>
        <w:pStyle w:val="Listenabsatz"/>
        <w:numPr>
          <w:ilvl w:val="0"/>
          <w:numId w:val="23"/>
        </w:numPr>
        <w:ind w:left="992" w:hanging="425"/>
        <w:jc w:val="both"/>
        <w:rPr>
          <w:rFonts w:cs="Arial"/>
        </w:rPr>
      </w:pPr>
      <w:r w:rsidRPr="007E22DB">
        <w:rPr>
          <w:rFonts w:cs="Arial"/>
        </w:rPr>
        <w:t>dass mein/unser</w:t>
      </w:r>
      <w:r w:rsidR="00573CEF" w:rsidRPr="007E22DB">
        <w:rPr>
          <w:rFonts w:cs="Arial"/>
        </w:rPr>
        <w:t xml:space="preserve"> Unternehmen </w:t>
      </w:r>
      <w:r w:rsidR="008B3EF5" w:rsidRPr="007E22DB">
        <w:rPr>
          <w:rFonts w:cs="Arial"/>
        </w:rPr>
        <w:t xml:space="preserve">nicht </w:t>
      </w:r>
      <w:r w:rsidR="00573CEF" w:rsidRPr="007E22DB">
        <w:rPr>
          <w:rFonts w:cs="Arial"/>
        </w:rPr>
        <w:t>bereits in die Vorbereitung des Vergabeverfahre</w:t>
      </w:r>
      <w:r w:rsidR="008B3EF5" w:rsidRPr="007E22DB">
        <w:rPr>
          <w:rFonts w:cs="Arial"/>
        </w:rPr>
        <w:t>ns einbezogen war,</w:t>
      </w:r>
    </w:p>
    <w:p w14:paraId="39D8E2D2" w14:textId="77777777" w:rsidR="00573CEF" w:rsidRPr="007E22DB" w:rsidRDefault="00573CEF" w:rsidP="00421C29">
      <w:pPr>
        <w:pStyle w:val="Listenabsatz"/>
        <w:ind w:left="993" w:hanging="426"/>
        <w:jc w:val="both"/>
        <w:rPr>
          <w:rFonts w:cs="Arial"/>
        </w:rPr>
      </w:pPr>
    </w:p>
    <w:p w14:paraId="50826010" w14:textId="77777777" w:rsidR="00AF229C" w:rsidRPr="007E22DB" w:rsidRDefault="00900E16" w:rsidP="00421C29">
      <w:pPr>
        <w:pStyle w:val="Listenabsatz"/>
        <w:numPr>
          <w:ilvl w:val="0"/>
          <w:numId w:val="23"/>
        </w:numPr>
        <w:ind w:left="992" w:hanging="425"/>
        <w:jc w:val="both"/>
        <w:rPr>
          <w:rFonts w:eastAsia="Arial" w:cs="Arial"/>
        </w:rPr>
      </w:pPr>
      <w:r w:rsidRPr="007E22DB">
        <w:rPr>
          <w:rFonts w:eastAsia="Arial" w:cs="Arial"/>
        </w:rPr>
        <w:t>mein/unser</w:t>
      </w:r>
      <w:r w:rsidR="00573CEF" w:rsidRPr="007E22DB">
        <w:rPr>
          <w:rFonts w:eastAsia="Arial" w:cs="Arial"/>
        </w:rPr>
        <w:t xml:space="preserve"> </w:t>
      </w:r>
      <w:r w:rsidR="00B51C1B" w:rsidRPr="007E22DB">
        <w:rPr>
          <w:rFonts w:eastAsia="Arial" w:cs="Arial"/>
        </w:rPr>
        <w:t>Unternehmen keine wesentliche Anforderung bei der Ausführung eines</w:t>
      </w:r>
      <w:r w:rsidR="00573CEF" w:rsidRPr="007E22DB">
        <w:rPr>
          <w:rFonts w:eastAsia="Arial" w:cs="Arial"/>
        </w:rPr>
        <w:t xml:space="preserve"> </w:t>
      </w:r>
      <w:r w:rsidR="00B51C1B" w:rsidRPr="007E22DB">
        <w:rPr>
          <w:rFonts w:eastAsia="Arial" w:cs="Arial"/>
        </w:rPr>
        <w:t>früheren öffentlichen Auftrags oder Konzessionsvertrags erheblich oder fortdauernd</w:t>
      </w:r>
      <w:r w:rsidR="00573CEF" w:rsidRPr="007E22DB">
        <w:rPr>
          <w:rFonts w:eastAsia="Arial" w:cs="Arial"/>
        </w:rPr>
        <w:t xml:space="preserve"> </w:t>
      </w:r>
      <w:r w:rsidR="00B51C1B" w:rsidRPr="007E22DB">
        <w:rPr>
          <w:rFonts w:eastAsia="Arial" w:cs="Arial"/>
        </w:rPr>
        <w:t>mangelhaft erfüllt hat und dies zu einer vorzeitigen Beendigung, zu Schadensersatz</w:t>
      </w:r>
      <w:r w:rsidR="00573CEF" w:rsidRPr="007E22DB">
        <w:rPr>
          <w:rFonts w:eastAsia="Arial" w:cs="Arial"/>
        </w:rPr>
        <w:t xml:space="preserve"> </w:t>
      </w:r>
      <w:r w:rsidR="00B51C1B" w:rsidRPr="007E22DB">
        <w:rPr>
          <w:rFonts w:eastAsia="Arial" w:cs="Arial"/>
        </w:rPr>
        <w:t>oder zu einer vergleichbaren Rechtsfolge geführt hat,</w:t>
      </w:r>
    </w:p>
    <w:p w14:paraId="34AC347C" w14:textId="77777777" w:rsidR="00E17F3D" w:rsidRPr="007E22DB" w:rsidRDefault="00E17F3D" w:rsidP="001E21F4">
      <w:pPr>
        <w:ind w:left="993" w:hanging="426"/>
        <w:jc w:val="both"/>
        <w:rPr>
          <w:rFonts w:cs="Arial"/>
        </w:rPr>
      </w:pPr>
    </w:p>
    <w:p w14:paraId="4D663763" w14:textId="77777777" w:rsidR="00AF229C" w:rsidRPr="007E22DB" w:rsidRDefault="00900E16" w:rsidP="001E21F4">
      <w:pPr>
        <w:pStyle w:val="Listenabsatz"/>
        <w:numPr>
          <w:ilvl w:val="0"/>
          <w:numId w:val="23"/>
        </w:numPr>
        <w:ind w:left="993" w:hanging="426"/>
        <w:jc w:val="both"/>
        <w:rPr>
          <w:rFonts w:eastAsia="Arial" w:cs="Arial"/>
        </w:rPr>
      </w:pPr>
      <w:r w:rsidRPr="007E22DB">
        <w:rPr>
          <w:rFonts w:eastAsia="Arial" w:cs="Arial"/>
        </w:rPr>
        <w:t>mein/unser</w:t>
      </w:r>
      <w:r w:rsidR="00573CEF" w:rsidRPr="007E22DB">
        <w:rPr>
          <w:rFonts w:eastAsia="Arial" w:cs="Arial"/>
        </w:rPr>
        <w:t xml:space="preserve"> </w:t>
      </w:r>
      <w:r w:rsidR="00B51C1B" w:rsidRPr="007E22DB">
        <w:rPr>
          <w:rFonts w:eastAsia="Arial" w:cs="Arial"/>
        </w:rPr>
        <w:t>Unternehmen in Bezug auf Ausschlussgründe oder Eignungskriterien</w:t>
      </w:r>
      <w:r w:rsidR="00573CEF" w:rsidRPr="007E22DB">
        <w:rPr>
          <w:rFonts w:eastAsia="Arial" w:cs="Arial"/>
        </w:rPr>
        <w:t xml:space="preserve"> </w:t>
      </w:r>
      <w:r w:rsidR="00B51C1B" w:rsidRPr="007E22DB">
        <w:rPr>
          <w:rFonts w:eastAsia="Arial" w:cs="Arial"/>
        </w:rPr>
        <w:t>keine s</w:t>
      </w:r>
      <w:r w:rsidR="00E10214" w:rsidRPr="007E22DB">
        <w:rPr>
          <w:rFonts w:eastAsia="Arial" w:cs="Arial"/>
        </w:rPr>
        <w:t>chwerwiegende Täuschung begeht</w:t>
      </w:r>
      <w:r w:rsidR="00B51C1B" w:rsidRPr="007E22DB">
        <w:rPr>
          <w:rFonts w:eastAsia="Arial" w:cs="Arial"/>
        </w:rPr>
        <w:t xml:space="preserve"> oder Auskünfte zurück</w:t>
      </w:r>
      <w:r w:rsidR="00E10214" w:rsidRPr="007E22DB">
        <w:rPr>
          <w:rFonts w:eastAsia="Arial" w:cs="Arial"/>
        </w:rPr>
        <w:t xml:space="preserve">hält </w:t>
      </w:r>
      <w:r w:rsidR="00573CEF" w:rsidRPr="007E22DB">
        <w:rPr>
          <w:rFonts w:eastAsia="Arial" w:cs="Arial"/>
        </w:rPr>
        <w:t xml:space="preserve">und </w:t>
      </w:r>
      <w:r w:rsidR="00B51C1B" w:rsidRPr="007E22DB">
        <w:rPr>
          <w:rFonts w:eastAsia="Arial" w:cs="Arial"/>
        </w:rPr>
        <w:t>in der Lage ist, die erforderlichen Nachweise zu übermitteln</w:t>
      </w:r>
      <w:r w:rsidR="00573CEF" w:rsidRPr="007E22DB">
        <w:rPr>
          <w:rFonts w:eastAsia="Arial" w:cs="Arial"/>
        </w:rPr>
        <w:t>,</w:t>
      </w:r>
    </w:p>
    <w:p w14:paraId="6567AF99" w14:textId="77777777" w:rsidR="00E17F3D" w:rsidRPr="007E22DB" w:rsidRDefault="00E17F3D" w:rsidP="001E21F4">
      <w:pPr>
        <w:ind w:left="993" w:hanging="426"/>
        <w:jc w:val="both"/>
        <w:rPr>
          <w:rFonts w:cs="Arial"/>
        </w:rPr>
      </w:pPr>
    </w:p>
    <w:p w14:paraId="55C86A3B" w14:textId="77777777" w:rsidR="00573CEF" w:rsidRPr="007E22DB" w:rsidRDefault="00900E16" w:rsidP="001E21F4">
      <w:pPr>
        <w:pStyle w:val="Listenabsatz"/>
        <w:numPr>
          <w:ilvl w:val="0"/>
          <w:numId w:val="23"/>
        </w:numPr>
        <w:ind w:left="993" w:hanging="426"/>
        <w:jc w:val="both"/>
        <w:rPr>
          <w:rFonts w:cs="Arial"/>
        </w:rPr>
      </w:pPr>
      <w:r w:rsidRPr="007E22DB">
        <w:rPr>
          <w:rFonts w:cs="Arial"/>
        </w:rPr>
        <w:t>mein/unser</w:t>
      </w:r>
      <w:r w:rsidR="007C4462" w:rsidRPr="007E22DB">
        <w:rPr>
          <w:rFonts w:cs="Arial"/>
        </w:rPr>
        <w:t xml:space="preserve"> Unternehmen</w:t>
      </w:r>
    </w:p>
    <w:p w14:paraId="04A0379F" w14:textId="77777777" w:rsidR="00A8205F" w:rsidRPr="007E22DB" w:rsidRDefault="00A8205F" w:rsidP="001E21F4">
      <w:pPr>
        <w:ind w:left="993" w:hanging="426"/>
        <w:jc w:val="both"/>
        <w:rPr>
          <w:rFonts w:cs="Arial"/>
        </w:rPr>
      </w:pPr>
    </w:p>
    <w:p w14:paraId="11828E9B" w14:textId="77777777" w:rsidR="00A8205F" w:rsidRPr="007E22DB" w:rsidRDefault="00A8205F" w:rsidP="001E21F4">
      <w:pPr>
        <w:pStyle w:val="Listenabsatz"/>
        <w:numPr>
          <w:ilvl w:val="0"/>
          <w:numId w:val="27"/>
        </w:numPr>
        <w:ind w:left="1418" w:hanging="425"/>
        <w:jc w:val="both"/>
        <w:rPr>
          <w:rFonts w:cs="Arial"/>
        </w:rPr>
      </w:pPr>
      <w:r w:rsidRPr="007E22DB">
        <w:rPr>
          <w:rFonts w:cs="Arial"/>
        </w:rPr>
        <w:t>nicht versucht hat, die Entscheidungsfindung des öffentlichen Auftraggebers in unzulässiger Weise zu beeinflussen,</w:t>
      </w:r>
    </w:p>
    <w:p w14:paraId="58A57A7E" w14:textId="77777777" w:rsidR="00974456" w:rsidRPr="007E22DB" w:rsidRDefault="00974456" w:rsidP="001E21F4">
      <w:pPr>
        <w:pStyle w:val="Listenabsatz"/>
        <w:ind w:left="1418"/>
        <w:jc w:val="both"/>
        <w:rPr>
          <w:rFonts w:cs="Arial"/>
        </w:rPr>
      </w:pPr>
    </w:p>
    <w:p w14:paraId="5F5917BA" w14:textId="77777777" w:rsidR="00A8205F" w:rsidRPr="007E22DB" w:rsidRDefault="00A8205F" w:rsidP="001E21F4">
      <w:pPr>
        <w:pStyle w:val="Listenabsatz"/>
        <w:numPr>
          <w:ilvl w:val="0"/>
          <w:numId w:val="27"/>
        </w:numPr>
        <w:ind w:left="1418" w:hanging="425"/>
        <w:jc w:val="both"/>
        <w:rPr>
          <w:rFonts w:cs="Arial"/>
        </w:rPr>
      </w:pPr>
      <w:r w:rsidRPr="007E22DB">
        <w:rPr>
          <w:rFonts w:cs="Arial"/>
        </w:rPr>
        <w:t>nicht versucht hat, vertrauliche Informationen zu erhalten, durch die es unzulässige Vorteile beim Vergabeverfahren erlangen könnte, oder</w:t>
      </w:r>
    </w:p>
    <w:p w14:paraId="77F0203F" w14:textId="77777777" w:rsidR="001F7A86" w:rsidRPr="007E22DB" w:rsidRDefault="001F7A86" w:rsidP="001E21F4">
      <w:pPr>
        <w:pStyle w:val="Listenabsatz"/>
        <w:ind w:left="1418"/>
        <w:jc w:val="both"/>
        <w:rPr>
          <w:rFonts w:cs="Arial"/>
        </w:rPr>
      </w:pPr>
    </w:p>
    <w:p w14:paraId="5211FD62" w14:textId="77777777" w:rsidR="00A8205F" w:rsidRPr="007E22DB" w:rsidRDefault="00A8205F" w:rsidP="001E21F4">
      <w:pPr>
        <w:pStyle w:val="Listenabsatz"/>
        <w:numPr>
          <w:ilvl w:val="0"/>
          <w:numId w:val="27"/>
        </w:numPr>
        <w:ind w:left="1418" w:hanging="425"/>
        <w:jc w:val="both"/>
        <w:rPr>
          <w:rFonts w:cs="Arial"/>
        </w:rPr>
      </w:pPr>
      <w:r w:rsidRPr="007E22DB">
        <w:rPr>
          <w:rFonts w:cs="Arial"/>
        </w:rPr>
        <w:t>fahrlässig oder vorsätzlich irreführende Informationen übermittelt hat, die die Vergabeentscheidung des öffentlichen Auftraggebers erheblich beeinflussen könnten, oder versucht hat, solche Informationen zu übermitteln.</w:t>
      </w:r>
    </w:p>
    <w:p w14:paraId="1732730B" w14:textId="77777777" w:rsidR="00DC7DEA" w:rsidRPr="007E22DB" w:rsidRDefault="00DC7DEA" w:rsidP="00134929">
      <w:pPr>
        <w:jc w:val="right"/>
        <w:rPr>
          <w:rFonts w:eastAsia="Arial" w:cs="Arial"/>
        </w:rPr>
      </w:pPr>
    </w:p>
    <w:p w14:paraId="057429B1" w14:textId="77777777" w:rsidR="00672AF6" w:rsidRPr="007E22DB" w:rsidRDefault="00640359" w:rsidP="00134929">
      <w:pPr>
        <w:jc w:val="right"/>
        <w:rPr>
          <w:rFonts w:cs="Arial"/>
        </w:rPr>
      </w:pPr>
      <w:r w:rsidRPr="007E22DB">
        <w:rPr>
          <w:rFonts w:eastAsia="Arial" w:cs="Arial"/>
        </w:rPr>
        <w:t>(vgl. § 124 Abs. 1</w:t>
      </w:r>
      <w:r w:rsidR="00710327" w:rsidRPr="007E22DB">
        <w:rPr>
          <w:rFonts w:eastAsia="Arial" w:cs="Arial"/>
        </w:rPr>
        <w:t> </w:t>
      </w:r>
      <w:r w:rsidRPr="007E22DB">
        <w:rPr>
          <w:rFonts w:eastAsia="Arial" w:cs="Arial"/>
        </w:rPr>
        <w:t>GWB)</w:t>
      </w:r>
    </w:p>
    <w:p w14:paraId="547023B9" w14:textId="77777777" w:rsidR="00803601" w:rsidRPr="007E22DB" w:rsidRDefault="00803601" w:rsidP="001E21F4">
      <w:pPr>
        <w:jc w:val="both"/>
        <w:rPr>
          <w:rFonts w:cs="Arial"/>
        </w:rPr>
      </w:pPr>
    </w:p>
    <w:p w14:paraId="6D17416D" w14:textId="77777777" w:rsidR="00437F71" w:rsidRPr="007E22DB" w:rsidRDefault="00437F71" w:rsidP="001E21F4">
      <w:pPr>
        <w:jc w:val="both"/>
        <w:rPr>
          <w:rFonts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72"/>
      </w:tblGrid>
      <w:tr w:rsidR="00437F71" w:rsidRPr="007E22DB" w14:paraId="201AFAF2" w14:textId="77777777" w:rsidTr="00D266C1">
        <w:tc>
          <w:tcPr>
            <w:tcW w:w="9072" w:type="dxa"/>
            <w:tcBorders>
              <w:top w:val="single" w:sz="12" w:space="0" w:color="FF0000"/>
              <w:left w:val="single" w:sz="12" w:space="0" w:color="FF0000"/>
              <w:bottom w:val="single" w:sz="12" w:space="0" w:color="FF0000"/>
              <w:right w:val="single" w:sz="12" w:space="0" w:color="FF0000"/>
            </w:tcBorders>
          </w:tcPr>
          <w:p w14:paraId="3035EEE8" w14:textId="77777777" w:rsidR="00437F71" w:rsidRPr="007E22DB" w:rsidRDefault="00CD380E" w:rsidP="008610DB">
            <w:pPr>
              <w:ind w:left="113" w:right="113"/>
              <w:jc w:val="both"/>
              <w:rPr>
                <w:rFonts w:eastAsia="Arial" w:cs="Arial"/>
              </w:rPr>
            </w:pPr>
            <w:r w:rsidRPr="007E22DB">
              <w:rPr>
                <w:rFonts w:eastAsia="Arial" w:cs="Arial"/>
              </w:rPr>
              <w:t>Soweit ein Punkt der</w:t>
            </w:r>
            <w:r w:rsidR="00437F71" w:rsidRPr="007E22DB">
              <w:rPr>
                <w:rFonts w:eastAsia="Arial" w:cs="Arial"/>
              </w:rPr>
              <w:t xml:space="preserve"> Erklärung nicht bestätigt werden konnte, ist der Grund hierfür auf einer</w:t>
            </w:r>
            <w:r w:rsidR="00437F71" w:rsidRPr="007E22DB">
              <w:rPr>
                <w:rFonts w:cs="Arial"/>
              </w:rPr>
              <w:t xml:space="preserve"> </w:t>
            </w:r>
            <w:r w:rsidR="00437F71" w:rsidRPr="007E22DB">
              <w:rPr>
                <w:rFonts w:eastAsia="Arial" w:cs="Arial"/>
              </w:rPr>
              <w:t>gesonderten Anla</w:t>
            </w:r>
            <w:r w:rsidR="00134929" w:rsidRPr="007E22DB">
              <w:rPr>
                <w:rFonts w:eastAsia="Arial" w:cs="Arial"/>
              </w:rPr>
              <w:t>ge zu dieser</w:t>
            </w:r>
            <w:r w:rsidR="00280CFD" w:rsidRPr="007E22DB">
              <w:rPr>
                <w:rFonts w:eastAsia="Arial" w:cs="Arial"/>
              </w:rPr>
              <w:t xml:space="preserve"> </w:t>
            </w:r>
            <w:r w:rsidR="00134929" w:rsidRPr="007E22DB">
              <w:rPr>
                <w:rFonts w:eastAsia="Arial" w:cs="Arial"/>
              </w:rPr>
              <w:t>Eigenerklärung</w:t>
            </w:r>
            <w:r w:rsidR="00280CFD" w:rsidRPr="007E22DB">
              <w:rPr>
                <w:rFonts w:eastAsia="Arial" w:cs="Arial"/>
              </w:rPr>
              <w:t xml:space="preserve"> </w:t>
            </w:r>
            <w:r w:rsidR="00003F49" w:rsidRPr="007E22DB">
              <w:rPr>
                <w:rFonts w:eastAsia="Arial" w:cs="Arial"/>
              </w:rPr>
              <w:t>anzu</w:t>
            </w:r>
            <w:r w:rsidR="008610DB" w:rsidRPr="007E22DB">
              <w:rPr>
                <w:rFonts w:eastAsia="Arial" w:cs="Arial"/>
              </w:rPr>
              <w:t>geben. Darin ist</w:t>
            </w:r>
            <w:r w:rsidR="000E25AF" w:rsidRPr="007E22DB">
              <w:rPr>
                <w:rFonts w:eastAsia="Arial" w:cs="Arial"/>
              </w:rPr>
              <w:t xml:space="preserve"> </w:t>
            </w:r>
            <w:r w:rsidR="008610DB" w:rsidRPr="007E22DB">
              <w:rPr>
                <w:rFonts w:eastAsia="Arial" w:cs="Arial"/>
              </w:rPr>
              <w:t>darzustellen</w:t>
            </w:r>
            <w:r w:rsidR="00003F49" w:rsidRPr="007E22DB">
              <w:rPr>
                <w:rFonts w:eastAsia="Arial" w:cs="Arial"/>
              </w:rPr>
              <w:t>, aus welchem Grund das</w:t>
            </w:r>
            <w:r w:rsidR="00437F71" w:rsidRPr="007E22DB">
              <w:rPr>
                <w:rFonts w:eastAsia="Arial" w:cs="Arial"/>
              </w:rPr>
              <w:t xml:space="preserve"> Unternehmen dennoch nicht von der Teilnahme am gegenständlichen Vergabeverfahren auszuschließen ist und welche Selbstreinigungsmaßnahmen im Sinne von § 125 GWB ergriffen wurden. Auf Ver</w:t>
            </w:r>
            <w:r w:rsidR="008610DB" w:rsidRPr="007E22DB">
              <w:rPr>
                <w:rFonts w:eastAsia="Arial" w:cs="Arial"/>
              </w:rPr>
              <w:t>langen sind</w:t>
            </w:r>
            <w:r w:rsidR="00437F71" w:rsidRPr="007E22DB">
              <w:rPr>
                <w:rFonts w:eastAsia="Arial" w:cs="Arial"/>
              </w:rPr>
              <w:t xml:space="preserve"> die Darstellungen nach</w:t>
            </w:r>
            <w:r w:rsidR="008610DB" w:rsidRPr="007E22DB">
              <w:rPr>
                <w:rFonts w:eastAsia="Arial" w:cs="Arial"/>
              </w:rPr>
              <w:t>zu</w:t>
            </w:r>
            <w:r w:rsidR="00437F71" w:rsidRPr="007E22DB">
              <w:rPr>
                <w:rFonts w:eastAsia="Arial" w:cs="Arial"/>
              </w:rPr>
              <w:t>weisen.</w:t>
            </w:r>
            <w:r w:rsidR="008610DB" w:rsidRPr="007E22DB">
              <w:rPr>
                <w:rFonts w:eastAsia="Arial" w:cs="Arial"/>
              </w:rPr>
              <w:t xml:space="preserve"> F</w:t>
            </w:r>
            <w:r w:rsidR="00437F71" w:rsidRPr="007E22DB">
              <w:rPr>
                <w:rFonts w:eastAsia="Arial" w:cs="Arial"/>
              </w:rPr>
              <w:t>ehlende Erläuterung</w:t>
            </w:r>
            <w:r w:rsidR="008610DB" w:rsidRPr="007E22DB">
              <w:rPr>
                <w:rFonts w:eastAsia="Arial" w:cs="Arial"/>
              </w:rPr>
              <w:t>en zu den</w:t>
            </w:r>
            <w:r w:rsidR="00437F71" w:rsidRPr="007E22DB">
              <w:rPr>
                <w:rFonts w:eastAsia="Arial" w:cs="Arial"/>
              </w:rPr>
              <w:t xml:space="preserve"> Gründe</w:t>
            </w:r>
            <w:r w:rsidR="008610DB" w:rsidRPr="007E22DB">
              <w:rPr>
                <w:rFonts w:eastAsia="Arial" w:cs="Arial"/>
              </w:rPr>
              <w:t>n können</w:t>
            </w:r>
            <w:r w:rsidR="00437F71" w:rsidRPr="007E22DB">
              <w:rPr>
                <w:rFonts w:eastAsia="Arial" w:cs="Arial"/>
              </w:rPr>
              <w:t xml:space="preserve"> zum Ausschluss von der</w:t>
            </w:r>
            <w:r w:rsidR="00437F71" w:rsidRPr="007E22DB">
              <w:rPr>
                <w:rFonts w:cs="Arial"/>
              </w:rPr>
              <w:t xml:space="preserve"> </w:t>
            </w:r>
            <w:r w:rsidR="00437F71" w:rsidRPr="007E22DB">
              <w:rPr>
                <w:rFonts w:eastAsia="Arial" w:cs="Arial"/>
              </w:rPr>
              <w:t>Teilnahme a</w:t>
            </w:r>
            <w:r w:rsidR="00353EA4" w:rsidRPr="007E22DB">
              <w:rPr>
                <w:rFonts w:eastAsia="Arial" w:cs="Arial"/>
              </w:rPr>
              <w:t>m Vergabever</w:t>
            </w:r>
            <w:r w:rsidR="008610DB" w:rsidRPr="007E22DB">
              <w:rPr>
                <w:rFonts w:eastAsia="Arial" w:cs="Arial"/>
              </w:rPr>
              <w:t xml:space="preserve">fahren führen. Auf die </w:t>
            </w:r>
            <w:r w:rsidR="00437F71" w:rsidRPr="007E22DB">
              <w:rPr>
                <w:rFonts w:eastAsia="Times New Roman" w:cs="Arial"/>
              </w:rPr>
              <w:t>Ausschlu</w:t>
            </w:r>
            <w:r w:rsidR="00134929" w:rsidRPr="007E22DB">
              <w:rPr>
                <w:rFonts w:eastAsia="Times New Roman" w:cs="Arial"/>
              </w:rPr>
              <w:t>s</w:t>
            </w:r>
            <w:r w:rsidR="00437F71" w:rsidRPr="007E22DB">
              <w:rPr>
                <w:rFonts w:eastAsia="Times New Roman" w:cs="Arial"/>
              </w:rPr>
              <w:t xml:space="preserve">statbestände der §§ 123 und </w:t>
            </w:r>
            <w:r w:rsidR="008610DB" w:rsidRPr="007E22DB">
              <w:rPr>
                <w:rFonts w:eastAsia="Times New Roman" w:cs="Arial"/>
              </w:rPr>
              <w:t>124 GWB wird hingewiesen</w:t>
            </w:r>
            <w:r w:rsidR="00437F71" w:rsidRPr="007E22DB">
              <w:rPr>
                <w:rFonts w:eastAsia="Times New Roman" w:cs="Arial"/>
              </w:rPr>
              <w:t>.</w:t>
            </w:r>
          </w:p>
        </w:tc>
      </w:tr>
    </w:tbl>
    <w:p w14:paraId="4619E663" w14:textId="77777777" w:rsidR="0007732D" w:rsidRPr="007E22DB" w:rsidRDefault="0007732D" w:rsidP="001E21F4">
      <w:pPr>
        <w:jc w:val="both"/>
        <w:rPr>
          <w:rFonts w:cs="Arial"/>
        </w:rPr>
      </w:pPr>
    </w:p>
    <w:p w14:paraId="6AA840F3" w14:textId="77777777" w:rsidR="00176EFC" w:rsidRPr="007E22DB" w:rsidRDefault="00176EFC" w:rsidP="001E21F4">
      <w:pPr>
        <w:jc w:val="both"/>
        <w:rPr>
          <w:rFonts w:cs="Arial"/>
        </w:rPr>
      </w:pPr>
    </w:p>
    <w:p w14:paraId="53D09413" w14:textId="71052A81" w:rsidR="00E53EE1" w:rsidRPr="007E22DB" w:rsidRDefault="00381BEA" w:rsidP="00176EFC">
      <w:pPr>
        <w:keepNext/>
        <w:ind w:left="567" w:hanging="567"/>
        <w:rPr>
          <w:rFonts w:eastAsia="Times New Roman" w:cs="Arial"/>
          <w:b/>
        </w:rPr>
      </w:pPr>
      <w:r w:rsidRPr="007E22DB">
        <w:rPr>
          <w:rFonts w:eastAsia="Times New Roman" w:cs="Arial"/>
          <w:b/>
        </w:rPr>
        <w:t>III</w:t>
      </w:r>
      <w:r w:rsidR="00904E0C" w:rsidRPr="007E22DB">
        <w:rPr>
          <w:rFonts w:eastAsia="Times New Roman" w:cs="Arial"/>
          <w:b/>
        </w:rPr>
        <w:t>.</w:t>
      </w:r>
      <w:r w:rsidR="00904E0C" w:rsidRPr="007E22DB">
        <w:rPr>
          <w:rFonts w:eastAsia="Times New Roman" w:cs="Arial"/>
          <w:b/>
        </w:rPr>
        <w:tab/>
      </w:r>
      <w:r w:rsidR="008610DB" w:rsidRPr="007E22DB">
        <w:rPr>
          <w:rFonts w:eastAsia="Times New Roman" w:cs="Arial"/>
          <w:b/>
        </w:rPr>
        <w:t>Bestätigung des</w:t>
      </w:r>
      <w:r w:rsidR="00452C26" w:rsidRPr="007E22DB">
        <w:rPr>
          <w:rFonts w:eastAsia="Times New Roman" w:cs="Arial"/>
          <w:b/>
        </w:rPr>
        <w:t xml:space="preserve"> </w:t>
      </w:r>
      <w:r w:rsidR="00EE156A" w:rsidRPr="007E22DB">
        <w:rPr>
          <w:rFonts w:eastAsia="Times New Roman" w:cs="Arial"/>
          <w:b/>
        </w:rPr>
        <w:t>Bieters /</w:t>
      </w:r>
      <w:r w:rsidR="00694A06" w:rsidRPr="007E22DB">
        <w:rPr>
          <w:rFonts w:eastAsia="Times New Roman" w:cs="Arial"/>
          <w:b/>
        </w:rPr>
        <w:t xml:space="preserve"> </w:t>
      </w:r>
      <w:r w:rsidR="00263563" w:rsidRPr="007E22DB">
        <w:rPr>
          <w:rFonts w:eastAsia="Times New Roman" w:cs="Arial"/>
          <w:b/>
        </w:rPr>
        <w:t xml:space="preserve">des </w:t>
      </w:r>
      <w:r w:rsidR="00694A06" w:rsidRPr="007E22DB">
        <w:rPr>
          <w:rFonts w:eastAsia="Times New Roman" w:cs="Arial"/>
          <w:b/>
        </w:rPr>
        <w:t>Mitglieds</w:t>
      </w:r>
      <w:r w:rsidR="00452C26" w:rsidRPr="007E22DB">
        <w:rPr>
          <w:rFonts w:eastAsia="Times New Roman" w:cs="Arial"/>
          <w:b/>
        </w:rPr>
        <w:t xml:space="preserve"> der Bietergemeinschaft</w:t>
      </w:r>
    </w:p>
    <w:p w14:paraId="03CD8907" w14:textId="77777777" w:rsidR="00694A06" w:rsidRPr="007E22DB" w:rsidRDefault="00694A06" w:rsidP="00C45A88">
      <w:pPr>
        <w:keepNext/>
        <w:jc w:val="both"/>
        <w:rPr>
          <w:rFonts w:eastAsia="Times New Roman" w:cs="Arial"/>
        </w:rPr>
      </w:pPr>
    </w:p>
    <w:p w14:paraId="7F0E8923" w14:textId="77777777" w:rsidR="006C7E31" w:rsidRPr="007E22DB" w:rsidRDefault="006C7E31" w:rsidP="00C45A88">
      <w:pPr>
        <w:keepNext/>
        <w:jc w:val="both"/>
        <w:rPr>
          <w:rFonts w:eastAsia="Times New Roman" w:cs="Arial"/>
          <w:b/>
          <w:bCs/>
          <w:color w:val="FF0000"/>
        </w:rPr>
      </w:pPr>
      <w:r w:rsidRPr="007E22DB">
        <w:rPr>
          <w:rFonts w:eastAsia="Times New Roman" w:cs="Arial"/>
          <w:b/>
          <w:bCs/>
          <w:color w:val="FF0000"/>
        </w:rPr>
        <w:t>Wird nach den Vorgaben im Vergabeverfahren ein schriftliches Angebot abgegeben, ist diese Bestätigung zu unterschreiben. Wird ein elektronisches Angebot abgegeben, genügt die Angabe von Vorname und Name des Erklärenden.</w:t>
      </w:r>
    </w:p>
    <w:p w14:paraId="6BAFFB5F" w14:textId="77777777" w:rsidR="006C7E31" w:rsidRPr="007E22DB" w:rsidRDefault="006C7E31" w:rsidP="00C45A88">
      <w:pPr>
        <w:keepNext/>
        <w:jc w:val="both"/>
        <w:rPr>
          <w:rFonts w:eastAsia="Times New Roman" w:cs="Arial"/>
        </w:rPr>
      </w:pPr>
    </w:p>
    <w:p w14:paraId="594B6EDC" w14:textId="77777777" w:rsidR="00CD380E" w:rsidRPr="007E22DB" w:rsidRDefault="00A900E1" w:rsidP="00C45A88">
      <w:pPr>
        <w:keepNext/>
        <w:jc w:val="both"/>
        <w:rPr>
          <w:rFonts w:eastAsia="Times New Roman" w:cs="Arial"/>
        </w:rPr>
      </w:pPr>
      <w:r w:rsidRPr="007E22DB">
        <w:rPr>
          <w:rFonts w:eastAsia="Times New Roman" w:cs="Arial"/>
        </w:rPr>
        <w:t xml:space="preserve">Hiermit bestätige ich meine </w:t>
      </w:r>
      <w:r w:rsidR="00694A06" w:rsidRPr="007E22DB">
        <w:rPr>
          <w:rFonts w:eastAsia="Times New Roman" w:cs="Arial"/>
        </w:rPr>
        <w:t>Angaben</w:t>
      </w:r>
      <w:r w:rsidR="00EF5DEF" w:rsidRPr="007E22DB">
        <w:rPr>
          <w:rFonts w:eastAsia="Times New Roman" w:cs="Arial"/>
        </w:rPr>
        <w:t xml:space="preserve"> und Erklärungen</w:t>
      </w:r>
      <w:r w:rsidR="00694A06" w:rsidRPr="007E22DB">
        <w:rPr>
          <w:rFonts w:eastAsia="Times New Roman" w:cs="Arial"/>
        </w:rPr>
        <w:t>.</w:t>
      </w:r>
    </w:p>
    <w:p w14:paraId="3DE8D7CC" w14:textId="77777777" w:rsidR="00D33A40" w:rsidRPr="007E22DB" w:rsidRDefault="00D33A40" w:rsidP="00C45A88">
      <w:pPr>
        <w:keepNext/>
        <w:jc w:val="both"/>
        <w:rPr>
          <w:rFonts w:eastAsia="Times New Roman" w:cs="Arial"/>
        </w:rPr>
      </w:pPr>
    </w:p>
    <w:p w14:paraId="28AB79D6" w14:textId="77777777" w:rsidR="0049097F" w:rsidRPr="007E22DB" w:rsidRDefault="0049097F" w:rsidP="00C45A88">
      <w:pPr>
        <w:keepNext/>
        <w:jc w:val="both"/>
        <w:rPr>
          <w:rFonts w:eastAsia="Times New Roman" w:cs="Arial"/>
        </w:rPr>
      </w:pPr>
    </w:p>
    <w:tbl>
      <w:tblPr>
        <w:tblW w:w="0" w:type="auto"/>
        <w:tblInd w:w="108" w:type="dxa"/>
        <w:tblLayout w:type="fixed"/>
        <w:tblCellMar>
          <w:top w:w="85" w:type="dxa"/>
          <w:bottom w:w="85" w:type="dxa"/>
        </w:tblCellMar>
        <w:tblLook w:val="01E0" w:firstRow="1" w:lastRow="1" w:firstColumn="1" w:lastColumn="1" w:noHBand="0" w:noVBand="0"/>
      </w:tblPr>
      <w:tblGrid>
        <w:gridCol w:w="3828"/>
        <w:gridCol w:w="425"/>
        <w:gridCol w:w="4819"/>
      </w:tblGrid>
      <w:tr w:rsidR="0049097F" w:rsidRPr="007E22DB" w14:paraId="6F960695" w14:textId="77777777" w:rsidTr="007A5FC7">
        <w:tc>
          <w:tcPr>
            <w:tcW w:w="3828" w:type="dxa"/>
            <w:tcBorders>
              <w:top w:val="nil"/>
              <w:left w:val="nil"/>
              <w:bottom w:val="single" w:sz="4" w:space="0" w:color="auto"/>
              <w:right w:val="nil"/>
            </w:tcBorders>
            <w:vAlign w:val="center"/>
            <w:hideMark/>
          </w:tcPr>
          <w:p w14:paraId="556DE095" w14:textId="77777777" w:rsidR="0049097F" w:rsidRPr="007E22DB" w:rsidRDefault="0049097F" w:rsidP="007A5FC7">
            <w:pPr>
              <w:keepNext/>
              <w:tabs>
                <w:tab w:val="left" w:pos="708"/>
                <w:tab w:val="center" w:pos="4536"/>
                <w:tab w:val="right" w:pos="9072"/>
              </w:tabs>
              <w:rPr>
                <w:rFonts w:eastAsia="Times New Roman" w:cs="Arial"/>
              </w:rPr>
            </w:pPr>
            <w:r w:rsidRPr="007E22DB">
              <w:rPr>
                <w:rFonts w:cs="Arial"/>
              </w:rPr>
              <w:fldChar w:fldCharType="begin">
                <w:ffData>
                  <w:name w:val=""/>
                  <w:enabled/>
                  <w:calcOnExit w:val="0"/>
                  <w:textInput/>
                </w:ffData>
              </w:fldChar>
            </w:r>
            <w:r w:rsidRPr="007E22DB">
              <w:rPr>
                <w:rFonts w:cs="Arial"/>
              </w:rPr>
              <w:instrText xml:space="preserve"> FORMTEXT </w:instrText>
            </w:r>
            <w:r w:rsidRPr="007E22DB">
              <w:rPr>
                <w:rFonts w:cs="Arial"/>
              </w:rPr>
            </w:r>
            <w:r w:rsidRPr="007E22DB">
              <w:rPr>
                <w:rFonts w:cs="Arial"/>
              </w:rPr>
              <w:fldChar w:fldCharType="separate"/>
            </w:r>
            <w:r w:rsidRPr="007E22DB">
              <w:rPr>
                <w:rFonts w:cs="Arial"/>
                <w:noProof/>
              </w:rPr>
              <w:t> </w:t>
            </w:r>
            <w:r w:rsidRPr="007E22DB">
              <w:rPr>
                <w:rFonts w:cs="Arial"/>
                <w:noProof/>
              </w:rPr>
              <w:t> </w:t>
            </w:r>
            <w:r w:rsidRPr="007E22DB">
              <w:rPr>
                <w:rFonts w:cs="Arial"/>
                <w:noProof/>
              </w:rPr>
              <w:t> </w:t>
            </w:r>
            <w:r w:rsidRPr="007E22DB">
              <w:rPr>
                <w:rFonts w:cs="Arial"/>
                <w:noProof/>
              </w:rPr>
              <w:t> </w:t>
            </w:r>
            <w:r w:rsidRPr="007E22DB">
              <w:rPr>
                <w:rFonts w:cs="Arial"/>
                <w:noProof/>
              </w:rPr>
              <w:t> </w:t>
            </w:r>
            <w:r w:rsidRPr="007E22DB">
              <w:rPr>
                <w:rFonts w:cs="Arial"/>
              </w:rPr>
              <w:fldChar w:fldCharType="end"/>
            </w:r>
          </w:p>
        </w:tc>
        <w:tc>
          <w:tcPr>
            <w:tcW w:w="425" w:type="dxa"/>
            <w:vAlign w:val="center"/>
          </w:tcPr>
          <w:p w14:paraId="734D85CC" w14:textId="77777777" w:rsidR="0049097F" w:rsidRPr="007E22DB" w:rsidRDefault="0049097F" w:rsidP="007A5FC7">
            <w:pPr>
              <w:keepNext/>
              <w:tabs>
                <w:tab w:val="right" w:pos="9072"/>
              </w:tabs>
              <w:rPr>
                <w:rFonts w:eastAsia="Times New Roman" w:cs="Arial"/>
              </w:rPr>
            </w:pPr>
          </w:p>
        </w:tc>
        <w:tc>
          <w:tcPr>
            <w:tcW w:w="4819" w:type="dxa"/>
            <w:tcBorders>
              <w:top w:val="nil"/>
              <w:left w:val="nil"/>
              <w:bottom w:val="single" w:sz="4" w:space="0" w:color="auto"/>
              <w:right w:val="nil"/>
            </w:tcBorders>
            <w:vAlign w:val="center"/>
            <w:hideMark/>
          </w:tcPr>
          <w:p w14:paraId="0012E2DE" w14:textId="77777777" w:rsidR="0049097F" w:rsidRPr="007E22DB" w:rsidRDefault="0049097F" w:rsidP="007A5FC7">
            <w:pPr>
              <w:keepNext/>
              <w:tabs>
                <w:tab w:val="right" w:pos="9072"/>
              </w:tabs>
              <w:rPr>
                <w:rFonts w:eastAsiaTheme="minorHAnsi" w:cs="Arial"/>
              </w:rPr>
            </w:pPr>
            <w:r w:rsidRPr="007E22DB">
              <w:rPr>
                <w:rFonts w:cs="Arial"/>
              </w:rPr>
              <w:fldChar w:fldCharType="begin">
                <w:ffData>
                  <w:name w:val=""/>
                  <w:enabled/>
                  <w:calcOnExit w:val="0"/>
                  <w:textInput/>
                </w:ffData>
              </w:fldChar>
            </w:r>
            <w:r w:rsidRPr="007E22DB">
              <w:rPr>
                <w:rFonts w:cs="Arial"/>
              </w:rPr>
              <w:instrText xml:space="preserve"> FORMTEXT </w:instrText>
            </w:r>
            <w:r w:rsidRPr="007E22DB">
              <w:rPr>
                <w:rFonts w:cs="Arial"/>
              </w:rPr>
            </w:r>
            <w:r w:rsidRPr="007E22DB">
              <w:rPr>
                <w:rFonts w:cs="Arial"/>
              </w:rPr>
              <w:fldChar w:fldCharType="separate"/>
            </w:r>
            <w:r w:rsidRPr="007E22DB">
              <w:rPr>
                <w:rFonts w:cs="Arial"/>
                <w:noProof/>
              </w:rPr>
              <w:t> </w:t>
            </w:r>
            <w:r w:rsidRPr="007E22DB">
              <w:rPr>
                <w:rFonts w:cs="Arial"/>
                <w:noProof/>
              </w:rPr>
              <w:t> </w:t>
            </w:r>
            <w:r w:rsidRPr="007E22DB">
              <w:rPr>
                <w:rFonts w:cs="Arial"/>
                <w:noProof/>
              </w:rPr>
              <w:t> </w:t>
            </w:r>
            <w:r w:rsidRPr="007E22DB">
              <w:rPr>
                <w:rFonts w:cs="Arial"/>
                <w:noProof/>
              </w:rPr>
              <w:t> </w:t>
            </w:r>
            <w:r w:rsidRPr="007E22DB">
              <w:rPr>
                <w:rFonts w:cs="Arial"/>
                <w:noProof/>
              </w:rPr>
              <w:t> </w:t>
            </w:r>
            <w:r w:rsidRPr="007E22DB">
              <w:rPr>
                <w:rFonts w:cs="Arial"/>
              </w:rPr>
              <w:fldChar w:fldCharType="end"/>
            </w:r>
          </w:p>
        </w:tc>
      </w:tr>
      <w:tr w:rsidR="0049097F" w14:paraId="34FE87E1" w14:textId="77777777" w:rsidTr="007A5FC7">
        <w:tc>
          <w:tcPr>
            <w:tcW w:w="3828" w:type="dxa"/>
            <w:tcBorders>
              <w:top w:val="single" w:sz="4" w:space="0" w:color="auto"/>
              <w:left w:val="nil"/>
              <w:bottom w:val="nil"/>
              <w:right w:val="nil"/>
            </w:tcBorders>
            <w:vAlign w:val="center"/>
            <w:hideMark/>
          </w:tcPr>
          <w:p w14:paraId="69877B36" w14:textId="77777777" w:rsidR="0049097F" w:rsidRPr="007E22DB" w:rsidRDefault="0049097F" w:rsidP="007A5FC7">
            <w:pPr>
              <w:keepNext/>
              <w:rPr>
                <w:rFonts w:eastAsia="Times New Roman" w:cs="Arial"/>
              </w:rPr>
            </w:pPr>
            <w:r w:rsidRPr="007E22DB">
              <w:rPr>
                <w:rFonts w:eastAsia="Times New Roman" w:cs="Arial"/>
              </w:rPr>
              <w:t>Ort, Datum</w:t>
            </w:r>
          </w:p>
        </w:tc>
        <w:tc>
          <w:tcPr>
            <w:tcW w:w="425" w:type="dxa"/>
            <w:vAlign w:val="center"/>
          </w:tcPr>
          <w:p w14:paraId="0D8EC2A0" w14:textId="77777777" w:rsidR="0049097F" w:rsidRPr="007E22DB" w:rsidRDefault="0049097F" w:rsidP="007A5FC7">
            <w:pPr>
              <w:keepNext/>
              <w:tabs>
                <w:tab w:val="right" w:pos="9072"/>
              </w:tabs>
              <w:rPr>
                <w:rFonts w:eastAsia="Times New Roman" w:cs="Arial"/>
              </w:rPr>
            </w:pPr>
          </w:p>
        </w:tc>
        <w:tc>
          <w:tcPr>
            <w:tcW w:w="4819" w:type="dxa"/>
            <w:tcBorders>
              <w:top w:val="single" w:sz="4" w:space="0" w:color="auto"/>
              <w:left w:val="nil"/>
              <w:bottom w:val="nil"/>
              <w:right w:val="nil"/>
            </w:tcBorders>
            <w:vAlign w:val="center"/>
            <w:hideMark/>
          </w:tcPr>
          <w:p w14:paraId="38CD3F34" w14:textId="77777777" w:rsidR="0049097F" w:rsidRDefault="006C7E31" w:rsidP="007A5FC7">
            <w:pPr>
              <w:keepNext/>
              <w:tabs>
                <w:tab w:val="right" w:pos="9072"/>
              </w:tabs>
              <w:rPr>
                <w:rFonts w:eastAsia="Times New Roman" w:cs="Arial"/>
              </w:rPr>
            </w:pPr>
            <w:r w:rsidRPr="007E22DB">
              <w:rPr>
                <w:rFonts w:eastAsia="Times New Roman" w:cs="Arial"/>
              </w:rPr>
              <w:t>Unterschrift, ggf. Firmenstempel / Erklärender</w:t>
            </w:r>
          </w:p>
        </w:tc>
      </w:tr>
    </w:tbl>
    <w:p w14:paraId="23AFA259" w14:textId="77777777" w:rsidR="00EE156A" w:rsidRDefault="00EE156A" w:rsidP="00EE156A">
      <w:pPr>
        <w:rPr>
          <w:rFonts w:eastAsia="Times New Roman" w:cs="Arial"/>
        </w:rPr>
      </w:pPr>
    </w:p>
    <w:sectPr w:rsidR="00EE156A" w:rsidSect="00D33A40">
      <w:headerReference w:type="default" r:id="rId8"/>
      <w:footerReference w:type="default" r:id="rId9"/>
      <w:pgSz w:w="11907" w:h="16840"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20008" w14:textId="77777777" w:rsidR="00585FF8" w:rsidRDefault="00585FF8" w:rsidP="002A3026">
      <w:r>
        <w:separator/>
      </w:r>
    </w:p>
  </w:endnote>
  <w:endnote w:type="continuationSeparator" w:id="0">
    <w:p w14:paraId="156C0B4F" w14:textId="77777777" w:rsidR="00585FF8" w:rsidRDefault="00585FF8" w:rsidP="002A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ECA98" w14:textId="343A79AB" w:rsidR="00AD2CC5" w:rsidRPr="00D61490" w:rsidRDefault="003E1633" w:rsidP="00897394">
    <w:pPr>
      <w:pStyle w:val="Fuzeile"/>
      <w:spacing w:before="120"/>
      <w:rPr>
        <w:rFonts w:cs="Arial"/>
        <w:color w:val="808080" w:themeColor="background1" w:themeShade="80"/>
        <w:sz w:val="20"/>
        <w:szCs w:val="20"/>
      </w:rPr>
    </w:pPr>
    <w:r>
      <w:rPr>
        <w:rFonts w:cs="Arial"/>
        <w:noProof/>
        <w:color w:val="808080" w:themeColor="background1" w:themeShade="80"/>
        <w:sz w:val="20"/>
        <w:szCs w:val="20"/>
      </w:rPr>
      <w:pict w14:anchorId="290CFC00">
        <v:shapetype id="_x0000_t32" coordsize="21600,21600" o:spt="32" o:oned="t" path="m,l21600,21600e" filled="f">
          <v:path arrowok="t" fillok="f" o:connecttype="none"/>
          <o:lock v:ext="edit" shapetype="t"/>
        </v:shapetype>
        <v:shape id="_x0000_s1027" type="#_x0000_t32" style="position:absolute;margin-left:70.9pt;margin-top:19.85pt;width:453.55pt;height:0;z-index:251659264;mso-position-horizontal:absolute;mso-position-horizontal-relative:left-margin-area;mso-position-vertical:absolute;mso-position-vertical-relative:bottom-margin-area" o:connectortype="straight" strokecolor="#7f7f7f [1612]" strokeweight="1pt">
          <w10:wrap anchorx="margin" anchory="page"/>
        </v:shape>
      </w:pict>
    </w:r>
    <w:r w:rsidR="00A4783D">
      <w:rPr>
        <w:rFonts w:cs="Arial"/>
        <w:color w:val="808080" w:themeColor="background1" w:themeShade="80"/>
        <w:sz w:val="20"/>
        <w:szCs w:val="20"/>
      </w:rPr>
      <w:t>eVergabe</w:t>
    </w:r>
    <w:r w:rsidR="00A36D55">
      <w:rPr>
        <w:rFonts w:cs="Arial"/>
        <w:color w:val="808080" w:themeColor="background1" w:themeShade="80"/>
        <w:sz w:val="20"/>
        <w:szCs w:val="20"/>
      </w:rPr>
      <w:t xml:space="preserve"> OS</w:t>
    </w:r>
    <w:r w:rsidR="00FF2054">
      <w:rPr>
        <w:rFonts w:cs="Arial"/>
        <w:color w:val="808080" w:themeColor="background1" w:themeShade="80"/>
        <w:sz w:val="20"/>
        <w:szCs w:val="20"/>
      </w:rPr>
      <w:tab/>
    </w:r>
    <w:r w:rsidR="008C45FA">
      <w:rPr>
        <w:rFonts w:cs="Arial"/>
        <w:color w:val="808080" w:themeColor="background1" w:themeShade="80"/>
        <w:sz w:val="20"/>
        <w:szCs w:val="20"/>
      </w:rPr>
      <w:t>V10092025</w:t>
    </w:r>
    <w:r w:rsidR="00D33A40">
      <w:rPr>
        <w:rFonts w:cs="Arial"/>
        <w:color w:val="808080" w:themeColor="background1" w:themeShade="80"/>
        <w:sz w:val="20"/>
        <w:szCs w:val="20"/>
      </w:rPr>
      <w:tab/>
    </w:r>
    <w:r w:rsidR="00B177E4" w:rsidRPr="00D61490">
      <w:rPr>
        <w:rFonts w:cs="Arial"/>
        <w:color w:val="808080" w:themeColor="background1" w:themeShade="80"/>
        <w:sz w:val="20"/>
        <w:szCs w:val="20"/>
      </w:rPr>
      <w:t xml:space="preserve">Seite </w:t>
    </w:r>
    <w:r w:rsidR="00B177E4" w:rsidRPr="00D61490">
      <w:rPr>
        <w:rFonts w:cs="Arial"/>
        <w:b/>
        <w:color w:val="808080" w:themeColor="background1" w:themeShade="80"/>
        <w:sz w:val="20"/>
        <w:szCs w:val="20"/>
      </w:rPr>
      <w:fldChar w:fldCharType="begin"/>
    </w:r>
    <w:r w:rsidR="00B177E4" w:rsidRPr="00D61490">
      <w:rPr>
        <w:rFonts w:cs="Arial"/>
        <w:b/>
        <w:color w:val="808080" w:themeColor="background1" w:themeShade="80"/>
        <w:sz w:val="20"/>
        <w:szCs w:val="20"/>
      </w:rPr>
      <w:instrText>PAGE  \* Arabic  \* MERGEFORMAT</w:instrText>
    </w:r>
    <w:r w:rsidR="00B177E4" w:rsidRPr="00D61490">
      <w:rPr>
        <w:rFonts w:cs="Arial"/>
        <w:b/>
        <w:color w:val="808080" w:themeColor="background1" w:themeShade="80"/>
        <w:sz w:val="20"/>
        <w:szCs w:val="20"/>
      </w:rPr>
      <w:fldChar w:fldCharType="separate"/>
    </w:r>
    <w:r>
      <w:rPr>
        <w:rFonts w:cs="Arial"/>
        <w:b/>
        <w:noProof/>
        <w:color w:val="808080" w:themeColor="background1" w:themeShade="80"/>
        <w:sz w:val="20"/>
        <w:szCs w:val="20"/>
      </w:rPr>
      <w:t>1</w:t>
    </w:r>
    <w:r w:rsidR="00B177E4" w:rsidRPr="00D61490">
      <w:rPr>
        <w:rFonts w:cs="Arial"/>
        <w:b/>
        <w:color w:val="808080" w:themeColor="background1" w:themeShade="80"/>
        <w:sz w:val="20"/>
        <w:szCs w:val="20"/>
      </w:rPr>
      <w:fldChar w:fldCharType="end"/>
    </w:r>
    <w:r w:rsidR="00B177E4" w:rsidRPr="00D61490">
      <w:rPr>
        <w:rFonts w:cs="Arial"/>
        <w:color w:val="808080" w:themeColor="background1" w:themeShade="80"/>
        <w:sz w:val="20"/>
        <w:szCs w:val="20"/>
      </w:rPr>
      <w:t xml:space="preserve"> von </w:t>
    </w:r>
    <w:r w:rsidR="00B177E4" w:rsidRPr="00D61490">
      <w:rPr>
        <w:rFonts w:cs="Arial"/>
        <w:b/>
        <w:color w:val="808080" w:themeColor="background1" w:themeShade="80"/>
        <w:sz w:val="20"/>
        <w:szCs w:val="20"/>
      </w:rPr>
      <w:fldChar w:fldCharType="begin"/>
    </w:r>
    <w:r w:rsidR="00B177E4" w:rsidRPr="00D61490">
      <w:rPr>
        <w:rFonts w:cs="Arial"/>
        <w:b/>
        <w:color w:val="808080" w:themeColor="background1" w:themeShade="80"/>
        <w:sz w:val="20"/>
        <w:szCs w:val="20"/>
      </w:rPr>
      <w:instrText>NUMPAGES  \* Arabic  \* MERGEFORMAT</w:instrText>
    </w:r>
    <w:r w:rsidR="00B177E4" w:rsidRPr="00D61490">
      <w:rPr>
        <w:rFonts w:cs="Arial"/>
        <w:b/>
        <w:color w:val="808080" w:themeColor="background1" w:themeShade="80"/>
        <w:sz w:val="20"/>
        <w:szCs w:val="20"/>
      </w:rPr>
      <w:fldChar w:fldCharType="separate"/>
    </w:r>
    <w:r>
      <w:rPr>
        <w:rFonts w:cs="Arial"/>
        <w:b/>
        <w:noProof/>
        <w:color w:val="808080" w:themeColor="background1" w:themeShade="80"/>
        <w:sz w:val="20"/>
        <w:szCs w:val="20"/>
      </w:rPr>
      <w:t>3</w:t>
    </w:r>
    <w:r w:rsidR="00B177E4" w:rsidRPr="00D61490">
      <w:rPr>
        <w:rFonts w:cs="Arial"/>
        <w:b/>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1C90F" w14:textId="77777777" w:rsidR="00585FF8" w:rsidRDefault="00585FF8" w:rsidP="002A3026">
      <w:r>
        <w:separator/>
      </w:r>
    </w:p>
  </w:footnote>
  <w:footnote w:type="continuationSeparator" w:id="0">
    <w:p w14:paraId="0D5A2E0B" w14:textId="77777777" w:rsidR="00585FF8" w:rsidRDefault="00585FF8" w:rsidP="002A3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EE62B" w14:textId="77777777" w:rsidR="00F3628F" w:rsidRPr="00176EFC" w:rsidRDefault="003E1633" w:rsidP="00AE3058">
    <w:pPr>
      <w:spacing w:line="80" w:lineRule="atLeast"/>
      <w:ind w:left="567" w:hanging="567"/>
      <w:rPr>
        <w:rFonts w:eastAsiaTheme="minorHAnsi" w:cs="Arial"/>
        <w:b/>
        <w:lang w:eastAsia="en-US"/>
      </w:rPr>
    </w:pPr>
    <w:r>
      <w:rPr>
        <w:rFonts w:eastAsiaTheme="minorHAnsi" w:cs="Arial"/>
        <w:b/>
        <w:noProof/>
      </w:rPr>
      <w:pict w14:anchorId="427BF905">
        <v:shapetype id="_x0000_t32" coordsize="21600,21600" o:spt="32" o:oned="t" path="m,l21600,21600e" filled="f">
          <v:path arrowok="t" fillok="f" o:connecttype="none"/>
          <o:lock v:ext="edit" shapetype="t"/>
        </v:shapetype>
        <v:shape id="_x0000_s1029" type="#_x0000_t32" style="position:absolute;left:0;text-align:left;margin-left:70.9pt;margin-top:-19.85pt;width:453.55pt;height:0;z-index:251660288;mso-position-horizontal:absolute;mso-position-horizontal-relative:left-margin-area;mso-position-vertical:absolute;mso-position-vertical-relative:margin" o:connectortype="straight" strokecolor="black [3213]" strokeweight="1pt">
          <w10:wrap anchorx="margin" anchory="margin"/>
        </v:shape>
      </w:pict>
    </w:r>
    <w:r w:rsidR="00AE3058">
      <w:rPr>
        <w:rFonts w:eastAsiaTheme="minorHAnsi" w:cs="Arial"/>
        <w:b/>
        <w:lang w:eastAsia="en-US"/>
      </w:rPr>
      <w:t>B3</w:t>
    </w:r>
    <w:r w:rsidR="00200B91" w:rsidRPr="00176EFC">
      <w:rPr>
        <w:rFonts w:eastAsiaTheme="minorHAnsi" w:cs="Arial"/>
        <w:b/>
        <w:lang w:eastAsia="en-US"/>
      </w:rPr>
      <w:tab/>
    </w:r>
    <w:r w:rsidR="002C5EE1">
      <w:rPr>
        <w:rFonts w:eastAsiaTheme="minorHAnsi" w:cs="Arial"/>
        <w:b/>
        <w:lang w:eastAsia="en-US"/>
      </w:rPr>
      <w:t xml:space="preserve">Erklärung </w:t>
    </w:r>
    <w:r w:rsidR="008A462F">
      <w:rPr>
        <w:rFonts w:eastAsiaTheme="minorHAnsi" w:cs="Arial"/>
        <w:b/>
        <w:lang w:eastAsia="en-US"/>
      </w:rPr>
      <w:t xml:space="preserve">des Auftragnehmers </w:t>
    </w:r>
    <w:r w:rsidR="002C5EE1">
      <w:rPr>
        <w:rFonts w:eastAsiaTheme="minorHAnsi" w:cs="Arial"/>
        <w:b/>
        <w:lang w:eastAsia="en-US"/>
      </w:rPr>
      <w:t xml:space="preserve">zu </w:t>
    </w:r>
    <w:r w:rsidR="002A3026" w:rsidRPr="00176EFC">
      <w:rPr>
        <w:rFonts w:eastAsiaTheme="minorHAnsi" w:cs="Arial"/>
        <w:b/>
        <w:lang w:eastAsia="en-US"/>
      </w:rPr>
      <w:t>Ausschlussgründen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228"/>
    <w:multiLevelType w:val="hybridMultilevel"/>
    <w:tmpl w:val="8F785E4C"/>
    <w:lvl w:ilvl="0" w:tplc="0407000F">
      <w:start w:val="1"/>
      <w:numFmt w:val="decimal"/>
      <w:lvlText w:val="%1."/>
      <w:lvlJc w:val="left"/>
      <w:pPr>
        <w:ind w:left="720" w:hanging="360"/>
      </w:p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 w15:restartNumberingAfterBreak="0">
    <w:nsid w:val="09331F56"/>
    <w:multiLevelType w:val="hybridMultilevel"/>
    <w:tmpl w:val="99221FE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502913"/>
    <w:multiLevelType w:val="hybridMultilevel"/>
    <w:tmpl w:val="122221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127ACD"/>
    <w:multiLevelType w:val="hybridMultilevel"/>
    <w:tmpl w:val="D8FE04CE"/>
    <w:lvl w:ilvl="0" w:tplc="0407000F">
      <w:start w:val="1"/>
      <w:numFmt w:val="decimal"/>
      <w:lvlText w:val="%1."/>
      <w:lvlJc w:val="left"/>
      <w:pPr>
        <w:ind w:left="720" w:hanging="360"/>
      </w:p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C0A29C42">
      <w:numFmt w:val="bullet"/>
      <w:lvlText w:val=""/>
      <w:lvlJc w:val="left"/>
      <w:pPr>
        <w:ind w:left="2880" w:hanging="360"/>
      </w:pPr>
      <w:rPr>
        <w:rFonts w:ascii="Wingdings" w:eastAsia="Arial" w:hAnsi="Wingdings" w:cs="Arial"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810ACB"/>
    <w:multiLevelType w:val="hybridMultilevel"/>
    <w:tmpl w:val="8D16E902"/>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11AE752D"/>
    <w:multiLevelType w:val="hybridMultilevel"/>
    <w:tmpl w:val="2392072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6" w15:restartNumberingAfterBreak="0">
    <w:nsid w:val="1AA555AE"/>
    <w:multiLevelType w:val="hybridMultilevel"/>
    <w:tmpl w:val="9DF2C6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EE68B9"/>
    <w:multiLevelType w:val="singleLevel"/>
    <w:tmpl w:val="5B14A9E8"/>
    <w:lvl w:ilvl="0">
      <w:start w:val="1"/>
      <w:numFmt w:val="lowerLetter"/>
      <w:lvlText w:val="a%1)"/>
      <w:lvlJc w:val="left"/>
      <w:pPr>
        <w:ind w:left="720" w:hanging="360"/>
      </w:pPr>
      <w:rPr>
        <w:rFonts w:hint="default"/>
      </w:rPr>
    </w:lvl>
  </w:abstractNum>
  <w:abstractNum w:abstractNumId="8" w15:restartNumberingAfterBreak="0">
    <w:nsid w:val="1EA146B6"/>
    <w:multiLevelType w:val="hybridMultilevel"/>
    <w:tmpl w:val="CEFC351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3106478"/>
    <w:multiLevelType w:val="hybridMultilevel"/>
    <w:tmpl w:val="24BE01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E514D8"/>
    <w:multiLevelType w:val="hybridMultilevel"/>
    <w:tmpl w:val="CEBCA8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7FA63FC"/>
    <w:multiLevelType w:val="hybridMultilevel"/>
    <w:tmpl w:val="63089840"/>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17">
      <w:start w:val="1"/>
      <w:numFmt w:val="lowerLetter"/>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EBB4486"/>
    <w:multiLevelType w:val="hybridMultilevel"/>
    <w:tmpl w:val="0D7A4C9A"/>
    <w:lvl w:ilvl="0" w:tplc="F3B8790C">
      <w:start w:val="1"/>
      <w:numFmt w:val="lowerLetter"/>
      <w:lvlText w:val="%1)"/>
      <w:lvlJc w:val="left"/>
      <w:pPr>
        <w:ind w:left="360" w:hanging="360"/>
      </w:pPr>
    </w:lvl>
    <w:lvl w:ilvl="1" w:tplc="4AD2C402">
      <w:start w:val="1"/>
      <w:numFmt w:val="lowerLetter"/>
      <w:lvlText w:val="%2."/>
      <w:lvlJc w:val="left"/>
      <w:pPr>
        <w:ind w:left="1080" w:hanging="360"/>
      </w:pPr>
    </w:lvl>
    <w:lvl w:ilvl="2" w:tplc="1CFC4EFA">
      <w:start w:val="1"/>
      <w:numFmt w:val="lowerRoman"/>
      <w:lvlText w:val="%3."/>
      <w:lvlJc w:val="right"/>
      <w:pPr>
        <w:ind w:left="1800" w:hanging="180"/>
      </w:pPr>
    </w:lvl>
    <w:lvl w:ilvl="3" w:tplc="2E8639B0">
      <w:start w:val="1"/>
      <w:numFmt w:val="lowerLetter"/>
      <w:lvlText w:val="%4)"/>
      <w:lvlJc w:val="left"/>
      <w:pPr>
        <w:ind w:left="2520" w:hanging="360"/>
      </w:pPr>
    </w:lvl>
    <w:lvl w:ilvl="4" w:tplc="624465B8" w:tentative="1">
      <w:start w:val="1"/>
      <w:numFmt w:val="lowerLetter"/>
      <w:lvlText w:val="%5."/>
      <w:lvlJc w:val="left"/>
      <w:pPr>
        <w:ind w:left="3240" w:hanging="360"/>
      </w:pPr>
    </w:lvl>
    <w:lvl w:ilvl="5" w:tplc="9D206BC4" w:tentative="1">
      <w:start w:val="1"/>
      <w:numFmt w:val="lowerRoman"/>
      <w:lvlText w:val="%6."/>
      <w:lvlJc w:val="right"/>
      <w:pPr>
        <w:ind w:left="3960" w:hanging="180"/>
      </w:pPr>
    </w:lvl>
    <w:lvl w:ilvl="6" w:tplc="9C6C5DDC" w:tentative="1">
      <w:start w:val="1"/>
      <w:numFmt w:val="decimal"/>
      <w:lvlText w:val="%7."/>
      <w:lvlJc w:val="left"/>
      <w:pPr>
        <w:ind w:left="4680" w:hanging="360"/>
      </w:pPr>
    </w:lvl>
    <w:lvl w:ilvl="7" w:tplc="3C7CC16C" w:tentative="1">
      <w:start w:val="1"/>
      <w:numFmt w:val="lowerLetter"/>
      <w:lvlText w:val="%8."/>
      <w:lvlJc w:val="left"/>
      <w:pPr>
        <w:ind w:left="5400" w:hanging="360"/>
      </w:pPr>
    </w:lvl>
    <w:lvl w:ilvl="8" w:tplc="FC1C8518" w:tentative="1">
      <w:start w:val="1"/>
      <w:numFmt w:val="lowerRoman"/>
      <w:lvlText w:val="%9."/>
      <w:lvlJc w:val="right"/>
      <w:pPr>
        <w:ind w:left="6120" w:hanging="180"/>
      </w:pPr>
    </w:lvl>
  </w:abstractNum>
  <w:abstractNum w:abstractNumId="13" w15:restartNumberingAfterBreak="0">
    <w:nsid w:val="44331F14"/>
    <w:multiLevelType w:val="hybridMultilevel"/>
    <w:tmpl w:val="EB20B756"/>
    <w:lvl w:ilvl="0" w:tplc="5B14A9E8">
      <w:start w:val="1"/>
      <w:numFmt w:val="lowerLetter"/>
      <w:lvlText w:val="a%1)"/>
      <w:lvlJc w:val="left"/>
      <w:pPr>
        <w:ind w:left="1140" w:hanging="360"/>
      </w:pPr>
      <w:rPr>
        <w:rFonts w:hint="default"/>
      </w:rPr>
    </w:lvl>
    <w:lvl w:ilvl="1" w:tplc="04070019" w:tentative="1">
      <w:start w:val="1"/>
      <w:numFmt w:val="lowerLetter"/>
      <w:lvlText w:val="%2."/>
      <w:lvlJc w:val="left"/>
      <w:pPr>
        <w:ind w:left="1860" w:hanging="360"/>
      </w:pPr>
    </w:lvl>
    <w:lvl w:ilvl="2" w:tplc="0407001B" w:tentative="1">
      <w:start w:val="1"/>
      <w:numFmt w:val="lowerRoman"/>
      <w:lvlText w:val="%3."/>
      <w:lvlJc w:val="right"/>
      <w:pPr>
        <w:ind w:left="2580" w:hanging="180"/>
      </w:pPr>
    </w:lvl>
    <w:lvl w:ilvl="3" w:tplc="0407000F" w:tentative="1">
      <w:start w:val="1"/>
      <w:numFmt w:val="decimal"/>
      <w:lvlText w:val="%4."/>
      <w:lvlJc w:val="left"/>
      <w:pPr>
        <w:ind w:left="3300" w:hanging="360"/>
      </w:pPr>
    </w:lvl>
    <w:lvl w:ilvl="4" w:tplc="04070019" w:tentative="1">
      <w:start w:val="1"/>
      <w:numFmt w:val="lowerLetter"/>
      <w:lvlText w:val="%5."/>
      <w:lvlJc w:val="left"/>
      <w:pPr>
        <w:ind w:left="4020" w:hanging="360"/>
      </w:pPr>
    </w:lvl>
    <w:lvl w:ilvl="5" w:tplc="0407001B" w:tentative="1">
      <w:start w:val="1"/>
      <w:numFmt w:val="lowerRoman"/>
      <w:lvlText w:val="%6."/>
      <w:lvlJc w:val="right"/>
      <w:pPr>
        <w:ind w:left="4740" w:hanging="180"/>
      </w:pPr>
    </w:lvl>
    <w:lvl w:ilvl="6" w:tplc="0407000F" w:tentative="1">
      <w:start w:val="1"/>
      <w:numFmt w:val="decimal"/>
      <w:lvlText w:val="%7."/>
      <w:lvlJc w:val="left"/>
      <w:pPr>
        <w:ind w:left="5460" w:hanging="360"/>
      </w:pPr>
    </w:lvl>
    <w:lvl w:ilvl="7" w:tplc="04070019" w:tentative="1">
      <w:start w:val="1"/>
      <w:numFmt w:val="lowerLetter"/>
      <w:lvlText w:val="%8."/>
      <w:lvlJc w:val="left"/>
      <w:pPr>
        <w:ind w:left="6180" w:hanging="360"/>
      </w:pPr>
    </w:lvl>
    <w:lvl w:ilvl="8" w:tplc="0407001B" w:tentative="1">
      <w:start w:val="1"/>
      <w:numFmt w:val="lowerRoman"/>
      <w:lvlText w:val="%9."/>
      <w:lvlJc w:val="right"/>
      <w:pPr>
        <w:ind w:left="6900" w:hanging="180"/>
      </w:pPr>
    </w:lvl>
  </w:abstractNum>
  <w:abstractNum w:abstractNumId="14" w15:restartNumberingAfterBreak="0">
    <w:nsid w:val="4556310D"/>
    <w:multiLevelType w:val="hybridMultilevel"/>
    <w:tmpl w:val="17E4F7BA"/>
    <w:lvl w:ilvl="0" w:tplc="04070017">
      <w:start w:val="1"/>
      <w:numFmt w:val="decimal"/>
      <w:lvlText w:val="%1"/>
      <w:lvlJc w:val="left"/>
      <w:pPr>
        <w:ind w:left="2662" w:hanging="1245"/>
      </w:pPr>
      <w:rPr>
        <w:rFonts w:eastAsia="Aria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17"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A1B3FDC"/>
    <w:multiLevelType w:val="hybridMultilevel"/>
    <w:tmpl w:val="25FA5372"/>
    <w:lvl w:ilvl="0" w:tplc="051A2842">
      <w:start w:val="1"/>
      <w:numFmt w:val="lowerLetter"/>
      <w:lvlText w:val="%1)"/>
      <w:lvlJc w:val="left"/>
      <w:pPr>
        <w:ind w:left="720" w:hanging="360"/>
      </w:pPr>
    </w:lvl>
    <w:lvl w:ilvl="1" w:tplc="04070019">
      <w:start w:val="1"/>
      <w:numFmt w:val="lowerLetter"/>
      <w:lvlText w:val="%2."/>
      <w:lvlJc w:val="left"/>
      <w:pPr>
        <w:ind w:left="1440" w:hanging="360"/>
      </w:pPr>
    </w:lvl>
    <w:lvl w:ilvl="2" w:tplc="0407001B">
      <w:numFmt w:val="bullet"/>
      <w:lvlText w:val=""/>
      <w:lvlJc w:val="left"/>
      <w:pPr>
        <w:ind w:left="2340" w:hanging="360"/>
      </w:pPr>
      <w:rPr>
        <w:rFonts w:ascii="Wingdings" w:eastAsia="Arial" w:hAnsi="Wingdings" w:cs="Aria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C12CF6"/>
    <w:multiLevelType w:val="hybridMultilevel"/>
    <w:tmpl w:val="17E063E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D582960C"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DA42712"/>
    <w:multiLevelType w:val="hybridMultilevel"/>
    <w:tmpl w:val="67F48DC8"/>
    <w:lvl w:ilvl="0" w:tplc="04070017">
      <w:numFmt w:val="bullet"/>
      <w:lvlText w:val=""/>
      <w:lvlJc w:val="left"/>
      <w:pPr>
        <w:ind w:left="720" w:hanging="360"/>
      </w:pPr>
      <w:rPr>
        <w:rFonts w:ascii="Wingdings" w:eastAsia="Arial" w:hAnsi="Wingdings" w:cs="Arial" w:hint="default"/>
      </w:rPr>
    </w:lvl>
    <w:lvl w:ilvl="1" w:tplc="04070019" w:tentative="1">
      <w:start w:val="1"/>
      <w:numFmt w:val="bullet"/>
      <w:lvlText w:val="o"/>
      <w:lvlJc w:val="left"/>
      <w:pPr>
        <w:ind w:left="1440" w:hanging="360"/>
      </w:pPr>
      <w:rPr>
        <w:rFonts w:ascii="Courier New" w:hAnsi="Courier New" w:cs="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18" w15:restartNumberingAfterBreak="0">
    <w:nsid w:val="68BD602B"/>
    <w:multiLevelType w:val="hybridMultilevel"/>
    <w:tmpl w:val="25A81B54"/>
    <w:lvl w:ilvl="0" w:tplc="88EC419C">
      <w:start w:val="1"/>
      <w:numFmt w:val="lowerLetter"/>
      <w:lvlText w:val="%1)"/>
      <w:lvlJc w:val="left"/>
      <w:pPr>
        <w:ind w:left="720" w:hanging="360"/>
      </w:p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9" w15:restartNumberingAfterBreak="0">
    <w:nsid w:val="694F416E"/>
    <w:multiLevelType w:val="hybridMultilevel"/>
    <w:tmpl w:val="C0E21122"/>
    <w:lvl w:ilvl="0" w:tplc="04070017">
      <w:start w:val="1"/>
      <w:numFmt w:val="bullet"/>
      <w:lvlText w:val=""/>
      <w:lvlJc w:val="left"/>
      <w:pPr>
        <w:ind w:left="2637" w:hanging="360"/>
      </w:pPr>
      <w:rPr>
        <w:rFonts w:ascii="Wingdings" w:eastAsia="Arial" w:hAnsi="Wingdings" w:cs="Arial" w:hint="default"/>
        <w:sz w:val="28"/>
      </w:rPr>
    </w:lvl>
    <w:lvl w:ilvl="1" w:tplc="04070019" w:tentative="1">
      <w:start w:val="1"/>
      <w:numFmt w:val="bullet"/>
      <w:lvlText w:val="o"/>
      <w:lvlJc w:val="left"/>
      <w:pPr>
        <w:ind w:left="3173" w:hanging="360"/>
      </w:pPr>
      <w:rPr>
        <w:rFonts w:ascii="Courier New" w:hAnsi="Courier New" w:cs="Courier New" w:hint="default"/>
      </w:rPr>
    </w:lvl>
    <w:lvl w:ilvl="2" w:tplc="0407001B" w:tentative="1">
      <w:start w:val="1"/>
      <w:numFmt w:val="bullet"/>
      <w:lvlText w:val=""/>
      <w:lvlJc w:val="left"/>
      <w:pPr>
        <w:ind w:left="3893" w:hanging="360"/>
      </w:pPr>
      <w:rPr>
        <w:rFonts w:ascii="Wingdings" w:hAnsi="Wingdings" w:hint="default"/>
      </w:rPr>
    </w:lvl>
    <w:lvl w:ilvl="3" w:tplc="0407000F" w:tentative="1">
      <w:start w:val="1"/>
      <w:numFmt w:val="bullet"/>
      <w:lvlText w:val=""/>
      <w:lvlJc w:val="left"/>
      <w:pPr>
        <w:ind w:left="4613" w:hanging="360"/>
      </w:pPr>
      <w:rPr>
        <w:rFonts w:ascii="Symbol" w:hAnsi="Symbol" w:hint="default"/>
      </w:rPr>
    </w:lvl>
    <w:lvl w:ilvl="4" w:tplc="04070019" w:tentative="1">
      <w:start w:val="1"/>
      <w:numFmt w:val="bullet"/>
      <w:lvlText w:val="o"/>
      <w:lvlJc w:val="left"/>
      <w:pPr>
        <w:ind w:left="5333" w:hanging="360"/>
      </w:pPr>
      <w:rPr>
        <w:rFonts w:ascii="Courier New" w:hAnsi="Courier New" w:cs="Courier New" w:hint="default"/>
      </w:rPr>
    </w:lvl>
    <w:lvl w:ilvl="5" w:tplc="0407001B" w:tentative="1">
      <w:start w:val="1"/>
      <w:numFmt w:val="bullet"/>
      <w:lvlText w:val=""/>
      <w:lvlJc w:val="left"/>
      <w:pPr>
        <w:ind w:left="6053" w:hanging="360"/>
      </w:pPr>
      <w:rPr>
        <w:rFonts w:ascii="Wingdings" w:hAnsi="Wingdings" w:hint="default"/>
      </w:rPr>
    </w:lvl>
    <w:lvl w:ilvl="6" w:tplc="0407000F" w:tentative="1">
      <w:start w:val="1"/>
      <w:numFmt w:val="bullet"/>
      <w:lvlText w:val=""/>
      <w:lvlJc w:val="left"/>
      <w:pPr>
        <w:ind w:left="6773" w:hanging="360"/>
      </w:pPr>
      <w:rPr>
        <w:rFonts w:ascii="Symbol" w:hAnsi="Symbol" w:hint="default"/>
      </w:rPr>
    </w:lvl>
    <w:lvl w:ilvl="7" w:tplc="04070019" w:tentative="1">
      <w:start w:val="1"/>
      <w:numFmt w:val="bullet"/>
      <w:lvlText w:val="o"/>
      <w:lvlJc w:val="left"/>
      <w:pPr>
        <w:ind w:left="7493" w:hanging="360"/>
      </w:pPr>
      <w:rPr>
        <w:rFonts w:ascii="Courier New" w:hAnsi="Courier New" w:cs="Courier New" w:hint="default"/>
      </w:rPr>
    </w:lvl>
    <w:lvl w:ilvl="8" w:tplc="0407001B" w:tentative="1">
      <w:start w:val="1"/>
      <w:numFmt w:val="bullet"/>
      <w:lvlText w:val=""/>
      <w:lvlJc w:val="left"/>
      <w:pPr>
        <w:ind w:left="8213" w:hanging="360"/>
      </w:pPr>
      <w:rPr>
        <w:rFonts w:ascii="Wingdings" w:hAnsi="Wingdings" w:hint="default"/>
      </w:rPr>
    </w:lvl>
  </w:abstractNum>
  <w:abstractNum w:abstractNumId="20" w15:restartNumberingAfterBreak="0">
    <w:nsid w:val="70FB10D8"/>
    <w:multiLevelType w:val="hybridMultilevel"/>
    <w:tmpl w:val="C276A28C"/>
    <w:lvl w:ilvl="0" w:tplc="8ABCF8EA">
      <w:start w:val="1"/>
      <w:numFmt w:val="lowerLetter"/>
      <w:lvlText w:val="%1)"/>
      <w:lvlJc w:val="left"/>
      <w:pPr>
        <w:ind w:left="720" w:hanging="360"/>
      </w:p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21" w15:restartNumberingAfterBreak="0">
    <w:nsid w:val="753129C5"/>
    <w:multiLevelType w:val="hybridMultilevel"/>
    <w:tmpl w:val="32041C48"/>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2" w15:restartNumberingAfterBreak="0">
    <w:nsid w:val="758D70DA"/>
    <w:multiLevelType w:val="hybridMultilevel"/>
    <w:tmpl w:val="6F3E33E6"/>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3" w15:restartNumberingAfterBreak="0">
    <w:nsid w:val="75D37034"/>
    <w:multiLevelType w:val="hybridMultilevel"/>
    <w:tmpl w:val="7EFE76BA"/>
    <w:lvl w:ilvl="0" w:tplc="D53AA7C4">
      <w:start w:val="1"/>
      <w:numFmt w:val="lowerLetter"/>
      <w:lvlText w:val="%1)"/>
      <w:lvlJc w:val="righ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4" w15:restartNumberingAfterBreak="0">
    <w:nsid w:val="76DA5FC4"/>
    <w:multiLevelType w:val="multilevel"/>
    <w:tmpl w:val="C276A28C"/>
    <w:styleLink w:val="Formatvorlage1"/>
    <w:lvl w:ilvl="0">
      <w:start w:val="1"/>
      <w:numFmt w:val="lowerLetter"/>
      <w:lvlText w:val="%1)"/>
      <w:lvlJc w:val="left"/>
      <w:pPr>
        <w:ind w:left="720" w:hanging="360"/>
      </w:pPr>
    </w:lvl>
    <w:lvl w:ilvl="1">
      <w:start w:val="1"/>
      <w:numFmt w:val="lowerLetter"/>
      <w:lvlText w:val="%2"/>
      <w:lvlJc w:val="left"/>
      <w:pPr>
        <w:ind w:left="1068" w:hanging="360"/>
      </w:pPr>
      <w:rPr>
        <w:rFonts w:ascii="Arial" w:hAnsi="Arial" w:hint="default"/>
        <w:color w:val="auto"/>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0E318F"/>
    <w:multiLevelType w:val="hybridMultilevel"/>
    <w:tmpl w:val="D1068546"/>
    <w:lvl w:ilvl="0" w:tplc="04070017">
      <w:start w:val="1"/>
      <w:numFmt w:val="lowerLetter"/>
      <w:lvlText w:val="%1)"/>
      <w:lvlJc w:val="lef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6" w15:restartNumberingAfterBreak="0">
    <w:nsid w:val="7B856022"/>
    <w:multiLevelType w:val="hybridMultilevel"/>
    <w:tmpl w:val="E4EA92F4"/>
    <w:lvl w:ilvl="0" w:tplc="6BC016B6">
      <w:numFmt w:val="bullet"/>
      <w:lvlText w:val=""/>
      <w:lvlJc w:val="left"/>
      <w:pPr>
        <w:ind w:left="720" w:hanging="360"/>
      </w:pPr>
      <w:rPr>
        <w:rFonts w:ascii="Wingdings" w:eastAsia="Arial" w:hAnsi="Wingdings" w:cs="Arial" w:hint="default"/>
      </w:rPr>
    </w:lvl>
    <w:lvl w:ilvl="1" w:tplc="C8B0C5F0" w:tentative="1">
      <w:start w:val="1"/>
      <w:numFmt w:val="bullet"/>
      <w:lvlText w:val="o"/>
      <w:lvlJc w:val="left"/>
      <w:pPr>
        <w:ind w:left="1440" w:hanging="360"/>
      </w:pPr>
      <w:rPr>
        <w:rFonts w:ascii="Courier New" w:hAnsi="Courier New" w:cs="Courier New" w:hint="default"/>
      </w:rPr>
    </w:lvl>
    <w:lvl w:ilvl="2" w:tplc="FA6829A6" w:tentative="1">
      <w:start w:val="1"/>
      <w:numFmt w:val="bullet"/>
      <w:lvlText w:val=""/>
      <w:lvlJc w:val="left"/>
      <w:pPr>
        <w:ind w:left="2160" w:hanging="360"/>
      </w:pPr>
      <w:rPr>
        <w:rFonts w:ascii="Wingdings" w:hAnsi="Wingdings" w:hint="default"/>
      </w:rPr>
    </w:lvl>
    <w:lvl w:ilvl="3" w:tplc="398658BC" w:tentative="1">
      <w:start w:val="1"/>
      <w:numFmt w:val="bullet"/>
      <w:lvlText w:val=""/>
      <w:lvlJc w:val="left"/>
      <w:pPr>
        <w:ind w:left="2880" w:hanging="360"/>
      </w:pPr>
      <w:rPr>
        <w:rFonts w:ascii="Symbol" w:hAnsi="Symbol" w:hint="default"/>
      </w:rPr>
    </w:lvl>
    <w:lvl w:ilvl="4" w:tplc="91DC3F54" w:tentative="1">
      <w:start w:val="1"/>
      <w:numFmt w:val="bullet"/>
      <w:lvlText w:val="o"/>
      <w:lvlJc w:val="left"/>
      <w:pPr>
        <w:ind w:left="3600" w:hanging="360"/>
      </w:pPr>
      <w:rPr>
        <w:rFonts w:ascii="Courier New" w:hAnsi="Courier New" w:cs="Courier New" w:hint="default"/>
      </w:rPr>
    </w:lvl>
    <w:lvl w:ilvl="5" w:tplc="EA5A0A28" w:tentative="1">
      <w:start w:val="1"/>
      <w:numFmt w:val="bullet"/>
      <w:lvlText w:val=""/>
      <w:lvlJc w:val="left"/>
      <w:pPr>
        <w:ind w:left="4320" w:hanging="360"/>
      </w:pPr>
      <w:rPr>
        <w:rFonts w:ascii="Wingdings" w:hAnsi="Wingdings" w:hint="default"/>
      </w:rPr>
    </w:lvl>
    <w:lvl w:ilvl="6" w:tplc="09405578" w:tentative="1">
      <w:start w:val="1"/>
      <w:numFmt w:val="bullet"/>
      <w:lvlText w:val=""/>
      <w:lvlJc w:val="left"/>
      <w:pPr>
        <w:ind w:left="5040" w:hanging="360"/>
      </w:pPr>
      <w:rPr>
        <w:rFonts w:ascii="Symbol" w:hAnsi="Symbol" w:hint="default"/>
      </w:rPr>
    </w:lvl>
    <w:lvl w:ilvl="7" w:tplc="5626818E" w:tentative="1">
      <w:start w:val="1"/>
      <w:numFmt w:val="bullet"/>
      <w:lvlText w:val="o"/>
      <w:lvlJc w:val="left"/>
      <w:pPr>
        <w:ind w:left="5760" w:hanging="360"/>
      </w:pPr>
      <w:rPr>
        <w:rFonts w:ascii="Courier New" w:hAnsi="Courier New" w:cs="Courier New" w:hint="default"/>
      </w:rPr>
    </w:lvl>
    <w:lvl w:ilvl="8" w:tplc="8576790E"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9"/>
  </w:num>
  <w:num w:numId="4">
    <w:abstractNumId w:val="4"/>
  </w:num>
  <w:num w:numId="5">
    <w:abstractNumId w:val="22"/>
  </w:num>
  <w:num w:numId="6">
    <w:abstractNumId w:val="15"/>
  </w:num>
  <w:num w:numId="7">
    <w:abstractNumId w:val="3"/>
  </w:num>
  <w:num w:numId="8">
    <w:abstractNumId w:val="16"/>
  </w:num>
  <w:num w:numId="9">
    <w:abstractNumId w:val="2"/>
  </w:num>
  <w:num w:numId="10">
    <w:abstractNumId w:val="18"/>
  </w:num>
  <w:num w:numId="11">
    <w:abstractNumId w:val="1"/>
  </w:num>
  <w:num w:numId="12">
    <w:abstractNumId w:val="10"/>
  </w:num>
  <w:num w:numId="13">
    <w:abstractNumId w:val="8"/>
  </w:num>
  <w:num w:numId="14">
    <w:abstractNumId w:val="11"/>
  </w:num>
  <w:num w:numId="15">
    <w:abstractNumId w:val="12"/>
  </w:num>
  <w:num w:numId="16">
    <w:abstractNumId w:val="9"/>
  </w:num>
  <w:num w:numId="17">
    <w:abstractNumId w:val="20"/>
  </w:num>
  <w:num w:numId="18">
    <w:abstractNumId w:val="17"/>
  </w:num>
  <w:num w:numId="19">
    <w:abstractNumId w:val="26"/>
  </w:num>
  <w:num w:numId="20">
    <w:abstractNumId w:val="24"/>
  </w:num>
  <w:num w:numId="21">
    <w:abstractNumId w:val="7"/>
  </w:num>
  <w:num w:numId="22">
    <w:abstractNumId w:val="13"/>
  </w:num>
  <w:num w:numId="23">
    <w:abstractNumId w:val="0"/>
  </w:num>
  <w:num w:numId="24">
    <w:abstractNumId w:val="23"/>
  </w:num>
  <w:num w:numId="25">
    <w:abstractNumId w:val="5"/>
  </w:num>
  <w:num w:numId="26">
    <w:abstractNumId w:val="2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ocumentProtection w:edit="forms" w:enforcement="1" w:cryptProviderType="rsaAES" w:cryptAlgorithmClass="hash" w:cryptAlgorithmType="typeAny" w:cryptAlgorithmSid="14" w:cryptSpinCount="100000" w:hash="ExS8nq8BmD695b0tIzWRFsDmm4uBqgB5jJBVqzqCU3N/YBErGWD4Ib5lu+G9/0Jpl821hTMxOE+5gL2X9JYLDw==" w:salt="2/s7sSD9+RAK2lSJrxvztA=="/>
  <w:defaultTabStop w:val="709"/>
  <w:autoHyphenation/>
  <w:hyphenationZone w:val="567"/>
  <w:characterSpacingControl w:val="doNotCompress"/>
  <w:hdrShapeDefaults>
    <o:shapedefaults v:ext="edit" spidmax="2050"/>
    <o:shapelayout v:ext="edit">
      <o:idmap v:ext="edit" data="1"/>
      <o:rules v:ext="edit">
        <o:r id="V:Rule3" type="connector" idref="#_x0000_s1027"/>
        <o:r id="V:Rule4" type="connector" idref="#_x0000_s1029"/>
      </o:rules>
    </o:shapelayout>
  </w:hdrShapeDefaults>
  <w:footnotePr>
    <w:footnote w:id="-1"/>
    <w:footnote w:id="0"/>
  </w:footnotePr>
  <w:endnotePr>
    <w:endnote w:id="-1"/>
    <w:endnote w:id="0"/>
  </w:endnotePr>
  <w:compat>
    <w:useFELayout/>
    <w:compatSetting w:name="compatibilityMode" w:uri="http://schemas.microsoft.com/office/word" w:val="12"/>
  </w:compat>
  <w:rsids>
    <w:rsidRoot w:val="00AF229C"/>
    <w:rsid w:val="00003F49"/>
    <w:rsid w:val="000334BA"/>
    <w:rsid w:val="00033687"/>
    <w:rsid w:val="00033B55"/>
    <w:rsid w:val="00043BDE"/>
    <w:rsid w:val="000464DB"/>
    <w:rsid w:val="000479B2"/>
    <w:rsid w:val="00055ADA"/>
    <w:rsid w:val="0007732D"/>
    <w:rsid w:val="00097094"/>
    <w:rsid w:val="000A680C"/>
    <w:rsid w:val="000B125D"/>
    <w:rsid w:val="000B610F"/>
    <w:rsid w:val="000D3E03"/>
    <w:rsid w:val="000D61B3"/>
    <w:rsid w:val="000E1CF1"/>
    <w:rsid w:val="000E25AF"/>
    <w:rsid w:val="000E3C0C"/>
    <w:rsid w:val="000F6C32"/>
    <w:rsid w:val="001005F7"/>
    <w:rsid w:val="00113E7E"/>
    <w:rsid w:val="00116150"/>
    <w:rsid w:val="00134929"/>
    <w:rsid w:val="00150487"/>
    <w:rsid w:val="00176EFC"/>
    <w:rsid w:val="00176F66"/>
    <w:rsid w:val="00184E03"/>
    <w:rsid w:val="001B5CCF"/>
    <w:rsid w:val="001E007B"/>
    <w:rsid w:val="001E21F4"/>
    <w:rsid w:val="001E2891"/>
    <w:rsid w:val="001F0774"/>
    <w:rsid w:val="001F7928"/>
    <w:rsid w:val="001F7A86"/>
    <w:rsid w:val="00200A2F"/>
    <w:rsid w:val="00200B91"/>
    <w:rsid w:val="002017A0"/>
    <w:rsid w:val="00202F83"/>
    <w:rsid w:val="0022031C"/>
    <w:rsid w:val="00220966"/>
    <w:rsid w:val="00223970"/>
    <w:rsid w:val="0022650F"/>
    <w:rsid w:val="00230151"/>
    <w:rsid w:val="002333FF"/>
    <w:rsid w:val="00236A65"/>
    <w:rsid w:val="002456C0"/>
    <w:rsid w:val="00263563"/>
    <w:rsid w:val="00264C08"/>
    <w:rsid w:val="00265669"/>
    <w:rsid w:val="00266477"/>
    <w:rsid w:val="00280CFD"/>
    <w:rsid w:val="002A3026"/>
    <w:rsid w:val="002B2038"/>
    <w:rsid w:val="002B6B5B"/>
    <w:rsid w:val="002C5EE1"/>
    <w:rsid w:val="002E1098"/>
    <w:rsid w:val="002E63D0"/>
    <w:rsid w:val="002F19CC"/>
    <w:rsid w:val="002F2BA4"/>
    <w:rsid w:val="003169D4"/>
    <w:rsid w:val="0032385C"/>
    <w:rsid w:val="00325E37"/>
    <w:rsid w:val="00351C06"/>
    <w:rsid w:val="00353EA4"/>
    <w:rsid w:val="003632A9"/>
    <w:rsid w:val="00364C19"/>
    <w:rsid w:val="003669F2"/>
    <w:rsid w:val="00370233"/>
    <w:rsid w:val="00381BEA"/>
    <w:rsid w:val="0038705A"/>
    <w:rsid w:val="00391681"/>
    <w:rsid w:val="00395716"/>
    <w:rsid w:val="003A5C11"/>
    <w:rsid w:val="003B0D22"/>
    <w:rsid w:val="003B5D42"/>
    <w:rsid w:val="003E1633"/>
    <w:rsid w:val="003E785A"/>
    <w:rsid w:val="003F41C5"/>
    <w:rsid w:val="00402C47"/>
    <w:rsid w:val="00411D10"/>
    <w:rsid w:val="00421164"/>
    <w:rsid w:val="00421C29"/>
    <w:rsid w:val="004243C6"/>
    <w:rsid w:val="0042500F"/>
    <w:rsid w:val="004361D6"/>
    <w:rsid w:val="004367BA"/>
    <w:rsid w:val="00437F71"/>
    <w:rsid w:val="00452C26"/>
    <w:rsid w:val="00473402"/>
    <w:rsid w:val="00486667"/>
    <w:rsid w:val="0049097F"/>
    <w:rsid w:val="00497DAF"/>
    <w:rsid w:val="004C6D00"/>
    <w:rsid w:val="004D1EC5"/>
    <w:rsid w:val="005065F9"/>
    <w:rsid w:val="00521F4C"/>
    <w:rsid w:val="00525EC5"/>
    <w:rsid w:val="00533DD7"/>
    <w:rsid w:val="00540DE1"/>
    <w:rsid w:val="00546108"/>
    <w:rsid w:val="00561313"/>
    <w:rsid w:val="00561408"/>
    <w:rsid w:val="00573CEF"/>
    <w:rsid w:val="00585FF8"/>
    <w:rsid w:val="00595C64"/>
    <w:rsid w:val="005A2091"/>
    <w:rsid w:val="005A2EFB"/>
    <w:rsid w:val="005A4170"/>
    <w:rsid w:val="005B3786"/>
    <w:rsid w:val="005C533F"/>
    <w:rsid w:val="005C6763"/>
    <w:rsid w:val="005C770E"/>
    <w:rsid w:val="005D4AC1"/>
    <w:rsid w:val="005D7E8C"/>
    <w:rsid w:val="005E7D0D"/>
    <w:rsid w:val="0060485D"/>
    <w:rsid w:val="00631074"/>
    <w:rsid w:val="00631CF4"/>
    <w:rsid w:val="00634AA8"/>
    <w:rsid w:val="00640359"/>
    <w:rsid w:val="0064123D"/>
    <w:rsid w:val="006502A9"/>
    <w:rsid w:val="00657993"/>
    <w:rsid w:val="00672AF6"/>
    <w:rsid w:val="00672F40"/>
    <w:rsid w:val="00681C07"/>
    <w:rsid w:val="006852B0"/>
    <w:rsid w:val="00694A06"/>
    <w:rsid w:val="006A1E28"/>
    <w:rsid w:val="006B054B"/>
    <w:rsid w:val="006B3A27"/>
    <w:rsid w:val="006B5605"/>
    <w:rsid w:val="006C7E31"/>
    <w:rsid w:val="006E4CE1"/>
    <w:rsid w:val="006F1475"/>
    <w:rsid w:val="0070795D"/>
    <w:rsid w:val="00710327"/>
    <w:rsid w:val="00722675"/>
    <w:rsid w:val="00735985"/>
    <w:rsid w:val="007407D4"/>
    <w:rsid w:val="0074241B"/>
    <w:rsid w:val="00750892"/>
    <w:rsid w:val="007533EF"/>
    <w:rsid w:val="00755478"/>
    <w:rsid w:val="00757E19"/>
    <w:rsid w:val="007734A9"/>
    <w:rsid w:val="00773F5A"/>
    <w:rsid w:val="0078320C"/>
    <w:rsid w:val="007857E4"/>
    <w:rsid w:val="00797FC2"/>
    <w:rsid w:val="007A5FC7"/>
    <w:rsid w:val="007B6B72"/>
    <w:rsid w:val="007C294F"/>
    <w:rsid w:val="007C4462"/>
    <w:rsid w:val="007E22DB"/>
    <w:rsid w:val="007E78A8"/>
    <w:rsid w:val="007F5DB9"/>
    <w:rsid w:val="007F608D"/>
    <w:rsid w:val="00803601"/>
    <w:rsid w:val="00811497"/>
    <w:rsid w:val="0081297E"/>
    <w:rsid w:val="008176B6"/>
    <w:rsid w:val="00820795"/>
    <w:rsid w:val="00831F06"/>
    <w:rsid w:val="00845AF2"/>
    <w:rsid w:val="008610DB"/>
    <w:rsid w:val="0086179C"/>
    <w:rsid w:val="00886836"/>
    <w:rsid w:val="008928A8"/>
    <w:rsid w:val="00895795"/>
    <w:rsid w:val="00897394"/>
    <w:rsid w:val="008A462F"/>
    <w:rsid w:val="008B3EF5"/>
    <w:rsid w:val="008C45FA"/>
    <w:rsid w:val="008C71A6"/>
    <w:rsid w:val="008C767B"/>
    <w:rsid w:val="008D4BB1"/>
    <w:rsid w:val="008E496B"/>
    <w:rsid w:val="008E7631"/>
    <w:rsid w:val="008F208C"/>
    <w:rsid w:val="008F2FBC"/>
    <w:rsid w:val="008F32C3"/>
    <w:rsid w:val="00900E16"/>
    <w:rsid w:val="00904E0C"/>
    <w:rsid w:val="00911A12"/>
    <w:rsid w:val="00913ADC"/>
    <w:rsid w:val="009176EE"/>
    <w:rsid w:val="00917FDB"/>
    <w:rsid w:val="00924267"/>
    <w:rsid w:val="00952C1D"/>
    <w:rsid w:val="00962A06"/>
    <w:rsid w:val="00974456"/>
    <w:rsid w:val="0097553F"/>
    <w:rsid w:val="00977429"/>
    <w:rsid w:val="009873AE"/>
    <w:rsid w:val="009B1E57"/>
    <w:rsid w:val="009D615D"/>
    <w:rsid w:val="009D7B28"/>
    <w:rsid w:val="009E3B42"/>
    <w:rsid w:val="009E4959"/>
    <w:rsid w:val="009F0317"/>
    <w:rsid w:val="00A12C90"/>
    <w:rsid w:val="00A1614A"/>
    <w:rsid w:val="00A17A59"/>
    <w:rsid w:val="00A3684F"/>
    <w:rsid w:val="00A36D55"/>
    <w:rsid w:val="00A42D29"/>
    <w:rsid w:val="00A45C56"/>
    <w:rsid w:val="00A46BAC"/>
    <w:rsid w:val="00A4783D"/>
    <w:rsid w:val="00A50568"/>
    <w:rsid w:val="00A509CA"/>
    <w:rsid w:val="00A66BA2"/>
    <w:rsid w:val="00A80F81"/>
    <w:rsid w:val="00A8205F"/>
    <w:rsid w:val="00A900E1"/>
    <w:rsid w:val="00A96CAF"/>
    <w:rsid w:val="00AD2CC5"/>
    <w:rsid w:val="00AE3058"/>
    <w:rsid w:val="00AE3DD0"/>
    <w:rsid w:val="00AE561E"/>
    <w:rsid w:val="00AF229C"/>
    <w:rsid w:val="00AF2FA8"/>
    <w:rsid w:val="00B177E4"/>
    <w:rsid w:val="00B27CB4"/>
    <w:rsid w:val="00B51C1B"/>
    <w:rsid w:val="00B549E4"/>
    <w:rsid w:val="00B5521F"/>
    <w:rsid w:val="00B56E30"/>
    <w:rsid w:val="00B65157"/>
    <w:rsid w:val="00B772D8"/>
    <w:rsid w:val="00B81E0E"/>
    <w:rsid w:val="00B850B8"/>
    <w:rsid w:val="00B87D99"/>
    <w:rsid w:val="00B9336C"/>
    <w:rsid w:val="00BB0C14"/>
    <w:rsid w:val="00BB2AAE"/>
    <w:rsid w:val="00BB6DC7"/>
    <w:rsid w:val="00BC7DFA"/>
    <w:rsid w:val="00BD436A"/>
    <w:rsid w:val="00BE6492"/>
    <w:rsid w:val="00BF0B2F"/>
    <w:rsid w:val="00BF1E61"/>
    <w:rsid w:val="00C108D9"/>
    <w:rsid w:val="00C1708C"/>
    <w:rsid w:val="00C27B37"/>
    <w:rsid w:val="00C3258E"/>
    <w:rsid w:val="00C33C19"/>
    <w:rsid w:val="00C37B9C"/>
    <w:rsid w:val="00C43B3A"/>
    <w:rsid w:val="00C45A88"/>
    <w:rsid w:val="00C47CA8"/>
    <w:rsid w:val="00C8254E"/>
    <w:rsid w:val="00CA08CF"/>
    <w:rsid w:val="00CA5BB4"/>
    <w:rsid w:val="00CB131A"/>
    <w:rsid w:val="00CC0F12"/>
    <w:rsid w:val="00CC6EB9"/>
    <w:rsid w:val="00CC7B47"/>
    <w:rsid w:val="00CD380E"/>
    <w:rsid w:val="00CE6552"/>
    <w:rsid w:val="00CF713C"/>
    <w:rsid w:val="00D0481B"/>
    <w:rsid w:val="00D15926"/>
    <w:rsid w:val="00D266C1"/>
    <w:rsid w:val="00D33A40"/>
    <w:rsid w:val="00D376B2"/>
    <w:rsid w:val="00D45F2E"/>
    <w:rsid w:val="00D57FA7"/>
    <w:rsid w:val="00D61490"/>
    <w:rsid w:val="00D62BA9"/>
    <w:rsid w:val="00D650A4"/>
    <w:rsid w:val="00D84161"/>
    <w:rsid w:val="00D97C68"/>
    <w:rsid w:val="00DA2611"/>
    <w:rsid w:val="00DA2D9F"/>
    <w:rsid w:val="00DA7F0C"/>
    <w:rsid w:val="00DB3393"/>
    <w:rsid w:val="00DC4C83"/>
    <w:rsid w:val="00DC6B41"/>
    <w:rsid w:val="00DC7DEA"/>
    <w:rsid w:val="00DE5432"/>
    <w:rsid w:val="00DF0814"/>
    <w:rsid w:val="00DF5B26"/>
    <w:rsid w:val="00E10214"/>
    <w:rsid w:val="00E17F3D"/>
    <w:rsid w:val="00E23653"/>
    <w:rsid w:val="00E27DEC"/>
    <w:rsid w:val="00E30F3C"/>
    <w:rsid w:val="00E36430"/>
    <w:rsid w:val="00E36659"/>
    <w:rsid w:val="00E454C8"/>
    <w:rsid w:val="00E52D55"/>
    <w:rsid w:val="00E53EE1"/>
    <w:rsid w:val="00E70883"/>
    <w:rsid w:val="00E736AF"/>
    <w:rsid w:val="00E90B71"/>
    <w:rsid w:val="00EC5ACC"/>
    <w:rsid w:val="00ED3F54"/>
    <w:rsid w:val="00EE156A"/>
    <w:rsid w:val="00EE76E0"/>
    <w:rsid w:val="00EF280A"/>
    <w:rsid w:val="00EF4C3F"/>
    <w:rsid w:val="00EF5DEF"/>
    <w:rsid w:val="00F02029"/>
    <w:rsid w:val="00F2306F"/>
    <w:rsid w:val="00F34E6F"/>
    <w:rsid w:val="00F3628F"/>
    <w:rsid w:val="00F3720E"/>
    <w:rsid w:val="00F57F8A"/>
    <w:rsid w:val="00F73C8B"/>
    <w:rsid w:val="00F8179B"/>
    <w:rsid w:val="00F9254A"/>
    <w:rsid w:val="00F959E7"/>
    <w:rsid w:val="00FA6D14"/>
    <w:rsid w:val="00FA70D5"/>
    <w:rsid w:val="00FB7EC6"/>
    <w:rsid w:val="00FC5255"/>
    <w:rsid w:val="00FD130B"/>
    <w:rsid w:val="00FD7DDA"/>
    <w:rsid w:val="00FE6BCD"/>
    <w:rsid w:val="00FF2054"/>
    <w:rsid w:val="00FF34A9"/>
    <w:rsid w:val="00FF5C5C"/>
    <w:rsid w:val="00FF72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2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73F5A"/>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664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6477"/>
    <w:rPr>
      <w:rFonts w:ascii="Tahoma" w:hAnsi="Tahoma" w:cs="Tahoma"/>
      <w:sz w:val="16"/>
      <w:szCs w:val="16"/>
    </w:rPr>
  </w:style>
  <w:style w:type="paragraph" w:styleId="Listenabsatz">
    <w:name w:val="List Paragraph"/>
    <w:basedOn w:val="Standard"/>
    <w:uiPriority w:val="34"/>
    <w:qFormat/>
    <w:rsid w:val="005C6763"/>
    <w:pPr>
      <w:ind w:left="720"/>
      <w:contextualSpacing/>
    </w:pPr>
  </w:style>
  <w:style w:type="numbering" w:customStyle="1" w:styleId="Formatvorlage1">
    <w:name w:val="Formatvorlage1"/>
    <w:uiPriority w:val="99"/>
    <w:rsid w:val="004C6D00"/>
    <w:pPr>
      <w:numPr>
        <w:numId w:val="20"/>
      </w:numPr>
    </w:pPr>
  </w:style>
  <w:style w:type="paragraph" w:styleId="Kopfzeile">
    <w:name w:val="header"/>
    <w:basedOn w:val="Standard"/>
    <w:link w:val="KopfzeileZchn"/>
    <w:uiPriority w:val="99"/>
    <w:unhideWhenUsed/>
    <w:rsid w:val="002A3026"/>
    <w:pPr>
      <w:tabs>
        <w:tab w:val="center" w:pos="4536"/>
        <w:tab w:val="right" w:pos="9072"/>
      </w:tabs>
    </w:pPr>
  </w:style>
  <w:style w:type="character" w:customStyle="1" w:styleId="KopfzeileZchn">
    <w:name w:val="Kopfzeile Zchn"/>
    <w:basedOn w:val="Absatz-Standardschriftart"/>
    <w:link w:val="Kopfzeile"/>
    <w:uiPriority w:val="99"/>
    <w:rsid w:val="002A3026"/>
  </w:style>
  <w:style w:type="paragraph" w:styleId="Fuzeile">
    <w:name w:val="footer"/>
    <w:basedOn w:val="Standard"/>
    <w:link w:val="FuzeileZchn"/>
    <w:uiPriority w:val="99"/>
    <w:unhideWhenUsed/>
    <w:rsid w:val="002A3026"/>
    <w:pPr>
      <w:tabs>
        <w:tab w:val="center" w:pos="4536"/>
        <w:tab w:val="right" w:pos="9072"/>
      </w:tabs>
    </w:pPr>
  </w:style>
  <w:style w:type="character" w:customStyle="1" w:styleId="FuzeileZchn">
    <w:name w:val="Fußzeile Zchn"/>
    <w:basedOn w:val="Absatz-Standardschriftart"/>
    <w:link w:val="Fuzeile"/>
    <w:uiPriority w:val="99"/>
    <w:rsid w:val="002A3026"/>
  </w:style>
  <w:style w:type="paragraph" w:styleId="Textkrper">
    <w:name w:val="Body Text"/>
    <w:basedOn w:val="Standard"/>
    <w:link w:val="TextkrperZchn"/>
    <w:uiPriority w:val="99"/>
    <w:unhideWhenUsed/>
    <w:rsid w:val="002A3026"/>
    <w:pPr>
      <w:jc w:val="both"/>
    </w:pPr>
    <w:rPr>
      <w:rFonts w:eastAsiaTheme="minorHAnsi" w:cs="Arial"/>
      <w:b/>
      <w:color w:val="FF0000"/>
      <w:sz w:val="18"/>
      <w:szCs w:val="18"/>
      <w:lang w:eastAsia="en-US"/>
    </w:rPr>
  </w:style>
  <w:style w:type="character" w:customStyle="1" w:styleId="TextkrperZchn">
    <w:name w:val="Textkörper Zchn"/>
    <w:basedOn w:val="Absatz-Standardschriftart"/>
    <w:link w:val="Textkrper"/>
    <w:uiPriority w:val="99"/>
    <w:rsid w:val="002A3026"/>
    <w:rPr>
      <w:rFonts w:ascii="Arial" w:eastAsiaTheme="minorHAnsi" w:hAnsi="Arial" w:cs="Arial"/>
      <w:b/>
      <w:color w:val="FF0000"/>
      <w:sz w:val="18"/>
      <w:szCs w:val="18"/>
      <w:lang w:eastAsia="en-US"/>
    </w:rPr>
  </w:style>
  <w:style w:type="table" w:styleId="Tabellenraster">
    <w:name w:val="Table Grid"/>
    <w:basedOn w:val="NormaleTabelle"/>
    <w:uiPriority w:val="59"/>
    <w:rsid w:val="00077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47316">
      <w:bodyDiv w:val="1"/>
      <w:marLeft w:val="0"/>
      <w:marRight w:val="0"/>
      <w:marTop w:val="0"/>
      <w:marBottom w:val="0"/>
      <w:divBdr>
        <w:top w:val="none" w:sz="0" w:space="0" w:color="auto"/>
        <w:left w:val="none" w:sz="0" w:space="0" w:color="auto"/>
        <w:bottom w:val="none" w:sz="0" w:space="0" w:color="auto"/>
        <w:right w:val="none" w:sz="0" w:space="0" w:color="auto"/>
      </w:divBdr>
    </w:div>
    <w:div w:id="141932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F1D64-3D20-45B1-B671-90F36FA1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6117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2018-09-18T07:16:00Z</dcterms:created>
  <dcterms:modified xsi:type="dcterms:W3CDTF">2025-09-10T09:09:00Z</dcterms:modified>
</cp:coreProperties>
</file>