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65548" w14:textId="21E84B1C" w:rsidR="00815D5A" w:rsidRPr="00815D5A" w:rsidRDefault="00815D5A">
      <w:pPr>
        <w:rPr>
          <w:b/>
          <w:bCs/>
          <w:sz w:val="24"/>
          <w:szCs w:val="24"/>
          <w:u w:val="single"/>
        </w:rPr>
      </w:pPr>
      <w:r w:rsidRPr="00815D5A">
        <w:rPr>
          <w:b/>
          <w:bCs/>
          <w:sz w:val="24"/>
          <w:szCs w:val="24"/>
          <w:u w:val="single"/>
        </w:rPr>
        <w:t>Hinweis zur Anlieferung</w:t>
      </w:r>
    </w:p>
    <w:p w14:paraId="28FA3545" w14:textId="77777777" w:rsidR="00815D5A" w:rsidRDefault="00815D5A">
      <w:pPr>
        <w:rPr>
          <w:sz w:val="24"/>
          <w:szCs w:val="24"/>
        </w:rPr>
      </w:pPr>
    </w:p>
    <w:p w14:paraId="04726DFA" w14:textId="21DA6731" w:rsidR="00CA08AC" w:rsidRPr="00815D5A" w:rsidRDefault="00815D5A">
      <w:pPr>
        <w:rPr>
          <w:sz w:val="24"/>
          <w:szCs w:val="24"/>
        </w:rPr>
      </w:pPr>
      <w:r w:rsidRPr="00815D5A">
        <w:rPr>
          <w:sz w:val="24"/>
          <w:szCs w:val="24"/>
        </w:rPr>
        <w:t>Die Lieferung</w:t>
      </w:r>
      <w:r w:rsidRPr="00815D5A">
        <w:rPr>
          <w:sz w:val="24"/>
          <w:szCs w:val="24"/>
        </w:rPr>
        <w:t xml:space="preserve"> der Container</w:t>
      </w:r>
      <w:r w:rsidRPr="00815D5A">
        <w:rPr>
          <w:sz w:val="24"/>
          <w:szCs w:val="24"/>
        </w:rPr>
        <w:t>, inkl. des Entladen</w:t>
      </w:r>
      <w:r>
        <w:rPr>
          <w:sz w:val="24"/>
          <w:szCs w:val="24"/>
        </w:rPr>
        <w:t>s</w:t>
      </w:r>
      <w:r w:rsidRPr="00815D5A">
        <w:rPr>
          <w:sz w:val="24"/>
          <w:szCs w:val="24"/>
        </w:rPr>
        <w:t xml:space="preserve"> vor Ort </w:t>
      </w:r>
      <w:r w:rsidRPr="00815D5A">
        <w:rPr>
          <w:sz w:val="24"/>
          <w:szCs w:val="24"/>
        </w:rPr>
        <w:t xml:space="preserve">mit dem entsprechenden Gerät erfolgt </w:t>
      </w:r>
      <w:r w:rsidRPr="00815D5A">
        <w:rPr>
          <w:sz w:val="24"/>
          <w:szCs w:val="24"/>
        </w:rPr>
        <w:t>durch den Auftragnehmer</w:t>
      </w:r>
      <w:r w:rsidRPr="00815D5A">
        <w:rPr>
          <w:sz w:val="24"/>
          <w:szCs w:val="24"/>
        </w:rPr>
        <w:t xml:space="preserve"> an den jeweiligen Anlieferorten!</w:t>
      </w:r>
    </w:p>
    <w:sectPr w:rsidR="00CA08AC" w:rsidRPr="00815D5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D5A"/>
    <w:rsid w:val="00683E8D"/>
    <w:rsid w:val="00815D5A"/>
    <w:rsid w:val="00CA08AC"/>
    <w:rsid w:val="00D8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74961"/>
  <w15:chartTrackingRefBased/>
  <w15:docId w15:val="{1E924453-1589-4683-A185-9AD991D18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152</Characters>
  <Application>Microsoft Office Word</Application>
  <DocSecurity>0</DocSecurity>
  <Lines>1</Lines>
  <Paragraphs>1</Paragraphs>
  <ScaleCrop>false</ScaleCrop>
  <Company>Bundeswehr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Kohl, Anja, 1</dc:creator>
  <cp:keywords/>
  <dc:description/>
  <cp:lastModifiedBy>Kohl, Anja, 1</cp:lastModifiedBy>
  <cp:revision>1</cp:revision>
  <dcterms:created xsi:type="dcterms:W3CDTF">2026-03-23T06:35:00Z</dcterms:created>
  <dcterms:modified xsi:type="dcterms:W3CDTF">2026-03-23T06:38:00Z</dcterms:modified>
</cp:coreProperties>
</file>