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78EE" w14:textId="77777777" w:rsidR="00476343" w:rsidRPr="00476343" w:rsidRDefault="00476343" w:rsidP="00476343">
      <w:pPr>
        <w:widowControl w:val="0"/>
        <w:tabs>
          <w:tab w:val="left" w:pos="1701"/>
          <w:tab w:val="left" w:pos="4253"/>
        </w:tabs>
        <w:spacing w:before="240" w:after="240" w:line="36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476343">
        <w:rPr>
          <w:rFonts w:ascii="Arial" w:hAnsi="Arial" w:cs="Arial"/>
          <w:sz w:val="28"/>
          <w:szCs w:val="28"/>
        </w:rPr>
        <w:t>Preisgleitklausel</w:t>
      </w:r>
    </w:p>
    <w:p w14:paraId="5E171ACD" w14:textId="77777777" w:rsidR="005903AB" w:rsidRPr="005903AB" w:rsidRDefault="008338CE" w:rsidP="0011181E">
      <w:pPr>
        <w:widowControl w:val="0"/>
        <w:tabs>
          <w:tab w:val="left" w:pos="1701"/>
          <w:tab w:val="left" w:pos="4253"/>
        </w:tabs>
        <w:spacing w:after="240" w:line="276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5903AB" w:rsidRPr="005903AB">
        <w:rPr>
          <w:rFonts w:ascii="Arial" w:hAnsi="Arial" w:cs="Arial"/>
          <w:sz w:val="20"/>
        </w:rPr>
        <w:t xml:space="preserve">olgende </w:t>
      </w:r>
      <w:r w:rsidR="00C8526E" w:rsidRPr="005903AB">
        <w:rPr>
          <w:rFonts w:ascii="Arial" w:hAnsi="Arial" w:cs="Arial"/>
          <w:sz w:val="20"/>
        </w:rPr>
        <w:t xml:space="preserve">Preisgleitklausel </w:t>
      </w:r>
      <w:r w:rsidR="005903AB" w:rsidRPr="005903AB">
        <w:rPr>
          <w:rFonts w:ascii="Arial" w:hAnsi="Arial" w:cs="Arial"/>
          <w:sz w:val="20"/>
        </w:rPr>
        <w:t xml:space="preserve">bitte </w:t>
      </w:r>
      <w:r>
        <w:rPr>
          <w:rFonts w:ascii="Arial" w:hAnsi="Arial" w:cs="Arial"/>
          <w:sz w:val="20"/>
        </w:rPr>
        <w:t xml:space="preserve">an den mit </w:t>
      </w:r>
      <w:r>
        <w:rPr>
          <w:rFonts w:ascii="Arial" w:hAnsi="Arial" w:cs="Arial"/>
          <w:sz w:val="20"/>
          <w:vertAlign w:val="superscript"/>
        </w:rPr>
        <w:t xml:space="preserve">1) </w:t>
      </w:r>
      <w:r w:rsidRPr="008338CE">
        <w:rPr>
          <w:rFonts w:ascii="Arial" w:hAnsi="Arial" w:cs="Arial"/>
          <w:sz w:val="20"/>
        </w:rPr>
        <w:t>geke</w:t>
      </w:r>
      <w:r>
        <w:rPr>
          <w:rFonts w:ascii="Arial" w:hAnsi="Arial" w:cs="Arial"/>
          <w:sz w:val="20"/>
        </w:rPr>
        <w:t>nnzeichneten</w:t>
      </w:r>
      <w:r w:rsidRPr="008338CE">
        <w:rPr>
          <w:rFonts w:ascii="Arial" w:hAnsi="Arial" w:cs="Arial"/>
          <w:sz w:val="20"/>
        </w:rPr>
        <w:t xml:space="preserve"> Stelle</w:t>
      </w:r>
      <w:r>
        <w:rPr>
          <w:rFonts w:ascii="Arial" w:hAnsi="Arial" w:cs="Arial"/>
          <w:sz w:val="20"/>
        </w:rPr>
        <w:t>n ausfüllen</w:t>
      </w:r>
      <w:r w:rsidR="005903AB" w:rsidRPr="00BD79E3">
        <w:rPr>
          <w:rFonts w:ascii="Arial" w:hAnsi="Arial" w:cs="Arial"/>
          <w:sz w:val="20"/>
        </w:rPr>
        <w:t>:</w:t>
      </w:r>
    </w:p>
    <w:p w14:paraId="376C0A3B" w14:textId="77777777" w:rsidR="00C8526E" w:rsidRPr="005903AB" w:rsidRDefault="009C7687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A1B94" wp14:editId="2E20BEEE">
                <wp:simplePos x="0" y="0"/>
                <wp:positionH relativeFrom="column">
                  <wp:posOffset>157480</wp:posOffset>
                </wp:positionH>
                <wp:positionV relativeFrom="paragraph">
                  <wp:posOffset>149860</wp:posOffset>
                </wp:positionV>
                <wp:extent cx="5486400" cy="57626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7626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2BFAD" id="Rechteck 1" o:spid="_x0000_s1026" style="position:absolute;margin-left:12.4pt;margin-top:11.8pt;width:6in;height:4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" filled="f" strokecolor="#243f60 [1604]" strokeweight=".25pt"/>
            </w:pict>
          </mc:Fallback>
        </mc:AlternateContent>
      </w:r>
    </w:p>
    <w:tbl>
      <w:tblPr>
        <w:tblW w:w="8242" w:type="dxa"/>
        <w:tblInd w:w="903" w:type="dxa"/>
        <w:tblLook w:val="01E0" w:firstRow="1" w:lastRow="1" w:firstColumn="1" w:lastColumn="1" w:noHBand="0" w:noVBand="0"/>
      </w:tblPr>
      <w:tblGrid>
        <w:gridCol w:w="8242"/>
      </w:tblGrid>
      <w:tr w:rsidR="00C8526E" w:rsidRPr="005903AB" w14:paraId="291D835C" w14:textId="77777777" w:rsidTr="00271F2F">
        <w:trPr>
          <w:trHeight w:val="544"/>
        </w:trPr>
        <w:tc>
          <w:tcPr>
            <w:tcW w:w="8242" w:type="dxa"/>
            <w:hideMark/>
          </w:tcPr>
          <w:tbl>
            <w:tblPr>
              <w:tblW w:w="5996" w:type="dxa"/>
              <w:tblInd w:w="1181" w:type="dxa"/>
              <w:tblLook w:val="01E0" w:firstRow="1" w:lastRow="1" w:firstColumn="1" w:lastColumn="1" w:noHBand="0" w:noVBand="0"/>
            </w:tblPr>
            <w:tblGrid>
              <w:gridCol w:w="452"/>
              <w:gridCol w:w="357"/>
              <w:gridCol w:w="377"/>
              <w:gridCol w:w="310"/>
              <w:gridCol w:w="322"/>
              <w:gridCol w:w="483"/>
              <w:gridCol w:w="357"/>
              <w:gridCol w:w="466"/>
              <w:gridCol w:w="310"/>
              <w:gridCol w:w="455"/>
              <w:gridCol w:w="2107"/>
            </w:tblGrid>
            <w:tr w:rsidR="005903AB" w:rsidRPr="005903AB" w14:paraId="5EF76AC0" w14:textId="77777777" w:rsidTr="00271F2F">
              <w:trPr>
                <w:trHeight w:val="222"/>
              </w:trPr>
              <w:tc>
                <w:tcPr>
                  <w:tcW w:w="452" w:type="dxa"/>
                  <w:vMerge w:val="restart"/>
                  <w:vAlign w:val="center"/>
                  <w:hideMark/>
                </w:tcPr>
                <w:p w14:paraId="46D15884" w14:textId="77777777" w:rsidR="00C8526E" w:rsidRPr="005903AB" w:rsidRDefault="00C8526E" w:rsidP="00271F2F">
                  <w:pPr>
                    <w:spacing w:line="360" w:lineRule="auto"/>
                    <w:ind w:left="-14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  <w:r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  <w:proofErr w:type="spellEnd"/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683DAD0C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vAlign w:val="center"/>
                  <w:hideMark/>
                </w:tcPr>
                <w:p w14:paraId="2124912F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12E27A2A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322" w:type="dxa"/>
                  <w:vMerge w:val="restart"/>
                  <w:vAlign w:val="center"/>
                  <w:hideMark/>
                </w:tcPr>
                <w:p w14:paraId="157558AE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(</w:t>
                  </w:r>
                </w:p>
              </w:tc>
              <w:tc>
                <w:tcPr>
                  <w:tcW w:w="483" w:type="dxa"/>
                  <w:vMerge w:val="restart"/>
                  <w:vAlign w:val="center"/>
                  <w:hideMark/>
                </w:tcPr>
                <w:p w14:paraId="51D7C042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A</w:t>
                  </w:r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5CF794E4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+</w:t>
                  </w:r>
                </w:p>
              </w:tc>
              <w:tc>
                <w:tcPr>
                  <w:tcW w:w="466" w:type="dxa"/>
                  <w:vMerge w:val="restart"/>
                  <w:vAlign w:val="center"/>
                  <w:hideMark/>
                </w:tcPr>
                <w:p w14:paraId="2117E4C4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L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2CB0094C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8617722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L</w:t>
                  </w:r>
                  <w:r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  <w:proofErr w:type="spellEnd"/>
                </w:p>
              </w:tc>
              <w:tc>
                <w:tcPr>
                  <w:tcW w:w="2107" w:type="dxa"/>
                  <w:vMerge w:val="restart"/>
                  <w:vAlign w:val="center"/>
                  <w:hideMark/>
                </w:tcPr>
                <w:p w14:paraId="4E243AFA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)</w:t>
                  </w:r>
                </w:p>
              </w:tc>
            </w:tr>
            <w:tr w:rsidR="005903AB" w:rsidRPr="005903AB" w14:paraId="705DB710" w14:textId="77777777" w:rsidTr="00271F2F">
              <w:trPr>
                <w:trHeight w:val="309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C73119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B374C1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9306CD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78B585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D8A15B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B30B95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D01FC9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600E87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1A26D6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50B8C2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L</w:t>
                  </w:r>
                </w:p>
              </w:tc>
              <w:tc>
                <w:tcPr>
                  <w:tcW w:w="2107" w:type="dxa"/>
                  <w:vMerge/>
                  <w:vAlign w:val="center"/>
                  <w:hideMark/>
                </w:tcPr>
                <w:p w14:paraId="53CCBC39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644D147" w14:textId="77777777" w:rsidR="00C8526E" w:rsidRPr="005903AB" w:rsidRDefault="00C8526E" w:rsidP="00271F2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C452FD8" w14:textId="77777777" w:rsidR="00C8526E" w:rsidRPr="005903AB" w:rsidRDefault="00C8526E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</w:p>
    <w:p w14:paraId="35495FFD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K =</w:t>
      </w:r>
      <w:r w:rsidRPr="005903AB">
        <w:rPr>
          <w:rFonts w:ascii="Arial" w:hAnsi="Arial" w:cs="Arial"/>
          <w:sz w:val="20"/>
        </w:rPr>
        <w:tab/>
        <w:t>Vergütung – ohne Umsatzsteuer – bei Vertragsangebot</w:t>
      </w:r>
    </w:p>
    <w:p w14:paraId="5AF443C0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K</w:t>
      </w:r>
      <w:r w:rsidRPr="005903AB">
        <w:rPr>
          <w:rFonts w:ascii="Arial" w:hAnsi="Arial" w:cs="Arial"/>
          <w:sz w:val="20"/>
          <w:vertAlign w:val="subscript"/>
        </w:rPr>
        <w:t>n</w:t>
      </w:r>
      <w:proofErr w:type="spellEnd"/>
      <w:r w:rsidRPr="005903AB">
        <w:rPr>
          <w:rFonts w:ascii="Arial" w:hAnsi="Arial" w:cs="Arial"/>
          <w:sz w:val="20"/>
          <w:vertAlign w:val="subscript"/>
        </w:rPr>
        <w:t xml:space="preserve"> </w:t>
      </w:r>
      <w:r w:rsidRPr="005903AB">
        <w:rPr>
          <w:rFonts w:ascii="Arial" w:hAnsi="Arial" w:cs="Arial"/>
          <w:sz w:val="20"/>
        </w:rPr>
        <w:t>=</w:t>
      </w:r>
      <w:r w:rsidRPr="005903AB">
        <w:rPr>
          <w:rFonts w:ascii="Arial" w:hAnsi="Arial" w:cs="Arial"/>
          <w:sz w:val="20"/>
        </w:rPr>
        <w:tab/>
        <w:t>neue Vergütung</w:t>
      </w:r>
    </w:p>
    <w:p w14:paraId="67D80A98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972D9" wp14:editId="51C7C61F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342900"/>
                <wp:effectExtent l="0" t="0" r="57150" b="571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5DD09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2pt" to="35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P</w:t>
      </w:r>
      <w:r w:rsidRPr="005903AB">
        <w:rPr>
          <w:rFonts w:ascii="Arial" w:hAnsi="Arial" w:cs="Arial"/>
          <w:sz w:val="20"/>
          <w:vertAlign w:val="subscript"/>
        </w:rPr>
        <w:t>A</w:t>
      </w:r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bookmarkEnd w:id="0"/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 xml:space="preserve">) 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</w:rPr>
        <w:t xml:space="preserve">=  </w:t>
      </w:r>
      <w:r w:rsidRPr="005903AB">
        <w:rPr>
          <w:rFonts w:ascii="Arial" w:hAnsi="Arial" w:cs="Arial"/>
          <w:sz w:val="20"/>
        </w:rPr>
        <w:t>Allgemeinkostenanteil</w:t>
      </w:r>
    </w:p>
    <w:p w14:paraId="661B4DFF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808848D" wp14:editId="79D207A3">
                <wp:simplePos x="0" y="0"/>
                <wp:positionH relativeFrom="column">
                  <wp:posOffset>4000500</wp:posOffset>
                </wp:positionH>
                <wp:positionV relativeFrom="paragraph">
                  <wp:posOffset>91439</wp:posOffset>
                </wp:positionV>
                <wp:extent cx="457200" cy="0"/>
                <wp:effectExtent l="0" t="76200" r="19050" b="952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61E0" id="Gerade Verbindung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5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5903AB"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097BE025" wp14:editId="70529C84">
                <wp:simplePos x="0" y="0"/>
                <wp:positionH relativeFrom="column">
                  <wp:posOffset>4000499</wp:posOffset>
                </wp:positionH>
                <wp:positionV relativeFrom="paragraph">
                  <wp:posOffset>91439</wp:posOffset>
                </wp:positionV>
                <wp:extent cx="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0C473" id="Gerade Verbindung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P</w:t>
      </w:r>
      <w:r w:rsidRPr="005903AB">
        <w:rPr>
          <w:rFonts w:ascii="Arial" w:hAnsi="Arial" w:cs="Arial"/>
          <w:sz w:val="20"/>
          <w:vertAlign w:val="subscript"/>
        </w:rPr>
        <w:t>L</w:t>
      </w:r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>)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Pr="005903AB">
        <w:rPr>
          <w:rFonts w:ascii="Arial" w:hAnsi="Arial" w:cs="Arial"/>
          <w:sz w:val="20"/>
        </w:rPr>
        <w:t>=  Lohnkostenanteil</w:t>
      </w:r>
      <w:r w:rsidR="00271F2F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271F2F">
        <w:rPr>
          <w:rFonts w:ascii="Arial" w:hAnsi="Arial" w:cs="Arial"/>
          <w:b/>
          <w:sz w:val="20"/>
        </w:rPr>
        <w:t>zusammen 1,0</w:t>
      </w:r>
    </w:p>
    <w:p w14:paraId="408C153D" w14:textId="77777777" w:rsidR="00C8526E" w:rsidRPr="005903AB" w:rsidRDefault="00C8526E" w:rsidP="009C7687">
      <w:pPr>
        <w:widowControl w:val="0"/>
        <w:tabs>
          <w:tab w:val="left" w:pos="1276"/>
          <w:tab w:val="left" w:pos="1843"/>
          <w:tab w:val="left" w:pos="3828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L =</w:t>
      </w:r>
      <w:r w:rsidRPr="005903AB">
        <w:rPr>
          <w:rFonts w:ascii="Arial" w:hAnsi="Arial" w:cs="Arial"/>
          <w:sz w:val="20"/>
        </w:rPr>
        <w:tab/>
      </w:r>
      <w:r w:rsidR="009C7687">
        <w:rPr>
          <w:rFonts w:ascii="Arial" w:hAnsi="Arial" w:cs="Arial"/>
          <w:sz w:val="20"/>
        </w:rPr>
        <w:t xml:space="preserve"> 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 xml:space="preserve"> €/Std.</w:t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  <w:t>=  Lohn der maßgebenden Lohngruppe</w:t>
      </w:r>
    </w:p>
    <w:p w14:paraId="5917AAB0" w14:textId="77777777" w:rsidR="00C8526E" w:rsidRPr="005903AB" w:rsidRDefault="00BD79E3" w:rsidP="00C8526E">
      <w:pPr>
        <w:widowControl w:val="0"/>
        <w:tabs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r w:rsidR="00C8526E" w:rsidRPr="005903AB">
        <w:rPr>
          <w:rFonts w:ascii="Arial" w:hAnsi="Arial" w:cs="Arial"/>
          <w:sz w:val="20"/>
        </w:rPr>
        <w:t>bei Vertragsangebot</w:t>
      </w:r>
    </w:p>
    <w:p w14:paraId="7BFC007E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Ln</w:t>
      </w:r>
      <w:proofErr w:type="spellEnd"/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  <w:t>neuer Lohn der maßgebenden Lohngruppe</w:t>
      </w:r>
    </w:p>
    <w:p w14:paraId="0DABEAD2" w14:textId="77777777" w:rsidR="00C8526E" w:rsidRPr="005903AB" w:rsidRDefault="00C8526E" w:rsidP="00C8526E">
      <w:pPr>
        <w:widowControl w:val="0"/>
        <w:tabs>
          <w:tab w:val="left" w:pos="1134"/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</w:p>
    <w:p w14:paraId="175C364F" w14:textId="77777777" w:rsidR="00C8526E" w:rsidRPr="005903AB" w:rsidRDefault="00C8526E" w:rsidP="00271F2F">
      <w:pPr>
        <w:widowControl w:val="0"/>
        <w:tabs>
          <w:tab w:val="left" w:pos="1134"/>
          <w:tab w:val="left" w:pos="3828"/>
          <w:tab w:val="left" w:pos="4253"/>
        </w:tabs>
        <w:spacing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>Maßgebender Tarifvertrag</w:t>
      </w:r>
      <w:r w:rsidR="008338CE">
        <w:rPr>
          <w:rFonts w:ascii="Arial" w:hAnsi="Arial" w:cs="Arial"/>
          <w:sz w:val="20"/>
          <w:vertAlign w:val="superscript"/>
        </w:rPr>
        <w:t>1</w:t>
      </w:r>
      <w:r w:rsidR="000E78A2"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>:</w:t>
      </w:r>
      <w:r w:rsidR="00271F2F">
        <w:rPr>
          <w:rFonts w:ascii="Arial" w:hAnsi="Arial" w:cs="Arial"/>
          <w:sz w:val="20"/>
          <w:vertAlign w:val="superscript"/>
        </w:rPr>
        <w:tab/>
      </w:r>
      <w:r w:rsidR="000E78A2">
        <w:rPr>
          <w:rFonts w:ascii="Arial" w:hAnsi="Arial" w:cs="Arial"/>
          <w:sz w:val="20"/>
          <w:vertAlign w:val="superscript"/>
        </w:rPr>
        <w:tab/>
      </w:r>
      <w:r w:rsidR="009C7687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7687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9C7687" w:rsidRPr="009C7687">
        <w:rPr>
          <w:rFonts w:ascii="Arial" w:hAnsi="Arial" w:cs="Arial"/>
          <w:szCs w:val="24"/>
          <w:u w:val="single"/>
        </w:rPr>
      </w:r>
      <w:r w:rsidR="009C7687" w:rsidRPr="009C7687">
        <w:rPr>
          <w:rFonts w:ascii="Arial" w:hAnsi="Arial" w:cs="Arial"/>
          <w:szCs w:val="24"/>
          <w:u w:val="single"/>
        </w:rPr>
        <w:fldChar w:fldCharType="separate"/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szCs w:val="24"/>
          <w:u w:val="single"/>
        </w:rPr>
        <w:fldChar w:fldCharType="end"/>
      </w:r>
    </w:p>
    <w:p w14:paraId="479C3B22" w14:textId="77777777" w:rsidR="00C8526E" w:rsidRDefault="00271F2F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E78A2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Cs w:val="24"/>
          <w:u w:val="single"/>
        </w:rPr>
        <w:t>_________________________</w:t>
      </w:r>
    </w:p>
    <w:p w14:paraId="4F95574D" w14:textId="77777777" w:rsidR="0011181E" w:rsidRDefault="0011181E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</w:p>
    <w:p w14:paraId="2F42F78C" w14:textId="77777777" w:rsidR="000E78A2" w:rsidRDefault="000E78A2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>M</w:t>
      </w:r>
      <w:r w:rsidRPr="00745CFC">
        <w:rPr>
          <w:rFonts w:ascii="Arial" w:hAnsi="Arial" w:cs="Arial"/>
          <w:sz w:val="20"/>
        </w:rPr>
        <w:t>aßgebende</w:t>
      </w:r>
      <w:r>
        <w:rPr>
          <w:rFonts w:ascii="Arial" w:hAnsi="Arial" w:cs="Arial"/>
          <w:sz w:val="20"/>
        </w:rPr>
        <w:t> Lohngruppe</w:t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>:</w:t>
      </w:r>
      <w:r w:rsidR="0011181E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371F6FC8" w14:textId="77777777" w:rsidR="005E49DC" w:rsidRDefault="005E49DC" w:rsidP="005E49DC">
      <w:pPr>
        <w:widowControl w:val="0"/>
        <w:tabs>
          <w:tab w:val="left" w:pos="1320"/>
        </w:tabs>
        <w:spacing w:line="360" w:lineRule="auto"/>
        <w:ind w:left="993" w:hanging="851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ab/>
      </w:r>
      <w:r w:rsidRPr="000E21B2">
        <w:rPr>
          <w:rFonts w:ascii="Arial" w:hAnsi="Arial" w:cs="Arial"/>
          <w:sz w:val="20"/>
        </w:rPr>
        <w:t>Maßgebender Stundenverrechnungssatz</w:t>
      </w:r>
      <w:r w:rsidRPr="000E21B2">
        <w:rPr>
          <w:rFonts w:ascii="Arial" w:hAnsi="Arial" w:cs="Arial"/>
          <w:sz w:val="20"/>
          <w:vertAlign w:val="superscript"/>
        </w:rPr>
        <w:t>1)</w:t>
      </w:r>
      <w:r w:rsidRPr="003F2D7E">
        <w:rPr>
          <w:rFonts w:ascii="Arial" w:hAnsi="Arial" w:cs="Arial"/>
          <w:sz w:val="20"/>
        </w:rPr>
        <w:t xml:space="preserve">: </w:t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4C100ECB" w14:textId="77777777" w:rsidR="000E78A2" w:rsidRPr="009C7687" w:rsidRDefault="000E78A2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</w:rPr>
      </w:pPr>
    </w:p>
    <w:p w14:paraId="1F1451FF" w14:textId="77777777" w:rsidR="00C8526E" w:rsidRPr="004F4B03" w:rsidRDefault="00C8526E" w:rsidP="00C8526E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16"/>
          <w:szCs w:val="16"/>
        </w:rPr>
      </w:pPr>
      <w:r w:rsidRPr="00271F2F">
        <w:rPr>
          <w:rFonts w:ascii="Arial" w:hAnsi="Arial" w:cs="Arial"/>
          <w:b/>
          <w:sz w:val="20"/>
        </w:rPr>
        <w:tab/>
      </w:r>
    </w:p>
    <w:p w14:paraId="699A6BB7" w14:textId="77777777" w:rsidR="00C8526E" w:rsidRPr="005903AB" w:rsidRDefault="00C8526E" w:rsidP="00C8526E">
      <w:pPr>
        <w:spacing w:line="360" w:lineRule="auto"/>
        <w:jc w:val="both"/>
        <w:rPr>
          <w:rFonts w:ascii="Arial" w:hAnsi="Arial" w:cs="Arial"/>
          <w:sz w:val="20"/>
        </w:rPr>
      </w:pPr>
    </w:p>
    <w:p w14:paraId="642341A4" w14:textId="77777777" w:rsidR="004F4B03" w:rsidRPr="00271F2F" w:rsidRDefault="00C8526E" w:rsidP="0011181E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Arial" w:hAnsi="Arial" w:cs="Arial"/>
          <w:sz w:val="20"/>
        </w:rPr>
      </w:pPr>
      <w:r w:rsidRPr="00271F2F">
        <w:rPr>
          <w:rFonts w:ascii="Arial" w:hAnsi="Arial" w:cs="Arial"/>
          <w:sz w:val="20"/>
        </w:rPr>
        <w:t>Die Preisänderung ist schriftlich nachzuweisen. Für die Frage, ob und in welchem Umfang eine Lohnänderung vorliegt, sind die jeweiligen abgeschlossenen Lohntarifverträge maßgebend.</w:t>
      </w:r>
      <w:r w:rsidR="0011181E" w:rsidRPr="00271F2F">
        <w:rPr>
          <w:rFonts w:ascii="Arial" w:hAnsi="Arial" w:cs="Arial"/>
          <w:sz w:val="20"/>
        </w:rPr>
        <w:t xml:space="preserve"> </w:t>
      </w:r>
    </w:p>
    <w:sectPr w:rsidR="004F4B03" w:rsidRPr="00271F2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26FE" w14:textId="77777777" w:rsidR="0011181E" w:rsidRDefault="0011181E" w:rsidP="005903AB">
      <w:pPr>
        <w:spacing w:line="240" w:lineRule="auto"/>
      </w:pPr>
      <w:r>
        <w:separator/>
      </w:r>
    </w:p>
  </w:endnote>
  <w:endnote w:type="continuationSeparator" w:id="0">
    <w:p w14:paraId="6756C4FE" w14:textId="77777777" w:rsidR="0011181E" w:rsidRDefault="0011181E" w:rsidP="00590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FC15" w14:textId="77777777" w:rsidR="0011181E" w:rsidRPr="00271F2F" w:rsidRDefault="0011181E" w:rsidP="00271F2F">
    <w:pPr>
      <w:pStyle w:val="Fuzeile"/>
      <w:jc w:val="right"/>
      <w:rPr>
        <w:rFonts w:ascii="Arial" w:hAnsi="Arial" w:cs="Arial"/>
        <w:sz w:val="18"/>
        <w:szCs w:val="18"/>
      </w:rPr>
    </w:pPr>
    <w:r w:rsidRPr="00271F2F">
      <w:rPr>
        <w:rFonts w:ascii="Arial" w:hAnsi="Arial" w:cs="Arial"/>
        <w:sz w:val="18"/>
        <w:szCs w:val="18"/>
      </w:rPr>
      <w:t xml:space="preserve">Seite </w:t>
    </w:r>
    <w:r w:rsidRPr="00271F2F">
      <w:rPr>
        <w:rFonts w:ascii="Arial" w:hAnsi="Arial" w:cs="Arial"/>
        <w:b/>
        <w:sz w:val="18"/>
        <w:szCs w:val="18"/>
      </w:rPr>
      <w:fldChar w:fldCharType="begin"/>
    </w:r>
    <w:r w:rsidRPr="00271F2F">
      <w:rPr>
        <w:rFonts w:ascii="Arial" w:hAnsi="Arial" w:cs="Arial"/>
        <w:b/>
        <w:sz w:val="18"/>
        <w:szCs w:val="18"/>
      </w:rPr>
      <w:instrText>PAGE  \* Arabic  \* MERGEFORMAT</w:instrText>
    </w:r>
    <w:r w:rsidRPr="00271F2F">
      <w:rPr>
        <w:rFonts w:ascii="Arial" w:hAnsi="Arial" w:cs="Arial"/>
        <w:b/>
        <w:sz w:val="18"/>
        <w:szCs w:val="18"/>
      </w:rPr>
      <w:fldChar w:fldCharType="separate"/>
    </w:r>
    <w:r w:rsidR="005E49DC">
      <w:rPr>
        <w:rFonts w:ascii="Arial" w:hAnsi="Arial" w:cs="Arial"/>
        <w:b/>
        <w:noProof/>
        <w:sz w:val="18"/>
        <w:szCs w:val="18"/>
      </w:rPr>
      <w:t>1</w:t>
    </w:r>
    <w:r w:rsidRPr="00271F2F">
      <w:rPr>
        <w:rFonts w:ascii="Arial" w:hAnsi="Arial" w:cs="Arial"/>
        <w:b/>
        <w:sz w:val="18"/>
        <w:szCs w:val="18"/>
      </w:rPr>
      <w:fldChar w:fldCharType="end"/>
    </w:r>
    <w:r w:rsidRPr="00271F2F">
      <w:rPr>
        <w:rFonts w:ascii="Arial" w:hAnsi="Arial" w:cs="Arial"/>
        <w:sz w:val="18"/>
        <w:szCs w:val="18"/>
      </w:rPr>
      <w:t xml:space="preserve"> von </w:t>
    </w:r>
    <w:r w:rsidRPr="00271F2F">
      <w:rPr>
        <w:rFonts w:ascii="Arial" w:hAnsi="Arial" w:cs="Arial"/>
        <w:b/>
        <w:sz w:val="18"/>
        <w:szCs w:val="18"/>
      </w:rPr>
      <w:fldChar w:fldCharType="begin"/>
    </w:r>
    <w:r w:rsidRPr="00271F2F">
      <w:rPr>
        <w:rFonts w:ascii="Arial" w:hAnsi="Arial" w:cs="Arial"/>
        <w:b/>
        <w:sz w:val="18"/>
        <w:szCs w:val="18"/>
      </w:rPr>
      <w:instrText>NUMPAGES  \* Arabic  \* MERGEFORMAT</w:instrText>
    </w:r>
    <w:r w:rsidRPr="00271F2F">
      <w:rPr>
        <w:rFonts w:ascii="Arial" w:hAnsi="Arial" w:cs="Arial"/>
        <w:b/>
        <w:sz w:val="18"/>
        <w:szCs w:val="18"/>
      </w:rPr>
      <w:fldChar w:fldCharType="separate"/>
    </w:r>
    <w:r w:rsidR="005E49DC">
      <w:rPr>
        <w:rFonts w:ascii="Arial" w:hAnsi="Arial" w:cs="Arial"/>
        <w:b/>
        <w:noProof/>
        <w:sz w:val="18"/>
        <w:szCs w:val="18"/>
      </w:rPr>
      <w:t>1</w:t>
    </w:r>
    <w:r w:rsidRPr="00271F2F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608" w14:textId="77777777" w:rsidR="0011181E" w:rsidRDefault="0011181E" w:rsidP="005903AB">
      <w:pPr>
        <w:spacing w:line="240" w:lineRule="auto"/>
      </w:pPr>
      <w:r>
        <w:separator/>
      </w:r>
    </w:p>
  </w:footnote>
  <w:footnote w:type="continuationSeparator" w:id="0">
    <w:p w14:paraId="750A8186" w14:textId="77777777" w:rsidR="0011181E" w:rsidRDefault="0011181E" w:rsidP="00590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662C" w14:textId="5E57F6C7" w:rsidR="0011181E" w:rsidRPr="00476343" w:rsidRDefault="00A31A8D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VOEK 044-25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CF6594" w:rsidRPr="001E209C">
      <w:rPr>
        <w:rFonts w:ascii="Arial" w:hAnsi="Arial" w:cs="Arial"/>
        <w:sz w:val="18"/>
        <w:szCs w:val="18"/>
      </w:rPr>
      <w:t>Anl</w:t>
    </w:r>
    <w:r w:rsidR="0022221C" w:rsidRPr="001E209C">
      <w:rPr>
        <w:rFonts w:ascii="Arial" w:hAnsi="Arial" w:cs="Arial"/>
        <w:sz w:val="18"/>
        <w:szCs w:val="18"/>
      </w:rPr>
      <w:t xml:space="preserve">age </w:t>
    </w:r>
    <w:r w:rsidR="005309C8">
      <w:rPr>
        <w:rFonts w:ascii="Arial" w:hAnsi="Arial" w:cs="Arial"/>
        <w:sz w:val="18"/>
        <w:szCs w:val="18"/>
      </w:rPr>
      <w:t>C 01 0</w:t>
    </w:r>
    <w:r w:rsidR="0022221C" w:rsidRPr="001E209C">
      <w:rPr>
        <w:rFonts w:ascii="Arial" w:hAnsi="Arial" w:cs="Arial"/>
        <w:sz w:val="18"/>
        <w:szCs w:val="18"/>
      </w:rPr>
      <w:t>4</w:t>
    </w:r>
  </w:p>
  <w:p w14:paraId="311D6946" w14:textId="77777777" w:rsidR="0011181E" w:rsidRPr="00BD79E3" w:rsidRDefault="0011181E">
    <w:pPr>
      <w:pStyle w:val="Kopfzeile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BFF"/>
    <w:multiLevelType w:val="multilevel"/>
    <w:tmpl w:val="9562537A"/>
    <w:lvl w:ilvl="0">
      <w:start w:val="1"/>
      <w:numFmt w:val="decimal"/>
      <w:pStyle w:val="Ziffern1"/>
      <w:suff w:val="nothing"/>
      <w:lvlText w:val="§ %1"/>
      <w:lvlJc w:val="left"/>
      <w:pPr>
        <w:ind w:left="851" w:hanging="851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Ziffern2"/>
      <w:lvlText w:val="%1.%2"/>
      <w:lvlJc w:val="left"/>
      <w:pPr>
        <w:tabs>
          <w:tab w:val="num" w:pos="992"/>
        </w:tabs>
        <w:ind w:left="992" w:hanging="850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2">
      <w:start w:val="1"/>
      <w:numFmt w:val="decimal"/>
      <w:pStyle w:val="Ziffern3"/>
      <w:lvlText w:val="%1.%2.%3."/>
      <w:lvlJc w:val="left"/>
      <w:pPr>
        <w:tabs>
          <w:tab w:val="num" w:pos="2553"/>
        </w:tabs>
        <w:ind w:left="2553" w:hanging="851"/>
      </w:pPr>
      <w:rPr>
        <w:rFonts w:hint="default"/>
        <w:b w:val="0"/>
        <w:strike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01"/>
        </w:tabs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1"/>
        </w:tabs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41"/>
        </w:tabs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1"/>
        </w:tabs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1"/>
        </w:tabs>
        <w:ind w:left="6021" w:hanging="1440"/>
      </w:pPr>
      <w:rPr>
        <w:rFonts w:hint="default"/>
      </w:rPr>
    </w:lvl>
  </w:abstractNum>
  <w:num w:numId="1" w16cid:durableId="1343165109">
    <w:abstractNumId w:val="0"/>
  </w:num>
  <w:num w:numId="2" w16cid:durableId="79371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ImM/+TTBw56AThZvfG6KPlV+/dZD3uUO27o+PQ//JNRb6ZJw8riT0+cdNtKXQ8LOnzSD+xrPy0wkNpa7NNmlw==" w:salt="pZSlUCT+HhtGsLeU1J2p/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6E"/>
    <w:rsid w:val="00090FF9"/>
    <w:rsid w:val="000E78A2"/>
    <w:rsid w:val="0011181E"/>
    <w:rsid w:val="00124C4A"/>
    <w:rsid w:val="00177A66"/>
    <w:rsid w:val="001E209C"/>
    <w:rsid w:val="0022221C"/>
    <w:rsid w:val="00271F2F"/>
    <w:rsid w:val="00466090"/>
    <w:rsid w:val="00476343"/>
    <w:rsid w:val="004F4B03"/>
    <w:rsid w:val="00510BF9"/>
    <w:rsid w:val="005309C8"/>
    <w:rsid w:val="005903AB"/>
    <w:rsid w:val="005E49DC"/>
    <w:rsid w:val="006E65BC"/>
    <w:rsid w:val="008338CE"/>
    <w:rsid w:val="00895B67"/>
    <w:rsid w:val="008A5E83"/>
    <w:rsid w:val="008E0EA0"/>
    <w:rsid w:val="00952E81"/>
    <w:rsid w:val="009A2529"/>
    <w:rsid w:val="009C7687"/>
    <w:rsid w:val="00A15D85"/>
    <w:rsid w:val="00A31A8D"/>
    <w:rsid w:val="00BD79E3"/>
    <w:rsid w:val="00C8526E"/>
    <w:rsid w:val="00CF6594"/>
    <w:rsid w:val="00D05241"/>
    <w:rsid w:val="00E077E3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449E40"/>
  <w15:docId w15:val="{ADF97C19-4507-4C1F-84C5-13A8AF60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26E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5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2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ffern1">
    <w:name w:val="Ziffern 1"/>
    <w:basedOn w:val="berschrift1"/>
    <w:next w:val="Ziffern2"/>
    <w:rsid w:val="00C8526E"/>
    <w:pPr>
      <w:keepLines w:val="0"/>
      <w:numPr>
        <w:numId w:val="1"/>
      </w:numPr>
      <w:tabs>
        <w:tab w:val="num" w:pos="360"/>
      </w:tabs>
      <w:suppressAutoHyphens/>
      <w:spacing w:before="360" w:after="240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Ziffern2">
    <w:name w:val="Ziffern 2"/>
    <w:basedOn w:val="Standard"/>
    <w:rsid w:val="00C8526E"/>
    <w:pPr>
      <w:widowControl w:val="0"/>
      <w:numPr>
        <w:ilvl w:val="1"/>
        <w:numId w:val="1"/>
      </w:numPr>
      <w:spacing w:after="240"/>
      <w:jc w:val="both"/>
    </w:pPr>
  </w:style>
  <w:style w:type="paragraph" w:customStyle="1" w:styleId="Ziffern3">
    <w:name w:val="Ziffern 3"/>
    <w:basedOn w:val="berschrift3"/>
    <w:next w:val="Standard"/>
    <w:rsid w:val="00C8526E"/>
    <w:pPr>
      <w:keepNext w:val="0"/>
      <w:keepLines w:val="0"/>
      <w:numPr>
        <w:ilvl w:val="2"/>
        <w:numId w:val="1"/>
      </w:numPr>
      <w:tabs>
        <w:tab w:val="clear" w:pos="2553"/>
        <w:tab w:val="num" w:pos="360"/>
        <w:tab w:val="left" w:pos="1701"/>
      </w:tabs>
      <w:spacing w:before="0" w:after="240"/>
      <w:ind w:left="0" w:firstLine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5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26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4F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34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Sieg, Dennis</dc:creator>
  <cp:lastModifiedBy>VOEK 2205</cp:lastModifiedBy>
  <cp:revision>2</cp:revision>
  <cp:lastPrinted>2026-03-23T13:48:00Z</cp:lastPrinted>
  <dcterms:created xsi:type="dcterms:W3CDTF">2026-03-23T13:50:00Z</dcterms:created>
  <dcterms:modified xsi:type="dcterms:W3CDTF">2026-03-23T13:50:00Z</dcterms:modified>
</cp:coreProperties>
</file>