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1E" w:rsidRDefault="00495B1E" w:rsidP="00495B1E">
      <w:pPr>
        <w:jc w:val="center"/>
        <w:rPr>
          <w:sz w:val="32"/>
        </w:rPr>
      </w:pPr>
    </w:p>
    <w:p w:rsidR="00495B1E" w:rsidRDefault="00495B1E" w:rsidP="00495B1E">
      <w:pPr>
        <w:spacing w:line="360" w:lineRule="auto"/>
        <w:jc w:val="center"/>
        <w:rPr>
          <w:b/>
          <w:sz w:val="28"/>
          <w:szCs w:val="28"/>
        </w:rPr>
      </w:pPr>
    </w:p>
    <w:p w:rsidR="00495B1E" w:rsidRPr="00B8177B" w:rsidRDefault="00495B1E" w:rsidP="00495B1E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520F5B" w:rsidRDefault="00520F5B" w:rsidP="00520F5B">
      <w:pPr>
        <w:spacing w:line="360" w:lineRule="auto"/>
        <w:jc w:val="center"/>
        <w:rPr>
          <w:b/>
          <w:sz w:val="28"/>
          <w:szCs w:val="28"/>
        </w:rPr>
      </w:pPr>
      <w:r w:rsidRPr="00832BB0">
        <w:rPr>
          <w:b/>
          <w:sz w:val="28"/>
          <w:szCs w:val="28"/>
        </w:rPr>
        <w:t xml:space="preserve">Lieferung von 1 Gefangenentransportwagen (leGTW) </w:t>
      </w:r>
    </w:p>
    <w:p w:rsidR="00520F5B" w:rsidRDefault="00520F5B" w:rsidP="00520F5B">
      <w:pPr>
        <w:spacing w:line="360" w:lineRule="auto"/>
        <w:jc w:val="center"/>
        <w:rPr>
          <w:b/>
          <w:sz w:val="28"/>
          <w:szCs w:val="28"/>
        </w:rPr>
      </w:pPr>
      <w:r w:rsidRPr="00832BB0">
        <w:rPr>
          <w:b/>
          <w:sz w:val="28"/>
          <w:szCs w:val="28"/>
        </w:rPr>
        <w:t xml:space="preserve">- Ausbauvariante 1- </w:t>
      </w:r>
    </w:p>
    <w:p w:rsidR="00306153" w:rsidRPr="00306153" w:rsidRDefault="00306153" w:rsidP="00520F5B">
      <w:pPr>
        <w:spacing w:line="360" w:lineRule="auto"/>
        <w:jc w:val="center"/>
        <w:rPr>
          <w:sz w:val="28"/>
          <w:szCs w:val="28"/>
        </w:rPr>
      </w:pPr>
      <w:r w:rsidRPr="00306153">
        <w:rPr>
          <w:sz w:val="28"/>
          <w:szCs w:val="28"/>
        </w:rPr>
        <w:t>(Kabine)</w:t>
      </w:r>
    </w:p>
    <w:p w:rsidR="00520F5B" w:rsidRPr="00832BB0" w:rsidRDefault="00520F5B" w:rsidP="00520F5B">
      <w:pPr>
        <w:spacing w:line="360" w:lineRule="auto"/>
        <w:jc w:val="center"/>
        <w:rPr>
          <w:b/>
          <w:sz w:val="28"/>
          <w:szCs w:val="28"/>
        </w:rPr>
      </w:pPr>
      <w:r w:rsidRPr="00832BB0">
        <w:rPr>
          <w:b/>
          <w:sz w:val="28"/>
          <w:szCs w:val="28"/>
        </w:rPr>
        <w:t>für die JVA Volkstedt</w:t>
      </w:r>
    </w:p>
    <w:p w:rsidR="00520F5B" w:rsidRPr="00B8177B" w:rsidRDefault="00520F5B" w:rsidP="00520F5B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520F5B" w:rsidRPr="001C0D54" w:rsidRDefault="00520F5B" w:rsidP="00520F5B">
      <w:pPr>
        <w:jc w:val="center"/>
        <w:rPr>
          <w:b/>
          <w:sz w:val="28"/>
          <w:szCs w:val="28"/>
        </w:rPr>
      </w:pPr>
      <w:r w:rsidRPr="001C0D54">
        <w:rPr>
          <w:b/>
          <w:sz w:val="28"/>
          <w:szCs w:val="28"/>
        </w:rPr>
        <w:t xml:space="preserve">Az.: </w:t>
      </w:r>
      <w:r>
        <w:rPr>
          <w:b/>
          <w:sz w:val="28"/>
          <w:szCs w:val="28"/>
        </w:rPr>
        <w:t>5466-ZBS_2026-2_004</w:t>
      </w:r>
      <w:r w:rsidR="00F16C8B">
        <w:rPr>
          <w:b/>
          <w:sz w:val="28"/>
          <w:szCs w:val="28"/>
        </w:rPr>
        <w:t xml:space="preserve"> </w:t>
      </w:r>
    </w:p>
    <w:p w:rsidR="00495B1E" w:rsidRPr="001C0D54" w:rsidRDefault="00495B1E" w:rsidP="00495B1E">
      <w:pPr>
        <w:jc w:val="center"/>
        <w:rPr>
          <w:sz w:val="28"/>
          <w:szCs w:val="28"/>
        </w:rPr>
      </w:pPr>
    </w:p>
    <w:p w:rsidR="00495B1E" w:rsidRPr="0062547A" w:rsidRDefault="00495B1E" w:rsidP="00495B1E">
      <w:pPr>
        <w:jc w:val="center"/>
        <w:rPr>
          <w:sz w:val="32"/>
        </w:rPr>
      </w:pPr>
    </w:p>
    <w:p w:rsidR="00495B1E" w:rsidRDefault="00495B1E" w:rsidP="00495B1E">
      <w:pPr>
        <w:jc w:val="center"/>
        <w:rPr>
          <w:rFonts w:cs="Arial"/>
          <w:sz w:val="32"/>
          <w:szCs w:val="32"/>
        </w:rPr>
      </w:pPr>
    </w:p>
    <w:p w:rsidR="00683D5B" w:rsidRDefault="00683D5B" w:rsidP="00495B1E">
      <w:pPr>
        <w:jc w:val="center"/>
        <w:rPr>
          <w:rFonts w:cs="Arial"/>
          <w:sz w:val="32"/>
          <w:szCs w:val="32"/>
        </w:rPr>
      </w:pPr>
    </w:p>
    <w:p w:rsidR="008D23F5" w:rsidRDefault="008D23F5" w:rsidP="006E05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FFFFFF"/>
        <w:spacing w:line="360" w:lineRule="auto"/>
        <w:jc w:val="center"/>
        <w:rPr>
          <w:sz w:val="28"/>
          <w:szCs w:val="28"/>
        </w:rPr>
      </w:pPr>
      <w:bookmarkStart w:id="1" w:name="__DdeLink__4254_2201485260"/>
    </w:p>
    <w:p w:rsidR="008C4F87" w:rsidRDefault="009D1F41" w:rsidP="006E05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Unternehmensdarstellung</w:t>
      </w:r>
    </w:p>
    <w:p w:rsidR="00D37A56" w:rsidRPr="00306153" w:rsidRDefault="00D37A56" w:rsidP="006E05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FFFFFF"/>
        <w:spacing w:line="360" w:lineRule="auto"/>
        <w:jc w:val="center"/>
        <w:rPr>
          <w:sz w:val="28"/>
          <w:szCs w:val="28"/>
        </w:rPr>
      </w:pPr>
      <w:r w:rsidRPr="00306153">
        <w:rPr>
          <w:sz w:val="28"/>
          <w:szCs w:val="28"/>
        </w:rPr>
        <w:t xml:space="preserve">- vom Bieter </w:t>
      </w:r>
      <w:r w:rsidR="00C41847" w:rsidRPr="00306153">
        <w:rPr>
          <w:sz w:val="28"/>
          <w:szCs w:val="28"/>
        </w:rPr>
        <w:t xml:space="preserve">auszufüllen und </w:t>
      </w:r>
      <w:r w:rsidRPr="00306153">
        <w:rPr>
          <w:sz w:val="28"/>
          <w:szCs w:val="28"/>
        </w:rPr>
        <w:t>zu unterschreiben -</w:t>
      </w:r>
    </w:p>
    <w:p w:rsidR="008D23F5" w:rsidRPr="000129BB" w:rsidRDefault="008D23F5" w:rsidP="006E05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FFFFFF"/>
        <w:spacing w:line="360" w:lineRule="auto"/>
        <w:jc w:val="center"/>
        <w:rPr>
          <w:b/>
          <w:sz w:val="28"/>
          <w:szCs w:val="28"/>
        </w:rPr>
      </w:pPr>
    </w:p>
    <w:bookmarkEnd w:id="1"/>
    <w:p w:rsidR="00495B1E" w:rsidRDefault="00495B1E" w:rsidP="00495B1E">
      <w:pPr>
        <w:jc w:val="center"/>
        <w:rPr>
          <w:sz w:val="32"/>
        </w:rPr>
      </w:pPr>
    </w:p>
    <w:p w:rsidR="00683D5B" w:rsidRDefault="00683D5B" w:rsidP="00495B1E">
      <w:pPr>
        <w:jc w:val="center"/>
        <w:rPr>
          <w:sz w:val="32"/>
        </w:rPr>
      </w:pPr>
    </w:p>
    <w:p w:rsidR="00683D5B" w:rsidRDefault="00683D5B" w:rsidP="00495B1E">
      <w:pPr>
        <w:jc w:val="center"/>
        <w:rPr>
          <w:sz w:val="32"/>
        </w:rPr>
      </w:pPr>
    </w:p>
    <w:p w:rsidR="00495B1E" w:rsidRPr="002D007B" w:rsidRDefault="00495B1E" w:rsidP="00495B1E">
      <w:pPr>
        <w:tabs>
          <w:tab w:val="left" w:pos="2235"/>
        </w:tabs>
        <w:jc w:val="center"/>
        <w:rPr>
          <w:sz w:val="32"/>
        </w:rPr>
      </w:pPr>
    </w:p>
    <w:p w:rsidR="00495B1E" w:rsidRPr="002D007B" w:rsidRDefault="00EA0027" w:rsidP="00495B1E">
      <w:pPr>
        <w:jc w:val="center"/>
        <w:rPr>
          <w:b/>
          <w:sz w:val="28"/>
          <w:szCs w:val="28"/>
        </w:rPr>
      </w:pPr>
      <w:r w:rsidRPr="002D007B">
        <w:rPr>
          <w:b/>
          <w:sz w:val="28"/>
          <w:szCs w:val="28"/>
        </w:rPr>
        <w:t xml:space="preserve">Stand: </w:t>
      </w:r>
      <w:r w:rsidR="00520F5B">
        <w:rPr>
          <w:b/>
          <w:sz w:val="28"/>
          <w:szCs w:val="28"/>
        </w:rPr>
        <w:t>März</w:t>
      </w:r>
      <w:r w:rsidR="00664AA8">
        <w:rPr>
          <w:b/>
          <w:sz w:val="28"/>
          <w:szCs w:val="28"/>
        </w:rPr>
        <w:t xml:space="preserve"> 2026</w:t>
      </w:r>
    </w:p>
    <w:p w:rsidR="00656EB7" w:rsidRPr="002D007B" w:rsidRDefault="00656EB7" w:rsidP="00495B1E">
      <w:pPr>
        <w:jc w:val="center"/>
        <w:rPr>
          <w:sz w:val="28"/>
          <w:szCs w:val="28"/>
        </w:rPr>
      </w:pPr>
    </w:p>
    <w:p w:rsidR="00495B1E" w:rsidRPr="002D007B" w:rsidRDefault="00495B1E" w:rsidP="00495B1E">
      <w:pPr>
        <w:jc w:val="center"/>
        <w:rPr>
          <w:sz w:val="28"/>
          <w:szCs w:val="28"/>
        </w:rPr>
      </w:pPr>
    </w:p>
    <w:p w:rsidR="00683D5B" w:rsidRDefault="00683D5B" w:rsidP="00495B1E">
      <w:pPr>
        <w:jc w:val="center"/>
        <w:rPr>
          <w:sz w:val="28"/>
          <w:szCs w:val="28"/>
        </w:rPr>
      </w:pPr>
    </w:p>
    <w:p w:rsidR="00683D5B" w:rsidRDefault="00683D5B" w:rsidP="00495B1E">
      <w:pPr>
        <w:jc w:val="center"/>
        <w:rPr>
          <w:sz w:val="28"/>
          <w:szCs w:val="28"/>
        </w:rPr>
      </w:pPr>
    </w:p>
    <w:p w:rsidR="00CB1794" w:rsidRPr="006826F0" w:rsidRDefault="00CB1794" w:rsidP="00495B1E">
      <w:pPr>
        <w:jc w:val="center"/>
        <w:rPr>
          <w:sz w:val="28"/>
          <w:szCs w:val="28"/>
        </w:rPr>
      </w:pPr>
    </w:p>
    <w:p w:rsidR="00495B1E" w:rsidRPr="00683D5B" w:rsidRDefault="00495B1E" w:rsidP="00495B1E">
      <w:pPr>
        <w:jc w:val="center"/>
        <w:rPr>
          <w:sz w:val="24"/>
          <w:szCs w:val="28"/>
        </w:rPr>
      </w:pPr>
    </w:p>
    <w:p w:rsidR="00262108" w:rsidRPr="00683D5B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 xml:space="preserve">Zentrale Beschaffungsstelle </w:t>
      </w:r>
      <w:r w:rsidR="007A2186">
        <w:rPr>
          <w:rFonts w:eastAsia="Calibri" w:cs="Arial"/>
          <w:color w:val="000000"/>
          <w:sz w:val="24"/>
          <w:szCs w:val="28"/>
        </w:rPr>
        <w:t xml:space="preserve">für den </w:t>
      </w:r>
      <w:r w:rsidRPr="00683D5B">
        <w:rPr>
          <w:rFonts w:eastAsia="Calibri" w:cs="Arial"/>
          <w:color w:val="000000"/>
          <w:sz w:val="24"/>
          <w:szCs w:val="28"/>
        </w:rPr>
        <w:t xml:space="preserve">Justizvollzug </w:t>
      </w:r>
    </w:p>
    <w:p w:rsidR="0039204C" w:rsidRPr="00683D5B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 xml:space="preserve">des Landes Sachsen-Anhalt </w:t>
      </w:r>
    </w:p>
    <w:p w:rsidR="008214C7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>bei der Justizvollzugsanstalt Halle</w:t>
      </w:r>
    </w:p>
    <w:p w:rsidR="00262108" w:rsidRPr="00683D5B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>Wilhelm-Busch-Straße 38</w:t>
      </w:r>
    </w:p>
    <w:p w:rsidR="00262108" w:rsidRPr="00683D5B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>06118 Halle (Saale)</w:t>
      </w:r>
    </w:p>
    <w:p w:rsidR="00360BD1" w:rsidRDefault="00861C0C" w:rsidP="00D37A56">
      <w:pPr>
        <w:spacing w:line="360" w:lineRule="auto"/>
        <w:jc w:val="both"/>
        <w:rPr>
          <w:rFonts w:eastAsia="Calibri" w:cs="Arial"/>
          <w:b/>
          <w:color w:val="000000"/>
          <w:sz w:val="28"/>
          <w:szCs w:val="28"/>
        </w:rPr>
      </w:pPr>
      <w:r w:rsidRPr="00231AED">
        <w:rPr>
          <w:rFonts w:eastAsia="Calibri" w:cs="Arial"/>
          <w:b/>
          <w:color w:val="000000"/>
          <w:sz w:val="28"/>
          <w:szCs w:val="28"/>
        </w:rPr>
        <w:br w:type="page"/>
      </w:r>
    </w:p>
    <w:p w:rsidR="009D1F41" w:rsidRPr="009D1F41" w:rsidRDefault="009D1F41" w:rsidP="009D1F41">
      <w:pPr>
        <w:spacing w:line="360" w:lineRule="auto"/>
        <w:jc w:val="both"/>
        <w:rPr>
          <w:rFonts w:cs="Arial"/>
        </w:rPr>
      </w:pPr>
    </w:p>
    <w:tbl>
      <w:tblPr>
        <w:tblW w:w="1004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"/>
        <w:gridCol w:w="3069"/>
        <w:gridCol w:w="1871"/>
        <w:gridCol w:w="4136"/>
      </w:tblGrid>
      <w:tr w:rsidR="009D1F41" w:rsidRPr="009D1F41" w:rsidTr="00AF6E3B">
        <w:trPr>
          <w:cantSplit/>
          <w:trHeight w:val="600"/>
        </w:trPr>
        <w:tc>
          <w:tcPr>
            <w:tcW w:w="100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41" w:rsidRPr="009D1F41" w:rsidRDefault="009D1F41" w:rsidP="009D1F41">
            <w:pPr>
              <w:spacing w:before="60" w:line="300" w:lineRule="auto"/>
              <w:rPr>
                <w:sz w:val="20"/>
              </w:rPr>
            </w:pPr>
            <w:r w:rsidRPr="009D1F41">
              <w:rPr>
                <w:rFonts w:cs="Arial"/>
                <w:b/>
                <w:sz w:val="20"/>
              </w:rPr>
              <w:t>Unternehmen:</w:t>
            </w:r>
            <w:r w:rsidR="00306153">
              <w:rPr>
                <w:noProof/>
              </w:rPr>
              <w:pict>
                <v:rect id="Rechteck 1" o:spid="_x0000_s1050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LIx6j9XAgAAqwQAAA4AAAAAAAAAAAAAAAAALgIAAGRycy9lMm9Eb2MueG1sUEsBAi0AFAAG&#10;AAgAAAAhAIZbh9XYAAAABQEAAA8AAAAAAAAAAAAAAAAAsQQAAGRycy9kb3ducmV2LnhtbFBLBQYA&#10;AAAABAAEAPMAAAC2BQAAAAA=&#10;" filled="f" stroked="f">
                  <o:lock v:ext="edit" aspectratio="t" selection="t"/>
                </v:rect>
              </w:pict>
            </w:r>
            <w:r w:rsidRPr="009D1F41">
              <w:rPr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379.5pt;height:24pt" o:ole="">
                  <v:imagedata r:id="rId8" o:title=""/>
                </v:shape>
                <w:control r:id="rId9" w:name="Textfeld 124" w:shapeid="_x0000_i1073"/>
              </w:object>
            </w:r>
          </w:p>
        </w:tc>
      </w:tr>
      <w:tr w:rsidR="009D1F41" w:rsidRPr="009D1F41" w:rsidTr="00AF6E3B">
        <w:trPr>
          <w:cantSplit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b/>
                <w:sz w:val="20"/>
              </w:rPr>
            </w:pPr>
            <w:r w:rsidRPr="009D1F41">
              <w:rPr>
                <w:rFonts w:cs="Arial"/>
                <w:b/>
                <w:sz w:val="20"/>
              </w:rPr>
              <w:t>Kriterien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b/>
                <w:sz w:val="20"/>
              </w:rPr>
            </w:pPr>
            <w:r w:rsidRPr="009D1F41">
              <w:rPr>
                <w:rFonts w:cs="Arial"/>
                <w:b/>
                <w:sz w:val="20"/>
              </w:rPr>
              <w:t>vom Unternehmen auszufüllen</w:t>
            </w:r>
          </w:p>
        </w:tc>
      </w:tr>
      <w:tr w:rsidR="009D1F41" w:rsidRPr="009D1F41" w:rsidTr="00AF6E3B">
        <w:trPr>
          <w:cantSplit/>
          <w:trHeight w:val="56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8"/>
              </w:rPr>
            </w:pPr>
            <w:r w:rsidRPr="009D1F41">
              <w:rPr>
                <w:rFonts w:cs="Arial"/>
                <w:sz w:val="18"/>
              </w:rPr>
              <w:t>Nr.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8"/>
              </w:rPr>
            </w:pPr>
            <w:r w:rsidRPr="009D1F41">
              <w:rPr>
                <w:rFonts w:cs="Arial"/>
                <w:sz w:val="18"/>
              </w:rPr>
              <w:t>Anforderung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8"/>
              </w:rPr>
            </w:pPr>
            <w:r w:rsidRPr="009D1F41">
              <w:rPr>
                <w:rFonts w:cs="Arial"/>
                <w:sz w:val="18"/>
              </w:rPr>
              <w:t>Eintragungen / Beschreibung / Erläuterung</w:t>
            </w:r>
          </w:p>
        </w:tc>
      </w:tr>
      <w:tr w:rsidR="009D1F41" w:rsidRPr="009D1F41" w:rsidTr="00AF6E3B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16"/>
              </w:rPr>
              <w:t>0.1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20"/>
              </w:rPr>
            </w:pPr>
            <w:r w:rsidRPr="009D1F41">
              <w:rPr>
                <w:rFonts w:cs="Arial"/>
                <w:sz w:val="20"/>
              </w:rPr>
              <w:t>Organisatorischer Aufbau Ihres Unternehmens, die gesellschaftsrechtliche Organisationsform, Sitz und Niederlassungen der Firma. Ergänzend kann auf selbst erstellte Dokumente, die in einem gängigen Dateiformat (Excel, PDF) beizufügen sind, verwiesen werden.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41" w:rsidRPr="009D1F41" w:rsidRDefault="009D1F41" w:rsidP="009D1F41">
            <w:pPr>
              <w:rPr>
                <w:rFonts w:cs="Arial"/>
                <w:sz w:val="16"/>
              </w:rPr>
            </w:pPr>
            <w:r w:rsidRPr="009D1F41">
              <w:object w:dxaOrig="225" w:dyaOrig="225">
                <v:shape id="_x0000_i1075" type="#_x0000_t75" style="width:294.75pt;height:129pt" o:ole="">
                  <v:imagedata r:id="rId10" o:title=""/>
                </v:shape>
                <w:control r:id="rId11" w:name="Textfeld 1110" w:shapeid="_x0000_i1075"/>
              </w:object>
            </w:r>
          </w:p>
        </w:tc>
      </w:tr>
      <w:tr w:rsidR="009D1F41" w:rsidRPr="009D1F41" w:rsidTr="00AF6E3B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16"/>
              </w:rPr>
              <w:t>0.2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20"/>
              </w:rPr>
              <w:t>Als Unternehmen am Markt präsent seit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077" type="#_x0000_t75" style="width:90.75pt;height:33pt" o:ole="">
                  <v:imagedata r:id="rId12" o:title=""/>
                </v:shape>
                <w:control r:id="rId13" w:name="Textfeld 123" w:shapeid="_x0000_i1077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____________________</w: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(Jahresangabe)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41" w:rsidRPr="009D1F41" w:rsidRDefault="009D1F41" w:rsidP="009D1F41">
            <w:pPr>
              <w:tabs>
                <w:tab w:val="left" w:pos="4596"/>
              </w:tabs>
              <w:rPr>
                <w:rFonts w:cs="Arial"/>
                <w:sz w:val="16"/>
              </w:rPr>
            </w:pPr>
            <w:r w:rsidRPr="009D1F41">
              <w:object w:dxaOrig="225" w:dyaOrig="225">
                <v:shape id="_x0000_i1079" type="#_x0000_t75" style="width:195.75pt;height:64.5pt" o:ole="">
                  <v:imagedata r:id="rId14" o:title=""/>
                </v:shape>
                <w:control r:id="rId15" w:name="Textfeld 131" w:shapeid="_x0000_i1079"/>
              </w:object>
            </w:r>
          </w:p>
        </w:tc>
      </w:tr>
      <w:tr w:rsidR="009D1F41" w:rsidRPr="009D1F41" w:rsidTr="00AF6E3B">
        <w:trPr>
          <w:cantSplit/>
          <w:trHeight w:val="296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9D1F41" w:rsidRPr="009D1F41" w:rsidRDefault="009D1F41" w:rsidP="009D1F41">
            <w:pPr>
              <w:numPr>
                <w:ilvl w:val="0"/>
                <w:numId w:val="12"/>
              </w:numPr>
              <w:spacing w:before="60" w:line="300" w:lineRule="auto"/>
              <w:rPr>
                <w:rFonts w:cs="Arial"/>
                <w:b/>
                <w:sz w:val="18"/>
              </w:rPr>
            </w:pPr>
            <w:r w:rsidRPr="009D1F41">
              <w:rPr>
                <w:rFonts w:cs="Arial"/>
                <w:b/>
                <w:sz w:val="18"/>
              </w:rPr>
              <w:t>Angaben zur technischen und beruflichen Leistungsfähigkeit</w:t>
            </w:r>
          </w:p>
        </w:tc>
      </w:tr>
      <w:tr w:rsidR="009D1F41" w:rsidRPr="009D1F41" w:rsidTr="00AF6E3B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16"/>
              </w:rPr>
              <w:t>1.1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20"/>
              </w:rPr>
              <w:t>Beschreibung der technischen Ausrüstung, der Maßnahmen zur Qualitätssicherung und – falls zutreffend - der Untersuchungs- und Forschungsmöglichkeiten des Unternehmens.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41" w:rsidRPr="009D1F41" w:rsidRDefault="009D1F41" w:rsidP="009D1F41">
            <w:pPr>
              <w:rPr>
                <w:rFonts w:cs="Arial"/>
                <w:sz w:val="16"/>
              </w:rPr>
            </w:pPr>
            <w:r w:rsidRPr="009D1F41">
              <w:object w:dxaOrig="225" w:dyaOrig="225">
                <v:shape id="_x0000_i1081" type="#_x0000_t75" style="width:294.75pt;height:100.5pt" o:ole="">
                  <v:imagedata r:id="rId16" o:title=""/>
                </v:shape>
                <w:control r:id="rId17" w:name="Textfeld 141" w:shapeid="_x0000_i1081"/>
              </w:object>
            </w:r>
          </w:p>
        </w:tc>
      </w:tr>
      <w:tr w:rsidR="009D1F41" w:rsidRPr="009D1F41" w:rsidTr="00AF6E3B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16"/>
              </w:rPr>
              <w:t>1.2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20"/>
              </w:rPr>
            </w:pPr>
            <w:r w:rsidRPr="009D1F41">
              <w:rPr>
                <w:rFonts w:cs="Arial"/>
                <w:sz w:val="20"/>
              </w:rPr>
              <w:t>Angabe des Lieferkettenmanagement- und -überwachungssystems, dass dem Unternehmen zur Vertragserfüllung zur Verfügung steht,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41" w:rsidRPr="009D1F41" w:rsidRDefault="009D1F41" w:rsidP="009D1F41">
            <w:pPr>
              <w:rPr>
                <w:rFonts w:cs="Arial"/>
                <w:sz w:val="16"/>
              </w:rPr>
            </w:pPr>
            <w:r w:rsidRPr="009D1F41">
              <w:object w:dxaOrig="225" w:dyaOrig="225">
                <v:shape id="_x0000_i1083" type="#_x0000_t75" style="width:294.75pt;height:92.25pt" o:ole="">
                  <v:imagedata r:id="rId18" o:title=""/>
                </v:shape>
                <w:control r:id="rId19" w:name="Textfeld 151" w:shapeid="_x0000_i1083"/>
              </w:object>
            </w:r>
          </w:p>
        </w:tc>
      </w:tr>
      <w:tr w:rsidR="009D1F41" w:rsidRPr="009D1F41" w:rsidTr="009D1F41">
        <w:trPr>
          <w:cantSplit/>
          <w:trHeight w:val="176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16"/>
              </w:rPr>
              <w:t>1.3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20"/>
              </w:rPr>
              <w:t>Angabe der Umweltmanagementmaßnahmen, die das Unternehmen während der Auftragsausführung anwendet.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41" w:rsidRPr="009D1F41" w:rsidRDefault="009D1F41" w:rsidP="009D1F41">
            <w:pPr>
              <w:rPr>
                <w:rFonts w:cs="Arial"/>
                <w:sz w:val="16"/>
              </w:rPr>
            </w:pPr>
            <w:r w:rsidRPr="009D1F41">
              <w:object w:dxaOrig="225" w:dyaOrig="225">
                <v:shape id="_x0000_i1085" type="#_x0000_t75" style="width:294.75pt;height:76.5pt" o:ole="">
                  <v:imagedata r:id="rId20" o:title=""/>
                </v:shape>
                <w:control r:id="rId21" w:name="Textfeld 161" w:shapeid="_x0000_i1085"/>
              </w:object>
            </w:r>
          </w:p>
        </w:tc>
      </w:tr>
      <w:tr w:rsidR="009D1F41" w:rsidRPr="009D1F41" w:rsidTr="00AF6E3B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16"/>
              </w:rPr>
              <w:lastRenderedPageBreak/>
              <w:t>1.4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20"/>
              </w:rPr>
              <w:t>Durchschnittliche jährliche Gesamtanzahl der freien und festangestellten Beschäftigten in den Jahren 2023, 2024 und 2025.*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087" type="#_x0000_t75" style="width:69pt;height:17.25pt" o:ole="">
                  <v:imagedata r:id="rId22" o:title=""/>
                </v:shape>
                <w:control r:id="rId23" w:name="Textfeld 171" w:shapeid="_x0000_i1087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sz w:val="20"/>
              </w:rPr>
            </w:pPr>
            <w:r w:rsidRPr="009D1F41">
              <w:rPr>
                <w:rFonts w:cs="Arial"/>
                <w:sz w:val="12"/>
              </w:rPr>
              <w:t>2023: ______________</w:t>
            </w:r>
            <w:r w:rsidRPr="009D1F41">
              <w:rPr>
                <w:sz w:val="20"/>
              </w:rPr>
              <w:object w:dxaOrig="225" w:dyaOrig="225">
                <v:shape id="_x0000_i1089" type="#_x0000_t75" style="width:69pt;height:17.25pt" o:ole="">
                  <v:imagedata r:id="rId22" o:title=""/>
                </v:shape>
                <w:control r:id="rId24" w:name="Textfeld 18" w:shapeid="_x0000_i1089"/>
              </w:object>
            </w:r>
            <w:r w:rsidRPr="009D1F41">
              <w:rPr>
                <w:rFonts w:cs="Arial"/>
                <w:sz w:val="12"/>
              </w:rPr>
              <w:t xml:space="preserve"> 2024:_______________</w:t>
            </w:r>
          </w:p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091" type="#_x0000_t75" style="width:69pt;height:24pt" o:ole="">
                  <v:imagedata r:id="rId25" o:title=""/>
                </v:shape>
                <w:control r:id="rId26" w:name="Textfeld 19" w:shapeid="_x0000_i1091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2025: _______________</w: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(durchschnittliche Mitarbeiterzahl)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41" w:rsidRPr="009D1F41" w:rsidRDefault="009D1F41" w:rsidP="009D1F41">
            <w:pPr>
              <w:rPr>
                <w:rFonts w:cs="Arial"/>
                <w:sz w:val="16"/>
              </w:rPr>
            </w:pPr>
            <w:r w:rsidRPr="009D1F41">
              <w:object w:dxaOrig="225" w:dyaOrig="225">
                <v:shape id="_x0000_i1093" type="#_x0000_t75" style="width:195.75pt;height:105.75pt" o:ole="">
                  <v:imagedata r:id="rId27" o:title=""/>
                </v:shape>
                <w:control r:id="rId28" w:name="Textfeld 110" w:shapeid="_x0000_i1093"/>
              </w:object>
            </w:r>
          </w:p>
        </w:tc>
      </w:tr>
      <w:tr w:rsidR="009D1F41" w:rsidRPr="009D1F41" w:rsidTr="00AF6E3B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16"/>
              </w:rPr>
              <w:t>1.5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20"/>
              </w:rPr>
            </w:pPr>
            <w:r w:rsidRPr="009D1F41">
              <w:rPr>
                <w:rFonts w:cs="Arial"/>
                <w:sz w:val="20"/>
              </w:rPr>
              <w:t>Durchschnittliche jährliche Anzahl der Führungskräfte in den Jahren 2023, 2024 und 2025*.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41" w:rsidRPr="009D1F41" w:rsidRDefault="009D1F41" w:rsidP="009D1F41">
            <w:pPr>
              <w:jc w:val="center"/>
            </w:pPr>
            <w:r w:rsidRPr="009D1F41">
              <w:object w:dxaOrig="225" w:dyaOrig="225">
                <v:shape id="_x0000_i1095" type="#_x0000_t75" style="width:69pt;height:17.25pt" o:ole="">
                  <v:imagedata r:id="rId22" o:title=""/>
                </v:shape>
                <w:control r:id="rId29" w:name="Textfeld 111" w:shapeid="_x0000_i1095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2023: _______________</w:t>
            </w:r>
          </w:p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097" type="#_x0000_t75" style="width:69pt;height:17.25pt" o:ole="">
                  <v:imagedata r:id="rId22" o:title=""/>
                </v:shape>
                <w:control r:id="rId30" w:name="Textfeld 112" w:shapeid="_x0000_i1097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2024: _______________</w:t>
            </w:r>
          </w:p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099" type="#_x0000_t75" style="width:69pt;height:17.25pt" o:ole="">
                  <v:imagedata r:id="rId22" o:title=""/>
                </v:shape>
                <w:control r:id="rId31" w:name="Textfeld 113" w:shapeid="_x0000_i1099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2025: _______________</w: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(durchschnittliche Mitarbeiterzahl)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41" w:rsidRPr="009D1F41" w:rsidRDefault="009D1F41" w:rsidP="009D1F41">
            <w:pPr>
              <w:rPr>
                <w:rFonts w:cs="Arial"/>
                <w:sz w:val="16"/>
              </w:rPr>
            </w:pPr>
            <w:r w:rsidRPr="009D1F41">
              <w:object w:dxaOrig="225" w:dyaOrig="225">
                <v:shape id="_x0000_i1101" type="#_x0000_t75" style="width:194.25pt;height:105.75pt" o:ole="">
                  <v:imagedata r:id="rId32" o:title=""/>
                </v:shape>
                <w:control r:id="rId33" w:name="Textfeld 114" w:shapeid="_x0000_i1101"/>
              </w:object>
            </w:r>
          </w:p>
        </w:tc>
      </w:tr>
      <w:tr w:rsidR="009D1F41" w:rsidRPr="009D1F41" w:rsidTr="00AF6E3B">
        <w:trPr>
          <w:cantSplit/>
          <w:trHeight w:val="319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9D1F41" w:rsidRPr="009D1F41" w:rsidRDefault="009D1F41" w:rsidP="009D1F41">
            <w:pPr>
              <w:numPr>
                <w:ilvl w:val="0"/>
                <w:numId w:val="12"/>
              </w:numPr>
              <w:spacing w:before="60" w:line="300" w:lineRule="auto"/>
              <w:rPr>
                <w:rFonts w:cs="Arial"/>
                <w:b/>
                <w:sz w:val="16"/>
              </w:rPr>
            </w:pPr>
            <w:r w:rsidRPr="009D1F41">
              <w:rPr>
                <w:rFonts w:cs="Arial"/>
                <w:b/>
                <w:sz w:val="18"/>
              </w:rPr>
              <w:t>Angaben zur finanziellen und wirtschaftlichen Leistungsfähigkeit</w:t>
            </w:r>
          </w:p>
        </w:tc>
      </w:tr>
      <w:tr w:rsidR="009D1F41" w:rsidRPr="009D1F41" w:rsidTr="00AF6E3B">
        <w:trPr>
          <w:cantSplit/>
          <w:trHeight w:val="168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16"/>
              </w:rPr>
              <w:t>2.1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20"/>
              </w:rPr>
              <w:t>Durchschnittlicher Gesamtjahresumsatz des Unternehmens aus den Jahren 2023, 2024 und 2025*.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103" type="#_x0000_t75" style="width:69pt;height:17.25pt" o:ole="">
                  <v:imagedata r:id="rId22" o:title=""/>
                </v:shape>
                <w:control r:id="rId34" w:name="Textfeld 115" w:shapeid="_x0000_i1103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2023: _______________</w:t>
            </w:r>
          </w:p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105" type="#_x0000_t75" style="width:69pt;height:17.25pt" o:ole="">
                  <v:imagedata r:id="rId22" o:title=""/>
                </v:shape>
                <w:control r:id="rId35" w:name="Textfeld 116" w:shapeid="_x0000_i1105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2024: _______________</w:t>
            </w:r>
          </w:p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107" type="#_x0000_t75" style="width:69pt;height:17.25pt" o:ole="">
                  <v:imagedata r:id="rId22" o:title=""/>
                </v:shape>
                <w:control r:id="rId36" w:name="Textfeld 117" w:shapeid="_x0000_i1107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2025: _______________</w: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(durchschnittlicher Jahresumsatz brutto in €</w:t>
            </w:r>
            <w:r w:rsidR="003A2E4D">
              <w:rPr>
                <w:rFonts w:cs="Arial"/>
                <w:sz w:val="12"/>
              </w:rPr>
              <w:t>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41" w:rsidRPr="009D1F41" w:rsidRDefault="009D1F41" w:rsidP="009D1F41">
            <w:pPr>
              <w:rPr>
                <w:rFonts w:cs="Arial"/>
                <w:sz w:val="16"/>
              </w:rPr>
            </w:pPr>
            <w:r w:rsidRPr="009D1F41">
              <w:object w:dxaOrig="225" w:dyaOrig="225">
                <v:shape id="_x0000_i1109" type="#_x0000_t75" style="width:195.75pt;height:106.5pt" o:ole="">
                  <v:imagedata r:id="rId37" o:title=""/>
                </v:shape>
                <w:control r:id="rId38" w:name="Textfeld 118" w:shapeid="_x0000_i1109"/>
              </w:object>
            </w:r>
          </w:p>
        </w:tc>
      </w:tr>
      <w:tr w:rsidR="009D1F41" w:rsidRPr="009D1F41" w:rsidTr="00AF6E3B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16"/>
              </w:rPr>
            </w:pPr>
            <w:r w:rsidRPr="009D1F41">
              <w:rPr>
                <w:rFonts w:cs="Arial"/>
                <w:sz w:val="16"/>
              </w:rPr>
              <w:t>2.2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9D1F41" w:rsidRPr="009D1F41" w:rsidRDefault="009D1F41" w:rsidP="009D1F41">
            <w:pPr>
              <w:spacing w:before="60" w:line="300" w:lineRule="auto"/>
              <w:rPr>
                <w:rFonts w:cs="Arial"/>
                <w:sz w:val="20"/>
              </w:rPr>
            </w:pPr>
            <w:r w:rsidRPr="009D1F41">
              <w:rPr>
                <w:rFonts w:cs="Arial"/>
                <w:sz w:val="20"/>
              </w:rPr>
              <w:t>Durchschnittlicher Jahresumsatz des Unternehmens aus den Jahren 2023, 2024 und 2025 in dem Tätigkeitsbereich des Auftrags.*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F41" w:rsidRPr="009D1F41" w:rsidRDefault="009D1F41" w:rsidP="009D1F41">
            <w:pPr>
              <w:jc w:val="center"/>
            </w:pPr>
            <w:r w:rsidRPr="009D1F41">
              <w:object w:dxaOrig="225" w:dyaOrig="225">
                <v:shape id="_x0000_i1111" type="#_x0000_t75" style="width:69pt;height:17.25pt" o:ole="">
                  <v:imagedata r:id="rId22" o:title=""/>
                </v:shape>
                <w:control r:id="rId39" w:name="Textfeld 119" w:shapeid="_x0000_i1111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2023: _______________</w:t>
            </w:r>
          </w:p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113" type="#_x0000_t75" style="width:69pt;height:17.25pt" o:ole="">
                  <v:imagedata r:id="rId22" o:title=""/>
                </v:shape>
                <w:control r:id="rId40" w:name="Textfeld 120" w:shapeid="_x0000_i1113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2024: _______________</w:t>
            </w:r>
          </w:p>
          <w:p w:rsidR="009D1F41" w:rsidRPr="009D1F41" w:rsidRDefault="009D1F41" w:rsidP="009D1F41">
            <w:pPr>
              <w:jc w:val="center"/>
              <w:rPr>
                <w:rFonts w:cs="Arial"/>
                <w:sz w:val="12"/>
              </w:rPr>
            </w:pPr>
            <w:r w:rsidRPr="009D1F41">
              <w:object w:dxaOrig="225" w:dyaOrig="225">
                <v:shape id="_x0000_i1115" type="#_x0000_t75" style="width:69pt;height:17.25pt" o:ole="">
                  <v:imagedata r:id="rId22" o:title=""/>
                </v:shape>
                <w:control r:id="rId41" w:name="Textfeld 121" w:shapeid="_x0000_i1115"/>
              </w:objec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2025: _______________</w:t>
            </w: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</w:p>
          <w:p w:rsidR="009D1F41" w:rsidRPr="009D1F41" w:rsidRDefault="009D1F41" w:rsidP="009D1F41">
            <w:pPr>
              <w:spacing w:before="60" w:line="300" w:lineRule="auto"/>
              <w:jc w:val="center"/>
              <w:rPr>
                <w:rFonts w:cs="Arial"/>
                <w:sz w:val="12"/>
              </w:rPr>
            </w:pPr>
            <w:r w:rsidRPr="009D1F41">
              <w:rPr>
                <w:rFonts w:cs="Arial"/>
                <w:sz w:val="12"/>
              </w:rPr>
              <w:t>(durchschnittlicher Jahresumsatz brutto in €)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F41" w:rsidRPr="009D1F41" w:rsidRDefault="009D1F41" w:rsidP="009D1F41">
            <w:pPr>
              <w:rPr>
                <w:rFonts w:cs="Arial"/>
                <w:sz w:val="16"/>
              </w:rPr>
            </w:pPr>
            <w:r w:rsidRPr="009D1F41">
              <w:object w:dxaOrig="225" w:dyaOrig="225">
                <v:shape id="_x0000_i1117" type="#_x0000_t75" style="width:193.5pt;height:106.5pt" o:ole="">
                  <v:imagedata r:id="rId42" o:title=""/>
                </v:shape>
                <w:control r:id="rId43" w:name="Textfeld 122" w:shapeid="_x0000_i1117"/>
              </w:object>
            </w:r>
          </w:p>
        </w:tc>
      </w:tr>
    </w:tbl>
    <w:p w:rsidR="009D1F41" w:rsidRPr="009D1F41" w:rsidRDefault="009D1F41" w:rsidP="009D1F41">
      <w:pPr>
        <w:rPr>
          <w:rFonts w:cs="Arial"/>
        </w:rPr>
      </w:pPr>
    </w:p>
    <w:p w:rsidR="008C4F87" w:rsidRDefault="008C4F87" w:rsidP="009D1F41">
      <w:pPr>
        <w:spacing w:line="360" w:lineRule="auto"/>
        <w:jc w:val="both"/>
      </w:pPr>
    </w:p>
    <w:p w:rsidR="00D37A56" w:rsidRPr="00D37A56" w:rsidRDefault="008C4F87" w:rsidP="009D1F41">
      <w:pPr>
        <w:spacing w:line="360" w:lineRule="auto"/>
        <w:jc w:val="both"/>
      </w:pPr>
      <w:r>
        <w:t>M</w:t>
      </w:r>
      <w:r w:rsidR="00D37A56" w:rsidRPr="00D37A56">
        <w:t>it der Unterzeichnung versichern wir die Richtigkeit und Vollständigkeit der in diesem Vordruck gemachten Angaben.</w:t>
      </w:r>
    </w:p>
    <w:p w:rsidR="00D37A56" w:rsidRPr="00D37A56" w:rsidRDefault="00D37A56" w:rsidP="00D37A56"/>
    <w:p w:rsidR="00D37A56" w:rsidRPr="00D37A56" w:rsidRDefault="00D37A56" w:rsidP="00D37A56">
      <w:pPr>
        <w:rPr>
          <w:rFonts w:cs="Arial"/>
        </w:rPr>
      </w:pPr>
    </w:p>
    <w:p w:rsidR="00D37A56" w:rsidRPr="00D37A56" w:rsidRDefault="00D37A56" w:rsidP="00D37A56">
      <w:pPr>
        <w:spacing w:line="360" w:lineRule="auto"/>
        <w:jc w:val="both"/>
      </w:pPr>
      <w:r w:rsidRPr="00D37A56">
        <w:object w:dxaOrig="225" w:dyaOrig="225">
          <v:shape id="_x0000_i1119" type="#_x0000_t75" style="width:450pt;height:81pt" o:ole="">
            <v:imagedata r:id="rId44" o:title=""/>
          </v:shape>
          <w:control r:id="rId45" w:name="Textfeld 3" w:shapeid="_x0000_i1119"/>
        </w:object>
      </w:r>
    </w:p>
    <w:p w:rsidR="008C4F87" w:rsidRDefault="00D37A56" w:rsidP="008C4F87">
      <w:pPr>
        <w:spacing w:line="360" w:lineRule="auto"/>
        <w:jc w:val="both"/>
      </w:pPr>
      <w:r w:rsidRPr="00D37A56">
        <w:t xml:space="preserve">Ort, Datum </w:t>
      </w:r>
      <w:r w:rsidRPr="00D37A56">
        <w:tab/>
      </w:r>
      <w:r w:rsidRPr="00D37A56">
        <w:tab/>
      </w:r>
      <w:r w:rsidRPr="00D37A56">
        <w:tab/>
      </w:r>
      <w:r w:rsidRPr="00D37A56">
        <w:tab/>
      </w:r>
      <w:r w:rsidRPr="00D37A56">
        <w:tab/>
      </w:r>
      <w:r w:rsidRPr="00D37A56">
        <w:tab/>
      </w:r>
      <w:r w:rsidR="008C4F87" w:rsidRPr="008C4F87">
        <w:t>Unterschrift des Bieters</w:t>
      </w:r>
    </w:p>
    <w:p w:rsidR="00931520" w:rsidRPr="008C4F87" w:rsidRDefault="008C4F87" w:rsidP="008C4F87">
      <w:pPr>
        <w:spacing w:line="360" w:lineRule="auto"/>
        <w:ind w:left="2832"/>
        <w:jc w:val="both"/>
        <w:rPr>
          <w:rFonts w:eastAsia="Calibri" w:cs="Arial"/>
          <w:b/>
          <w:color w:val="000000"/>
          <w:szCs w:val="28"/>
        </w:rPr>
      </w:pPr>
      <w:r w:rsidRPr="008C4F87">
        <w:rPr>
          <w:sz w:val="18"/>
        </w:rPr>
        <w:t xml:space="preserve"> </w:t>
      </w:r>
      <w:r>
        <w:rPr>
          <w:sz w:val="18"/>
        </w:rPr>
        <w:tab/>
      </w:r>
      <w:r w:rsidRPr="008C4F87">
        <w:rPr>
          <w:sz w:val="18"/>
        </w:rPr>
        <w:t>(bei elektronischen Angeboten ist Textform ausreichend)</w:t>
      </w:r>
      <w:r w:rsidRPr="008C4F87">
        <w:rPr>
          <w:rFonts w:eastAsia="Calibri" w:cs="Arial"/>
          <w:b/>
          <w:color w:val="000000"/>
          <w:szCs w:val="28"/>
        </w:rPr>
        <w:t xml:space="preserve"> </w:t>
      </w:r>
    </w:p>
    <w:sectPr w:rsidR="00931520" w:rsidRPr="008C4F87" w:rsidSect="000A01E6">
      <w:headerReference w:type="default" r:id="rId46"/>
      <w:footerReference w:type="default" r:id="rId47"/>
      <w:type w:val="continuous"/>
      <w:pgSz w:w="11906" w:h="16838"/>
      <w:pgMar w:top="1418" w:right="1418" w:bottom="1134" w:left="1418" w:header="720" w:footer="794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87" w:rsidRDefault="008C4F87">
      <w:r>
        <w:separator/>
      </w:r>
    </w:p>
  </w:endnote>
  <w:endnote w:type="continuationSeparator" w:id="0">
    <w:p w:rsidR="008C4F87" w:rsidRDefault="008C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4522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C4F87" w:rsidRDefault="008C4F8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15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15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4F87" w:rsidRDefault="008C4F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87" w:rsidRDefault="008C4F87">
      <w:r>
        <w:separator/>
      </w:r>
    </w:p>
  </w:footnote>
  <w:footnote w:type="continuationSeparator" w:id="0">
    <w:p w:rsidR="008C4F87" w:rsidRDefault="008C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87" w:rsidRPr="0096565E" w:rsidRDefault="008C4F87" w:rsidP="004E7186">
    <w:pPr>
      <w:pStyle w:val="Kopfzeile"/>
      <w:rPr>
        <w:color w:val="A6A6A6" w:themeColor="background1" w:themeShade="A6"/>
      </w:rPr>
    </w:pPr>
    <w:r w:rsidRPr="0096565E">
      <w:rPr>
        <w:color w:val="A6A6A6" w:themeColor="background1" w:themeShade="A6"/>
      </w:rPr>
      <w:t>Vergabenummer: 5466-ZBS_2026-2_004</w:t>
    </w:r>
  </w:p>
  <w:p w:rsidR="008C4F87" w:rsidRDefault="008C4F87" w:rsidP="004E7186">
    <w:pPr>
      <w:pStyle w:val="Kopfzeile"/>
      <w:rPr>
        <w:color w:val="A6A6A6" w:themeColor="background1" w:themeShade="A6"/>
      </w:rPr>
    </w:pPr>
    <w:r w:rsidRPr="0096565E">
      <w:rPr>
        <w:color w:val="A6A6A6" w:themeColor="background1" w:themeShade="A6"/>
      </w:rPr>
      <w:t xml:space="preserve">Vergabeverfahren: </w:t>
    </w:r>
    <w:r w:rsidR="00312CFB" w:rsidRPr="00312CFB">
      <w:rPr>
        <w:color w:val="A6A6A6" w:themeColor="background1" w:themeShade="A6"/>
      </w:rPr>
      <w:t>Lieferung von 1 leichten Gefangenentransportwagen (leGTW)</w:t>
    </w:r>
    <w:r w:rsidR="009A1824">
      <w:rPr>
        <w:color w:val="A6A6A6" w:themeColor="background1" w:themeShade="A6"/>
      </w:rPr>
      <w:t xml:space="preserve"> – Ausbauvariante 1</w:t>
    </w:r>
    <w:r w:rsidR="00306153">
      <w:rPr>
        <w:color w:val="A6A6A6" w:themeColor="background1" w:themeShade="A6"/>
      </w:rPr>
      <w:t xml:space="preserve"> / Kabine</w:t>
    </w:r>
    <w:r w:rsidR="009A1824">
      <w:rPr>
        <w:color w:val="A6A6A6" w:themeColor="background1" w:themeShade="A6"/>
      </w:rPr>
      <w:t xml:space="preserve"> - </w:t>
    </w:r>
    <w:r w:rsidR="00312CFB" w:rsidRPr="00312CFB">
      <w:rPr>
        <w:color w:val="A6A6A6" w:themeColor="background1" w:themeShade="A6"/>
      </w:rPr>
      <w:t>für die JVA Volkstedt</w:t>
    </w:r>
  </w:p>
  <w:p w:rsidR="008C4F87" w:rsidRPr="005F271C" w:rsidRDefault="008C4F87" w:rsidP="004E71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1851"/>
    <w:multiLevelType w:val="hybridMultilevel"/>
    <w:tmpl w:val="D152E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DC"/>
    <w:multiLevelType w:val="hybridMultilevel"/>
    <w:tmpl w:val="02A850B8"/>
    <w:lvl w:ilvl="0" w:tplc="0407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0230D"/>
    <w:multiLevelType w:val="hybridMultilevel"/>
    <w:tmpl w:val="B5669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81E80"/>
    <w:multiLevelType w:val="multilevel"/>
    <w:tmpl w:val="7174F056"/>
    <w:lvl w:ilvl="0">
      <w:start w:val="1"/>
      <w:numFmt w:val="none"/>
      <w:pStyle w:val="berschrift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800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02F17AE"/>
    <w:multiLevelType w:val="hybridMultilevel"/>
    <w:tmpl w:val="B7D05A56"/>
    <w:lvl w:ilvl="0" w:tplc="DF8CC24E">
      <w:start w:val="6118"/>
      <w:numFmt w:val="bullet"/>
      <w:lvlText w:val=""/>
      <w:lvlJc w:val="left"/>
      <w:pPr>
        <w:ind w:left="917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5" w15:restartNumberingAfterBreak="0">
    <w:nsid w:val="4C4A6AC9"/>
    <w:multiLevelType w:val="hybridMultilevel"/>
    <w:tmpl w:val="F57E7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22A56"/>
    <w:multiLevelType w:val="hybridMultilevel"/>
    <w:tmpl w:val="3A5411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46E3C"/>
    <w:multiLevelType w:val="hybridMultilevel"/>
    <w:tmpl w:val="68420B5A"/>
    <w:lvl w:ilvl="0" w:tplc="04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6AA75832"/>
    <w:multiLevelType w:val="multilevel"/>
    <w:tmpl w:val="712057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149EC"/>
    <w:multiLevelType w:val="hybridMultilevel"/>
    <w:tmpl w:val="5FE07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A5BF4"/>
    <w:multiLevelType w:val="hybridMultilevel"/>
    <w:tmpl w:val="B74EA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27FA5"/>
    <w:multiLevelType w:val="hybridMultilevel"/>
    <w:tmpl w:val="224AC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10"/>
  </w:num>
  <w:num w:numId="11">
    <w:abstractNumId w:val="4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71B"/>
    <w:rsid w:val="0000400C"/>
    <w:rsid w:val="00004239"/>
    <w:rsid w:val="00007E86"/>
    <w:rsid w:val="000129BB"/>
    <w:rsid w:val="00012E1B"/>
    <w:rsid w:val="00022A2C"/>
    <w:rsid w:val="00024A04"/>
    <w:rsid w:val="00037BAE"/>
    <w:rsid w:val="00046C3A"/>
    <w:rsid w:val="00056A2B"/>
    <w:rsid w:val="000678BC"/>
    <w:rsid w:val="000707F5"/>
    <w:rsid w:val="0008535A"/>
    <w:rsid w:val="000A01E6"/>
    <w:rsid w:val="000A2F41"/>
    <w:rsid w:val="000A324E"/>
    <w:rsid w:val="000A77AF"/>
    <w:rsid w:val="000B58C6"/>
    <w:rsid w:val="000B7C08"/>
    <w:rsid w:val="000C466E"/>
    <w:rsid w:val="000C590F"/>
    <w:rsid w:val="000D21C7"/>
    <w:rsid w:val="000D2A9B"/>
    <w:rsid w:val="000E1FAF"/>
    <w:rsid w:val="0010340B"/>
    <w:rsid w:val="001137CE"/>
    <w:rsid w:val="00116ECD"/>
    <w:rsid w:val="00125AF8"/>
    <w:rsid w:val="0013635B"/>
    <w:rsid w:val="00144FA2"/>
    <w:rsid w:val="001512FA"/>
    <w:rsid w:val="001539E5"/>
    <w:rsid w:val="0016608E"/>
    <w:rsid w:val="00177E20"/>
    <w:rsid w:val="0018190B"/>
    <w:rsid w:val="001926B1"/>
    <w:rsid w:val="001A5487"/>
    <w:rsid w:val="001B06F1"/>
    <w:rsid w:val="001B261E"/>
    <w:rsid w:val="001B386F"/>
    <w:rsid w:val="001C0D54"/>
    <w:rsid w:val="001C1F81"/>
    <w:rsid w:val="001D3002"/>
    <w:rsid w:val="001F08F3"/>
    <w:rsid w:val="001F488F"/>
    <w:rsid w:val="001F7E14"/>
    <w:rsid w:val="00204E80"/>
    <w:rsid w:val="00206831"/>
    <w:rsid w:val="0020699E"/>
    <w:rsid w:val="00216919"/>
    <w:rsid w:val="002252E8"/>
    <w:rsid w:val="002272DA"/>
    <w:rsid w:val="00231AED"/>
    <w:rsid w:val="00232DCF"/>
    <w:rsid w:val="002356F2"/>
    <w:rsid w:val="002453A4"/>
    <w:rsid w:val="0024574F"/>
    <w:rsid w:val="00250295"/>
    <w:rsid w:val="00262108"/>
    <w:rsid w:val="0026367C"/>
    <w:rsid w:val="00264190"/>
    <w:rsid w:val="00267B41"/>
    <w:rsid w:val="00267DA2"/>
    <w:rsid w:val="00275348"/>
    <w:rsid w:val="00277476"/>
    <w:rsid w:val="0027799D"/>
    <w:rsid w:val="0028422E"/>
    <w:rsid w:val="002911E2"/>
    <w:rsid w:val="002925A6"/>
    <w:rsid w:val="0029454D"/>
    <w:rsid w:val="002A386C"/>
    <w:rsid w:val="002B3264"/>
    <w:rsid w:val="002B739E"/>
    <w:rsid w:val="002D007B"/>
    <w:rsid w:val="002E2FE0"/>
    <w:rsid w:val="00306153"/>
    <w:rsid w:val="003064E9"/>
    <w:rsid w:val="00306DC9"/>
    <w:rsid w:val="003107CD"/>
    <w:rsid w:val="00312CFB"/>
    <w:rsid w:val="003144FB"/>
    <w:rsid w:val="00325260"/>
    <w:rsid w:val="0032723F"/>
    <w:rsid w:val="00332642"/>
    <w:rsid w:val="003343E5"/>
    <w:rsid w:val="003470CC"/>
    <w:rsid w:val="00350F60"/>
    <w:rsid w:val="00357356"/>
    <w:rsid w:val="00360BD1"/>
    <w:rsid w:val="0036314B"/>
    <w:rsid w:val="003639F1"/>
    <w:rsid w:val="003758D7"/>
    <w:rsid w:val="00380A97"/>
    <w:rsid w:val="00390366"/>
    <w:rsid w:val="00391B0D"/>
    <w:rsid w:val="0039204C"/>
    <w:rsid w:val="0039683B"/>
    <w:rsid w:val="003969C6"/>
    <w:rsid w:val="003A2E4D"/>
    <w:rsid w:val="003A3961"/>
    <w:rsid w:val="003B1B05"/>
    <w:rsid w:val="003C46C2"/>
    <w:rsid w:val="003C620E"/>
    <w:rsid w:val="003C79DD"/>
    <w:rsid w:val="003D2F2D"/>
    <w:rsid w:val="003E5D99"/>
    <w:rsid w:val="003E679E"/>
    <w:rsid w:val="004078BC"/>
    <w:rsid w:val="00432457"/>
    <w:rsid w:val="00435B9B"/>
    <w:rsid w:val="00452228"/>
    <w:rsid w:val="0045718C"/>
    <w:rsid w:val="00462555"/>
    <w:rsid w:val="004643D3"/>
    <w:rsid w:val="00465F1A"/>
    <w:rsid w:val="00466584"/>
    <w:rsid w:val="00475FEA"/>
    <w:rsid w:val="00483F2C"/>
    <w:rsid w:val="004851A0"/>
    <w:rsid w:val="00495B1E"/>
    <w:rsid w:val="004C65CD"/>
    <w:rsid w:val="004C7A50"/>
    <w:rsid w:val="004D05BD"/>
    <w:rsid w:val="004E7186"/>
    <w:rsid w:val="004F1EC6"/>
    <w:rsid w:val="004F7234"/>
    <w:rsid w:val="005052B8"/>
    <w:rsid w:val="00520F5B"/>
    <w:rsid w:val="0052352F"/>
    <w:rsid w:val="00535F67"/>
    <w:rsid w:val="005448C7"/>
    <w:rsid w:val="00546981"/>
    <w:rsid w:val="0056223C"/>
    <w:rsid w:val="0058087D"/>
    <w:rsid w:val="00585464"/>
    <w:rsid w:val="00593551"/>
    <w:rsid w:val="005B0236"/>
    <w:rsid w:val="005B3A38"/>
    <w:rsid w:val="005B422D"/>
    <w:rsid w:val="005D4FFF"/>
    <w:rsid w:val="005E3419"/>
    <w:rsid w:val="005E3867"/>
    <w:rsid w:val="005E520F"/>
    <w:rsid w:val="005E633C"/>
    <w:rsid w:val="005F0BD6"/>
    <w:rsid w:val="005F0CB1"/>
    <w:rsid w:val="005F0F68"/>
    <w:rsid w:val="005F271C"/>
    <w:rsid w:val="005F334B"/>
    <w:rsid w:val="00603076"/>
    <w:rsid w:val="00603E74"/>
    <w:rsid w:val="00607FF7"/>
    <w:rsid w:val="00614B75"/>
    <w:rsid w:val="00617ABA"/>
    <w:rsid w:val="006244A2"/>
    <w:rsid w:val="0062547A"/>
    <w:rsid w:val="00626E67"/>
    <w:rsid w:val="0063786D"/>
    <w:rsid w:val="006434E6"/>
    <w:rsid w:val="0064560C"/>
    <w:rsid w:val="00646B3E"/>
    <w:rsid w:val="00656096"/>
    <w:rsid w:val="00656EB7"/>
    <w:rsid w:val="00664AA8"/>
    <w:rsid w:val="006650CC"/>
    <w:rsid w:val="006700FE"/>
    <w:rsid w:val="00672762"/>
    <w:rsid w:val="0067318D"/>
    <w:rsid w:val="00683D5B"/>
    <w:rsid w:val="00686A16"/>
    <w:rsid w:val="006875C9"/>
    <w:rsid w:val="006A3808"/>
    <w:rsid w:val="006A5685"/>
    <w:rsid w:val="006B0161"/>
    <w:rsid w:val="006C460C"/>
    <w:rsid w:val="006D4207"/>
    <w:rsid w:val="006E054C"/>
    <w:rsid w:val="006E1020"/>
    <w:rsid w:val="006F0F14"/>
    <w:rsid w:val="006F5963"/>
    <w:rsid w:val="00700EFC"/>
    <w:rsid w:val="00704136"/>
    <w:rsid w:val="00704357"/>
    <w:rsid w:val="0070563E"/>
    <w:rsid w:val="007100D5"/>
    <w:rsid w:val="00712BD8"/>
    <w:rsid w:val="007143ED"/>
    <w:rsid w:val="00721537"/>
    <w:rsid w:val="007219B6"/>
    <w:rsid w:val="00726590"/>
    <w:rsid w:val="00735539"/>
    <w:rsid w:val="00737BEB"/>
    <w:rsid w:val="007454BB"/>
    <w:rsid w:val="0074780D"/>
    <w:rsid w:val="00751358"/>
    <w:rsid w:val="007540F7"/>
    <w:rsid w:val="007625EC"/>
    <w:rsid w:val="00765969"/>
    <w:rsid w:val="00795155"/>
    <w:rsid w:val="007A2186"/>
    <w:rsid w:val="007A2BA7"/>
    <w:rsid w:val="007A3437"/>
    <w:rsid w:val="007A681E"/>
    <w:rsid w:val="007C6378"/>
    <w:rsid w:val="007C715A"/>
    <w:rsid w:val="007D5390"/>
    <w:rsid w:val="007E000A"/>
    <w:rsid w:val="007F0BA7"/>
    <w:rsid w:val="007F451E"/>
    <w:rsid w:val="007F4B3F"/>
    <w:rsid w:val="007F63BD"/>
    <w:rsid w:val="00802405"/>
    <w:rsid w:val="00813DA3"/>
    <w:rsid w:val="008214C7"/>
    <w:rsid w:val="008224B7"/>
    <w:rsid w:val="00826D26"/>
    <w:rsid w:val="00832679"/>
    <w:rsid w:val="008407CE"/>
    <w:rsid w:val="00846991"/>
    <w:rsid w:val="008537D2"/>
    <w:rsid w:val="00861C0C"/>
    <w:rsid w:val="008735E1"/>
    <w:rsid w:val="00873959"/>
    <w:rsid w:val="0087671B"/>
    <w:rsid w:val="00877CAD"/>
    <w:rsid w:val="00886908"/>
    <w:rsid w:val="00887387"/>
    <w:rsid w:val="0089008F"/>
    <w:rsid w:val="00891CCD"/>
    <w:rsid w:val="00893A2A"/>
    <w:rsid w:val="008A3DFA"/>
    <w:rsid w:val="008B0555"/>
    <w:rsid w:val="008C4F87"/>
    <w:rsid w:val="008D23F5"/>
    <w:rsid w:val="008D581B"/>
    <w:rsid w:val="008D5AA7"/>
    <w:rsid w:val="008D5FFD"/>
    <w:rsid w:val="008E09BB"/>
    <w:rsid w:val="008E6A54"/>
    <w:rsid w:val="009010F0"/>
    <w:rsid w:val="0091219D"/>
    <w:rsid w:val="00921D04"/>
    <w:rsid w:val="00922602"/>
    <w:rsid w:val="00931520"/>
    <w:rsid w:val="00945827"/>
    <w:rsid w:val="00950586"/>
    <w:rsid w:val="009513E2"/>
    <w:rsid w:val="009553B1"/>
    <w:rsid w:val="00992B17"/>
    <w:rsid w:val="00996154"/>
    <w:rsid w:val="009A1824"/>
    <w:rsid w:val="009A7706"/>
    <w:rsid w:val="009C0581"/>
    <w:rsid w:val="009C562E"/>
    <w:rsid w:val="009D1F41"/>
    <w:rsid w:val="009E0685"/>
    <w:rsid w:val="009F4B88"/>
    <w:rsid w:val="00A03A75"/>
    <w:rsid w:val="00A04837"/>
    <w:rsid w:val="00A376E1"/>
    <w:rsid w:val="00A5436A"/>
    <w:rsid w:val="00A67ABE"/>
    <w:rsid w:val="00A76E1A"/>
    <w:rsid w:val="00A955AC"/>
    <w:rsid w:val="00A96DEA"/>
    <w:rsid w:val="00AA645C"/>
    <w:rsid w:val="00AB6FA1"/>
    <w:rsid w:val="00AC2955"/>
    <w:rsid w:val="00AC7136"/>
    <w:rsid w:val="00AF3EEE"/>
    <w:rsid w:val="00AF4B38"/>
    <w:rsid w:val="00B067B4"/>
    <w:rsid w:val="00B3033F"/>
    <w:rsid w:val="00B369FD"/>
    <w:rsid w:val="00B457A5"/>
    <w:rsid w:val="00B459AD"/>
    <w:rsid w:val="00B46855"/>
    <w:rsid w:val="00B52B4A"/>
    <w:rsid w:val="00B54F53"/>
    <w:rsid w:val="00B64557"/>
    <w:rsid w:val="00B711F0"/>
    <w:rsid w:val="00B74890"/>
    <w:rsid w:val="00B82913"/>
    <w:rsid w:val="00B85944"/>
    <w:rsid w:val="00B96023"/>
    <w:rsid w:val="00BB2CEA"/>
    <w:rsid w:val="00BB65E8"/>
    <w:rsid w:val="00BB75C0"/>
    <w:rsid w:val="00BC0D31"/>
    <w:rsid w:val="00BD1CC8"/>
    <w:rsid w:val="00BF5728"/>
    <w:rsid w:val="00C00BC9"/>
    <w:rsid w:val="00C04D1A"/>
    <w:rsid w:val="00C24309"/>
    <w:rsid w:val="00C32E86"/>
    <w:rsid w:val="00C34A14"/>
    <w:rsid w:val="00C41847"/>
    <w:rsid w:val="00C42105"/>
    <w:rsid w:val="00C43ACE"/>
    <w:rsid w:val="00C578A0"/>
    <w:rsid w:val="00C609A7"/>
    <w:rsid w:val="00C621F5"/>
    <w:rsid w:val="00C65C9A"/>
    <w:rsid w:val="00C71AAF"/>
    <w:rsid w:val="00C87E56"/>
    <w:rsid w:val="00CA4286"/>
    <w:rsid w:val="00CB01A2"/>
    <w:rsid w:val="00CB1794"/>
    <w:rsid w:val="00CC1E3E"/>
    <w:rsid w:val="00CC7E62"/>
    <w:rsid w:val="00CE378F"/>
    <w:rsid w:val="00CE554F"/>
    <w:rsid w:val="00D113EF"/>
    <w:rsid w:val="00D12F28"/>
    <w:rsid w:val="00D37A56"/>
    <w:rsid w:val="00D51CCB"/>
    <w:rsid w:val="00D5522D"/>
    <w:rsid w:val="00D57B1B"/>
    <w:rsid w:val="00D61C87"/>
    <w:rsid w:val="00D62C7B"/>
    <w:rsid w:val="00D65D04"/>
    <w:rsid w:val="00D66BF7"/>
    <w:rsid w:val="00D700E2"/>
    <w:rsid w:val="00D86C90"/>
    <w:rsid w:val="00D87A7C"/>
    <w:rsid w:val="00D958F0"/>
    <w:rsid w:val="00DA4FAE"/>
    <w:rsid w:val="00DB68C1"/>
    <w:rsid w:val="00DC3888"/>
    <w:rsid w:val="00DC405F"/>
    <w:rsid w:val="00DC42F9"/>
    <w:rsid w:val="00DD0641"/>
    <w:rsid w:val="00DD508C"/>
    <w:rsid w:val="00DE2624"/>
    <w:rsid w:val="00DE32DF"/>
    <w:rsid w:val="00DE79C6"/>
    <w:rsid w:val="00DF3E8E"/>
    <w:rsid w:val="00E1532D"/>
    <w:rsid w:val="00E160D6"/>
    <w:rsid w:val="00E210DB"/>
    <w:rsid w:val="00E25265"/>
    <w:rsid w:val="00E26010"/>
    <w:rsid w:val="00E26824"/>
    <w:rsid w:val="00E33097"/>
    <w:rsid w:val="00E43A6D"/>
    <w:rsid w:val="00E57259"/>
    <w:rsid w:val="00E57C4F"/>
    <w:rsid w:val="00E65ADA"/>
    <w:rsid w:val="00E67465"/>
    <w:rsid w:val="00E80D36"/>
    <w:rsid w:val="00E872B5"/>
    <w:rsid w:val="00EA0027"/>
    <w:rsid w:val="00EA3779"/>
    <w:rsid w:val="00EA7A5A"/>
    <w:rsid w:val="00EB002B"/>
    <w:rsid w:val="00EB3E94"/>
    <w:rsid w:val="00EC57DD"/>
    <w:rsid w:val="00EC7D72"/>
    <w:rsid w:val="00ED0101"/>
    <w:rsid w:val="00ED7205"/>
    <w:rsid w:val="00EE0188"/>
    <w:rsid w:val="00EE0679"/>
    <w:rsid w:val="00EE3516"/>
    <w:rsid w:val="00EE3F8A"/>
    <w:rsid w:val="00EE5184"/>
    <w:rsid w:val="00EE635C"/>
    <w:rsid w:val="00EE7706"/>
    <w:rsid w:val="00EF39D5"/>
    <w:rsid w:val="00EF6093"/>
    <w:rsid w:val="00F122B4"/>
    <w:rsid w:val="00F140D7"/>
    <w:rsid w:val="00F162C1"/>
    <w:rsid w:val="00F16441"/>
    <w:rsid w:val="00F16C8B"/>
    <w:rsid w:val="00F16DD3"/>
    <w:rsid w:val="00F214FC"/>
    <w:rsid w:val="00F23DC3"/>
    <w:rsid w:val="00F25565"/>
    <w:rsid w:val="00F25F8C"/>
    <w:rsid w:val="00F35B8F"/>
    <w:rsid w:val="00F4282C"/>
    <w:rsid w:val="00F446E9"/>
    <w:rsid w:val="00F45BE1"/>
    <w:rsid w:val="00F46479"/>
    <w:rsid w:val="00F60752"/>
    <w:rsid w:val="00F642CF"/>
    <w:rsid w:val="00F8008E"/>
    <w:rsid w:val="00F82E51"/>
    <w:rsid w:val="00F834C3"/>
    <w:rsid w:val="00F872A7"/>
    <w:rsid w:val="00FC04B8"/>
    <w:rsid w:val="00FC6098"/>
    <w:rsid w:val="00FE03C2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F269AAA4-B062-45A5-8046-C23B3CFC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1358"/>
    <w:rPr>
      <w:rFonts w:ascii="Arial" w:hAnsi="Arial"/>
      <w:sz w:val="22"/>
      <w:szCs w:val="20"/>
    </w:rPr>
  </w:style>
  <w:style w:type="paragraph" w:styleId="berschrift1">
    <w:name w:val="heading 1"/>
    <w:basedOn w:val="Standard"/>
    <w:next w:val="Standard"/>
    <w:uiPriority w:val="99"/>
    <w:qFormat/>
    <w:rsid w:val="00B54B8D"/>
    <w:pPr>
      <w:keepNext/>
      <w:numPr>
        <w:numId w:val="1"/>
      </w:numPr>
      <w:spacing w:before="600" w:after="60"/>
      <w:outlineLvl w:val="0"/>
    </w:pPr>
    <w:rPr>
      <w:b/>
      <w:kern w:val="2"/>
      <w:sz w:val="32"/>
    </w:rPr>
  </w:style>
  <w:style w:type="paragraph" w:styleId="berschrift2">
    <w:name w:val="heading 2"/>
    <w:basedOn w:val="Standard"/>
    <w:next w:val="Standard"/>
    <w:uiPriority w:val="99"/>
    <w:qFormat/>
    <w:rsid w:val="00B54B8D"/>
    <w:pPr>
      <w:keepNext/>
      <w:numPr>
        <w:ilvl w:val="1"/>
        <w:numId w:val="1"/>
      </w:numPr>
      <w:tabs>
        <w:tab w:val="left" w:pos="1134"/>
      </w:tabs>
      <w:spacing w:before="480" w:after="60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uiPriority w:val="99"/>
    <w:qFormat/>
    <w:rsid w:val="00B54B8D"/>
    <w:pPr>
      <w:keepNext/>
      <w:numPr>
        <w:ilvl w:val="2"/>
        <w:numId w:val="1"/>
      </w:numPr>
      <w:tabs>
        <w:tab w:val="clear" w:pos="720"/>
        <w:tab w:val="left" w:pos="1134"/>
      </w:tabs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uiPriority w:val="99"/>
    <w:qFormat/>
    <w:rsid w:val="00B54B8D"/>
    <w:pPr>
      <w:keepNext/>
      <w:numPr>
        <w:ilvl w:val="3"/>
        <w:numId w:val="1"/>
      </w:numPr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uiPriority w:val="99"/>
    <w:qFormat/>
    <w:rsid w:val="00B54B8D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uiPriority w:val="99"/>
    <w:qFormat/>
    <w:rsid w:val="00B54B8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uiPriority w:val="99"/>
    <w:qFormat/>
    <w:rsid w:val="00B54B8D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uiPriority w:val="99"/>
    <w:qFormat/>
    <w:rsid w:val="00B54B8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uiPriority w:val="99"/>
    <w:qFormat/>
    <w:rsid w:val="00B54B8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9"/>
    <w:qFormat/>
    <w:locked/>
    <w:rsid w:val="005E7C7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erschrift2Zchn">
    <w:name w:val="Überschrift 2 Zchn"/>
    <w:basedOn w:val="Absatz-Standardschriftart"/>
    <w:uiPriority w:val="99"/>
    <w:semiHidden/>
    <w:qFormat/>
    <w:locked/>
    <w:rsid w:val="005E7C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uiPriority w:val="99"/>
    <w:semiHidden/>
    <w:qFormat/>
    <w:locked/>
    <w:rsid w:val="005E7C7F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uiPriority w:val="99"/>
    <w:semiHidden/>
    <w:qFormat/>
    <w:locked/>
    <w:rsid w:val="005E7C7F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uiPriority w:val="99"/>
    <w:semiHidden/>
    <w:qFormat/>
    <w:locked/>
    <w:rsid w:val="005E7C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uiPriority w:val="99"/>
    <w:semiHidden/>
    <w:qFormat/>
    <w:locked/>
    <w:rsid w:val="005E7C7F"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Absatz-Standardschriftart"/>
    <w:uiPriority w:val="99"/>
    <w:semiHidden/>
    <w:qFormat/>
    <w:locked/>
    <w:rsid w:val="005E7C7F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uiPriority w:val="99"/>
    <w:semiHidden/>
    <w:qFormat/>
    <w:locked/>
    <w:rsid w:val="005E7C7F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uiPriority w:val="99"/>
    <w:semiHidden/>
    <w:qFormat/>
    <w:locked/>
    <w:rsid w:val="005E7C7F"/>
    <w:rPr>
      <w:rFonts w:ascii="Cambria" w:hAnsi="Cambria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5E7C7F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5E7C7F"/>
    <w:rPr>
      <w:rFonts w:ascii="Arial" w:hAnsi="Arial" w:cs="Times New Roman"/>
      <w:sz w:val="20"/>
      <w:szCs w:val="20"/>
    </w:rPr>
  </w:style>
  <w:style w:type="character" w:styleId="Seitenzahl">
    <w:name w:val="page number"/>
    <w:basedOn w:val="Absatz-Standardschriftart"/>
    <w:uiPriority w:val="99"/>
    <w:qFormat/>
    <w:rsid w:val="00B54B8D"/>
    <w:rPr>
      <w:rFonts w:cs="Times New Roman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locked/>
    <w:rsid w:val="005E7C7F"/>
    <w:rPr>
      <w:rFonts w:ascii="Arial" w:hAnsi="Arial" w:cs="Times New Roman"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5E7C7F"/>
    <w:rPr>
      <w:rFonts w:cs="Times New Roman"/>
      <w:sz w:val="2"/>
    </w:rPr>
  </w:style>
  <w:style w:type="character" w:customStyle="1" w:styleId="Textkrper-ZeileneinzugZchn">
    <w:name w:val="Textkörper-Zeileneinzug Zchn"/>
    <w:basedOn w:val="Absatz-Standardschriftart"/>
    <w:uiPriority w:val="99"/>
    <w:semiHidden/>
    <w:qFormat/>
    <w:locked/>
    <w:rsid w:val="005E7C7F"/>
    <w:rPr>
      <w:rFonts w:ascii="Arial" w:hAnsi="Arial"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qFormat/>
    <w:rsid w:val="005D516C"/>
    <w:rPr>
      <w:rFonts w:cs="Times New Roman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locked/>
    <w:rsid w:val="005D516C"/>
    <w:rPr>
      <w:rFonts w:ascii="Arial" w:hAnsi="Arial" w:cs="Times New Roman"/>
    </w:rPr>
  </w:style>
  <w:style w:type="character" w:customStyle="1" w:styleId="KommentarthemaZchn">
    <w:name w:val="Kommentarthema Zchn"/>
    <w:basedOn w:val="KommentartextZchn"/>
    <w:link w:val="Kommentarthema"/>
    <w:uiPriority w:val="99"/>
    <w:qFormat/>
    <w:locked/>
    <w:rsid w:val="005D516C"/>
    <w:rPr>
      <w:rFonts w:ascii="Arial" w:hAnsi="Arial" w:cs="Times New Roman"/>
      <w:b/>
      <w:bCs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qFormat/>
    <w:locked/>
    <w:rsid w:val="00CE4459"/>
    <w:rPr>
      <w:rFonts w:cs="Times New Roman"/>
      <w:sz w:val="2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u w:val="none" w:color="FF9900"/>
    </w:rPr>
  </w:style>
  <w:style w:type="character" w:customStyle="1" w:styleId="ListLabel30">
    <w:name w:val="ListLabel 30"/>
    <w:qFormat/>
    <w:rPr>
      <w:rFonts w:cs="Times New Roman"/>
      <w:b w:val="0"/>
      <w:color w:val="auto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eastAsia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u w:val="none" w:color="FF9900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u w:val="none" w:color="FF9900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  <w:b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Symbol"/>
      <w:sz w:val="24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Symbol"/>
      <w:sz w:val="24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B54B8D"/>
    <w:rPr>
      <w:sz w:val="24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Fuzeile">
    <w:name w:val="footer"/>
    <w:basedOn w:val="Standard"/>
    <w:link w:val="FuzeileZchn"/>
    <w:uiPriority w:val="99"/>
    <w:rsid w:val="00B54B8D"/>
    <w:pPr>
      <w:pBdr>
        <w:top w:val="single" w:sz="4" w:space="1" w:color="000000"/>
      </w:pBd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link w:val="KopfzeileZchn"/>
    <w:uiPriority w:val="99"/>
    <w:rsid w:val="00B54B8D"/>
    <w:pPr>
      <w:pBdr>
        <w:bottom w:val="single" w:sz="4" w:space="1" w:color="000000"/>
      </w:pBdr>
      <w:tabs>
        <w:tab w:val="center" w:pos="4536"/>
        <w:tab w:val="right" w:pos="9072"/>
      </w:tabs>
    </w:pPr>
    <w:rPr>
      <w:sz w:val="16"/>
    </w:rPr>
  </w:style>
  <w:style w:type="paragraph" w:styleId="Verzeichnis2">
    <w:name w:val="toc 2"/>
    <w:basedOn w:val="Standard"/>
    <w:next w:val="Standard"/>
    <w:autoRedefine/>
    <w:uiPriority w:val="99"/>
    <w:rsid w:val="00B54B8D"/>
    <w:pPr>
      <w:ind w:left="220"/>
    </w:pPr>
  </w:style>
  <w:style w:type="paragraph" w:styleId="Verzeichnis3">
    <w:name w:val="toc 3"/>
    <w:basedOn w:val="Standard"/>
    <w:next w:val="Standard"/>
    <w:autoRedefine/>
    <w:uiPriority w:val="99"/>
    <w:rsid w:val="00B54B8D"/>
    <w:pPr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qFormat/>
    <w:rsid w:val="009330F4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uiPriority w:val="99"/>
    <w:rsid w:val="00C04BF7"/>
    <w:pPr>
      <w:tabs>
        <w:tab w:val="left" w:pos="1134"/>
      </w:tabs>
      <w:spacing w:after="120"/>
      <w:ind w:left="283"/>
    </w:pPr>
    <w:rPr>
      <w:sz w:val="24"/>
    </w:rPr>
  </w:style>
  <w:style w:type="paragraph" w:styleId="Verzeichnis1">
    <w:name w:val="toc 1"/>
    <w:basedOn w:val="Standard"/>
    <w:next w:val="Standard"/>
    <w:autoRedefine/>
    <w:uiPriority w:val="99"/>
    <w:semiHidden/>
    <w:rsid w:val="00C04BF7"/>
  </w:style>
  <w:style w:type="paragraph" w:styleId="Kommentartext">
    <w:name w:val="annotation text"/>
    <w:basedOn w:val="Standard"/>
    <w:link w:val="KommentartextZchn"/>
    <w:uiPriority w:val="99"/>
    <w:qFormat/>
    <w:rsid w:val="005D516C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qFormat/>
    <w:rsid w:val="005D516C"/>
    <w:rPr>
      <w:b/>
      <w:bCs/>
    </w:rPr>
  </w:style>
  <w:style w:type="paragraph" w:styleId="Listenabsatz">
    <w:name w:val="List Paragraph"/>
    <w:basedOn w:val="Standard"/>
    <w:uiPriority w:val="34"/>
    <w:qFormat/>
    <w:rsid w:val="00060620"/>
    <w:pPr>
      <w:ind w:left="720"/>
      <w:contextualSpacing/>
    </w:pPr>
  </w:style>
  <w:style w:type="paragraph" w:customStyle="1" w:styleId="text1">
    <w:name w:val="text1"/>
    <w:basedOn w:val="Standard"/>
    <w:uiPriority w:val="99"/>
    <w:qFormat/>
    <w:rsid w:val="004471CB"/>
    <w:pPr>
      <w:keepLines/>
      <w:tabs>
        <w:tab w:val="left" w:pos="567"/>
      </w:tabs>
      <w:spacing w:before="240"/>
      <w:ind w:left="851"/>
      <w:jc w:val="both"/>
    </w:pPr>
    <w:rPr>
      <w:color w:val="000000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qFormat/>
    <w:locked/>
    <w:rsid w:val="006D49EE"/>
    <w:pPr>
      <w:shd w:val="clear" w:color="auto" w:fill="000080"/>
    </w:pPr>
    <w:rPr>
      <w:rFonts w:ascii="Tahoma" w:hAnsi="Tahoma" w:cs="Tahoma"/>
      <w:sz w:val="20"/>
    </w:rPr>
  </w:style>
  <w:style w:type="paragraph" w:styleId="KeinLeerraum">
    <w:name w:val="No Spacing"/>
    <w:uiPriority w:val="1"/>
    <w:qFormat/>
    <w:rsid w:val="00357706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DocumentMap">
    <w:name w:val="DocumentMap"/>
    <w:qFormat/>
    <w:rPr>
      <w:sz w:val="22"/>
    </w:rPr>
  </w:style>
  <w:style w:type="table" w:styleId="Tabellenraster">
    <w:name w:val="Table Grid"/>
    <w:basedOn w:val="NormaleTabelle"/>
    <w:uiPriority w:val="39"/>
    <w:rsid w:val="00C04BF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9204C"/>
    <w:rPr>
      <w:rFonts w:ascii="Arial" w:hAnsi="Arial"/>
      <w:sz w:val="22"/>
      <w:szCs w:val="20"/>
    </w:rPr>
  </w:style>
  <w:style w:type="table" w:styleId="TabellemithellemGitternetz">
    <w:name w:val="Grid Table Light"/>
    <w:basedOn w:val="NormaleTabelle"/>
    <w:uiPriority w:val="40"/>
    <w:rsid w:val="00495B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alue">
    <w:name w:val="value"/>
    <w:basedOn w:val="Absatz-Standardschriftart"/>
    <w:rsid w:val="00751358"/>
  </w:style>
  <w:style w:type="paragraph" w:customStyle="1" w:styleId="Default">
    <w:name w:val="Default"/>
    <w:qFormat/>
    <w:rsid w:val="00EE51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locked/>
    <w:rsid w:val="00EE5184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locked/>
    <w:rsid w:val="001F48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6.xml"/><Relationship Id="rId42" Type="http://schemas.openxmlformats.org/officeDocument/2006/relationships/image" Target="media/image13.w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2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image" Target="media/image11.wmf"/><Relationship Id="rId37" Type="http://schemas.openxmlformats.org/officeDocument/2006/relationships/image" Target="media/image12.wmf"/><Relationship Id="rId40" Type="http://schemas.openxmlformats.org/officeDocument/2006/relationships/control" Target="activeX/activeX21.xml"/><Relationship Id="rId45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8.xml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4.xml"/><Relationship Id="rId44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Relationship Id="rId43" Type="http://schemas.openxmlformats.org/officeDocument/2006/relationships/control" Target="activeX/activeX23.xml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5B15-9419-4FD3-9EFF-082F2E1A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Ausschreibungsbestimmungen</vt:lpstr>
    </vt:vector>
  </TitlesOfParts>
  <Company>Landesbetrieb Daten und Information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Ausschreibungsbestimmungen</dc:title>
  <dc:subject/>
  <dc:creator>Fritsche Astrid</dc:creator>
  <dc:description/>
  <cp:lastModifiedBy>Koralewski, Yvonne</cp:lastModifiedBy>
  <cp:revision>61</cp:revision>
  <cp:lastPrinted>2025-03-26T10:21:00Z</cp:lastPrinted>
  <dcterms:created xsi:type="dcterms:W3CDTF">2025-02-14T15:51:00Z</dcterms:created>
  <dcterms:modified xsi:type="dcterms:W3CDTF">2026-03-06T06:35:00Z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Landesbetrieb Daten und Information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