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3AFB" w14:textId="5BF74E0D" w:rsidR="00EF46BF" w:rsidRPr="0056778E" w:rsidRDefault="00654791">
      <w:pPr>
        <w:rPr>
          <w:rFonts w:ascii="Arial" w:hAnsi="Arial" w:cs="Arial"/>
          <w:sz w:val="24"/>
          <w:szCs w:val="24"/>
        </w:rPr>
      </w:pPr>
      <w:r w:rsidRPr="0056778E">
        <w:rPr>
          <w:rFonts w:ascii="Arial" w:hAnsi="Arial" w:cs="Arial"/>
          <w:sz w:val="24"/>
          <w:szCs w:val="24"/>
        </w:rPr>
        <w:t>Kalkulationsblatt</w:t>
      </w:r>
      <w:r w:rsidR="00522F6E" w:rsidRPr="0056778E">
        <w:rPr>
          <w:rFonts w:ascii="Arial" w:hAnsi="Arial" w:cs="Arial"/>
          <w:sz w:val="24"/>
          <w:szCs w:val="24"/>
        </w:rPr>
        <w:t xml:space="preserve"> </w:t>
      </w:r>
      <w:r w:rsidR="00EF6A61" w:rsidRPr="0056778E">
        <w:rPr>
          <w:rFonts w:ascii="Arial" w:hAnsi="Arial" w:cs="Arial"/>
          <w:sz w:val="24"/>
          <w:szCs w:val="24"/>
        </w:rPr>
        <w:t>„</w:t>
      </w:r>
      <w:r w:rsidR="00EF6A61" w:rsidRPr="0056778E">
        <w:rPr>
          <w:rFonts w:ascii="Arial" w:hAnsi="Arial" w:cs="Arial"/>
          <w:b/>
          <w:sz w:val="24"/>
          <w:szCs w:val="24"/>
        </w:rPr>
        <w:t>Bereitstellung von mobilen, anschlussfreien Toilettenkabinen“</w:t>
      </w:r>
    </w:p>
    <w:tbl>
      <w:tblPr>
        <w:tblStyle w:val="Tabellenraster"/>
        <w:tblW w:w="1474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1276"/>
        <w:gridCol w:w="1984"/>
        <w:gridCol w:w="1985"/>
        <w:gridCol w:w="2835"/>
      </w:tblGrid>
      <w:tr w:rsidR="004876E6" w:rsidRPr="0056778E" w14:paraId="7CCFB239" w14:textId="77777777" w:rsidTr="004E1D99"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43390129" w14:textId="2F0E9266" w:rsidR="004876E6" w:rsidRPr="005A5888" w:rsidRDefault="005A588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LOS </w:t>
            </w:r>
            <w:r w:rsidR="007E7C83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7CEE56C9" w14:textId="4BA03173" w:rsidR="004876E6" w:rsidRPr="0056778E" w:rsidRDefault="004E1D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Bereich Objektmanagement Boostedt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E845581" w14:textId="77777777" w:rsidR="004876E6" w:rsidRPr="0056778E" w:rsidRDefault="004876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</w:tcBorders>
          </w:tcPr>
          <w:p w14:paraId="15D112B4" w14:textId="77777777" w:rsidR="004876E6" w:rsidRPr="0056778E" w:rsidRDefault="004876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0C738E5" w14:textId="77777777" w:rsidR="004876E6" w:rsidRPr="004E1D99" w:rsidRDefault="004876E6" w:rsidP="004876E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E1D99">
              <w:rPr>
                <w:rFonts w:ascii="Arial" w:hAnsi="Arial" w:cs="Arial"/>
                <w:sz w:val="24"/>
                <w:szCs w:val="24"/>
                <w:highlight w:val="yellow"/>
              </w:rPr>
              <w:t>Von Firma auszufüllen</w:t>
            </w:r>
          </w:p>
          <w:p w14:paraId="45DE50D4" w14:textId="77777777" w:rsidR="004876E6" w:rsidRPr="004E1D99" w:rsidRDefault="004876E6" w:rsidP="004876E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E1D99">
              <w:rPr>
                <w:rFonts w:ascii="Arial" w:hAnsi="Arial" w:cs="Arial"/>
                <w:sz w:val="24"/>
                <w:szCs w:val="24"/>
                <w:highlight w:val="yellow"/>
              </w:rPr>
              <w:t>(Bemerkungen ggf. auf gesondertem Blatt)</w:t>
            </w:r>
          </w:p>
        </w:tc>
      </w:tr>
      <w:tr w:rsidR="00EF6A61" w:rsidRPr="0056778E" w14:paraId="2C4F634E" w14:textId="77777777" w:rsidTr="004E1D99">
        <w:tc>
          <w:tcPr>
            <w:tcW w:w="993" w:type="dxa"/>
          </w:tcPr>
          <w:p w14:paraId="46F53369" w14:textId="6A415453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proofErr w:type="spellStart"/>
            <w:r w:rsidRPr="004E1D99">
              <w:rPr>
                <w:rFonts w:ascii="Arial" w:hAnsi="Arial" w:cs="Arial"/>
              </w:rPr>
              <w:t>Lfd-Nr</w:t>
            </w:r>
            <w:proofErr w:type="spellEnd"/>
            <w:r w:rsidRPr="004E1D99">
              <w:rPr>
                <w:rFonts w:ascii="Arial" w:hAnsi="Arial" w:cs="Arial"/>
              </w:rPr>
              <w:t xml:space="preserve"> gem. Preis</w:t>
            </w:r>
            <w:r w:rsidR="0056778E" w:rsidRPr="004E1D99">
              <w:rPr>
                <w:rFonts w:ascii="Arial" w:hAnsi="Arial" w:cs="Arial"/>
              </w:rPr>
              <w:t>-</w:t>
            </w:r>
            <w:r w:rsidRPr="004E1D99">
              <w:rPr>
                <w:rFonts w:ascii="Arial" w:hAnsi="Arial" w:cs="Arial"/>
              </w:rPr>
              <w:t>blatt zum Vertrag</w:t>
            </w:r>
          </w:p>
        </w:tc>
        <w:tc>
          <w:tcPr>
            <w:tcW w:w="5670" w:type="dxa"/>
          </w:tcPr>
          <w:p w14:paraId="47C222FA" w14:textId="77777777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Gegenstand</w:t>
            </w:r>
          </w:p>
        </w:tc>
        <w:tc>
          <w:tcPr>
            <w:tcW w:w="1276" w:type="dxa"/>
          </w:tcPr>
          <w:p w14:paraId="7DC4B6DF" w14:textId="7FED2BEA" w:rsidR="00EF6A61" w:rsidRPr="004E1D99" w:rsidRDefault="0056778E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Bezugs-</w:t>
            </w:r>
            <w:r w:rsidR="00EF6A61" w:rsidRPr="004E1D99">
              <w:rPr>
                <w:rFonts w:ascii="Arial" w:hAnsi="Arial" w:cs="Arial"/>
              </w:rPr>
              <w:t>einheit</w:t>
            </w:r>
          </w:p>
        </w:tc>
        <w:tc>
          <w:tcPr>
            <w:tcW w:w="1984" w:type="dxa"/>
          </w:tcPr>
          <w:p w14:paraId="696C65DE" w14:textId="77777777" w:rsidR="004E1D99" w:rsidRDefault="00EF6A61" w:rsidP="00146E5D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Voraussichtliche Menge</w:t>
            </w:r>
            <w:r w:rsidR="004E1D99">
              <w:rPr>
                <w:rFonts w:ascii="Arial" w:hAnsi="Arial" w:cs="Arial"/>
              </w:rPr>
              <w:t>n</w:t>
            </w:r>
            <w:r w:rsidRPr="004E1D99">
              <w:rPr>
                <w:rFonts w:ascii="Arial" w:hAnsi="Arial" w:cs="Arial"/>
              </w:rPr>
              <w:t xml:space="preserve"> im Vertragszeitraum </w:t>
            </w:r>
          </w:p>
          <w:p w14:paraId="7EA871FC" w14:textId="40391877" w:rsidR="00EF6A61" w:rsidRPr="004E1D99" w:rsidRDefault="00EF6A61" w:rsidP="00146E5D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4 Jahre</w:t>
            </w:r>
          </w:p>
        </w:tc>
        <w:tc>
          <w:tcPr>
            <w:tcW w:w="1985" w:type="dxa"/>
          </w:tcPr>
          <w:p w14:paraId="42DEE8A2" w14:textId="77777777" w:rsidR="007A49DA" w:rsidRDefault="00EF6A61" w:rsidP="00EF6A61">
            <w:pPr>
              <w:jc w:val="center"/>
              <w:rPr>
                <w:rFonts w:ascii="Arial" w:hAnsi="Arial" w:cs="Arial"/>
              </w:rPr>
            </w:pPr>
            <w:proofErr w:type="gramStart"/>
            <w:r w:rsidRPr="004E1D99">
              <w:rPr>
                <w:rFonts w:ascii="Arial" w:hAnsi="Arial" w:cs="Arial"/>
              </w:rPr>
              <w:t>Einzelpreis  Kabine</w:t>
            </w:r>
            <w:proofErr w:type="gramEnd"/>
            <w:r w:rsidR="007A49DA">
              <w:rPr>
                <w:rFonts w:ascii="Arial" w:hAnsi="Arial" w:cs="Arial"/>
              </w:rPr>
              <w:t xml:space="preserve"> / Bezugseinheit</w:t>
            </w:r>
            <w:r w:rsidRPr="004E1D99">
              <w:rPr>
                <w:rFonts w:ascii="Arial" w:hAnsi="Arial" w:cs="Arial"/>
              </w:rPr>
              <w:t xml:space="preserve"> </w:t>
            </w:r>
          </w:p>
          <w:p w14:paraId="1F29BCD2" w14:textId="20F71B4C" w:rsidR="00EF6A61" w:rsidRPr="004E1D99" w:rsidRDefault="00EF6A61" w:rsidP="00EF6A61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 xml:space="preserve"> in € (netto)</w:t>
            </w:r>
          </w:p>
        </w:tc>
        <w:tc>
          <w:tcPr>
            <w:tcW w:w="2835" w:type="dxa"/>
          </w:tcPr>
          <w:p w14:paraId="6A2B4425" w14:textId="77777777" w:rsidR="0056778E" w:rsidRPr="004E1D99" w:rsidRDefault="00EF6A61" w:rsidP="0056778E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 xml:space="preserve">Gesamtpreis pro Position </w:t>
            </w:r>
          </w:p>
          <w:p w14:paraId="16E00C95" w14:textId="391EB5A5" w:rsidR="00EF6A61" w:rsidRPr="004E1D99" w:rsidRDefault="00EF6A61" w:rsidP="0056778E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(</w:t>
            </w:r>
            <w:r w:rsidR="0056778E" w:rsidRPr="004E1D99">
              <w:rPr>
                <w:rFonts w:ascii="Arial" w:hAnsi="Arial" w:cs="Arial"/>
              </w:rPr>
              <w:t>Spalte 3 x 4 x 5</w:t>
            </w:r>
            <w:r w:rsidRPr="004E1D99">
              <w:rPr>
                <w:rFonts w:ascii="Arial" w:hAnsi="Arial" w:cs="Arial"/>
              </w:rPr>
              <w:t>)</w:t>
            </w:r>
          </w:p>
        </w:tc>
      </w:tr>
      <w:tr w:rsidR="00EF6A61" w:rsidRPr="0056778E" w14:paraId="031F4684" w14:textId="77777777" w:rsidTr="004E1D99">
        <w:tc>
          <w:tcPr>
            <w:tcW w:w="993" w:type="dxa"/>
          </w:tcPr>
          <w:p w14:paraId="7CA1837F" w14:textId="77777777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1</w:t>
            </w:r>
          </w:p>
        </w:tc>
        <w:tc>
          <w:tcPr>
            <w:tcW w:w="5670" w:type="dxa"/>
          </w:tcPr>
          <w:p w14:paraId="5B3E8902" w14:textId="77777777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</w:tcPr>
          <w:p w14:paraId="091B04E5" w14:textId="77777777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14:paraId="6C977FA2" w14:textId="77777777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085DC5" w14:textId="4C00D47C" w:rsidR="00EF6A61" w:rsidRPr="004E1D99" w:rsidRDefault="00EF6A61" w:rsidP="004876E6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71531AA" w14:textId="6C04C85A" w:rsidR="00EF6A61" w:rsidRPr="004E1D99" w:rsidRDefault="007A49DA" w:rsidP="004876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6A61" w:rsidRPr="0056778E" w14:paraId="4D606C43" w14:textId="77777777" w:rsidTr="004E1D99">
        <w:tc>
          <w:tcPr>
            <w:tcW w:w="993" w:type="dxa"/>
          </w:tcPr>
          <w:p w14:paraId="3322F373" w14:textId="41047B95" w:rsidR="00EF6A61" w:rsidRPr="004E1D99" w:rsidRDefault="00EF6A61" w:rsidP="00FE0489">
            <w:pPr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1.</w:t>
            </w:r>
          </w:p>
        </w:tc>
        <w:tc>
          <w:tcPr>
            <w:tcW w:w="5670" w:type="dxa"/>
            <w:vAlign w:val="center"/>
          </w:tcPr>
          <w:p w14:paraId="6861A0D2" w14:textId="107AE0CA" w:rsidR="00EF6A61" w:rsidRPr="004E1D99" w:rsidRDefault="00EF6A61" w:rsidP="00EF6A61">
            <w:pPr>
              <w:rPr>
                <w:rFonts w:ascii="Arial" w:eastAsia="Times New Roman" w:hAnsi="Arial" w:cs="Arial"/>
                <w:bCs/>
                <w:lang w:eastAsia="de-DE"/>
              </w:rPr>
            </w:pPr>
            <w:r w:rsidRPr="004E1D99">
              <w:rPr>
                <w:rFonts w:ascii="Arial" w:eastAsia="Times New Roman" w:hAnsi="Arial" w:cs="Arial"/>
                <w:bCs/>
                <w:lang w:eastAsia="de-DE"/>
              </w:rPr>
              <w:t>Toilettenkabinen (anschlussfrei) mit Hand</w:t>
            </w:r>
            <w:r w:rsidR="0056778E" w:rsidRPr="004E1D99">
              <w:rPr>
                <w:rFonts w:ascii="Arial" w:eastAsia="Times New Roman" w:hAnsi="Arial" w:cs="Arial"/>
                <w:bCs/>
                <w:lang w:eastAsia="de-DE"/>
              </w:rPr>
              <w:t xml:space="preserve">waschbecken sowie mobiler </w:t>
            </w:r>
            <w:r w:rsidRPr="004E1D99">
              <w:rPr>
                <w:rFonts w:ascii="Arial" w:eastAsia="Times New Roman" w:hAnsi="Arial" w:cs="Arial"/>
                <w:bCs/>
                <w:lang w:eastAsia="de-DE"/>
              </w:rPr>
              <w:t xml:space="preserve">Wasserversorgung         </w:t>
            </w:r>
          </w:p>
          <w:p w14:paraId="5EE25905" w14:textId="397A4016" w:rsidR="0056778E" w:rsidRPr="004E1D99" w:rsidRDefault="00EF6A61" w:rsidP="00FF0F70">
            <w:pPr>
              <w:rPr>
                <w:rFonts w:ascii="Arial" w:eastAsia="Times New Roman" w:hAnsi="Arial" w:cs="Arial"/>
                <w:bCs/>
                <w:lang w:eastAsia="de-DE"/>
              </w:rPr>
            </w:pPr>
            <w:r w:rsidRPr="004E1D99">
              <w:rPr>
                <w:rFonts w:ascii="Arial" w:eastAsia="Times New Roman" w:hAnsi="Arial" w:cs="Arial"/>
                <w:bCs/>
                <w:lang w:eastAsia="de-DE"/>
              </w:rPr>
              <w:t>(inkl. An- und Abtransport, Endreinigung und Entsorgung)</w:t>
            </w:r>
            <w:r w:rsidRPr="004E1D99">
              <w:rPr>
                <w:rFonts w:ascii="Arial" w:eastAsia="Times New Roman" w:hAnsi="Arial" w:cs="Arial"/>
                <w:bCs/>
                <w:lang w:eastAsia="de-DE"/>
              </w:rPr>
              <w:tab/>
            </w:r>
          </w:p>
        </w:tc>
        <w:tc>
          <w:tcPr>
            <w:tcW w:w="1276" w:type="dxa"/>
            <w:vAlign w:val="center"/>
          </w:tcPr>
          <w:p w14:paraId="2C7DF148" w14:textId="3DC85A5B" w:rsidR="00EF6A61" w:rsidRPr="004E1D99" w:rsidRDefault="004E1D99" w:rsidP="00E44F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Woche</w:t>
            </w:r>
          </w:p>
        </w:tc>
        <w:tc>
          <w:tcPr>
            <w:tcW w:w="1984" w:type="dxa"/>
            <w:vAlign w:val="center"/>
          </w:tcPr>
          <w:p w14:paraId="769E102C" w14:textId="4698FD92" w:rsidR="00EF6A61" w:rsidRPr="004E1D99" w:rsidRDefault="006647AA" w:rsidP="0063721B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 xml:space="preserve">656 </w:t>
            </w:r>
            <w:r w:rsidR="00EF6A61" w:rsidRPr="004E1D99">
              <w:rPr>
                <w:rFonts w:ascii="Arial" w:hAnsi="Arial" w:cs="Arial"/>
              </w:rPr>
              <w:t>Kabinen</w:t>
            </w:r>
          </w:p>
        </w:tc>
        <w:tc>
          <w:tcPr>
            <w:tcW w:w="1985" w:type="dxa"/>
          </w:tcPr>
          <w:p w14:paraId="3784FB08" w14:textId="77777777" w:rsidR="00EF6A61" w:rsidRDefault="00EF6A61" w:rsidP="00FE0489">
            <w:pPr>
              <w:rPr>
                <w:rFonts w:ascii="Arial" w:hAnsi="Arial" w:cs="Arial"/>
              </w:rPr>
            </w:pPr>
          </w:p>
          <w:p w14:paraId="28DF70F4" w14:textId="55109876" w:rsidR="004E1D99" w:rsidRPr="004E1D99" w:rsidRDefault="004E1D99" w:rsidP="00FE04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 Woche</w:t>
            </w:r>
          </w:p>
        </w:tc>
        <w:tc>
          <w:tcPr>
            <w:tcW w:w="2835" w:type="dxa"/>
          </w:tcPr>
          <w:p w14:paraId="6F272FC4" w14:textId="77777777" w:rsidR="00EF6A61" w:rsidRPr="004E1D99" w:rsidRDefault="00EF6A61" w:rsidP="00FE0489">
            <w:pPr>
              <w:rPr>
                <w:rFonts w:ascii="Arial" w:hAnsi="Arial" w:cs="Arial"/>
              </w:rPr>
            </w:pPr>
          </w:p>
        </w:tc>
      </w:tr>
      <w:tr w:rsidR="00EF6A61" w:rsidRPr="0056778E" w14:paraId="1AB86633" w14:textId="77777777" w:rsidTr="004E1D99">
        <w:tc>
          <w:tcPr>
            <w:tcW w:w="993" w:type="dxa"/>
          </w:tcPr>
          <w:p w14:paraId="6DBFC1F9" w14:textId="2D2AEA87" w:rsidR="00EF6A61" w:rsidRPr="004E1D99" w:rsidRDefault="00EF6A61" w:rsidP="00FE0489">
            <w:pPr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2.</w:t>
            </w:r>
          </w:p>
        </w:tc>
        <w:tc>
          <w:tcPr>
            <w:tcW w:w="5670" w:type="dxa"/>
            <w:vAlign w:val="center"/>
          </w:tcPr>
          <w:p w14:paraId="023AC225" w14:textId="550E51BD" w:rsidR="00EF6A61" w:rsidRPr="004E1D99" w:rsidRDefault="00EF6A61" w:rsidP="00EF6A61">
            <w:pPr>
              <w:rPr>
                <w:rFonts w:ascii="Arial" w:eastAsia="Times New Roman" w:hAnsi="Arial" w:cs="Arial"/>
                <w:bCs/>
                <w:lang w:eastAsia="de-DE"/>
              </w:rPr>
            </w:pPr>
            <w:r w:rsidRPr="004E1D99">
              <w:rPr>
                <w:rFonts w:ascii="Arial" w:eastAsia="Times New Roman" w:hAnsi="Arial" w:cs="Arial"/>
                <w:bCs/>
                <w:lang w:eastAsia="de-DE"/>
              </w:rPr>
              <w:t>Toilettenkabinen (anschlussfrei) mit Handwaschbecken sowie mobiler Wasserversorgung</w:t>
            </w:r>
          </w:p>
          <w:p w14:paraId="70814C50" w14:textId="68DFFF13" w:rsidR="0056778E" w:rsidRPr="004E1D99" w:rsidRDefault="00EF6A61" w:rsidP="00EF6A61">
            <w:pPr>
              <w:rPr>
                <w:rFonts w:ascii="Arial" w:eastAsia="Times New Roman" w:hAnsi="Arial" w:cs="Arial"/>
                <w:bCs/>
                <w:lang w:eastAsia="de-DE"/>
              </w:rPr>
            </w:pPr>
            <w:r w:rsidRPr="004E1D99">
              <w:rPr>
                <w:rFonts w:ascii="Arial" w:eastAsia="Times New Roman" w:hAnsi="Arial" w:cs="Arial"/>
                <w:bCs/>
                <w:lang w:eastAsia="de-DE"/>
              </w:rPr>
              <w:t>(inkl. An- und Abtransport, Zwischen- u. Endreinigung und Entsorgung)</w:t>
            </w:r>
          </w:p>
        </w:tc>
        <w:tc>
          <w:tcPr>
            <w:tcW w:w="1276" w:type="dxa"/>
            <w:vAlign w:val="center"/>
          </w:tcPr>
          <w:p w14:paraId="2B5997C5" w14:textId="7ED95260" w:rsidR="00EF6A61" w:rsidRPr="004E1D99" w:rsidRDefault="004E1D99" w:rsidP="00E44F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Wochen</w:t>
            </w:r>
            <w:r w:rsidR="00EF6A61" w:rsidRPr="004E1D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7201A0A" w14:textId="798A3826" w:rsidR="00EF6A61" w:rsidRPr="004E1D99" w:rsidRDefault="007E7C83" w:rsidP="00143FDA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5</w:t>
            </w:r>
            <w:r w:rsidR="00EF6A61" w:rsidRPr="004E1D99">
              <w:rPr>
                <w:rFonts w:ascii="Arial" w:hAnsi="Arial" w:cs="Arial"/>
              </w:rPr>
              <w:t xml:space="preserve"> Kabinen</w:t>
            </w:r>
          </w:p>
        </w:tc>
        <w:tc>
          <w:tcPr>
            <w:tcW w:w="1985" w:type="dxa"/>
          </w:tcPr>
          <w:p w14:paraId="5F100E2B" w14:textId="77777777" w:rsidR="00EF6A61" w:rsidRDefault="00EF6A61" w:rsidP="00FE0489">
            <w:pPr>
              <w:rPr>
                <w:rFonts w:ascii="Arial" w:hAnsi="Arial" w:cs="Arial"/>
              </w:rPr>
            </w:pPr>
          </w:p>
          <w:p w14:paraId="1593B153" w14:textId="2298513F" w:rsidR="004E1D99" w:rsidRPr="004E1D99" w:rsidRDefault="004E1D99" w:rsidP="00FE04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 / Woche</w:t>
            </w:r>
          </w:p>
        </w:tc>
        <w:tc>
          <w:tcPr>
            <w:tcW w:w="2835" w:type="dxa"/>
          </w:tcPr>
          <w:p w14:paraId="3A604809" w14:textId="77777777" w:rsidR="00EF6A61" w:rsidRPr="004E1D99" w:rsidRDefault="00EF6A61" w:rsidP="00FE0489">
            <w:pPr>
              <w:rPr>
                <w:rFonts w:ascii="Arial" w:hAnsi="Arial" w:cs="Arial"/>
              </w:rPr>
            </w:pPr>
          </w:p>
        </w:tc>
      </w:tr>
      <w:tr w:rsidR="00EF6A61" w:rsidRPr="0056778E" w14:paraId="75B061A0" w14:textId="77777777" w:rsidTr="004E1D99">
        <w:tc>
          <w:tcPr>
            <w:tcW w:w="993" w:type="dxa"/>
          </w:tcPr>
          <w:p w14:paraId="286432E1" w14:textId="293067A2" w:rsidR="00EF6A61" w:rsidRPr="004E1D99" w:rsidRDefault="00E60BC5" w:rsidP="00FE0489">
            <w:pPr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3.</w:t>
            </w:r>
          </w:p>
        </w:tc>
        <w:tc>
          <w:tcPr>
            <w:tcW w:w="5670" w:type="dxa"/>
            <w:vAlign w:val="center"/>
          </w:tcPr>
          <w:p w14:paraId="2700A04E" w14:textId="2162ADE2" w:rsidR="0056778E" w:rsidRPr="004E1D99" w:rsidRDefault="00EF6A61" w:rsidP="00EF6A61">
            <w:pPr>
              <w:tabs>
                <w:tab w:val="left" w:pos="5529"/>
              </w:tabs>
              <w:rPr>
                <w:rFonts w:ascii="Arial" w:hAnsi="Arial" w:cs="Arial"/>
                <w:bCs/>
              </w:rPr>
            </w:pPr>
            <w:r w:rsidRPr="004E1D99">
              <w:rPr>
                <w:rFonts w:ascii="Arial" w:hAnsi="Arial" w:cs="Arial"/>
                <w:bCs/>
                <w:u w:val="single"/>
              </w:rPr>
              <w:t>Dauerhafte Anmietung (gesamte Vertragslaufzeit)</w:t>
            </w:r>
            <w:r w:rsidRPr="004E1D99">
              <w:rPr>
                <w:rFonts w:ascii="Arial" w:hAnsi="Arial" w:cs="Arial"/>
                <w:bCs/>
              </w:rPr>
              <w:t xml:space="preserve"> von Toilettenkabinen (anschlussfrei) mit Handwaschbecken sowie mobiler Wasserversorgung einschl. wöchentlicher Reinigung, Leerung und Desinfektion</w:t>
            </w:r>
          </w:p>
        </w:tc>
        <w:tc>
          <w:tcPr>
            <w:tcW w:w="1276" w:type="dxa"/>
            <w:vAlign w:val="center"/>
          </w:tcPr>
          <w:p w14:paraId="5E129D83" w14:textId="683A35C9" w:rsidR="00EF6A61" w:rsidRPr="004E1D99" w:rsidRDefault="004E1D99" w:rsidP="00E44F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Monate</w:t>
            </w:r>
          </w:p>
        </w:tc>
        <w:tc>
          <w:tcPr>
            <w:tcW w:w="1984" w:type="dxa"/>
            <w:vAlign w:val="center"/>
          </w:tcPr>
          <w:p w14:paraId="0B3187E1" w14:textId="434A2C28" w:rsidR="00EF6A61" w:rsidRPr="004E1D99" w:rsidRDefault="004E1D99" w:rsidP="006372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266E8" w:rsidRPr="004E1D99">
              <w:rPr>
                <w:rFonts w:ascii="Arial" w:hAnsi="Arial" w:cs="Arial"/>
              </w:rPr>
              <w:t xml:space="preserve"> </w:t>
            </w:r>
            <w:r w:rsidR="0056778E" w:rsidRPr="004E1D99">
              <w:rPr>
                <w:rFonts w:ascii="Arial" w:hAnsi="Arial" w:cs="Arial"/>
              </w:rPr>
              <w:t>Kabinen</w:t>
            </w:r>
          </w:p>
        </w:tc>
        <w:tc>
          <w:tcPr>
            <w:tcW w:w="1985" w:type="dxa"/>
          </w:tcPr>
          <w:p w14:paraId="73C2227A" w14:textId="77777777" w:rsidR="00EF6A61" w:rsidRDefault="00EF6A61" w:rsidP="00FE0489">
            <w:pPr>
              <w:rPr>
                <w:rFonts w:ascii="Arial" w:hAnsi="Arial" w:cs="Arial"/>
              </w:rPr>
            </w:pPr>
          </w:p>
          <w:p w14:paraId="06367BB0" w14:textId="67AA940E" w:rsidR="004E1D99" w:rsidRPr="004E1D99" w:rsidRDefault="004E1D99" w:rsidP="00FE04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 / Monat</w:t>
            </w:r>
          </w:p>
        </w:tc>
        <w:tc>
          <w:tcPr>
            <w:tcW w:w="2835" w:type="dxa"/>
          </w:tcPr>
          <w:p w14:paraId="23FB2B14" w14:textId="77777777" w:rsidR="00EF6A61" w:rsidRPr="004E1D99" w:rsidRDefault="00EF6A61" w:rsidP="00FE0489">
            <w:pPr>
              <w:rPr>
                <w:rFonts w:ascii="Arial" w:hAnsi="Arial" w:cs="Arial"/>
              </w:rPr>
            </w:pPr>
          </w:p>
        </w:tc>
      </w:tr>
      <w:tr w:rsidR="002A7294" w:rsidRPr="0056778E" w14:paraId="53B08955" w14:textId="77777777" w:rsidTr="004E1D99"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7261C23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  <w:p w14:paraId="5C121D5D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3DFD70E5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EE0E18D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439A853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2FB6AA5" w14:textId="77777777" w:rsidR="002A7294" w:rsidRPr="004E1D99" w:rsidRDefault="002A7294" w:rsidP="002A7294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>Zwischensumme</w:t>
            </w:r>
          </w:p>
        </w:tc>
        <w:tc>
          <w:tcPr>
            <w:tcW w:w="2835" w:type="dxa"/>
          </w:tcPr>
          <w:p w14:paraId="42370466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</w:tr>
      <w:tr w:rsidR="002A7294" w:rsidRPr="0056778E" w14:paraId="0B009073" w14:textId="77777777" w:rsidTr="004E1D9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915846" w14:textId="7EC0A8E6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43978" w14:textId="21E7D56F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344D6160" w14:textId="543122D7" w:rsidR="002A7294" w:rsidRPr="004E1D99" w:rsidRDefault="00345E60" w:rsidP="002A7294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 xml:space="preserve">z.Zt. gültige </w:t>
            </w:r>
            <w:proofErr w:type="spellStart"/>
            <w:r w:rsidRPr="004E1D99">
              <w:rPr>
                <w:rFonts w:ascii="Arial" w:hAnsi="Arial" w:cs="Arial"/>
              </w:rPr>
              <w:t>MwSt</w:t>
            </w:r>
            <w:proofErr w:type="spellEnd"/>
            <w:r w:rsidRPr="004E1D99">
              <w:rPr>
                <w:rFonts w:ascii="Arial" w:hAnsi="Arial" w:cs="Arial"/>
              </w:rPr>
              <w:t xml:space="preserve"> </w:t>
            </w:r>
            <w:r w:rsidR="002A7294" w:rsidRPr="004E1D99">
              <w:rPr>
                <w:rFonts w:ascii="Arial" w:hAnsi="Arial" w:cs="Arial"/>
              </w:rPr>
              <w:t>19%</w:t>
            </w:r>
          </w:p>
        </w:tc>
        <w:tc>
          <w:tcPr>
            <w:tcW w:w="2835" w:type="dxa"/>
          </w:tcPr>
          <w:p w14:paraId="179D5CDF" w14:textId="77777777" w:rsidR="002A7294" w:rsidRPr="004E1D99" w:rsidRDefault="002A7294" w:rsidP="002A7294">
            <w:pPr>
              <w:rPr>
                <w:rFonts w:ascii="Arial" w:hAnsi="Arial" w:cs="Arial"/>
              </w:rPr>
            </w:pPr>
          </w:p>
        </w:tc>
      </w:tr>
      <w:tr w:rsidR="002A7294" w:rsidRPr="0056778E" w14:paraId="4C464DDB" w14:textId="77777777" w:rsidTr="004E1D9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B234CD" w14:textId="77777777" w:rsidR="002A7294" w:rsidRPr="0056778E" w:rsidRDefault="002A7294" w:rsidP="002A72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07453" w14:textId="1C337FF5" w:rsidR="002A7294" w:rsidRPr="0056778E" w:rsidRDefault="002A7294" w:rsidP="002A72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bottom w:val="nil"/>
            </w:tcBorders>
            <w:vAlign w:val="center"/>
          </w:tcPr>
          <w:p w14:paraId="409B8029" w14:textId="3F61BB1F" w:rsidR="002A7294" w:rsidRPr="004E1D99" w:rsidRDefault="002A7294" w:rsidP="0056778E">
            <w:pPr>
              <w:jc w:val="center"/>
              <w:rPr>
                <w:rFonts w:ascii="Arial" w:hAnsi="Arial" w:cs="Arial"/>
              </w:rPr>
            </w:pPr>
            <w:r w:rsidRPr="004E1D99">
              <w:rPr>
                <w:rFonts w:ascii="Arial" w:hAnsi="Arial" w:cs="Arial"/>
              </w:rPr>
              <w:t xml:space="preserve">Endsumme im Vertragszeitraum </w:t>
            </w:r>
            <w:r w:rsidR="0056778E" w:rsidRPr="004E1D99">
              <w:rPr>
                <w:rFonts w:ascii="Arial" w:hAnsi="Arial" w:cs="Arial"/>
              </w:rPr>
              <w:t>4</w:t>
            </w:r>
            <w:r w:rsidRPr="004E1D99">
              <w:rPr>
                <w:rFonts w:ascii="Arial" w:hAnsi="Arial" w:cs="Arial"/>
              </w:rPr>
              <w:t xml:space="preserve"> Jahre</w:t>
            </w:r>
          </w:p>
        </w:tc>
        <w:tc>
          <w:tcPr>
            <w:tcW w:w="2835" w:type="dxa"/>
          </w:tcPr>
          <w:p w14:paraId="28908B8C" w14:textId="77777777" w:rsidR="002A7294" w:rsidRPr="0056778E" w:rsidRDefault="002A7294" w:rsidP="002A72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F027F1" w14:textId="7D959F94" w:rsidR="00FE0489" w:rsidRPr="0056778E" w:rsidRDefault="00FE0489">
      <w:pPr>
        <w:rPr>
          <w:rFonts w:ascii="Arial" w:hAnsi="Arial" w:cs="Arial"/>
          <w:sz w:val="24"/>
          <w:szCs w:val="24"/>
        </w:rPr>
      </w:pPr>
      <w:r w:rsidRPr="0056778E">
        <w:rPr>
          <w:rFonts w:ascii="Arial" w:hAnsi="Arial" w:cs="Arial"/>
          <w:sz w:val="24"/>
          <w:szCs w:val="24"/>
        </w:rPr>
        <w:t>Mit o.a. Preisen sind sämtliche Leistungen im Zusammenhang mit der Vertragserfüllung abgegolten.</w:t>
      </w:r>
    </w:p>
    <w:p w14:paraId="6CB512B3" w14:textId="64BB1590" w:rsidR="00345E60" w:rsidRPr="004D0B1E" w:rsidRDefault="00146E5D">
      <w:pPr>
        <w:rPr>
          <w:rFonts w:ascii="Arial" w:hAnsi="Arial" w:cs="Arial"/>
          <w:b/>
          <w:color w:val="FF0000"/>
          <w:sz w:val="20"/>
          <w:szCs w:val="20"/>
        </w:rPr>
      </w:pPr>
      <w:r w:rsidRPr="004D0B1E">
        <w:rPr>
          <w:rFonts w:ascii="Arial" w:hAnsi="Arial" w:cs="Arial"/>
          <w:b/>
          <w:color w:val="FF0000"/>
          <w:sz w:val="20"/>
          <w:szCs w:val="20"/>
        </w:rPr>
        <w:t>Der Wert „</w:t>
      </w:r>
      <w:r w:rsidR="00A23CDC" w:rsidRPr="004D0B1E">
        <w:rPr>
          <w:rFonts w:ascii="Arial" w:hAnsi="Arial" w:cs="Arial"/>
          <w:b/>
          <w:color w:val="FF0000"/>
          <w:sz w:val="20"/>
          <w:szCs w:val="20"/>
        </w:rPr>
        <w:t>Gesamtpreis pro Position</w:t>
      </w:r>
      <w:r w:rsidRPr="004D0B1E">
        <w:rPr>
          <w:rFonts w:ascii="Arial" w:hAnsi="Arial" w:cs="Arial"/>
          <w:b/>
          <w:color w:val="FF0000"/>
          <w:sz w:val="20"/>
          <w:szCs w:val="20"/>
        </w:rPr>
        <w:t xml:space="preserve">“ ist </w:t>
      </w:r>
      <w:r w:rsidR="00654791" w:rsidRPr="004D0B1E">
        <w:rPr>
          <w:rFonts w:ascii="Arial" w:hAnsi="Arial" w:cs="Arial"/>
          <w:b/>
          <w:color w:val="FF0000"/>
          <w:sz w:val="20"/>
          <w:szCs w:val="20"/>
        </w:rPr>
        <w:t xml:space="preserve">im Leistungsverzeichnis </w:t>
      </w:r>
      <w:r w:rsidRPr="004D0B1E">
        <w:rPr>
          <w:rFonts w:ascii="Arial" w:hAnsi="Arial" w:cs="Arial"/>
          <w:b/>
          <w:color w:val="FF0000"/>
          <w:sz w:val="20"/>
          <w:szCs w:val="20"/>
        </w:rPr>
        <w:t xml:space="preserve">in der </w:t>
      </w:r>
      <w:r w:rsidR="004D0B1E" w:rsidRPr="004D0B1E">
        <w:rPr>
          <w:rFonts w:ascii="Arial" w:hAnsi="Arial" w:cs="Arial"/>
          <w:b/>
          <w:color w:val="FF0000"/>
          <w:sz w:val="20"/>
          <w:szCs w:val="20"/>
        </w:rPr>
        <w:t xml:space="preserve">entsprechenden </w:t>
      </w:r>
      <w:r w:rsidRPr="004D0B1E">
        <w:rPr>
          <w:rFonts w:ascii="Arial" w:hAnsi="Arial" w:cs="Arial"/>
          <w:b/>
          <w:color w:val="FF0000"/>
          <w:sz w:val="20"/>
          <w:szCs w:val="20"/>
        </w:rPr>
        <w:t>Positionszeile einzutragen!</w:t>
      </w:r>
    </w:p>
    <w:p w14:paraId="677642C2" w14:textId="77777777" w:rsidR="00FF5A4D" w:rsidRPr="00FE0489" w:rsidRDefault="00FF5A4D" w:rsidP="00FF5A4D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br/>
        <w:t>Unterschrift und Firmenstempel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FF5A4D" w:rsidRPr="00FE0489" w:rsidSect="004E1D99">
      <w:footerReference w:type="default" r:id="rId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891D" w14:textId="77777777" w:rsidR="007D3C04" w:rsidRDefault="007D3C04" w:rsidP="00146E5D">
      <w:pPr>
        <w:spacing w:after="0" w:line="240" w:lineRule="auto"/>
      </w:pPr>
      <w:r>
        <w:separator/>
      </w:r>
    </w:p>
  </w:endnote>
  <w:endnote w:type="continuationSeparator" w:id="0">
    <w:p w14:paraId="5A206D2A" w14:textId="77777777" w:rsidR="007D3C04" w:rsidRDefault="007D3C04" w:rsidP="00146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08D6" w14:textId="15990C70" w:rsidR="00146E5D" w:rsidRDefault="00146E5D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Seite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700E8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700E8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0DB02A62" w14:textId="77777777" w:rsidR="00146E5D" w:rsidRDefault="00146E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A5F7" w14:textId="77777777" w:rsidR="007D3C04" w:rsidRDefault="007D3C04" w:rsidP="00146E5D">
      <w:pPr>
        <w:spacing w:after="0" w:line="240" w:lineRule="auto"/>
      </w:pPr>
      <w:r>
        <w:separator/>
      </w:r>
    </w:p>
  </w:footnote>
  <w:footnote w:type="continuationSeparator" w:id="0">
    <w:p w14:paraId="4549A5BD" w14:textId="77777777" w:rsidR="007D3C04" w:rsidRDefault="007D3C04" w:rsidP="00146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E6"/>
    <w:rsid w:val="00055A79"/>
    <w:rsid w:val="000B6A5B"/>
    <w:rsid w:val="00143FDA"/>
    <w:rsid w:val="00146E5D"/>
    <w:rsid w:val="001B0C51"/>
    <w:rsid w:val="001B0D0C"/>
    <w:rsid w:val="002A7294"/>
    <w:rsid w:val="002C4A34"/>
    <w:rsid w:val="002F101D"/>
    <w:rsid w:val="002F5994"/>
    <w:rsid w:val="002F6E81"/>
    <w:rsid w:val="00305794"/>
    <w:rsid w:val="00313EAB"/>
    <w:rsid w:val="00315626"/>
    <w:rsid w:val="00345E60"/>
    <w:rsid w:val="003A36CB"/>
    <w:rsid w:val="003B5219"/>
    <w:rsid w:val="00427BDE"/>
    <w:rsid w:val="004876E6"/>
    <w:rsid w:val="004D0B1E"/>
    <w:rsid w:val="004E1D99"/>
    <w:rsid w:val="00522F6E"/>
    <w:rsid w:val="005554EF"/>
    <w:rsid w:val="005622C3"/>
    <w:rsid w:val="0056778E"/>
    <w:rsid w:val="005725F4"/>
    <w:rsid w:val="005A3469"/>
    <w:rsid w:val="005A5888"/>
    <w:rsid w:val="005B4753"/>
    <w:rsid w:val="005C0972"/>
    <w:rsid w:val="005C5698"/>
    <w:rsid w:val="005D20A9"/>
    <w:rsid w:val="0063721B"/>
    <w:rsid w:val="006516AD"/>
    <w:rsid w:val="00654791"/>
    <w:rsid w:val="006647AA"/>
    <w:rsid w:val="007266E8"/>
    <w:rsid w:val="0075449E"/>
    <w:rsid w:val="007700E8"/>
    <w:rsid w:val="007A49DA"/>
    <w:rsid w:val="007D3A7B"/>
    <w:rsid w:val="007D3C04"/>
    <w:rsid w:val="007E7C83"/>
    <w:rsid w:val="007F4225"/>
    <w:rsid w:val="008361C6"/>
    <w:rsid w:val="00845869"/>
    <w:rsid w:val="00893F90"/>
    <w:rsid w:val="008C57EE"/>
    <w:rsid w:val="0092774B"/>
    <w:rsid w:val="00946080"/>
    <w:rsid w:val="009C36B9"/>
    <w:rsid w:val="00A23CDC"/>
    <w:rsid w:val="00A3022F"/>
    <w:rsid w:val="00A81CBF"/>
    <w:rsid w:val="00AE0A10"/>
    <w:rsid w:val="00B362C1"/>
    <w:rsid w:val="00B53A7A"/>
    <w:rsid w:val="00B57037"/>
    <w:rsid w:val="00B92101"/>
    <w:rsid w:val="00C204B3"/>
    <w:rsid w:val="00DD3D9E"/>
    <w:rsid w:val="00E04172"/>
    <w:rsid w:val="00E35386"/>
    <w:rsid w:val="00E44F62"/>
    <w:rsid w:val="00E60BC5"/>
    <w:rsid w:val="00E64E3C"/>
    <w:rsid w:val="00E86CE8"/>
    <w:rsid w:val="00EF46BF"/>
    <w:rsid w:val="00EF6A61"/>
    <w:rsid w:val="00F30878"/>
    <w:rsid w:val="00FE0489"/>
    <w:rsid w:val="00FF0F70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479F"/>
  <w15:chartTrackingRefBased/>
  <w15:docId w15:val="{36C94427-9121-4BD2-B2ED-D28A999C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8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547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47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479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7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479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79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4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6E5D"/>
  </w:style>
  <w:style w:type="paragraph" w:styleId="Fuzeile">
    <w:name w:val="footer"/>
    <w:basedOn w:val="Standard"/>
    <w:link w:val="FuzeileZchn"/>
    <w:uiPriority w:val="99"/>
    <w:unhideWhenUsed/>
    <w:rsid w:val="00146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6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Hartmann, Corinna</dc:creator>
  <cp:keywords/>
  <dc:description/>
  <cp:lastModifiedBy>BwDLZ Plön FM 9</cp:lastModifiedBy>
  <cp:revision>6</cp:revision>
  <cp:lastPrinted>2026-02-11T08:31:00Z</cp:lastPrinted>
  <dcterms:created xsi:type="dcterms:W3CDTF">2026-03-03T06:25:00Z</dcterms:created>
  <dcterms:modified xsi:type="dcterms:W3CDTF">2026-03-04T06:59:00Z</dcterms:modified>
</cp:coreProperties>
</file>