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B48B" w14:textId="77777777" w:rsidR="00E16A60" w:rsidRDefault="00D800EA" w:rsidP="00D800EA">
      <w:pPr>
        <w:jc w:val="right"/>
        <w:rPr>
          <w:b/>
          <w:bCs/>
        </w:rPr>
      </w:pPr>
      <w:bookmarkStart w:id="0" w:name="_Hlk75156379"/>
      <w:r w:rsidRPr="00D800EA">
        <w:rPr>
          <w:b/>
          <w:bCs/>
        </w:rPr>
        <w:t>Eigenerklärung Betriebs-/Berufshaftpflichtversicherung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719"/>
        <w:gridCol w:w="1760"/>
        <w:gridCol w:w="1733"/>
      </w:tblGrid>
      <w:tr w:rsidR="00EE4662" w14:paraId="333100B3" w14:textId="77777777" w:rsidTr="00893110">
        <w:trPr>
          <w:trHeight w:val="333"/>
        </w:trPr>
        <w:tc>
          <w:tcPr>
            <w:tcW w:w="5719" w:type="dxa"/>
          </w:tcPr>
          <w:bookmarkEnd w:id="0"/>
          <w:p w14:paraId="1537F258" w14:textId="77777777" w:rsidR="00EE4662" w:rsidRDefault="00EE4662" w:rsidP="00E16A60">
            <w:pPr>
              <w:rPr>
                <w:b/>
                <w:bCs/>
              </w:rPr>
            </w:pPr>
            <w:r w:rsidRPr="00E16A60">
              <w:rPr>
                <w:b/>
                <w:bCs/>
              </w:rPr>
              <w:t>Bieter</w:t>
            </w:r>
          </w:p>
        </w:tc>
        <w:tc>
          <w:tcPr>
            <w:tcW w:w="1760" w:type="dxa"/>
          </w:tcPr>
          <w:p w14:paraId="1E58D623" w14:textId="77777777" w:rsidR="00EE4662" w:rsidRDefault="00EE4662" w:rsidP="00E16A60">
            <w:pPr>
              <w:rPr>
                <w:b/>
                <w:bCs/>
              </w:rPr>
            </w:pPr>
            <w:r w:rsidRPr="00E16A60">
              <w:rPr>
                <w:b/>
                <w:bCs/>
              </w:rPr>
              <w:t>Vergabenummer</w:t>
            </w:r>
          </w:p>
        </w:tc>
        <w:tc>
          <w:tcPr>
            <w:tcW w:w="1733" w:type="dxa"/>
          </w:tcPr>
          <w:p w14:paraId="511BD115" w14:textId="77777777" w:rsidR="00EE4662" w:rsidRDefault="00EE4662" w:rsidP="00E16A60">
            <w:pPr>
              <w:rPr>
                <w:b/>
                <w:bCs/>
              </w:rPr>
            </w:pPr>
            <w:r w:rsidRPr="00E16A60">
              <w:rPr>
                <w:b/>
                <w:bCs/>
              </w:rPr>
              <w:t>Datum</w:t>
            </w:r>
          </w:p>
        </w:tc>
      </w:tr>
      <w:tr w:rsidR="00EE4662" w:rsidRPr="00D1338E" w14:paraId="4B15D3DB" w14:textId="77777777" w:rsidTr="00A97730">
        <w:tc>
          <w:tcPr>
            <w:tcW w:w="5719" w:type="dxa"/>
          </w:tcPr>
          <w:p w14:paraId="79F4A658" w14:textId="77777777" w:rsidR="00EE4662" w:rsidRDefault="00305A00" w:rsidP="00E16A60">
            <w:pPr>
              <w:rPr>
                <w:bCs/>
              </w:rPr>
            </w:pP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instrText xml:space="preserve"> FORMTEXT </w:instrText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fldChar w:fldCharType="separate"/>
            </w:r>
            <w:r w:rsidRPr="00D800EA">
              <w:rPr>
                <w:rFonts w:ascii="Arial" w:eastAsia="Times New Roman" w:hAnsi="Arial" w:cs="Arial"/>
                <w:noProof/>
                <w:sz w:val="20"/>
                <w:szCs w:val="20"/>
                <w:highlight w:val="yellow"/>
                <w:lang w:eastAsia="de-DE"/>
              </w:rPr>
              <w:t> </w:t>
            </w:r>
            <w:r w:rsidRPr="00D800EA">
              <w:rPr>
                <w:rFonts w:ascii="Arial" w:eastAsia="Times New Roman" w:hAnsi="Arial" w:cs="Arial"/>
                <w:noProof/>
                <w:sz w:val="20"/>
                <w:szCs w:val="20"/>
                <w:highlight w:val="yellow"/>
                <w:lang w:eastAsia="de-DE"/>
              </w:rPr>
              <w:t> </w:t>
            </w:r>
            <w:r w:rsidRPr="00D800EA">
              <w:rPr>
                <w:rFonts w:ascii="Arial" w:eastAsia="Times New Roman" w:hAnsi="Arial" w:cs="Arial"/>
                <w:noProof/>
                <w:sz w:val="20"/>
                <w:szCs w:val="20"/>
                <w:highlight w:val="yellow"/>
                <w:lang w:eastAsia="de-DE"/>
              </w:rPr>
              <w:t> </w:t>
            </w:r>
            <w:r w:rsidRPr="00D800EA">
              <w:rPr>
                <w:rFonts w:ascii="Arial" w:eastAsia="Times New Roman" w:hAnsi="Arial" w:cs="Arial"/>
                <w:noProof/>
                <w:sz w:val="20"/>
                <w:szCs w:val="20"/>
                <w:highlight w:val="yellow"/>
                <w:lang w:eastAsia="de-DE"/>
              </w:rPr>
              <w:t> </w:t>
            </w:r>
            <w:r w:rsidRPr="00D800EA">
              <w:rPr>
                <w:rFonts w:ascii="Arial" w:eastAsia="Times New Roman" w:hAnsi="Arial" w:cs="Arial"/>
                <w:noProof/>
                <w:sz w:val="20"/>
                <w:szCs w:val="20"/>
                <w:highlight w:val="yellow"/>
                <w:lang w:eastAsia="de-DE"/>
              </w:rPr>
              <w:t> </w:t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fldChar w:fldCharType="end"/>
            </w:r>
          </w:p>
          <w:p w14:paraId="399E7D93" w14:textId="77777777" w:rsidR="000D5126" w:rsidRDefault="000D5126" w:rsidP="00E16A60">
            <w:pPr>
              <w:rPr>
                <w:bCs/>
              </w:rPr>
            </w:pPr>
          </w:p>
          <w:p w14:paraId="104430C5" w14:textId="77777777" w:rsidR="000D5126" w:rsidRDefault="000D5126" w:rsidP="00E16A60">
            <w:pPr>
              <w:rPr>
                <w:bCs/>
              </w:rPr>
            </w:pPr>
          </w:p>
          <w:p w14:paraId="230FAA2B" w14:textId="77777777" w:rsidR="000D5126" w:rsidRPr="00D1338E" w:rsidRDefault="000D5126" w:rsidP="00E16A60">
            <w:pPr>
              <w:rPr>
                <w:bCs/>
              </w:rPr>
            </w:pPr>
          </w:p>
        </w:tc>
        <w:tc>
          <w:tcPr>
            <w:tcW w:w="1760" w:type="dxa"/>
          </w:tcPr>
          <w:p w14:paraId="2AFFFABB" w14:textId="07151BD7" w:rsidR="00EE4662" w:rsidRPr="00D1338E" w:rsidRDefault="00056812" w:rsidP="008B2441">
            <w:pPr>
              <w:rPr>
                <w:bCs/>
              </w:rPr>
            </w:pPr>
            <w:r>
              <w:rPr>
                <w:bCs/>
              </w:rPr>
              <w:t xml:space="preserve">VOEK </w:t>
            </w:r>
            <w:r w:rsidR="008B2441">
              <w:rPr>
                <w:bCs/>
              </w:rPr>
              <w:t>608</w:t>
            </w:r>
            <w:r w:rsidR="00AB1D1E">
              <w:rPr>
                <w:bCs/>
              </w:rPr>
              <w:t>-25</w:t>
            </w:r>
          </w:p>
        </w:tc>
        <w:tc>
          <w:tcPr>
            <w:tcW w:w="1733" w:type="dxa"/>
          </w:tcPr>
          <w:p w14:paraId="394299DF" w14:textId="77777777" w:rsidR="00EE4662" w:rsidRPr="00D1338E" w:rsidRDefault="00305A00" w:rsidP="00A97730">
            <w:pPr>
              <w:rPr>
                <w:bCs/>
              </w:rPr>
            </w:pP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instrText xml:space="preserve"> FORMTEXT </w:instrText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fldChar w:fldCharType="separate"/>
            </w:r>
            <w:r w:rsidR="00A97730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t> </w:t>
            </w:r>
            <w:r w:rsidR="00A97730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t> </w:t>
            </w:r>
            <w:r w:rsidR="00A97730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t> </w:t>
            </w:r>
            <w:r w:rsidR="00A97730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t> </w:t>
            </w:r>
            <w:r w:rsidR="00A97730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t> </w:t>
            </w:r>
            <w:r w:rsidRPr="00D800E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de-DE"/>
              </w:rPr>
              <w:fldChar w:fldCharType="end"/>
            </w:r>
          </w:p>
        </w:tc>
      </w:tr>
    </w:tbl>
    <w:p w14:paraId="1F6D5C37" w14:textId="77777777" w:rsidR="00EE4662" w:rsidRDefault="00EE4662" w:rsidP="00E16A60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4662" w14:paraId="3DCE9228" w14:textId="77777777" w:rsidTr="00EE4662">
        <w:tc>
          <w:tcPr>
            <w:tcW w:w="9212" w:type="dxa"/>
          </w:tcPr>
          <w:p w14:paraId="417773C9" w14:textId="77777777" w:rsidR="00D1338E" w:rsidRDefault="00EE4662" w:rsidP="00EE4662">
            <w:pPr>
              <w:rPr>
                <w:b/>
                <w:bCs/>
              </w:rPr>
            </w:pPr>
            <w:r w:rsidRPr="00E16A60">
              <w:rPr>
                <w:b/>
                <w:bCs/>
              </w:rPr>
              <w:t>Baumaßnahme</w:t>
            </w:r>
          </w:p>
          <w:p w14:paraId="1EA1BCA4" w14:textId="23B8DFF2" w:rsidR="00893110" w:rsidRPr="00EA2F1E" w:rsidRDefault="003D4CD7" w:rsidP="00151EFF">
            <w:r w:rsidRPr="003D4CD7">
              <w:t>Metallbauarbeiten im Foyer EG Haus 3 Bundesverwaltungsamt (BVA), Friedrich-Karl-Straße 300, Köln</w:t>
            </w:r>
            <w:r w:rsidR="00D659DF">
              <w:br/>
            </w:r>
            <w:r w:rsidR="00547023" w:rsidRPr="00547023">
              <w:t>Errichtung einer Sicherheitstheke für den Empfang, sowie 4 Vereinzelungsanlagen samt Trennwand zur Trennung des öffentlichen Bereichs vom Dienstbereich</w:t>
            </w:r>
          </w:p>
        </w:tc>
      </w:tr>
      <w:tr w:rsidR="00EE4662" w14:paraId="230F4871" w14:textId="77777777" w:rsidTr="00EE4662">
        <w:tc>
          <w:tcPr>
            <w:tcW w:w="9212" w:type="dxa"/>
          </w:tcPr>
          <w:p w14:paraId="38C9D34F" w14:textId="77777777" w:rsidR="00EE4662" w:rsidRDefault="00EE4662" w:rsidP="00EE4662">
            <w:pPr>
              <w:rPr>
                <w:b/>
                <w:bCs/>
              </w:rPr>
            </w:pPr>
            <w:r w:rsidRPr="00E16A60">
              <w:rPr>
                <w:b/>
                <w:bCs/>
              </w:rPr>
              <w:t>Leistung</w:t>
            </w:r>
          </w:p>
          <w:p w14:paraId="31BC622E" w14:textId="185B8F90" w:rsidR="000D5126" w:rsidRPr="00D1338E" w:rsidRDefault="00547023" w:rsidP="00547023">
            <w:pPr>
              <w:rPr>
                <w:bCs/>
              </w:rPr>
            </w:pPr>
            <w:r w:rsidRPr="00547023">
              <w:rPr>
                <w:bCs/>
              </w:rPr>
              <w:t xml:space="preserve">Metallbauarbeiten </w:t>
            </w:r>
          </w:p>
        </w:tc>
      </w:tr>
    </w:tbl>
    <w:p w14:paraId="1C5AE6B4" w14:textId="77777777" w:rsidR="00EE4662" w:rsidRPr="00E16A60" w:rsidRDefault="00EE4662" w:rsidP="00E16A60">
      <w:pPr>
        <w:rPr>
          <w:b/>
          <w:bCs/>
        </w:rPr>
      </w:pPr>
    </w:p>
    <w:p w14:paraId="66513E16" w14:textId="77777777" w:rsidR="00E16A60" w:rsidRPr="00E16A60" w:rsidRDefault="00E16A60" w:rsidP="00E16A60">
      <w:pPr>
        <w:rPr>
          <w:b/>
          <w:bCs/>
        </w:rPr>
      </w:pPr>
      <w:r w:rsidRPr="00E16A60">
        <w:rPr>
          <w:b/>
          <w:bCs/>
        </w:rPr>
        <w:t>Eigenerklärung zur bestehenden Betriebs-/Berufshaftpflichtversicherung</w:t>
      </w:r>
    </w:p>
    <w:p w14:paraId="55C7C2C2" w14:textId="77777777" w:rsidR="00E16A60" w:rsidRPr="00D1338E" w:rsidRDefault="00E16A60" w:rsidP="00E16A60">
      <w:pPr>
        <w:rPr>
          <w:rFonts w:ascii="Arial" w:hAnsi="Arial" w:cs="Arial"/>
          <w:b/>
          <w:sz w:val="20"/>
          <w:szCs w:val="20"/>
        </w:rPr>
      </w:pPr>
      <w:r w:rsidRPr="00D1338E">
        <w:rPr>
          <w:rFonts w:ascii="Arial" w:hAnsi="Arial" w:cs="Arial"/>
          <w:b/>
          <w:sz w:val="20"/>
          <w:szCs w:val="20"/>
        </w:rPr>
        <w:t>Geforderte Deckungssummen:</w:t>
      </w:r>
    </w:p>
    <w:p w14:paraId="6B87747A" w14:textId="6A3A5842" w:rsidR="00E16A60" w:rsidRPr="00445522" w:rsidRDefault="00D1338E" w:rsidP="00D1338E">
      <w:pPr>
        <w:tabs>
          <w:tab w:val="left" w:pos="3969"/>
        </w:tabs>
        <w:rPr>
          <w:rFonts w:ascii="Arial" w:hAnsi="Arial" w:cs="Arial"/>
          <w:sz w:val="20"/>
          <w:szCs w:val="20"/>
        </w:rPr>
      </w:pPr>
      <w:r w:rsidRPr="003B13BE">
        <w:rPr>
          <w:rFonts w:ascii="Arial" w:hAnsi="Arial" w:cs="Arial"/>
          <w:sz w:val="20"/>
          <w:szCs w:val="20"/>
        </w:rPr>
        <w:t>Personenschäden:</w:t>
      </w:r>
      <w:r w:rsidRPr="003B13BE">
        <w:rPr>
          <w:rFonts w:ascii="Arial" w:hAnsi="Arial" w:cs="Arial"/>
          <w:sz w:val="20"/>
          <w:szCs w:val="20"/>
        </w:rPr>
        <w:tab/>
      </w:r>
      <w:r w:rsidR="00E16A60" w:rsidRPr="003B13BE">
        <w:rPr>
          <w:rFonts w:ascii="Arial" w:hAnsi="Arial" w:cs="Arial"/>
          <w:sz w:val="20"/>
          <w:szCs w:val="20"/>
        </w:rPr>
        <w:t xml:space="preserve">mindestens </w:t>
      </w:r>
      <w:r w:rsidR="00445522" w:rsidRPr="008B2441">
        <w:rPr>
          <w:rFonts w:ascii="Arial" w:hAnsi="Arial" w:cs="Arial"/>
          <w:b/>
          <w:sz w:val="20"/>
          <w:szCs w:val="20"/>
          <w:highlight w:val="yellow"/>
        </w:rPr>
        <w:t>1</w:t>
      </w:r>
      <w:r w:rsidR="00893110" w:rsidRPr="008B2441">
        <w:rPr>
          <w:rFonts w:ascii="Arial" w:hAnsi="Arial" w:cs="Arial"/>
          <w:b/>
          <w:bCs/>
          <w:sz w:val="20"/>
          <w:szCs w:val="20"/>
          <w:highlight w:val="yellow"/>
        </w:rPr>
        <w:t>.0</w:t>
      </w:r>
      <w:r w:rsidR="004B7E68" w:rsidRPr="008B2441">
        <w:rPr>
          <w:rFonts w:ascii="Arial" w:hAnsi="Arial" w:cs="Arial"/>
          <w:b/>
          <w:bCs/>
          <w:sz w:val="20"/>
          <w:szCs w:val="20"/>
          <w:highlight w:val="yellow"/>
        </w:rPr>
        <w:t>00</w:t>
      </w:r>
      <w:r w:rsidR="00E16A60" w:rsidRPr="008B2441">
        <w:rPr>
          <w:rFonts w:ascii="Arial" w:hAnsi="Arial" w:cs="Arial"/>
          <w:b/>
          <w:bCs/>
          <w:sz w:val="20"/>
          <w:szCs w:val="20"/>
          <w:highlight w:val="yellow"/>
        </w:rPr>
        <w:t>.000</w:t>
      </w:r>
      <w:r w:rsidR="00E16A60" w:rsidRPr="00445522">
        <w:rPr>
          <w:rFonts w:ascii="Arial" w:hAnsi="Arial" w:cs="Arial"/>
          <w:b/>
          <w:bCs/>
          <w:sz w:val="20"/>
          <w:szCs w:val="20"/>
        </w:rPr>
        <w:t xml:space="preserve"> € </w:t>
      </w:r>
      <w:r w:rsidR="00E16A60" w:rsidRPr="00445522">
        <w:rPr>
          <w:rFonts w:ascii="Arial" w:hAnsi="Arial" w:cs="Arial"/>
          <w:sz w:val="20"/>
          <w:szCs w:val="20"/>
        </w:rPr>
        <w:t>(</w:t>
      </w:r>
      <w:r w:rsidR="00445522" w:rsidRPr="00445522">
        <w:rPr>
          <w:rFonts w:ascii="Arial" w:hAnsi="Arial" w:cs="Arial"/>
          <w:sz w:val="20"/>
          <w:szCs w:val="20"/>
        </w:rPr>
        <w:t>1</w:t>
      </w:r>
      <w:r w:rsidR="00020386" w:rsidRPr="00445522">
        <w:rPr>
          <w:rFonts w:ascii="Arial" w:hAnsi="Arial" w:cs="Arial"/>
          <w:sz w:val="20"/>
          <w:szCs w:val="20"/>
        </w:rPr>
        <w:t xml:space="preserve"> Mio. </w:t>
      </w:r>
      <w:r w:rsidR="00893110" w:rsidRPr="00445522">
        <w:rPr>
          <w:rFonts w:ascii="Arial" w:hAnsi="Arial" w:cs="Arial"/>
          <w:sz w:val="20"/>
          <w:szCs w:val="20"/>
        </w:rPr>
        <w:t xml:space="preserve">€ </w:t>
      </w:r>
      <w:r w:rsidR="00E16A60" w:rsidRPr="00445522">
        <w:rPr>
          <w:rFonts w:ascii="Arial" w:hAnsi="Arial" w:cs="Arial"/>
          <w:sz w:val="20"/>
          <w:szCs w:val="20"/>
        </w:rPr>
        <w:t>pro Schadensfall)</w:t>
      </w:r>
    </w:p>
    <w:p w14:paraId="468C4AA8" w14:textId="1A33F6CE" w:rsidR="00E16A60" w:rsidRPr="00445522" w:rsidRDefault="00D1338E" w:rsidP="00D1338E">
      <w:pPr>
        <w:tabs>
          <w:tab w:val="left" w:pos="3969"/>
        </w:tabs>
        <w:rPr>
          <w:rFonts w:ascii="Arial" w:hAnsi="Arial" w:cs="Arial"/>
          <w:sz w:val="20"/>
          <w:szCs w:val="20"/>
        </w:rPr>
      </w:pPr>
      <w:r w:rsidRPr="00445522">
        <w:rPr>
          <w:rFonts w:ascii="Arial" w:hAnsi="Arial" w:cs="Arial"/>
          <w:sz w:val="20"/>
          <w:szCs w:val="20"/>
        </w:rPr>
        <w:t>Sach</w:t>
      </w:r>
      <w:r w:rsidR="00020386" w:rsidRPr="00445522">
        <w:rPr>
          <w:rFonts w:ascii="Arial" w:hAnsi="Arial" w:cs="Arial"/>
          <w:sz w:val="20"/>
          <w:szCs w:val="20"/>
        </w:rPr>
        <w:t>s</w:t>
      </w:r>
      <w:r w:rsidRPr="00445522">
        <w:rPr>
          <w:rFonts w:ascii="Arial" w:hAnsi="Arial" w:cs="Arial"/>
          <w:sz w:val="20"/>
          <w:szCs w:val="20"/>
        </w:rPr>
        <w:t>chäden:</w:t>
      </w:r>
      <w:r w:rsidRPr="00445522">
        <w:rPr>
          <w:rFonts w:ascii="Arial" w:hAnsi="Arial" w:cs="Arial"/>
          <w:sz w:val="20"/>
          <w:szCs w:val="20"/>
        </w:rPr>
        <w:tab/>
      </w:r>
      <w:r w:rsidR="00E16A60" w:rsidRPr="00445522">
        <w:rPr>
          <w:rFonts w:ascii="Arial" w:hAnsi="Arial" w:cs="Arial"/>
          <w:sz w:val="20"/>
          <w:szCs w:val="20"/>
        </w:rPr>
        <w:t xml:space="preserve">mindestens </w:t>
      </w:r>
      <w:r w:rsidR="007C0DED" w:rsidRPr="008B2441">
        <w:rPr>
          <w:rFonts w:ascii="Arial" w:hAnsi="Arial" w:cs="Arial"/>
          <w:b/>
          <w:sz w:val="20"/>
          <w:szCs w:val="20"/>
          <w:highlight w:val="yellow"/>
        </w:rPr>
        <w:t>1</w:t>
      </w:r>
      <w:r w:rsidR="007C0DED" w:rsidRPr="008B2441">
        <w:rPr>
          <w:rFonts w:ascii="Arial" w:hAnsi="Arial" w:cs="Arial"/>
          <w:b/>
          <w:bCs/>
          <w:sz w:val="20"/>
          <w:szCs w:val="20"/>
          <w:highlight w:val="yellow"/>
        </w:rPr>
        <w:t>.000.000</w:t>
      </w:r>
      <w:r w:rsidR="007C0DED" w:rsidRPr="00445522">
        <w:rPr>
          <w:rFonts w:ascii="Arial" w:hAnsi="Arial" w:cs="Arial"/>
          <w:b/>
          <w:bCs/>
          <w:sz w:val="20"/>
          <w:szCs w:val="20"/>
        </w:rPr>
        <w:t xml:space="preserve"> € </w:t>
      </w:r>
      <w:r w:rsidR="007C0DED" w:rsidRPr="00445522">
        <w:rPr>
          <w:rFonts w:ascii="Arial" w:hAnsi="Arial" w:cs="Arial"/>
          <w:sz w:val="20"/>
          <w:szCs w:val="20"/>
        </w:rPr>
        <w:t>(1 Mio. € pro Schadensfall</w:t>
      </w:r>
      <w:r w:rsidR="00E16A60" w:rsidRPr="00445522">
        <w:rPr>
          <w:rFonts w:ascii="Arial" w:hAnsi="Arial" w:cs="Arial"/>
          <w:sz w:val="20"/>
          <w:szCs w:val="20"/>
        </w:rPr>
        <w:t>)</w:t>
      </w:r>
    </w:p>
    <w:p w14:paraId="47DE9960" w14:textId="77777777" w:rsidR="00D1338E" w:rsidRPr="00D1338E" w:rsidRDefault="00D1338E" w:rsidP="00E16A60">
      <w:pPr>
        <w:rPr>
          <w:rFonts w:ascii="Arial" w:hAnsi="Arial" w:cs="Arial"/>
          <w:sz w:val="20"/>
          <w:szCs w:val="20"/>
        </w:rPr>
      </w:pPr>
    </w:p>
    <w:p w14:paraId="41AED875" w14:textId="77777777" w:rsidR="00E16A60" w:rsidRDefault="00E21F2D" w:rsidP="00D1338E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/>
            <w:sz w:val="20"/>
            <w:highlight w:val="yellow"/>
          </w:rPr>
          <w:id w:val="-118859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730" w:rsidRPr="005D2571">
            <w:rPr>
              <w:rFonts w:ascii="MS Gothic" w:eastAsia="MS Gothic" w:hAnsi="MS Gothic" w:hint="eastAsia"/>
              <w:sz w:val="20"/>
              <w:highlight w:val="yellow"/>
            </w:rPr>
            <w:t>☐</w:t>
          </w:r>
        </w:sdtContent>
      </w:sdt>
      <w:r w:rsidR="00D1338E">
        <w:rPr>
          <w:rFonts w:ascii="Arial" w:hAnsi="Arial"/>
          <w:sz w:val="20"/>
        </w:rPr>
        <w:t xml:space="preserve"> </w:t>
      </w:r>
      <w:r w:rsidR="00E16A60" w:rsidRPr="00D1338E">
        <w:rPr>
          <w:rFonts w:ascii="Arial" w:hAnsi="Arial" w:cs="Arial"/>
          <w:sz w:val="20"/>
          <w:szCs w:val="20"/>
        </w:rPr>
        <w:t>Ich</w:t>
      </w:r>
      <w:r w:rsidR="00D800EA">
        <w:rPr>
          <w:rFonts w:ascii="Arial" w:hAnsi="Arial" w:cs="Arial"/>
          <w:sz w:val="20"/>
          <w:szCs w:val="20"/>
        </w:rPr>
        <w:t>/wir</w:t>
      </w:r>
      <w:r w:rsidR="00E16A60" w:rsidRPr="00D1338E">
        <w:rPr>
          <w:rFonts w:ascii="Arial" w:hAnsi="Arial" w:cs="Arial"/>
          <w:sz w:val="20"/>
          <w:szCs w:val="20"/>
        </w:rPr>
        <w:t xml:space="preserve"> erkläre</w:t>
      </w:r>
      <w:r w:rsidR="00D800EA">
        <w:rPr>
          <w:rFonts w:ascii="Arial" w:hAnsi="Arial" w:cs="Arial"/>
          <w:sz w:val="20"/>
          <w:szCs w:val="20"/>
        </w:rPr>
        <w:t>/n</w:t>
      </w:r>
      <w:r w:rsidR="00E16A60" w:rsidRPr="00D1338E">
        <w:rPr>
          <w:rFonts w:ascii="Arial" w:hAnsi="Arial" w:cs="Arial"/>
          <w:sz w:val="20"/>
          <w:szCs w:val="20"/>
        </w:rPr>
        <w:t>, dass die Höhe der geforderten Deckungssummen für die jeweiligen</w:t>
      </w:r>
      <w:r w:rsidR="00D1338E">
        <w:rPr>
          <w:rFonts w:ascii="Arial" w:hAnsi="Arial" w:cs="Arial"/>
          <w:sz w:val="20"/>
          <w:szCs w:val="20"/>
        </w:rPr>
        <w:t xml:space="preserve"> </w:t>
      </w:r>
      <w:r w:rsidR="00E16A60" w:rsidRPr="00D1338E">
        <w:rPr>
          <w:rFonts w:ascii="Arial" w:hAnsi="Arial" w:cs="Arial"/>
          <w:sz w:val="20"/>
          <w:szCs w:val="20"/>
        </w:rPr>
        <w:t>Schadensereignisse derzeit schon erreicht wird.</w:t>
      </w:r>
    </w:p>
    <w:p w14:paraId="6BB2DF83" w14:textId="77777777" w:rsidR="00D1338E" w:rsidRDefault="00D1338E" w:rsidP="00D133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358AB8" w14:textId="77777777" w:rsidR="00D1338E" w:rsidRPr="00D1338E" w:rsidRDefault="00D1338E" w:rsidP="00D133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177E7F" w14:textId="77777777" w:rsidR="007C0DED" w:rsidRDefault="00E21F2D" w:rsidP="00E16A60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/>
            <w:sz w:val="20"/>
            <w:highlight w:val="yellow"/>
          </w:rPr>
          <w:id w:val="-89889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571" w:rsidRPr="005D2571">
            <w:rPr>
              <w:rFonts w:ascii="MS Gothic" w:eastAsia="MS Gothic" w:hAnsi="MS Gothic" w:hint="eastAsia"/>
              <w:sz w:val="20"/>
              <w:highlight w:val="yellow"/>
            </w:rPr>
            <w:t>☐</w:t>
          </w:r>
        </w:sdtContent>
      </w:sdt>
      <w:r w:rsidR="00D1338E">
        <w:rPr>
          <w:rFonts w:ascii="Arial" w:hAnsi="Arial"/>
          <w:sz w:val="20"/>
        </w:rPr>
        <w:t xml:space="preserve"> </w:t>
      </w:r>
      <w:r w:rsidR="00E16A60" w:rsidRPr="00D1338E">
        <w:rPr>
          <w:rFonts w:ascii="Arial" w:hAnsi="Arial" w:cs="Arial"/>
          <w:sz w:val="20"/>
          <w:szCs w:val="20"/>
        </w:rPr>
        <w:t>Sofern die Höhe der Deckungssummen für die jeweiligen Schadensereignisse derzeit nicht</w:t>
      </w:r>
      <w:r w:rsidR="00D1338E">
        <w:rPr>
          <w:rFonts w:ascii="Arial" w:hAnsi="Arial" w:cs="Arial"/>
          <w:sz w:val="20"/>
          <w:szCs w:val="20"/>
        </w:rPr>
        <w:t xml:space="preserve"> </w:t>
      </w:r>
      <w:r w:rsidR="00E16A60" w:rsidRPr="00D1338E">
        <w:rPr>
          <w:rFonts w:ascii="Arial" w:hAnsi="Arial" w:cs="Arial"/>
          <w:sz w:val="20"/>
          <w:szCs w:val="20"/>
        </w:rPr>
        <w:t>ausreicht, werde</w:t>
      </w:r>
      <w:r w:rsidR="00D800EA">
        <w:rPr>
          <w:rFonts w:ascii="Arial" w:hAnsi="Arial" w:cs="Arial"/>
          <w:sz w:val="20"/>
          <w:szCs w:val="20"/>
        </w:rPr>
        <w:t>/n</w:t>
      </w:r>
      <w:r w:rsidR="00E16A60" w:rsidRPr="00D1338E">
        <w:rPr>
          <w:rFonts w:ascii="Arial" w:hAnsi="Arial" w:cs="Arial"/>
          <w:sz w:val="20"/>
          <w:szCs w:val="20"/>
        </w:rPr>
        <w:t xml:space="preserve"> ich</w:t>
      </w:r>
      <w:r w:rsidR="00D800EA">
        <w:rPr>
          <w:rFonts w:ascii="Arial" w:hAnsi="Arial" w:cs="Arial"/>
          <w:sz w:val="20"/>
          <w:szCs w:val="20"/>
        </w:rPr>
        <w:t>/wir</w:t>
      </w:r>
      <w:r w:rsidR="00E16A60" w:rsidRPr="00D1338E">
        <w:rPr>
          <w:rFonts w:ascii="Arial" w:hAnsi="Arial" w:cs="Arial"/>
          <w:sz w:val="20"/>
          <w:szCs w:val="20"/>
        </w:rPr>
        <w:t xml:space="preserve"> unmittelbar nach Zuschlagserteilung die entsprechende Anpassung der</w:t>
      </w:r>
      <w:r w:rsidR="00D1338E">
        <w:rPr>
          <w:rFonts w:ascii="Arial" w:hAnsi="Arial" w:cs="Arial"/>
          <w:sz w:val="20"/>
          <w:szCs w:val="20"/>
        </w:rPr>
        <w:t xml:space="preserve"> </w:t>
      </w:r>
      <w:r w:rsidR="00E16A60" w:rsidRPr="00D1338E">
        <w:rPr>
          <w:rFonts w:ascii="Arial" w:hAnsi="Arial" w:cs="Arial"/>
          <w:sz w:val="20"/>
          <w:szCs w:val="20"/>
        </w:rPr>
        <w:t>Versicherungsdeckungssummen der Betriebs-/Berufshaftpflichtversicherung für die Dauer de</w:t>
      </w:r>
      <w:r w:rsidR="00D800EA">
        <w:rPr>
          <w:rFonts w:ascii="Arial" w:hAnsi="Arial" w:cs="Arial"/>
          <w:sz w:val="20"/>
          <w:szCs w:val="20"/>
        </w:rPr>
        <w:t>s</w:t>
      </w:r>
      <w:r w:rsidR="00D1338E">
        <w:rPr>
          <w:rFonts w:ascii="Arial" w:hAnsi="Arial" w:cs="Arial"/>
          <w:sz w:val="20"/>
          <w:szCs w:val="20"/>
        </w:rPr>
        <w:t xml:space="preserve"> </w:t>
      </w:r>
      <w:r w:rsidR="00E16A60" w:rsidRPr="00D1338E">
        <w:rPr>
          <w:rFonts w:ascii="Arial" w:hAnsi="Arial" w:cs="Arial"/>
          <w:sz w:val="20"/>
          <w:szCs w:val="20"/>
        </w:rPr>
        <w:t>Vertr</w:t>
      </w:r>
      <w:r w:rsidR="00D800EA">
        <w:rPr>
          <w:rFonts w:ascii="Arial" w:hAnsi="Arial" w:cs="Arial"/>
          <w:sz w:val="20"/>
          <w:szCs w:val="20"/>
        </w:rPr>
        <w:t>a</w:t>
      </w:r>
      <w:r w:rsidR="00E16A60" w:rsidRPr="00D1338E">
        <w:rPr>
          <w:rFonts w:ascii="Arial" w:hAnsi="Arial" w:cs="Arial"/>
          <w:sz w:val="20"/>
          <w:szCs w:val="20"/>
        </w:rPr>
        <w:t>ge</w:t>
      </w:r>
      <w:r w:rsidR="00D800EA">
        <w:rPr>
          <w:rFonts w:ascii="Arial" w:hAnsi="Arial" w:cs="Arial"/>
          <w:sz w:val="20"/>
          <w:szCs w:val="20"/>
        </w:rPr>
        <w:t>s</w:t>
      </w:r>
      <w:r w:rsidR="00E16A60" w:rsidRPr="00D1338E">
        <w:rPr>
          <w:rFonts w:ascii="Arial" w:hAnsi="Arial" w:cs="Arial"/>
          <w:sz w:val="20"/>
          <w:szCs w:val="20"/>
        </w:rPr>
        <w:t xml:space="preserve"> vornehmen.</w:t>
      </w:r>
    </w:p>
    <w:p w14:paraId="255CBD2F" w14:textId="77777777" w:rsidR="0000786D" w:rsidRDefault="0000786D" w:rsidP="0000786D">
      <w:r>
        <w:t>Der geforderte Versicherungsschutz ist für die gesamte Vertragslaufzeit aufrecht zu erhalten.</w:t>
      </w:r>
    </w:p>
    <w:p w14:paraId="71D26EE4" w14:textId="77777777" w:rsidR="00D800EA" w:rsidRDefault="00D800EA" w:rsidP="00E16A60">
      <w:pPr>
        <w:rPr>
          <w:rFonts w:ascii="Arial" w:hAnsi="Arial" w:cs="Arial"/>
          <w:sz w:val="20"/>
          <w:szCs w:val="20"/>
        </w:rPr>
      </w:pPr>
    </w:p>
    <w:p w14:paraId="30F51139" w14:textId="77777777" w:rsidR="00D800EA" w:rsidRDefault="00D800EA" w:rsidP="00E16A60">
      <w:pPr>
        <w:rPr>
          <w:rFonts w:ascii="Arial" w:hAnsi="Arial" w:cs="Arial"/>
          <w:b/>
          <w:sz w:val="20"/>
          <w:szCs w:val="20"/>
        </w:rPr>
      </w:pPr>
      <w:r w:rsidRPr="00D800EA">
        <w:rPr>
          <w:rFonts w:ascii="Arial" w:hAnsi="Arial" w:cs="Arial"/>
          <w:b/>
          <w:sz w:val="20"/>
          <w:szCs w:val="20"/>
        </w:rPr>
        <w:t>Nach Auftragserteilung werde/n ich/wir den Versicherungsnachweis unaufgefordert vorlegen.</w:t>
      </w:r>
    </w:p>
    <w:p w14:paraId="44A27CDE" w14:textId="77777777" w:rsidR="00D800EA" w:rsidRDefault="00D800EA" w:rsidP="00E16A60">
      <w:pPr>
        <w:rPr>
          <w:rFonts w:ascii="Arial" w:hAnsi="Arial" w:cs="Arial"/>
          <w:b/>
          <w:sz w:val="20"/>
          <w:szCs w:val="20"/>
        </w:rPr>
      </w:pPr>
    </w:p>
    <w:p w14:paraId="289D1D3A" w14:textId="77777777" w:rsidR="00D800EA" w:rsidRDefault="00D800EA" w:rsidP="00E16A60">
      <w:pPr>
        <w:rPr>
          <w:rFonts w:ascii="Arial" w:hAnsi="Arial" w:cs="Arial"/>
          <w:b/>
          <w:sz w:val="20"/>
          <w:szCs w:val="20"/>
        </w:rPr>
      </w:pPr>
    </w:p>
    <w:p w14:paraId="2E7705F9" w14:textId="77777777" w:rsidR="00D800EA" w:rsidRPr="00D800EA" w:rsidRDefault="00D800EA" w:rsidP="00D800EA">
      <w:pPr>
        <w:suppressLineNumbers/>
        <w:pBdr>
          <w:bottom w:val="single" w:sz="12" w:space="1" w:color="auto"/>
        </w:pBdr>
        <w:tabs>
          <w:tab w:val="left" w:pos="560"/>
          <w:tab w:val="left" w:pos="1134"/>
          <w:tab w:val="left" w:pos="17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800E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D800E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instrText xml:space="preserve"> FORMTEXT </w:instrText>
      </w:r>
      <w:r w:rsidRPr="00D800EA">
        <w:rPr>
          <w:rFonts w:ascii="Arial" w:eastAsia="Times New Roman" w:hAnsi="Arial" w:cs="Arial"/>
          <w:sz w:val="20"/>
          <w:szCs w:val="20"/>
          <w:highlight w:val="yellow"/>
          <w:lang w:eastAsia="de-DE"/>
        </w:rPr>
      </w:r>
      <w:r w:rsidRPr="00D800E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fldChar w:fldCharType="separate"/>
      </w:r>
      <w:r w:rsidRPr="00D800EA">
        <w:rPr>
          <w:rFonts w:ascii="Arial" w:eastAsia="Times New Roman" w:hAnsi="Arial" w:cs="Arial"/>
          <w:noProof/>
          <w:sz w:val="20"/>
          <w:szCs w:val="20"/>
          <w:highlight w:val="yellow"/>
          <w:lang w:eastAsia="de-DE"/>
        </w:rPr>
        <w:t> </w:t>
      </w:r>
      <w:r w:rsidRPr="00D800EA">
        <w:rPr>
          <w:rFonts w:ascii="Arial" w:eastAsia="Times New Roman" w:hAnsi="Arial" w:cs="Arial"/>
          <w:noProof/>
          <w:sz w:val="20"/>
          <w:szCs w:val="20"/>
          <w:highlight w:val="yellow"/>
          <w:lang w:eastAsia="de-DE"/>
        </w:rPr>
        <w:t> </w:t>
      </w:r>
      <w:r w:rsidRPr="00D800EA">
        <w:rPr>
          <w:rFonts w:ascii="Arial" w:eastAsia="Times New Roman" w:hAnsi="Arial" w:cs="Arial"/>
          <w:noProof/>
          <w:sz w:val="20"/>
          <w:szCs w:val="20"/>
          <w:highlight w:val="yellow"/>
          <w:lang w:eastAsia="de-DE"/>
        </w:rPr>
        <w:t> </w:t>
      </w:r>
      <w:r w:rsidRPr="00D800EA">
        <w:rPr>
          <w:rFonts w:ascii="Arial" w:eastAsia="Times New Roman" w:hAnsi="Arial" w:cs="Arial"/>
          <w:noProof/>
          <w:sz w:val="20"/>
          <w:szCs w:val="20"/>
          <w:highlight w:val="yellow"/>
          <w:lang w:eastAsia="de-DE"/>
        </w:rPr>
        <w:t> </w:t>
      </w:r>
      <w:r w:rsidRPr="00D800EA">
        <w:rPr>
          <w:rFonts w:ascii="Arial" w:eastAsia="Times New Roman" w:hAnsi="Arial" w:cs="Arial"/>
          <w:noProof/>
          <w:sz w:val="20"/>
          <w:szCs w:val="20"/>
          <w:highlight w:val="yellow"/>
          <w:lang w:eastAsia="de-DE"/>
        </w:rPr>
        <w:t> </w:t>
      </w:r>
      <w:r w:rsidRPr="00D800EA">
        <w:rPr>
          <w:rFonts w:ascii="Arial" w:eastAsia="Times New Roman" w:hAnsi="Arial" w:cs="Arial"/>
          <w:sz w:val="20"/>
          <w:szCs w:val="20"/>
          <w:highlight w:val="yellow"/>
          <w:lang w:eastAsia="de-DE"/>
        </w:rPr>
        <w:fldChar w:fldCharType="end"/>
      </w:r>
      <w:bookmarkEnd w:id="1"/>
    </w:p>
    <w:p w14:paraId="272CFB5F" w14:textId="77777777" w:rsidR="00D800EA" w:rsidRPr="00D800EA" w:rsidRDefault="001B5798" w:rsidP="00D800EA">
      <w:pPr>
        <w:suppressLineNumbers/>
        <w:tabs>
          <w:tab w:val="left" w:pos="560"/>
          <w:tab w:val="left" w:pos="1134"/>
          <w:tab w:val="left" w:pos="170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de-DE"/>
        </w:rPr>
      </w:pPr>
      <w:r>
        <w:rPr>
          <w:rFonts w:ascii="Arial" w:eastAsia="Times New Roman" w:hAnsi="Arial" w:cs="Arial"/>
          <w:sz w:val="18"/>
          <w:szCs w:val="20"/>
          <w:lang w:eastAsia="de-DE"/>
        </w:rPr>
        <w:t xml:space="preserve">Datum, </w:t>
      </w:r>
      <w:r w:rsidR="00D800EA" w:rsidRPr="00D800EA">
        <w:rPr>
          <w:rFonts w:ascii="Arial" w:eastAsia="Times New Roman" w:hAnsi="Arial" w:cs="Arial"/>
          <w:sz w:val="18"/>
          <w:szCs w:val="20"/>
          <w:lang w:eastAsia="de-DE"/>
        </w:rPr>
        <w:t xml:space="preserve">Name des </w:t>
      </w:r>
      <w:r w:rsidR="008160DF">
        <w:rPr>
          <w:rFonts w:ascii="Arial" w:eastAsia="Times New Roman" w:hAnsi="Arial" w:cs="Arial"/>
          <w:sz w:val="18"/>
          <w:szCs w:val="20"/>
          <w:lang w:eastAsia="de-DE"/>
        </w:rPr>
        <w:t>Bieters</w:t>
      </w:r>
      <w:r w:rsidR="00D800EA" w:rsidRPr="00D800EA">
        <w:rPr>
          <w:rFonts w:ascii="Arial" w:eastAsia="Times New Roman" w:hAnsi="Arial" w:cs="Arial"/>
          <w:sz w:val="18"/>
          <w:szCs w:val="20"/>
          <w:lang w:eastAsia="de-DE"/>
        </w:rPr>
        <w:t xml:space="preserve"> in </w:t>
      </w:r>
      <w:r w:rsidR="005D2571">
        <w:rPr>
          <w:rFonts w:ascii="Arial" w:eastAsia="Times New Roman" w:hAnsi="Arial" w:cs="Arial"/>
          <w:sz w:val="18"/>
          <w:szCs w:val="20"/>
          <w:lang w:eastAsia="de-DE"/>
        </w:rPr>
        <w:t>lesbarer Form</w:t>
      </w:r>
      <w:r w:rsidR="000D5E5E">
        <w:rPr>
          <w:rFonts w:ascii="Arial" w:eastAsia="Times New Roman" w:hAnsi="Arial" w:cs="Arial"/>
          <w:sz w:val="18"/>
          <w:szCs w:val="20"/>
          <w:lang w:eastAsia="de-DE"/>
        </w:rPr>
        <w:t xml:space="preserve"> (Textform)</w:t>
      </w:r>
      <w:r w:rsidR="00D800EA" w:rsidRPr="00D800EA">
        <w:rPr>
          <w:rFonts w:ascii="Arial" w:eastAsia="Times New Roman" w:hAnsi="Arial" w:cs="Arial"/>
          <w:sz w:val="18"/>
          <w:szCs w:val="20"/>
          <w:lang w:eastAsia="de-DE"/>
        </w:rPr>
        <w:t xml:space="preserve"> oder digitale Signatur</w:t>
      </w:r>
      <w:r w:rsidR="008160DF">
        <w:rPr>
          <w:rFonts w:ascii="Arial" w:eastAsia="Times New Roman" w:hAnsi="Arial" w:cs="Arial"/>
          <w:sz w:val="18"/>
          <w:szCs w:val="20"/>
          <w:lang w:eastAsia="de-DE"/>
        </w:rPr>
        <w:t xml:space="preserve"> des Bieters</w:t>
      </w:r>
    </w:p>
    <w:p w14:paraId="03B44428" w14:textId="77777777" w:rsidR="00D800EA" w:rsidRPr="00D800EA" w:rsidRDefault="00D800EA" w:rsidP="00E16A60">
      <w:pPr>
        <w:rPr>
          <w:rFonts w:ascii="Arial" w:hAnsi="Arial" w:cs="Arial"/>
          <w:b/>
          <w:sz w:val="20"/>
          <w:szCs w:val="20"/>
        </w:rPr>
      </w:pPr>
    </w:p>
    <w:sectPr w:rsidR="00D800EA" w:rsidRPr="00D800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3iiqkHAIOfJ9kJhtV80pFnNxuuTdXKbP02aXVHj1iD9zJGXoBCpZGMPAxG92DzB0poG0kAIx56Q+FYyZAVRIg==" w:salt="OmSQu34GLB6DiVn3ydre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60"/>
    <w:rsid w:val="0000786D"/>
    <w:rsid w:val="000175A5"/>
    <w:rsid w:val="00020386"/>
    <w:rsid w:val="000336B6"/>
    <w:rsid w:val="00056812"/>
    <w:rsid w:val="00080271"/>
    <w:rsid w:val="000D5126"/>
    <w:rsid w:val="000D5E5E"/>
    <w:rsid w:val="00151EFF"/>
    <w:rsid w:val="0017000C"/>
    <w:rsid w:val="001861BB"/>
    <w:rsid w:val="001B5798"/>
    <w:rsid w:val="001E1407"/>
    <w:rsid w:val="00305A00"/>
    <w:rsid w:val="003275C4"/>
    <w:rsid w:val="0038592D"/>
    <w:rsid w:val="003B13BE"/>
    <w:rsid w:val="003B7900"/>
    <w:rsid w:val="003D4CD7"/>
    <w:rsid w:val="004037FC"/>
    <w:rsid w:val="00442779"/>
    <w:rsid w:val="00445522"/>
    <w:rsid w:val="00450F55"/>
    <w:rsid w:val="004B1DE7"/>
    <w:rsid w:val="004B7E68"/>
    <w:rsid w:val="004F139E"/>
    <w:rsid w:val="00547023"/>
    <w:rsid w:val="00552844"/>
    <w:rsid w:val="005872B7"/>
    <w:rsid w:val="005D2571"/>
    <w:rsid w:val="005F4A11"/>
    <w:rsid w:val="005F4C9F"/>
    <w:rsid w:val="00617523"/>
    <w:rsid w:val="00640D58"/>
    <w:rsid w:val="006A31EB"/>
    <w:rsid w:val="006A4222"/>
    <w:rsid w:val="006C5CB5"/>
    <w:rsid w:val="007865E8"/>
    <w:rsid w:val="007C0DED"/>
    <w:rsid w:val="008160DF"/>
    <w:rsid w:val="00822A7A"/>
    <w:rsid w:val="00875889"/>
    <w:rsid w:val="00893110"/>
    <w:rsid w:val="008B2441"/>
    <w:rsid w:val="008E0BF5"/>
    <w:rsid w:val="008F01A6"/>
    <w:rsid w:val="008F5F14"/>
    <w:rsid w:val="00963D42"/>
    <w:rsid w:val="00A117A3"/>
    <w:rsid w:val="00A3246E"/>
    <w:rsid w:val="00A97730"/>
    <w:rsid w:val="00AB1D1E"/>
    <w:rsid w:val="00AB50E6"/>
    <w:rsid w:val="00AC4599"/>
    <w:rsid w:val="00AC775F"/>
    <w:rsid w:val="00B37330"/>
    <w:rsid w:val="00BB7AFF"/>
    <w:rsid w:val="00BC3F87"/>
    <w:rsid w:val="00BD09EA"/>
    <w:rsid w:val="00C51453"/>
    <w:rsid w:val="00C758FC"/>
    <w:rsid w:val="00CA3147"/>
    <w:rsid w:val="00D1338E"/>
    <w:rsid w:val="00D659DF"/>
    <w:rsid w:val="00D800EA"/>
    <w:rsid w:val="00DC02C5"/>
    <w:rsid w:val="00E16A60"/>
    <w:rsid w:val="00E16D29"/>
    <w:rsid w:val="00E21F2D"/>
    <w:rsid w:val="00E3339D"/>
    <w:rsid w:val="00E85E82"/>
    <w:rsid w:val="00E976C5"/>
    <w:rsid w:val="00EA2F1E"/>
    <w:rsid w:val="00ED0A56"/>
    <w:rsid w:val="00EE4662"/>
    <w:rsid w:val="00F87125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D449"/>
  <w15:docId w15:val="{EB320688-BEC3-4FD3-842A-774BEB25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CF73-57F3-43E7-8112-F52463BD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Bundesanstalt für Immobilienaufgaben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Rennert, Nicole</dc:creator>
  <cp:lastModifiedBy>Hofmann, Jacqueline</cp:lastModifiedBy>
  <cp:revision>4</cp:revision>
  <cp:lastPrinted>2018-01-18T09:35:00Z</cp:lastPrinted>
  <dcterms:created xsi:type="dcterms:W3CDTF">2026-02-20T09:45:00Z</dcterms:created>
  <dcterms:modified xsi:type="dcterms:W3CDTF">2026-02-24T07:20:00Z</dcterms:modified>
</cp:coreProperties>
</file>