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05F3B" w14:textId="77777777" w:rsidR="006D5389" w:rsidRDefault="00B9388D">
      <w:pPr>
        <w:spacing w:line="360" w:lineRule="auto"/>
        <w:jc w:val="both"/>
        <w:rPr>
          <w:rFonts w:ascii="Arial" w:hAnsi="Arial" w:cs="Arial"/>
          <w:sz w:val="20"/>
          <w:szCs w:val="21"/>
        </w:rPr>
      </w:pPr>
      <w:r>
        <w:rPr>
          <w:rFonts w:ascii="Arial" w:hAnsi="Arial" w:cs="Arial"/>
          <w:sz w:val="20"/>
          <w:szCs w:val="21"/>
        </w:rPr>
        <w:t>Dieses Leistungs- und Preisverzeichnis (LPV) ist als Anlage Bestandteil der Leistungsbeschreibung:</w:t>
      </w:r>
    </w:p>
    <w:p w14:paraId="67F205BD" w14:textId="2ADEF422" w:rsidR="006D5389" w:rsidRDefault="00D54018">
      <w:pPr>
        <w:spacing w:line="276" w:lineRule="auto"/>
        <w:jc w:val="both"/>
        <w:rPr>
          <w:rFonts w:ascii="Arial" w:hAnsi="Arial" w:cs="Arial"/>
          <w:b/>
          <w:sz w:val="20"/>
          <w:szCs w:val="21"/>
        </w:rPr>
      </w:pPr>
      <w:r w:rsidRPr="00D54018">
        <w:rPr>
          <w:rFonts w:ascii="Arial" w:hAnsi="Arial" w:cs="Arial"/>
          <w:b/>
          <w:sz w:val="20"/>
          <w:szCs w:val="21"/>
        </w:rPr>
        <w:t xml:space="preserve">7051-26 </w:t>
      </w:r>
      <w:r w:rsidR="00B9388D">
        <w:rPr>
          <w:rFonts w:ascii="Arial" w:hAnsi="Arial" w:cs="Arial"/>
          <w:b/>
          <w:sz w:val="20"/>
          <w:szCs w:val="21"/>
        </w:rPr>
        <w:t xml:space="preserve">„Endlager Konrad – Sachverständiger der atomrechtlichen Aufsicht nach § 20 AtG: Begutachtung von Fragestellungen in Bezug auf </w:t>
      </w:r>
      <w:r w:rsidR="009C411B" w:rsidRPr="009C411B">
        <w:rPr>
          <w:rFonts w:ascii="Arial" w:hAnsi="Arial" w:cs="Arial"/>
          <w:b/>
          <w:sz w:val="20"/>
          <w:szCs w:val="21"/>
        </w:rPr>
        <w:t>Krananlagen, Hebezeuge und Hilfsmittel zur Handhabung von Lasten</w:t>
      </w:r>
      <w:r w:rsidR="00B9388D">
        <w:rPr>
          <w:rFonts w:ascii="Arial" w:hAnsi="Arial" w:cs="Arial"/>
          <w:b/>
          <w:sz w:val="20"/>
          <w:szCs w:val="21"/>
        </w:rPr>
        <w:t>“</w:t>
      </w:r>
    </w:p>
    <w:p w14:paraId="4AD3236A" w14:textId="77777777" w:rsidR="006D5389" w:rsidRDefault="006D5389">
      <w:pPr>
        <w:jc w:val="both"/>
        <w:rPr>
          <w:rFonts w:ascii="Arial" w:hAnsi="Arial" w:cs="Arial"/>
          <w:sz w:val="20"/>
          <w:szCs w:val="21"/>
        </w:rPr>
      </w:pPr>
    </w:p>
    <w:p w14:paraId="210267BC" w14:textId="4E3E49C6" w:rsidR="006D5389" w:rsidRDefault="00B9388D">
      <w:pPr>
        <w:spacing w:line="360" w:lineRule="auto"/>
        <w:jc w:val="both"/>
        <w:rPr>
          <w:rFonts w:ascii="Arial" w:hAnsi="Arial" w:cs="Arial"/>
          <w:b/>
          <w:sz w:val="20"/>
          <w:szCs w:val="21"/>
        </w:rPr>
      </w:pPr>
      <w:r>
        <w:rPr>
          <w:rFonts w:ascii="Arial" w:hAnsi="Arial" w:cs="Arial"/>
          <w:b/>
          <w:sz w:val="20"/>
          <w:szCs w:val="21"/>
        </w:rPr>
        <w:t xml:space="preserve">Bitte tragen Sie zu den Positionen 1.1 bis 1.3 Ihre Stundensätze in Spalte 3 – </w:t>
      </w:r>
      <w:r w:rsidR="00D54018">
        <w:rPr>
          <w:rFonts w:ascii="Arial" w:hAnsi="Arial" w:cs="Arial"/>
          <w:b/>
          <w:sz w:val="20"/>
          <w:szCs w:val="21"/>
        </w:rPr>
        <w:t>7</w:t>
      </w:r>
      <w:r>
        <w:rPr>
          <w:rFonts w:ascii="Arial" w:hAnsi="Arial" w:cs="Arial"/>
          <w:b/>
          <w:sz w:val="20"/>
          <w:szCs w:val="21"/>
        </w:rPr>
        <w:t xml:space="preserve"> als Netto-Preis ein.</w:t>
      </w:r>
    </w:p>
    <w:tbl>
      <w:tblPr>
        <w:tblpPr w:leftFromText="141" w:rightFromText="141" w:vertAnchor="text" w:horzAnchor="margin" w:tblpY="21"/>
        <w:tblW w:w="9766" w:type="dxa"/>
        <w:tblBorders>
          <w:top w:val="single" w:sz="6" w:space="0" w:color="auto"/>
          <w:left w:val="single" w:sz="12" w:space="0" w:color="auto"/>
          <w:bottom w:val="single" w:sz="6"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94"/>
        <w:gridCol w:w="3402"/>
        <w:gridCol w:w="1134"/>
        <w:gridCol w:w="1134"/>
        <w:gridCol w:w="1134"/>
        <w:gridCol w:w="1134"/>
        <w:gridCol w:w="1134"/>
      </w:tblGrid>
      <w:tr w:rsidR="00D54018" w14:paraId="0C3DD1C1" w14:textId="2C39DAE8" w:rsidTr="00D54018">
        <w:trPr>
          <w:trHeight w:val="1296"/>
        </w:trPr>
        <w:tc>
          <w:tcPr>
            <w:tcW w:w="694" w:type="dxa"/>
            <w:shd w:val="clear" w:color="auto" w:fill="D9D9D9"/>
            <w:vAlign w:val="center"/>
          </w:tcPr>
          <w:p w14:paraId="7452630C" w14:textId="77777777" w:rsidR="00D54018" w:rsidRDefault="00D54018">
            <w:pPr>
              <w:tabs>
                <w:tab w:val="right" w:pos="6974"/>
              </w:tabs>
              <w:spacing w:before="120" w:after="120"/>
              <w:jc w:val="center"/>
              <w:rPr>
                <w:rFonts w:ascii="Arial" w:hAnsi="Arial" w:cs="Arial"/>
                <w:b/>
                <w:sz w:val="20"/>
                <w:szCs w:val="20"/>
              </w:rPr>
            </w:pPr>
            <w:r>
              <w:rPr>
                <w:rFonts w:ascii="Arial" w:hAnsi="Arial" w:cs="Arial"/>
                <w:b/>
                <w:sz w:val="20"/>
                <w:szCs w:val="20"/>
              </w:rPr>
              <w:t>Pos.</w:t>
            </w:r>
          </w:p>
        </w:tc>
        <w:tc>
          <w:tcPr>
            <w:tcW w:w="3402" w:type="dxa"/>
            <w:shd w:val="clear" w:color="auto" w:fill="D9D9D9"/>
            <w:vAlign w:val="center"/>
          </w:tcPr>
          <w:p w14:paraId="17AEB5B4" w14:textId="77777777" w:rsidR="00D54018" w:rsidRDefault="00D54018">
            <w:pPr>
              <w:tabs>
                <w:tab w:val="left" w:pos="5471"/>
                <w:tab w:val="right" w:pos="6974"/>
              </w:tabs>
              <w:spacing w:before="120" w:after="120"/>
              <w:rPr>
                <w:rFonts w:ascii="Arial" w:hAnsi="Arial" w:cs="Arial"/>
                <w:b/>
                <w:sz w:val="20"/>
                <w:szCs w:val="20"/>
              </w:rPr>
            </w:pPr>
            <w:r>
              <w:rPr>
                <w:rFonts w:ascii="Arial" w:hAnsi="Arial" w:cs="Arial"/>
                <w:b/>
                <w:sz w:val="20"/>
                <w:szCs w:val="20"/>
              </w:rPr>
              <w:t>Stundensätze inkl. aller Nebenleistungen</w:t>
            </w:r>
          </w:p>
        </w:tc>
        <w:tc>
          <w:tcPr>
            <w:tcW w:w="1134" w:type="dxa"/>
            <w:shd w:val="clear" w:color="auto" w:fill="D9D9D9"/>
          </w:tcPr>
          <w:p w14:paraId="247D7510" w14:textId="77777777" w:rsidR="00D54018" w:rsidRDefault="00D54018">
            <w:pPr>
              <w:spacing w:before="120" w:after="120"/>
              <w:jc w:val="center"/>
              <w:rPr>
                <w:rFonts w:ascii="Arial" w:hAnsi="Arial" w:cs="Arial"/>
                <w:b/>
                <w:sz w:val="20"/>
                <w:szCs w:val="20"/>
              </w:rPr>
            </w:pPr>
            <w:r>
              <w:rPr>
                <w:rFonts w:ascii="Arial" w:hAnsi="Arial" w:cs="Arial"/>
                <w:b/>
                <w:sz w:val="20"/>
                <w:szCs w:val="20"/>
              </w:rPr>
              <w:t>Euro / Std.</w:t>
            </w:r>
          </w:p>
          <w:p w14:paraId="7C00A2E7" w14:textId="77777777" w:rsidR="00D54018" w:rsidRDefault="00D54018">
            <w:pPr>
              <w:spacing w:before="120" w:after="120"/>
              <w:jc w:val="center"/>
              <w:rPr>
                <w:rFonts w:ascii="Arial" w:hAnsi="Arial" w:cs="Arial"/>
                <w:b/>
                <w:sz w:val="20"/>
                <w:szCs w:val="20"/>
              </w:rPr>
            </w:pPr>
          </w:p>
          <w:p w14:paraId="3F766BAF" w14:textId="17476834" w:rsidR="00D54018" w:rsidRDefault="00D54018">
            <w:pPr>
              <w:spacing w:before="120" w:after="120"/>
              <w:jc w:val="center"/>
              <w:rPr>
                <w:rFonts w:ascii="Arial" w:hAnsi="Arial" w:cs="Arial"/>
                <w:b/>
                <w:sz w:val="20"/>
                <w:szCs w:val="20"/>
              </w:rPr>
            </w:pPr>
            <w:r>
              <w:rPr>
                <w:rFonts w:ascii="Arial" w:hAnsi="Arial" w:cs="Arial"/>
                <w:b/>
                <w:sz w:val="20"/>
                <w:szCs w:val="20"/>
              </w:rPr>
              <w:t>2026</w:t>
            </w:r>
          </w:p>
        </w:tc>
        <w:tc>
          <w:tcPr>
            <w:tcW w:w="1134" w:type="dxa"/>
            <w:shd w:val="clear" w:color="auto" w:fill="D9D9D9"/>
          </w:tcPr>
          <w:p w14:paraId="3D0DE47A" w14:textId="77777777" w:rsidR="00D54018" w:rsidRDefault="00D54018">
            <w:pPr>
              <w:spacing w:before="120" w:after="120"/>
              <w:jc w:val="center"/>
              <w:rPr>
                <w:rFonts w:ascii="Arial" w:hAnsi="Arial" w:cs="Arial"/>
                <w:b/>
                <w:sz w:val="20"/>
                <w:szCs w:val="20"/>
              </w:rPr>
            </w:pPr>
            <w:r>
              <w:rPr>
                <w:rFonts w:ascii="Arial" w:hAnsi="Arial" w:cs="Arial"/>
                <w:b/>
                <w:sz w:val="20"/>
                <w:szCs w:val="20"/>
              </w:rPr>
              <w:t>Euro / Std.</w:t>
            </w:r>
          </w:p>
          <w:p w14:paraId="5902F63C" w14:textId="77777777" w:rsidR="00D54018" w:rsidRDefault="00D54018">
            <w:pPr>
              <w:spacing w:before="120" w:after="120"/>
              <w:jc w:val="center"/>
              <w:rPr>
                <w:rFonts w:ascii="Arial" w:hAnsi="Arial" w:cs="Arial"/>
                <w:b/>
                <w:sz w:val="20"/>
                <w:szCs w:val="20"/>
              </w:rPr>
            </w:pPr>
          </w:p>
          <w:p w14:paraId="61AD346F" w14:textId="29755FEB" w:rsidR="00D54018" w:rsidRDefault="00D54018">
            <w:pPr>
              <w:spacing w:before="120" w:after="120"/>
              <w:jc w:val="center"/>
              <w:rPr>
                <w:rFonts w:ascii="Arial" w:hAnsi="Arial" w:cs="Arial"/>
                <w:b/>
                <w:sz w:val="20"/>
                <w:szCs w:val="20"/>
              </w:rPr>
            </w:pPr>
            <w:r>
              <w:rPr>
                <w:rFonts w:ascii="Arial" w:hAnsi="Arial" w:cs="Arial"/>
                <w:b/>
                <w:sz w:val="20"/>
                <w:szCs w:val="20"/>
              </w:rPr>
              <w:t>2027</w:t>
            </w:r>
          </w:p>
        </w:tc>
        <w:tc>
          <w:tcPr>
            <w:tcW w:w="1134" w:type="dxa"/>
            <w:shd w:val="clear" w:color="auto" w:fill="D9D9D9"/>
          </w:tcPr>
          <w:p w14:paraId="4CC181F5" w14:textId="77777777" w:rsidR="00D54018" w:rsidRDefault="00D54018">
            <w:pPr>
              <w:spacing w:before="120" w:after="120"/>
              <w:jc w:val="center"/>
              <w:rPr>
                <w:rFonts w:ascii="Arial" w:hAnsi="Arial" w:cs="Arial"/>
                <w:b/>
                <w:sz w:val="20"/>
                <w:szCs w:val="20"/>
              </w:rPr>
            </w:pPr>
            <w:r>
              <w:rPr>
                <w:rFonts w:ascii="Arial" w:hAnsi="Arial" w:cs="Arial"/>
                <w:b/>
                <w:sz w:val="20"/>
                <w:szCs w:val="20"/>
              </w:rPr>
              <w:t>Euro / Std.</w:t>
            </w:r>
          </w:p>
          <w:p w14:paraId="36A3629B" w14:textId="77777777" w:rsidR="00D54018" w:rsidRDefault="00D54018">
            <w:pPr>
              <w:spacing w:before="120" w:after="120"/>
              <w:jc w:val="center"/>
              <w:rPr>
                <w:rFonts w:ascii="Arial" w:hAnsi="Arial" w:cs="Arial"/>
                <w:b/>
                <w:sz w:val="20"/>
                <w:szCs w:val="20"/>
              </w:rPr>
            </w:pPr>
          </w:p>
          <w:p w14:paraId="350A9C8A" w14:textId="16ED89B9" w:rsidR="00D54018" w:rsidRDefault="00D54018">
            <w:pPr>
              <w:spacing w:before="120" w:after="120"/>
              <w:jc w:val="center"/>
              <w:rPr>
                <w:rFonts w:ascii="Arial" w:hAnsi="Arial" w:cs="Arial"/>
                <w:b/>
                <w:sz w:val="20"/>
                <w:szCs w:val="20"/>
              </w:rPr>
            </w:pPr>
            <w:r>
              <w:rPr>
                <w:rFonts w:ascii="Arial" w:hAnsi="Arial" w:cs="Arial"/>
                <w:b/>
                <w:sz w:val="20"/>
                <w:szCs w:val="20"/>
              </w:rPr>
              <w:t>2028</w:t>
            </w:r>
          </w:p>
        </w:tc>
        <w:tc>
          <w:tcPr>
            <w:tcW w:w="1134" w:type="dxa"/>
            <w:shd w:val="clear" w:color="auto" w:fill="D9D9D9"/>
          </w:tcPr>
          <w:p w14:paraId="732437DE" w14:textId="77777777" w:rsidR="00D54018" w:rsidRDefault="00D54018">
            <w:pPr>
              <w:spacing w:before="120" w:after="120"/>
              <w:jc w:val="center"/>
              <w:rPr>
                <w:rFonts w:ascii="Arial" w:hAnsi="Arial" w:cs="Arial"/>
                <w:b/>
                <w:sz w:val="20"/>
                <w:szCs w:val="20"/>
              </w:rPr>
            </w:pPr>
            <w:r>
              <w:rPr>
                <w:rFonts w:ascii="Arial" w:hAnsi="Arial" w:cs="Arial"/>
                <w:b/>
                <w:sz w:val="20"/>
                <w:szCs w:val="20"/>
              </w:rPr>
              <w:t>Euro / Std.</w:t>
            </w:r>
          </w:p>
          <w:p w14:paraId="4F802267" w14:textId="77777777" w:rsidR="00D54018" w:rsidRDefault="00D54018">
            <w:pPr>
              <w:spacing w:before="120" w:after="120"/>
              <w:jc w:val="center"/>
              <w:rPr>
                <w:rFonts w:ascii="Arial" w:hAnsi="Arial" w:cs="Arial"/>
                <w:b/>
                <w:sz w:val="20"/>
                <w:szCs w:val="20"/>
              </w:rPr>
            </w:pPr>
          </w:p>
          <w:p w14:paraId="01B4B2D9" w14:textId="31C93F65" w:rsidR="00D54018" w:rsidRDefault="00D54018">
            <w:pPr>
              <w:spacing w:before="120" w:after="120"/>
              <w:jc w:val="center"/>
              <w:rPr>
                <w:rFonts w:ascii="Arial" w:hAnsi="Arial" w:cs="Arial"/>
                <w:b/>
                <w:sz w:val="20"/>
                <w:szCs w:val="20"/>
              </w:rPr>
            </w:pPr>
            <w:r>
              <w:rPr>
                <w:rFonts w:ascii="Arial" w:hAnsi="Arial" w:cs="Arial"/>
                <w:b/>
                <w:sz w:val="20"/>
                <w:szCs w:val="20"/>
              </w:rPr>
              <w:t>2029</w:t>
            </w:r>
          </w:p>
        </w:tc>
        <w:tc>
          <w:tcPr>
            <w:tcW w:w="1134" w:type="dxa"/>
            <w:shd w:val="clear" w:color="auto" w:fill="D9D9D9"/>
          </w:tcPr>
          <w:p w14:paraId="47EC508E" w14:textId="77777777" w:rsidR="00D54018" w:rsidRDefault="00D54018" w:rsidP="00D54018">
            <w:pPr>
              <w:spacing w:before="120" w:after="120"/>
              <w:jc w:val="center"/>
              <w:rPr>
                <w:rFonts w:ascii="Arial" w:hAnsi="Arial" w:cs="Arial"/>
                <w:b/>
                <w:sz w:val="20"/>
                <w:szCs w:val="20"/>
              </w:rPr>
            </w:pPr>
            <w:r>
              <w:rPr>
                <w:rFonts w:ascii="Arial" w:hAnsi="Arial" w:cs="Arial"/>
                <w:b/>
                <w:sz w:val="20"/>
                <w:szCs w:val="20"/>
              </w:rPr>
              <w:t>Euro / Std.</w:t>
            </w:r>
          </w:p>
          <w:p w14:paraId="4FDB456E" w14:textId="77777777" w:rsidR="00D54018" w:rsidRDefault="00D54018" w:rsidP="00D54018">
            <w:pPr>
              <w:spacing w:before="120" w:after="120"/>
              <w:jc w:val="center"/>
              <w:rPr>
                <w:rFonts w:ascii="Arial" w:hAnsi="Arial" w:cs="Arial"/>
                <w:b/>
                <w:sz w:val="20"/>
                <w:szCs w:val="20"/>
              </w:rPr>
            </w:pPr>
          </w:p>
          <w:p w14:paraId="428FAEC7" w14:textId="69FA1E79" w:rsidR="00D54018" w:rsidRDefault="00D54018" w:rsidP="00D54018">
            <w:pPr>
              <w:spacing w:before="120" w:after="120"/>
              <w:jc w:val="center"/>
              <w:rPr>
                <w:rFonts w:ascii="Arial" w:hAnsi="Arial" w:cs="Arial"/>
                <w:b/>
                <w:sz w:val="20"/>
                <w:szCs w:val="20"/>
              </w:rPr>
            </w:pPr>
            <w:r>
              <w:rPr>
                <w:rFonts w:ascii="Arial" w:hAnsi="Arial" w:cs="Arial"/>
                <w:b/>
                <w:sz w:val="20"/>
                <w:szCs w:val="20"/>
              </w:rPr>
              <w:t>2030</w:t>
            </w:r>
          </w:p>
        </w:tc>
      </w:tr>
      <w:tr w:rsidR="00D54018" w14:paraId="273E9832" w14:textId="1D30E07C" w:rsidTr="00D54018">
        <w:trPr>
          <w:trHeight w:val="1274"/>
        </w:trPr>
        <w:tc>
          <w:tcPr>
            <w:tcW w:w="694" w:type="dxa"/>
            <w:vAlign w:val="center"/>
          </w:tcPr>
          <w:p w14:paraId="3AA47EF4" w14:textId="77777777" w:rsidR="00D54018" w:rsidRDefault="00D54018" w:rsidP="00D54018">
            <w:pPr>
              <w:tabs>
                <w:tab w:val="right" w:pos="6974"/>
              </w:tabs>
              <w:jc w:val="center"/>
              <w:rPr>
                <w:rFonts w:ascii="Arial" w:hAnsi="Arial" w:cs="Arial"/>
                <w:sz w:val="20"/>
                <w:szCs w:val="20"/>
              </w:rPr>
            </w:pPr>
            <w:r>
              <w:rPr>
                <w:rFonts w:ascii="Arial" w:hAnsi="Arial" w:cs="Arial"/>
                <w:sz w:val="20"/>
                <w:szCs w:val="20"/>
              </w:rPr>
              <w:t>1.1</w:t>
            </w:r>
          </w:p>
        </w:tc>
        <w:tc>
          <w:tcPr>
            <w:tcW w:w="3402" w:type="dxa"/>
            <w:vAlign w:val="center"/>
          </w:tcPr>
          <w:p w14:paraId="53A73D0F" w14:textId="77777777" w:rsidR="00D54018" w:rsidRDefault="00D54018" w:rsidP="00D54018">
            <w:pPr>
              <w:tabs>
                <w:tab w:val="left" w:pos="5471"/>
                <w:tab w:val="right" w:pos="6974"/>
              </w:tabs>
              <w:rPr>
                <w:rFonts w:ascii="Arial" w:hAnsi="Arial" w:cs="Arial"/>
                <w:sz w:val="20"/>
                <w:szCs w:val="20"/>
              </w:rPr>
            </w:pPr>
            <w:r>
              <w:rPr>
                <w:rFonts w:ascii="Arial" w:hAnsi="Arial" w:cs="Arial"/>
                <w:sz w:val="20"/>
                <w:szCs w:val="20"/>
              </w:rPr>
              <w:t>Sachverständige/r</w:t>
            </w:r>
          </w:p>
          <w:p w14:paraId="51DE3E9E" w14:textId="1091E095" w:rsidR="00D54018" w:rsidRDefault="00D54018" w:rsidP="00D54018">
            <w:pPr>
              <w:tabs>
                <w:tab w:val="left" w:pos="5471"/>
                <w:tab w:val="right" w:pos="6974"/>
              </w:tabs>
              <w:rPr>
                <w:rFonts w:ascii="Arial" w:hAnsi="Arial" w:cs="Arial"/>
                <w:sz w:val="20"/>
                <w:szCs w:val="20"/>
              </w:rPr>
            </w:pPr>
            <w:r>
              <w:rPr>
                <w:rFonts w:ascii="Arial" w:hAnsi="Arial" w:cs="Arial"/>
                <w:i/>
                <w:sz w:val="20"/>
                <w:szCs w:val="20"/>
              </w:rPr>
              <w:t xml:space="preserve">für die Leistungserbringung an Werktagen, (Montag bis Freitag jeweils zwischen 6:00 und 21:00 Uhr und samstags zwischen 6:00 und 13:00 Uhr inkl. aller Nebenkosten; jedoch ohne Pos. 2.1 bis 2.5 sowie exkl. der gesetzl. </w:t>
            </w:r>
            <w:proofErr w:type="spellStart"/>
            <w:r>
              <w:rPr>
                <w:rFonts w:ascii="Arial" w:hAnsi="Arial" w:cs="Arial"/>
                <w:i/>
                <w:sz w:val="20"/>
                <w:szCs w:val="20"/>
              </w:rPr>
              <w:t>USt</w:t>
            </w:r>
            <w:proofErr w:type="spellEnd"/>
            <w:r>
              <w:rPr>
                <w:rFonts w:ascii="Arial" w:hAnsi="Arial" w:cs="Arial"/>
                <w:i/>
                <w:sz w:val="20"/>
                <w:szCs w:val="20"/>
              </w:rPr>
              <w:t>.)</w:t>
            </w:r>
          </w:p>
        </w:tc>
        <w:tc>
          <w:tcPr>
            <w:tcW w:w="1134" w:type="dxa"/>
          </w:tcPr>
          <w:sdt>
            <w:sdtPr>
              <w:rPr>
                <w:rFonts w:eastAsia="Calibri"/>
                <w:lang w:val="it-IT"/>
              </w:rPr>
              <w:id w:val="-215362148"/>
              <w:placeholder>
                <w:docPart w:val="9933A668B0954A87BC959B974A10FDBE"/>
              </w:placeholder>
              <w:showingPlcHdr/>
            </w:sdtPr>
            <w:sdtEndPr/>
            <w:sdtContent>
              <w:p w14:paraId="561508E4" w14:textId="77777777" w:rsidR="00D54018" w:rsidRDefault="00D54018" w:rsidP="00D54018">
                <w:pPr>
                  <w:tabs>
                    <w:tab w:val="center" w:pos="4513"/>
                    <w:tab w:val="right" w:pos="9026"/>
                  </w:tabs>
                  <w:rPr>
                    <w:rFonts w:eastAsia="Calibri"/>
                    <w:lang w:val="it-IT"/>
                  </w:rPr>
                </w:pPr>
                <w:r>
                  <w:rPr>
                    <w:rStyle w:val="Platzhaltertext"/>
                  </w:rPr>
                  <w:t>Klicken Sie hier, um Text einzugeben.</w:t>
                </w:r>
              </w:p>
            </w:sdtContent>
          </w:sdt>
          <w:p w14:paraId="0002F656" w14:textId="77777777" w:rsidR="00D54018" w:rsidRDefault="00D54018" w:rsidP="00D54018">
            <w:pPr>
              <w:spacing w:after="120"/>
              <w:rPr>
                <w:rFonts w:ascii="Arial" w:hAnsi="Arial" w:cs="Arial"/>
                <w:sz w:val="20"/>
                <w:szCs w:val="20"/>
                <w:highlight w:val="yellow"/>
              </w:rPr>
            </w:pPr>
          </w:p>
        </w:tc>
        <w:tc>
          <w:tcPr>
            <w:tcW w:w="1134" w:type="dxa"/>
          </w:tcPr>
          <w:sdt>
            <w:sdtPr>
              <w:rPr>
                <w:rFonts w:eastAsia="Calibri"/>
                <w:lang w:val="it-IT"/>
              </w:rPr>
              <w:id w:val="1895853866"/>
              <w:placeholder>
                <w:docPart w:val="9216A6BCD80B4D2CB1E21FE43E2985EA"/>
              </w:placeholder>
              <w:showingPlcHdr/>
            </w:sdtPr>
            <w:sdtEndPr/>
            <w:sdtContent>
              <w:p w14:paraId="0CB0FD1D" w14:textId="77777777" w:rsidR="00D54018" w:rsidRDefault="00D54018" w:rsidP="00D54018">
                <w:pPr>
                  <w:tabs>
                    <w:tab w:val="center" w:pos="4513"/>
                    <w:tab w:val="right" w:pos="9026"/>
                  </w:tabs>
                  <w:rPr>
                    <w:rFonts w:eastAsia="Calibri"/>
                    <w:lang w:val="it-IT"/>
                  </w:rPr>
                </w:pPr>
                <w:r>
                  <w:rPr>
                    <w:rStyle w:val="Platzhaltertext"/>
                  </w:rPr>
                  <w:t>Klicken Sie hier, um Text einzugeben.</w:t>
                </w:r>
              </w:p>
            </w:sdtContent>
          </w:sdt>
          <w:p w14:paraId="7CEAFA07" w14:textId="77777777" w:rsidR="00D54018" w:rsidRDefault="00D54018" w:rsidP="00D54018">
            <w:pPr>
              <w:spacing w:after="120"/>
              <w:rPr>
                <w:rFonts w:ascii="Arial" w:hAnsi="Arial" w:cs="Arial"/>
                <w:sz w:val="20"/>
                <w:szCs w:val="20"/>
                <w:highlight w:val="yellow"/>
              </w:rPr>
            </w:pPr>
          </w:p>
        </w:tc>
        <w:tc>
          <w:tcPr>
            <w:tcW w:w="1134" w:type="dxa"/>
          </w:tcPr>
          <w:sdt>
            <w:sdtPr>
              <w:rPr>
                <w:rFonts w:eastAsia="Calibri"/>
                <w:lang w:val="it-IT"/>
              </w:rPr>
              <w:id w:val="-24024437"/>
              <w:placeholder>
                <w:docPart w:val="882C24D30A1E4387B01BEAC9FD9E3583"/>
              </w:placeholder>
              <w:showingPlcHdr/>
            </w:sdtPr>
            <w:sdtEndPr/>
            <w:sdtContent>
              <w:p w14:paraId="5D86EAEE" w14:textId="77777777" w:rsidR="00D54018" w:rsidRDefault="00D54018" w:rsidP="00D54018">
                <w:pPr>
                  <w:tabs>
                    <w:tab w:val="center" w:pos="4513"/>
                    <w:tab w:val="right" w:pos="9026"/>
                  </w:tabs>
                  <w:rPr>
                    <w:rFonts w:eastAsia="Calibri"/>
                    <w:lang w:val="it-IT"/>
                  </w:rPr>
                </w:pPr>
                <w:r>
                  <w:rPr>
                    <w:rStyle w:val="Platzhaltertext"/>
                  </w:rPr>
                  <w:t>Klicken Sie hier, um Text einzugeben.</w:t>
                </w:r>
              </w:p>
            </w:sdtContent>
          </w:sdt>
          <w:p w14:paraId="1BEF8E18" w14:textId="77777777" w:rsidR="00D54018" w:rsidRDefault="00D54018" w:rsidP="00D54018">
            <w:pPr>
              <w:spacing w:after="120"/>
              <w:rPr>
                <w:rFonts w:ascii="Arial" w:hAnsi="Arial" w:cs="Arial"/>
                <w:sz w:val="20"/>
                <w:szCs w:val="20"/>
                <w:highlight w:val="yellow"/>
              </w:rPr>
            </w:pPr>
          </w:p>
        </w:tc>
        <w:tc>
          <w:tcPr>
            <w:tcW w:w="1134" w:type="dxa"/>
          </w:tcPr>
          <w:sdt>
            <w:sdtPr>
              <w:rPr>
                <w:rFonts w:eastAsia="Calibri"/>
                <w:lang w:val="it-IT"/>
              </w:rPr>
              <w:id w:val="-1281483386"/>
              <w:placeholder>
                <w:docPart w:val="6D0973950D994113A4DC24ED6F8477C1"/>
              </w:placeholder>
              <w:showingPlcHdr/>
            </w:sdtPr>
            <w:sdtEndPr/>
            <w:sdtContent>
              <w:p w14:paraId="502AFC32" w14:textId="77777777" w:rsidR="00D54018" w:rsidRDefault="00D54018" w:rsidP="00D54018">
                <w:pPr>
                  <w:tabs>
                    <w:tab w:val="center" w:pos="4513"/>
                    <w:tab w:val="right" w:pos="9026"/>
                  </w:tabs>
                  <w:rPr>
                    <w:rFonts w:eastAsia="Calibri"/>
                    <w:lang w:val="it-IT"/>
                  </w:rPr>
                </w:pPr>
                <w:r>
                  <w:rPr>
                    <w:rStyle w:val="Platzhaltertext"/>
                  </w:rPr>
                  <w:t>Klicken Sie hier, um Text einzugeben.</w:t>
                </w:r>
              </w:p>
            </w:sdtContent>
          </w:sdt>
          <w:p w14:paraId="1C19DCF6" w14:textId="77777777" w:rsidR="00D54018" w:rsidRDefault="00D54018" w:rsidP="00D54018">
            <w:pPr>
              <w:spacing w:after="120"/>
              <w:rPr>
                <w:rFonts w:ascii="Arial" w:hAnsi="Arial" w:cs="Arial"/>
                <w:sz w:val="20"/>
                <w:szCs w:val="20"/>
                <w:highlight w:val="yellow"/>
              </w:rPr>
            </w:pPr>
          </w:p>
        </w:tc>
        <w:tc>
          <w:tcPr>
            <w:tcW w:w="1134" w:type="dxa"/>
          </w:tcPr>
          <w:sdt>
            <w:sdtPr>
              <w:rPr>
                <w:rFonts w:eastAsia="Calibri"/>
                <w:lang w:val="it-IT"/>
              </w:rPr>
              <w:id w:val="308445095"/>
              <w:placeholder>
                <w:docPart w:val="C9C6B347791245EBBF55391B7EB1E1D0"/>
              </w:placeholder>
              <w:showingPlcHdr/>
            </w:sdtPr>
            <w:sdtEndPr/>
            <w:sdtContent>
              <w:p w14:paraId="3D844153" w14:textId="77777777" w:rsidR="00D54018" w:rsidRDefault="00D54018" w:rsidP="00D54018">
                <w:pPr>
                  <w:tabs>
                    <w:tab w:val="center" w:pos="4513"/>
                    <w:tab w:val="right" w:pos="9026"/>
                  </w:tabs>
                  <w:rPr>
                    <w:rFonts w:eastAsia="Calibri"/>
                    <w:lang w:val="it-IT"/>
                  </w:rPr>
                </w:pPr>
                <w:r>
                  <w:rPr>
                    <w:rStyle w:val="Platzhaltertext"/>
                  </w:rPr>
                  <w:t>Klicken Sie hier, um Text einzugeben.</w:t>
                </w:r>
              </w:p>
            </w:sdtContent>
          </w:sdt>
          <w:p w14:paraId="7720C6DE" w14:textId="77777777" w:rsidR="00D54018" w:rsidRDefault="00D54018" w:rsidP="00D54018">
            <w:pPr>
              <w:tabs>
                <w:tab w:val="center" w:pos="4513"/>
                <w:tab w:val="right" w:pos="9026"/>
              </w:tabs>
              <w:rPr>
                <w:rFonts w:eastAsia="Calibri"/>
                <w:lang w:val="it-IT"/>
              </w:rPr>
            </w:pPr>
          </w:p>
        </w:tc>
      </w:tr>
      <w:tr w:rsidR="00D54018" w14:paraId="09CB444D" w14:textId="3F7A19FA" w:rsidTr="00D54018">
        <w:trPr>
          <w:trHeight w:val="1065"/>
        </w:trPr>
        <w:tc>
          <w:tcPr>
            <w:tcW w:w="694" w:type="dxa"/>
            <w:vAlign w:val="center"/>
          </w:tcPr>
          <w:p w14:paraId="27616CF0" w14:textId="77777777" w:rsidR="00D54018" w:rsidRDefault="00D54018" w:rsidP="00D54018">
            <w:pPr>
              <w:tabs>
                <w:tab w:val="right" w:pos="6974"/>
              </w:tabs>
              <w:jc w:val="center"/>
              <w:rPr>
                <w:rFonts w:ascii="Arial" w:hAnsi="Arial" w:cs="Arial"/>
                <w:sz w:val="20"/>
                <w:szCs w:val="20"/>
              </w:rPr>
            </w:pPr>
            <w:r>
              <w:rPr>
                <w:rFonts w:ascii="Arial" w:hAnsi="Arial" w:cs="Arial"/>
                <w:sz w:val="20"/>
                <w:szCs w:val="20"/>
              </w:rPr>
              <w:t>1.2</w:t>
            </w:r>
          </w:p>
        </w:tc>
        <w:tc>
          <w:tcPr>
            <w:tcW w:w="3402" w:type="dxa"/>
            <w:vAlign w:val="center"/>
          </w:tcPr>
          <w:p w14:paraId="5F9D048F" w14:textId="77777777" w:rsidR="00D54018" w:rsidRDefault="00D54018" w:rsidP="00D54018">
            <w:pPr>
              <w:tabs>
                <w:tab w:val="left" w:pos="5471"/>
                <w:tab w:val="right" w:pos="6974"/>
              </w:tabs>
              <w:rPr>
                <w:rFonts w:ascii="Arial" w:hAnsi="Arial" w:cs="Arial"/>
                <w:sz w:val="20"/>
                <w:szCs w:val="20"/>
              </w:rPr>
            </w:pPr>
            <w:r>
              <w:rPr>
                <w:rFonts w:ascii="Arial" w:hAnsi="Arial" w:cs="Arial"/>
                <w:sz w:val="20"/>
                <w:szCs w:val="20"/>
              </w:rPr>
              <w:t>Sachverständige/r</w:t>
            </w:r>
          </w:p>
          <w:p w14:paraId="25C4C5D5" w14:textId="47617444" w:rsidR="00D54018" w:rsidRDefault="00D54018" w:rsidP="00D54018">
            <w:pPr>
              <w:tabs>
                <w:tab w:val="left" w:pos="5471"/>
                <w:tab w:val="right" w:pos="6974"/>
              </w:tabs>
              <w:rPr>
                <w:rFonts w:ascii="Arial" w:hAnsi="Arial" w:cs="Arial"/>
                <w:sz w:val="20"/>
                <w:szCs w:val="20"/>
              </w:rPr>
            </w:pPr>
            <w:r>
              <w:rPr>
                <w:rFonts w:ascii="Arial" w:hAnsi="Arial" w:cs="Arial"/>
                <w:i/>
                <w:sz w:val="20"/>
                <w:szCs w:val="20"/>
              </w:rPr>
              <w:t xml:space="preserve">für die Leistungserbringung an Werktagen, (Montag bis Freitag jeweils zwischen 21:00 und 06:00 Uhr und samstags zwischen 13:00 und 6:00 Uhr inkl. aller Nebenkosten; jedoch ohne Pos. 2.1 bis 2.5 sowie exkl. der gesetzl. </w:t>
            </w:r>
            <w:proofErr w:type="spellStart"/>
            <w:r>
              <w:rPr>
                <w:rFonts w:ascii="Arial" w:hAnsi="Arial" w:cs="Arial"/>
                <w:i/>
                <w:sz w:val="20"/>
                <w:szCs w:val="20"/>
              </w:rPr>
              <w:t>USt</w:t>
            </w:r>
            <w:proofErr w:type="spellEnd"/>
            <w:r>
              <w:rPr>
                <w:rFonts w:ascii="Arial" w:hAnsi="Arial" w:cs="Arial"/>
                <w:i/>
                <w:sz w:val="20"/>
                <w:szCs w:val="20"/>
              </w:rPr>
              <w:t>.)</w:t>
            </w:r>
          </w:p>
        </w:tc>
        <w:tc>
          <w:tcPr>
            <w:tcW w:w="1134" w:type="dxa"/>
          </w:tcPr>
          <w:sdt>
            <w:sdtPr>
              <w:rPr>
                <w:rFonts w:eastAsia="Calibri"/>
                <w:lang w:val="it-IT"/>
              </w:rPr>
              <w:id w:val="1876654418"/>
              <w:placeholder>
                <w:docPart w:val="5146EAD8411E4641BCADE7224E231198"/>
              </w:placeholder>
              <w:showingPlcHdr/>
            </w:sdtPr>
            <w:sdtEndPr/>
            <w:sdtContent>
              <w:p w14:paraId="08E634BB" w14:textId="77777777" w:rsidR="00D54018" w:rsidRDefault="00D54018" w:rsidP="00D54018">
                <w:pPr>
                  <w:tabs>
                    <w:tab w:val="center" w:pos="4513"/>
                    <w:tab w:val="right" w:pos="9026"/>
                  </w:tabs>
                  <w:rPr>
                    <w:rFonts w:eastAsia="Calibri"/>
                    <w:lang w:val="it-IT"/>
                  </w:rPr>
                </w:pPr>
                <w:r>
                  <w:rPr>
                    <w:rStyle w:val="Platzhaltertext"/>
                  </w:rPr>
                  <w:t>Klicken Sie hier, um Text einzugeben.</w:t>
                </w:r>
              </w:p>
            </w:sdtContent>
          </w:sdt>
          <w:p w14:paraId="02818DD4" w14:textId="77777777" w:rsidR="00D54018" w:rsidRDefault="00D54018" w:rsidP="00D54018">
            <w:pPr>
              <w:spacing w:after="120"/>
              <w:rPr>
                <w:rFonts w:ascii="Arial" w:hAnsi="Arial" w:cs="Arial"/>
                <w:sz w:val="20"/>
                <w:szCs w:val="20"/>
                <w:highlight w:val="yellow"/>
              </w:rPr>
            </w:pPr>
          </w:p>
        </w:tc>
        <w:tc>
          <w:tcPr>
            <w:tcW w:w="1134" w:type="dxa"/>
          </w:tcPr>
          <w:sdt>
            <w:sdtPr>
              <w:rPr>
                <w:rFonts w:eastAsia="Calibri"/>
                <w:lang w:val="it-IT"/>
              </w:rPr>
              <w:id w:val="-1781398181"/>
              <w:placeholder>
                <w:docPart w:val="EBB344EC8CAF41E0905F8A7706794FF5"/>
              </w:placeholder>
              <w:showingPlcHdr/>
            </w:sdtPr>
            <w:sdtEndPr/>
            <w:sdtContent>
              <w:p w14:paraId="3F2AB1B7" w14:textId="77777777" w:rsidR="00D54018" w:rsidRDefault="00D54018" w:rsidP="00D54018">
                <w:pPr>
                  <w:tabs>
                    <w:tab w:val="center" w:pos="4513"/>
                    <w:tab w:val="right" w:pos="9026"/>
                  </w:tabs>
                  <w:rPr>
                    <w:rFonts w:eastAsia="Calibri"/>
                    <w:lang w:val="it-IT"/>
                  </w:rPr>
                </w:pPr>
                <w:r>
                  <w:rPr>
                    <w:rStyle w:val="Platzhaltertext"/>
                  </w:rPr>
                  <w:t>Klicken Sie hier, um Text einzugeben.</w:t>
                </w:r>
              </w:p>
            </w:sdtContent>
          </w:sdt>
          <w:p w14:paraId="63F0A00F" w14:textId="77777777" w:rsidR="00D54018" w:rsidRDefault="00D54018" w:rsidP="00D54018">
            <w:pPr>
              <w:spacing w:after="120"/>
              <w:rPr>
                <w:rFonts w:ascii="Arial" w:hAnsi="Arial" w:cs="Arial"/>
                <w:sz w:val="20"/>
                <w:szCs w:val="20"/>
                <w:highlight w:val="yellow"/>
              </w:rPr>
            </w:pPr>
          </w:p>
        </w:tc>
        <w:tc>
          <w:tcPr>
            <w:tcW w:w="1134" w:type="dxa"/>
          </w:tcPr>
          <w:sdt>
            <w:sdtPr>
              <w:rPr>
                <w:rFonts w:eastAsia="Calibri"/>
                <w:lang w:val="it-IT"/>
              </w:rPr>
              <w:id w:val="-856341510"/>
              <w:placeholder>
                <w:docPart w:val="1B902446DDD24A63891F279E13B12327"/>
              </w:placeholder>
              <w:showingPlcHdr/>
            </w:sdtPr>
            <w:sdtEndPr/>
            <w:sdtContent>
              <w:p w14:paraId="2139437B" w14:textId="77777777" w:rsidR="00D54018" w:rsidRDefault="00D54018" w:rsidP="00D54018">
                <w:pPr>
                  <w:tabs>
                    <w:tab w:val="center" w:pos="4513"/>
                    <w:tab w:val="right" w:pos="9026"/>
                  </w:tabs>
                  <w:rPr>
                    <w:rFonts w:eastAsia="Calibri"/>
                    <w:lang w:val="it-IT"/>
                  </w:rPr>
                </w:pPr>
                <w:r>
                  <w:rPr>
                    <w:rStyle w:val="Platzhaltertext"/>
                  </w:rPr>
                  <w:t>Klicken Sie hier, um Text einzugeben.</w:t>
                </w:r>
              </w:p>
            </w:sdtContent>
          </w:sdt>
          <w:p w14:paraId="2CDE8BF8" w14:textId="77777777" w:rsidR="00D54018" w:rsidRDefault="00D54018" w:rsidP="00D54018">
            <w:pPr>
              <w:spacing w:after="120"/>
              <w:rPr>
                <w:rFonts w:ascii="Arial" w:hAnsi="Arial" w:cs="Arial"/>
                <w:sz w:val="20"/>
                <w:szCs w:val="20"/>
                <w:highlight w:val="yellow"/>
              </w:rPr>
            </w:pPr>
          </w:p>
        </w:tc>
        <w:tc>
          <w:tcPr>
            <w:tcW w:w="1134" w:type="dxa"/>
          </w:tcPr>
          <w:sdt>
            <w:sdtPr>
              <w:rPr>
                <w:rFonts w:eastAsia="Calibri"/>
                <w:lang w:val="it-IT"/>
              </w:rPr>
              <w:id w:val="812834577"/>
              <w:placeholder>
                <w:docPart w:val="B42A613EBB184F2A9E15E539EE8ABB02"/>
              </w:placeholder>
              <w:showingPlcHdr/>
            </w:sdtPr>
            <w:sdtEndPr/>
            <w:sdtContent>
              <w:p w14:paraId="70AC6B1A" w14:textId="77777777" w:rsidR="00D54018" w:rsidRDefault="00D54018" w:rsidP="00D54018">
                <w:pPr>
                  <w:tabs>
                    <w:tab w:val="center" w:pos="4513"/>
                    <w:tab w:val="right" w:pos="9026"/>
                  </w:tabs>
                  <w:rPr>
                    <w:rFonts w:eastAsia="Calibri"/>
                    <w:lang w:val="it-IT"/>
                  </w:rPr>
                </w:pPr>
                <w:r>
                  <w:rPr>
                    <w:rStyle w:val="Platzhaltertext"/>
                  </w:rPr>
                  <w:t>Klicken Sie hier, um Text einzugeben.</w:t>
                </w:r>
              </w:p>
            </w:sdtContent>
          </w:sdt>
          <w:p w14:paraId="2195C5A0" w14:textId="77777777" w:rsidR="00D54018" w:rsidRDefault="00D54018" w:rsidP="00D54018">
            <w:pPr>
              <w:spacing w:after="120"/>
              <w:rPr>
                <w:rFonts w:ascii="Arial" w:hAnsi="Arial" w:cs="Arial"/>
                <w:sz w:val="20"/>
                <w:szCs w:val="20"/>
                <w:highlight w:val="yellow"/>
              </w:rPr>
            </w:pPr>
          </w:p>
        </w:tc>
        <w:tc>
          <w:tcPr>
            <w:tcW w:w="1134" w:type="dxa"/>
          </w:tcPr>
          <w:sdt>
            <w:sdtPr>
              <w:rPr>
                <w:rFonts w:eastAsia="Calibri"/>
                <w:lang w:val="it-IT"/>
              </w:rPr>
              <w:id w:val="-519786885"/>
              <w:placeholder>
                <w:docPart w:val="2DE045E400AC4C9CBDE210A0DCCBB10A"/>
              </w:placeholder>
              <w:showingPlcHdr/>
            </w:sdtPr>
            <w:sdtEndPr/>
            <w:sdtContent>
              <w:p w14:paraId="0459D203" w14:textId="77777777" w:rsidR="00D54018" w:rsidRDefault="00D54018" w:rsidP="00D54018">
                <w:pPr>
                  <w:tabs>
                    <w:tab w:val="center" w:pos="4513"/>
                    <w:tab w:val="right" w:pos="9026"/>
                  </w:tabs>
                  <w:rPr>
                    <w:rFonts w:eastAsia="Calibri"/>
                    <w:lang w:val="it-IT"/>
                  </w:rPr>
                </w:pPr>
                <w:r>
                  <w:rPr>
                    <w:rStyle w:val="Platzhaltertext"/>
                  </w:rPr>
                  <w:t>Klicken Sie hier, um Text einzugeben.</w:t>
                </w:r>
              </w:p>
            </w:sdtContent>
          </w:sdt>
          <w:p w14:paraId="4A4351E1" w14:textId="77777777" w:rsidR="00D54018" w:rsidRDefault="00D54018" w:rsidP="00D54018">
            <w:pPr>
              <w:tabs>
                <w:tab w:val="center" w:pos="4513"/>
                <w:tab w:val="right" w:pos="9026"/>
              </w:tabs>
              <w:rPr>
                <w:rFonts w:eastAsia="Calibri"/>
                <w:lang w:val="it-IT"/>
              </w:rPr>
            </w:pPr>
          </w:p>
        </w:tc>
      </w:tr>
      <w:tr w:rsidR="00D54018" w14:paraId="5FB0EEF8" w14:textId="13A8F836" w:rsidTr="00D54018">
        <w:trPr>
          <w:trHeight w:val="648"/>
        </w:trPr>
        <w:tc>
          <w:tcPr>
            <w:tcW w:w="694" w:type="dxa"/>
            <w:vAlign w:val="center"/>
          </w:tcPr>
          <w:p w14:paraId="5607E1CA" w14:textId="77777777" w:rsidR="00D54018" w:rsidRDefault="00D54018" w:rsidP="00D54018">
            <w:pPr>
              <w:tabs>
                <w:tab w:val="right" w:pos="6974"/>
              </w:tabs>
              <w:jc w:val="center"/>
              <w:rPr>
                <w:rFonts w:ascii="Arial" w:hAnsi="Arial" w:cs="Arial"/>
                <w:sz w:val="20"/>
                <w:szCs w:val="20"/>
              </w:rPr>
            </w:pPr>
            <w:r>
              <w:rPr>
                <w:rFonts w:ascii="Arial" w:hAnsi="Arial" w:cs="Arial"/>
                <w:sz w:val="20"/>
                <w:szCs w:val="20"/>
              </w:rPr>
              <w:t>1.3</w:t>
            </w:r>
          </w:p>
        </w:tc>
        <w:tc>
          <w:tcPr>
            <w:tcW w:w="3402" w:type="dxa"/>
            <w:vAlign w:val="center"/>
          </w:tcPr>
          <w:p w14:paraId="076DD57B" w14:textId="77777777" w:rsidR="00D54018" w:rsidRDefault="00D54018" w:rsidP="00D54018">
            <w:pPr>
              <w:tabs>
                <w:tab w:val="left" w:pos="5471"/>
                <w:tab w:val="right" w:pos="6974"/>
              </w:tabs>
              <w:rPr>
                <w:rFonts w:ascii="Arial" w:hAnsi="Arial" w:cs="Arial"/>
                <w:sz w:val="20"/>
                <w:szCs w:val="20"/>
              </w:rPr>
            </w:pPr>
            <w:r>
              <w:rPr>
                <w:rFonts w:ascii="Arial" w:hAnsi="Arial" w:cs="Arial"/>
                <w:sz w:val="20"/>
                <w:szCs w:val="20"/>
              </w:rPr>
              <w:t>Sachverständige/r</w:t>
            </w:r>
          </w:p>
          <w:p w14:paraId="1BA39405" w14:textId="00B64121" w:rsidR="00D54018" w:rsidRDefault="00D54018" w:rsidP="00D54018">
            <w:pPr>
              <w:tabs>
                <w:tab w:val="left" w:pos="5471"/>
                <w:tab w:val="right" w:pos="6974"/>
              </w:tabs>
              <w:rPr>
                <w:rFonts w:ascii="Arial" w:hAnsi="Arial" w:cs="Arial"/>
                <w:sz w:val="18"/>
                <w:szCs w:val="20"/>
              </w:rPr>
            </w:pPr>
            <w:r>
              <w:rPr>
                <w:rFonts w:ascii="Arial" w:hAnsi="Arial" w:cs="Arial"/>
                <w:i/>
                <w:sz w:val="20"/>
                <w:szCs w:val="20"/>
              </w:rPr>
              <w:t xml:space="preserve">für die Leistungserbringung an Sonn- und Feiertagen (inkl. aller Nebenkosten; jedoch ohne Pos. 2.1 bis 2.5 sowie exkl. der gesetzl. </w:t>
            </w:r>
            <w:proofErr w:type="spellStart"/>
            <w:r>
              <w:rPr>
                <w:rFonts w:ascii="Arial" w:hAnsi="Arial" w:cs="Arial"/>
                <w:i/>
                <w:sz w:val="20"/>
                <w:szCs w:val="20"/>
              </w:rPr>
              <w:t>USt</w:t>
            </w:r>
            <w:proofErr w:type="spellEnd"/>
            <w:r>
              <w:rPr>
                <w:rFonts w:ascii="Arial" w:hAnsi="Arial" w:cs="Arial"/>
                <w:i/>
                <w:sz w:val="20"/>
                <w:szCs w:val="20"/>
              </w:rPr>
              <w:t>.)</w:t>
            </w:r>
          </w:p>
        </w:tc>
        <w:tc>
          <w:tcPr>
            <w:tcW w:w="1134" w:type="dxa"/>
          </w:tcPr>
          <w:sdt>
            <w:sdtPr>
              <w:rPr>
                <w:rFonts w:eastAsia="Calibri"/>
                <w:lang w:val="it-IT"/>
              </w:rPr>
              <w:id w:val="699361299"/>
              <w:placeholder>
                <w:docPart w:val="3ADA13B522B146D6BAEE69ADE74EACBD"/>
              </w:placeholder>
              <w:showingPlcHdr/>
            </w:sdtPr>
            <w:sdtEndPr/>
            <w:sdtContent>
              <w:p w14:paraId="6D725077" w14:textId="77777777" w:rsidR="00D54018" w:rsidRDefault="00D54018" w:rsidP="00D54018">
                <w:pPr>
                  <w:tabs>
                    <w:tab w:val="center" w:pos="4513"/>
                    <w:tab w:val="right" w:pos="9026"/>
                  </w:tabs>
                  <w:rPr>
                    <w:rFonts w:eastAsia="Calibri"/>
                    <w:lang w:val="it-IT"/>
                  </w:rPr>
                </w:pPr>
                <w:r>
                  <w:rPr>
                    <w:rStyle w:val="Platzhaltertext"/>
                  </w:rPr>
                  <w:t>Klicken Sie hier, um Text einzugeben.</w:t>
                </w:r>
              </w:p>
            </w:sdtContent>
          </w:sdt>
          <w:p w14:paraId="5585DE77" w14:textId="77777777" w:rsidR="00D54018" w:rsidRDefault="00D54018" w:rsidP="00D54018">
            <w:pPr>
              <w:spacing w:after="120"/>
              <w:rPr>
                <w:rFonts w:ascii="Arial" w:hAnsi="Arial" w:cs="Arial"/>
                <w:sz w:val="20"/>
                <w:szCs w:val="20"/>
                <w:highlight w:val="yellow"/>
              </w:rPr>
            </w:pPr>
          </w:p>
        </w:tc>
        <w:tc>
          <w:tcPr>
            <w:tcW w:w="1134" w:type="dxa"/>
          </w:tcPr>
          <w:sdt>
            <w:sdtPr>
              <w:rPr>
                <w:rFonts w:eastAsia="Calibri"/>
                <w:lang w:val="it-IT"/>
              </w:rPr>
              <w:id w:val="204376972"/>
              <w:placeholder>
                <w:docPart w:val="44370A52952648F2B7A4BBD3980FDE48"/>
              </w:placeholder>
              <w:showingPlcHdr/>
            </w:sdtPr>
            <w:sdtEndPr/>
            <w:sdtContent>
              <w:p w14:paraId="0BB4512D" w14:textId="77777777" w:rsidR="00D54018" w:rsidRDefault="00D54018" w:rsidP="00D54018">
                <w:pPr>
                  <w:tabs>
                    <w:tab w:val="center" w:pos="4513"/>
                    <w:tab w:val="right" w:pos="9026"/>
                  </w:tabs>
                  <w:rPr>
                    <w:rFonts w:eastAsia="Calibri"/>
                    <w:lang w:val="it-IT"/>
                  </w:rPr>
                </w:pPr>
                <w:r>
                  <w:rPr>
                    <w:rStyle w:val="Platzhaltertext"/>
                  </w:rPr>
                  <w:t>Klicken Sie hier, um Text einzugeben.</w:t>
                </w:r>
              </w:p>
            </w:sdtContent>
          </w:sdt>
          <w:p w14:paraId="1F9AEBF0" w14:textId="77777777" w:rsidR="00D54018" w:rsidRDefault="00D54018" w:rsidP="00D54018">
            <w:pPr>
              <w:spacing w:after="120"/>
              <w:rPr>
                <w:rFonts w:ascii="Arial" w:hAnsi="Arial" w:cs="Arial"/>
                <w:sz w:val="20"/>
                <w:szCs w:val="20"/>
                <w:highlight w:val="yellow"/>
              </w:rPr>
            </w:pPr>
          </w:p>
        </w:tc>
        <w:tc>
          <w:tcPr>
            <w:tcW w:w="1134" w:type="dxa"/>
          </w:tcPr>
          <w:sdt>
            <w:sdtPr>
              <w:rPr>
                <w:rFonts w:eastAsia="Calibri"/>
                <w:lang w:val="it-IT"/>
              </w:rPr>
              <w:id w:val="-976914121"/>
              <w:placeholder>
                <w:docPart w:val="2DABFA6890D5468CBA2F83A0C8DBBBA0"/>
              </w:placeholder>
              <w:showingPlcHdr/>
            </w:sdtPr>
            <w:sdtEndPr/>
            <w:sdtContent>
              <w:p w14:paraId="155A1FB2" w14:textId="77777777" w:rsidR="00D54018" w:rsidRDefault="00D54018" w:rsidP="00D54018">
                <w:pPr>
                  <w:tabs>
                    <w:tab w:val="center" w:pos="4513"/>
                    <w:tab w:val="right" w:pos="9026"/>
                  </w:tabs>
                  <w:rPr>
                    <w:rFonts w:eastAsia="Calibri"/>
                    <w:lang w:val="it-IT"/>
                  </w:rPr>
                </w:pPr>
                <w:r>
                  <w:rPr>
                    <w:rStyle w:val="Platzhaltertext"/>
                  </w:rPr>
                  <w:t>Klicken Sie hier, um Text einzugeben.</w:t>
                </w:r>
              </w:p>
            </w:sdtContent>
          </w:sdt>
          <w:p w14:paraId="3D7EAA69" w14:textId="77777777" w:rsidR="00D54018" w:rsidRDefault="00D54018" w:rsidP="00D54018">
            <w:pPr>
              <w:spacing w:after="120"/>
              <w:rPr>
                <w:rFonts w:ascii="Arial" w:hAnsi="Arial" w:cs="Arial"/>
                <w:sz w:val="20"/>
                <w:szCs w:val="20"/>
                <w:highlight w:val="yellow"/>
              </w:rPr>
            </w:pPr>
          </w:p>
        </w:tc>
        <w:tc>
          <w:tcPr>
            <w:tcW w:w="1134" w:type="dxa"/>
          </w:tcPr>
          <w:sdt>
            <w:sdtPr>
              <w:rPr>
                <w:rFonts w:eastAsia="Calibri"/>
                <w:lang w:val="it-IT"/>
              </w:rPr>
              <w:id w:val="-2055994357"/>
              <w:placeholder>
                <w:docPart w:val="9764B433AFCD432DBE3F5D9B0C5D248E"/>
              </w:placeholder>
              <w:showingPlcHdr/>
            </w:sdtPr>
            <w:sdtEndPr/>
            <w:sdtContent>
              <w:p w14:paraId="3F5C4135" w14:textId="77777777" w:rsidR="00D54018" w:rsidRDefault="00D54018" w:rsidP="00D54018">
                <w:pPr>
                  <w:tabs>
                    <w:tab w:val="center" w:pos="4513"/>
                    <w:tab w:val="right" w:pos="9026"/>
                  </w:tabs>
                  <w:rPr>
                    <w:rFonts w:eastAsia="Calibri"/>
                    <w:lang w:val="it-IT"/>
                  </w:rPr>
                </w:pPr>
                <w:r>
                  <w:rPr>
                    <w:rStyle w:val="Platzhaltertext"/>
                  </w:rPr>
                  <w:t>Klicken Sie hier, um Text einzugeben.</w:t>
                </w:r>
              </w:p>
            </w:sdtContent>
          </w:sdt>
          <w:p w14:paraId="513E5788" w14:textId="77777777" w:rsidR="00D54018" w:rsidRDefault="00D54018" w:rsidP="00D54018">
            <w:pPr>
              <w:spacing w:after="120"/>
              <w:rPr>
                <w:rFonts w:ascii="Arial" w:hAnsi="Arial" w:cs="Arial"/>
                <w:sz w:val="20"/>
                <w:szCs w:val="20"/>
                <w:highlight w:val="yellow"/>
              </w:rPr>
            </w:pPr>
          </w:p>
        </w:tc>
        <w:tc>
          <w:tcPr>
            <w:tcW w:w="1134" w:type="dxa"/>
          </w:tcPr>
          <w:sdt>
            <w:sdtPr>
              <w:rPr>
                <w:rFonts w:eastAsia="Calibri"/>
                <w:lang w:val="it-IT"/>
              </w:rPr>
              <w:id w:val="1810356103"/>
              <w:placeholder>
                <w:docPart w:val="AC38623F96AE4CB9883CB6C1DA7BC111"/>
              </w:placeholder>
              <w:showingPlcHdr/>
            </w:sdtPr>
            <w:sdtEndPr/>
            <w:sdtContent>
              <w:p w14:paraId="60ACD704" w14:textId="77777777" w:rsidR="00D54018" w:rsidRDefault="00D54018" w:rsidP="00D54018">
                <w:pPr>
                  <w:tabs>
                    <w:tab w:val="center" w:pos="4513"/>
                    <w:tab w:val="right" w:pos="9026"/>
                  </w:tabs>
                  <w:rPr>
                    <w:rFonts w:eastAsia="Calibri"/>
                    <w:lang w:val="it-IT"/>
                  </w:rPr>
                </w:pPr>
                <w:r>
                  <w:rPr>
                    <w:rStyle w:val="Platzhaltertext"/>
                  </w:rPr>
                  <w:t>Klicken Sie hier, um Text einzugeben.</w:t>
                </w:r>
              </w:p>
            </w:sdtContent>
          </w:sdt>
          <w:p w14:paraId="5446F06E" w14:textId="77777777" w:rsidR="00D54018" w:rsidRDefault="00D54018" w:rsidP="00D54018">
            <w:pPr>
              <w:tabs>
                <w:tab w:val="center" w:pos="4513"/>
                <w:tab w:val="right" w:pos="9026"/>
              </w:tabs>
              <w:rPr>
                <w:rFonts w:eastAsia="Calibri"/>
                <w:lang w:val="it-IT"/>
              </w:rPr>
            </w:pPr>
          </w:p>
        </w:tc>
      </w:tr>
    </w:tbl>
    <w:p w14:paraId="21CC95E2" w14:textId="77777777" w:rsidR="006D5389" w:rsidRDefault="006D5389">
      <w:pPr>
        <w:autoSpaceDE w:val="0"/>
        <w:autoSpaceDN w:val="0"/>
        <w:adjustRightInd w:val="0"/>
        <w:spacing w:line="280" w:lineRule="exact"/>
        <w:jc w:val="both"/>
        <w:rPr>
          <w:rFonts w:ascii="Arial" w:hAnsi="Arial"/>
          <w:sz w:val="20"/>
          <w:szCs w:val="20"/>
          <w:u w:val="single"/>
        </w:rPr>
      </w:pPr>
    </w:p>
    <w:p w14:paraId="409EC742" w14:textId="77777777" w:rsidR="006D5389" w:rsidRDefault="00B9388D">
      <w:pPr>
        <w:autoSpaceDE w:val="0"/>
        <w:autoSpaceDN w:val="0"/>
        <w:adjustRightInd w:val="0"/>
        <w:spacing w:line="280" w:lineRule="exact"/>
        <w:jc w:val="both"/>
        <w:rPr>
          <w:rFonts w:ascii="Arial" w:hAnsi="Arial"/>
          <w:sz w:val="20"/>
          <w:szCs w:val="20"/>
        </w:rPr>
      </w:pPr>
      <w:r>
        <w:rPr>
          <w:rFonts w:ascii="Arial" w:hAnsi="Arial"/>
          <w:sz w:val="20"/>
          <w:szCs w:val="20"/>
          <w:u w:val="single"/>
        </w:rPr>
        <w:t>Mengengerüst zu den Positionen 1.1 bis 1.3</w:t>
      </w:r>
      <w:r>
        <w:rPr>
          <w:rFonts w:ascii="Arial" w:hAnsi="Arial"/>
          <w:sz w:val="20"/>
          <w:szCs w:val="20"/>
        </w:rPr>
        <w:t>:</w:t>
      </w:r>
    </w:p>
    <w:p w14:paraId="264F05BF" w14:textId="77777777" w:rsidR="006D5389" w:rsidRDefault="00B9388D">
      <w:pPr>
        <w:autoSpaceDE w:val="0"/>
        <w:autoSpaceDN w:val="0"/>
        <w:adjustRightInd w:val="0"/>
        <w:spacing w:line="280" w:lineRule="exact"/>
        <w:jc w:val="both"/>
        <w:rPr>
          <w:rFonts w:ascii="Arial" w:hAnsi="Arial"/>
          <w:sz w:val="20"/>
          <w:szCs w:val="20"/>
        </w:rPr>
      </w:pPr>
      <w:r>
        <w:rPr>
          <w:rFonts w:ascii="Arial" w:hAnsi="Arial"/>
          <w:sz w:val="20"/>
          <w:szCs w:val="20"/>
        </w:rPr>
        <w:t>Auf Grundlage BASE-interner Planungen wird für die Positionen 1.1 bis 1.3 folgender Prüfaufwand (Stunden pro Jahr; enthält die Arbeitsstunden des Auftragnehmers für Besprechungstermine an Produktionsstandorten deutschlandweit sowie an den BASE-Dienstorten Salzgitter, Berlin bzw. für das Endlager Konrad) geschätzt und der Wertung zugrunde gelegt:</w:t>
      </w:r>
    </w:p>
    <w:p w14:paraId="409C30E6" w14:textId="77777777" w:rsidR="006D5389" w:rsidRDefault="006D5389">
      <w:pPr>
        <w:autoSpaceDE w:val="0"/>
        <w:autoSpaceDN w:val="0"/>
        <w:adjustRightInd w:val="0"/>
        <w:spacing w:line="280" w:lineRule="exact"/>
        <w:jc w:val="both"/>
        <w:rPr>
          <w:rFonts w:ascii="Arial" w:hAnsi="Arial"/>
          <w:sz w:val="20"/>
          <w:szCs w:val="20"/>
        </w:rPr>
      </w:pPr>
    </w:p>
    <w:p w14:paraId="430CD074" w14:textId="67EDC4DC" w:rsidR="006D5389" w:rsidRPr="00BF6E69" w:rsidRDefault="00B9388D">
      <w:pPr>
        <w:numPr>
          <w:ilvl w:val="0"/>
          <w:numId w:val="41"/>
        </w:numPr>
        <w:autoSpaceDE w:val="0"/>
        <w:autoSpaceDN w:val="0"/>
        <w:adjustRightInd w:val="0"/>
        <w:spacing w:line="280" w:lineRule="exact"/>
        <w:jc w:val="both"/>
        <w:rPr>
          <w:rFonts w:ascii="Arial" w:hAnsi="Arial"/>
          <w:sz w:val="20"/>
          <w:szCs w:val="20"/>
        </w:rPr>
      </w:pPr>
      <w:r w:rsidRPr="00BF6E69">
        <w:rPr>
          <w:rFonts w:ascii="Arial" w:hAnsi="Arial"/>
          <w:sz w:val="20"/>
          <w:szCs w:val="20"/>
        </w:rPr>
        <w:t xml:space="preserve">Zu 1.1: erforderliche Stunden pro Jahr = </w:t>
      </w:r>
      <w:r w:rsidR="009C411B" w:rsidRPr="00BF6E69">
        <w:rPr>
          <w:rFonts w:ascii="Arial" w:hAnsi="Arial"/>
          <w:sz w:val="20"/>
          <w:szCs w:val="20"/>
        </w:rPr>
        <w:t>2300</w:t>
      </w:r>
      <w:r w:rsidR="00BF6E69" w:rsidRPr="00BF6E69">
        <w:rPr>
          <w:rFonts w:ascii="Arial" w:hAnsi="Arial"/>
          <w:sz w:val="20"/>
          <w:szCs w:val="20"/>
        </w:rPr>
        <w:t>*</w:t>
      </w:r>
    </w:p>
    <w:p w14:paraId="5DA5D75E" w14:textId="18EE1AB2" w:rsidR="006D5389" w:rsidRPr="00BF6E69" w:rsidRDefault="00B9388D">
      <w:pPr>
        <w:numPr>
          <w:ilvl w:val="0"/>
          <w:numId w:val="41"/>
        </w:numPr>
        <w:autoSpaceDE w:val="0"/>
        <w:autoSpaceDN w:val="0"/>
        <w:adjustRightInd w:val="0"/>
        <w:spacing w:line="280" w:lineRule="exact"/>
        <w:jc w:val="both"/>
        <w:rPr>
          <w:rFonts w:ascii="Arial" w:hAnsi="Arial"/>
          <w:sz w:val="20"/>
          <w:szCs w:val="20"/>
        </w:rPr>
      </w:pPr>
      <w:r w:rsidRPr="00BF6E69">
        <w:rPr>
          <w:rFonts w:ascii="Arial" w:hAnsi="Arial"/>
          <w:sz w:val="20"/>
          <w:szCs w:val="20"/>
        </w:rPr>
        <w:t>Zu 1.2: erforderliche Stunden pro Jahr = 0</w:t>
      </w:r>
      <w:r w:rsidR="00BF6E69" w:rsidRPr="00BF6E69">
        <w:rPr>
          <w:rFonts w:ascii="Arial" w:hAnsi="Arial"/>
          <w:sz w:val="20"/>
          <w:szCs w:val="20"/>
        </w:rPr>
        <w:t>*</w:t>
      </w:r>
    </w:p>
    <w:p w14:paraId="3E441A33" w14:textId="0182D644" w:rsidR="006D5389" w:rsidRPr="00BF6E69" w:rsidRDefault="00B9388D">
      <w:pPr>
        <w:numPr>
          <w:ilvl w:val="0"/>
          <w:numId w:val="41"/>
        </w:numPr>
        <w:autoSpaceDE w:val="0"/>
        <w:autoSpaceDN w:val="0"/>
        <w:adjustRightInd w:val="0"/>
        <w:spacing w:line="280" w:lineRule="exact"/>
        <w:jc w:val="both"/>
        <w:rPr>
          <w:rFonts w:ascii="Arial" w:hAnsi="Arial"/>
          <w:sz w:val="20"/>
          <w:szCs w:val="20"/>
        </w:rPr>
      </w:pPr>
      <w:r w:rsidRPr="00BF6E69">
        <w:rPr>
          <w:rFonts w:ascii="Arial" w:hAnsi="Arial"/>
          <w:sz w:val="20"/>
          <w:szCs w:val="20"/>
        </w:rPr>
        <w:t>Zu 1.3: erforderliche Stunden pro Jahr = 0</w:t>
      </w:r>
      <w:r w:rsidR="00BF6E69" w:rsidRPr="00BF6E69">
        <w:rPr>
          <w:rFonts w:ascii="Arial" w:hAnsi="Arial"/>
          <w:sz w:val="20"/>
          <w:szCs w:val="20"/>
        </w:rPr>
        <w:t>*</w:t>
      </w:r>
    </w:p>
    <w:p w14:paraId="55ADE354" w14:textId="77777777" w:rsidR="006D5389" w:rsidRDefault="006D5389">
      <w:pPr>
        <w:autoSpaceDE w:val="0"/>
        <w:autoSpaceDN w:val="0"/>
        <w:adjustRightInd w:val="0"/>
        <w:spacing w:line="280" w:lineRule="exact"/>
        <w:jc w:val="both"/>
        <w:rPr>
          <w:rFonts w:ascii="Arial" w:hAnsi="Arial"/>
          <w:sz w:val="20"/>
          <w:szCs w:val="20"/>
        </w:rPr>
      </w:pPr>
    </w:p>
    <w:p w14:paraId="5936BD51" w14:textId="5BE56253" w:rsidR="00BF6E69" w:rsidRDefault="00BF6E69" w:rsidP="00BF6E69">
      <w:pPr>
        <w:autoSpaceDE w:val="0"/>
        <w:autoSpaceDN w:val="0"/>
        <w:adjustRightInd w:val="0"/>
        <w:spacing w:line="280" w:lineRule="exact"/>
        <w:ind w:firstLine="360"/>
        <w:jc w:val="both"/>
        <w:rPr>
          <w:rFonts w:ascii="Arial" w:hAnsi="Arial"/>
          <w:sz w:val="20"/>
          <w:szCs w:val="20"/>
        </w:rPr>
      </w:pPr>
      <w:r>
        <w:rPr>
          <w:rFonts w:ascii="Arial" w:hAnsi="Arial"/>
          <w:sz w:val="20"/>
          <w:szCs w:val="20"/>
        </w:rPr>
        <w:t>*2026 und 2030 zählen bei der Wertung jeweils als halbes Jahr</w:t>
      </w:r>
    </w:p>
    <w:p w14:paraId="206EE43D" w14:textId="77777777" w:rsidR="00BF6E69" w:rsidRDefault="00BF6E69">
      <w:pPr>
        <w:autoSpaceDE w:val="0"/>
        <w:autoSpaceDN w:val="0"/>
        <w:adjustRightInd w:val="0"/>
        <w:spacing w:line="280" w:lineRule="exact"/>
        <w:jc w:val="both"/>
        <w:rPr>
          <w:rFonts w:ascii="Arial" w:hAnsi="Arial"/>
          <w:sz w:val="20"/>
          <w:szCs w:val="20"/>
        </w:rPr>
      </w:pPr>
    </w:p>
    <w:p w14:paraId="3E21B3B4" w14:textId="77777777" w:rsidR="006D5389" w:rsidRDefault="00B9388D">
      <w:pPr>
        <w:autoSpaceDE w:val="0"/>
        <w:autoSpaceDN w:val="0"/>
        <w:adjustRightInd w:val="0"/>
        <w:spacing w:line="280" w:lineRule="exact"/>
        <w:jc w:val="both"/>
        <w:rPr>
          <w:rFonts w:ascii="Arial" w:hAnsi="Arial"/>
          <w:b/>
          <w:sz w:val="20"/>
          <w:szCs w:val="20"/>
        </w:rPr>
      </w:pPr>
      <w:r>
        <w:rPr>
          <w:rFonts w:ascii="Arial" w:hAnsi="Arial"/>
          <w:b/>
          <w:sz w:val="20"/>
          <w:szCs w:val="20"/>
        </w:rPr>
        <w:t>Für die Preiswertung werden die o.g. prognostizierten Werte des Mengengerüstes zu den Pos. 1.1 bis 1.3 mit den jeweiligen Stundensätzen des Bietenden multipliziert.</w:t>
      </w:r>
    </w:p>
    <w:p w14:paraId="2DF7DA28" w14:textId="77777777" w:rsidR="006D5389" w:rsidRDefault="006D5389">
      <w:pPr>
        <w:autoSpaceDE w:val="0"/>
        <w:autoSpaceDN w:val="0"/>
        <w:adjustRightInd w:val="0"/>
        <w:spacing w:line="280" w:lineRule="exact"/>
        <w:jc w:val="both"/>
        <w:rPr>
          <w:rFonts w:ascii="Arial" w:hAnsi="Arial"/>
          <w:sz w:val="20"/>
          <w:szCs w:val="20"/>
        </w:rPr>
      </w:pPr>
    </w:p>
    <w:p w14:paraId="1878FB3D" w14:textId="77777777" w:rsidR="006D5389" w:rsidRDefault="006D5389">
      <w:pPr>
        <w:autoSpaceDE w:val="0"/>
        <w:autoSpaceDN w:val="0"/>
        <w:adjustRightInd w:val="0"/>
        <w:spacing w:line="280" w:lineRule="exact"/>
        <w:jc w:val="both"/>
        <w:rPr>
          <w:rFonts w:ascii="Arial" w:hAnsi="Arial"/>
          <w:sz w:val="20"/>
          <w:szCs w:val="20"/>
        </w:rPr>
      </w:pPr>
    </w:p>
    <w:p w14:paraId="76CAEEA9" w14:textId="19F73083" w:rsidR="006D5389" w:rsidRDefault="00B9388D">
      <w:pPr>
        <w:autoSpaceDE w:val="0"/>
        <w:autoSpaceDN w:val="0"/>
        <w:adjustRightInd w:val="0"/>
        <w:spacing w:line="360" w:lineRule="auto"/>
        <w:rPr>
          <w:rFonts w:ascii="Arial" w:hAnsi="Arial"/>
          <w:b/>
          <w:sz w:val="20"/>
          <w:szCs w:val="20"/>
        </w:rPr>
      </w:pPr>
      <w:r>
        <w:rPr>
          <w:rFonts w:ascii="Arial" w:hAnsi="Arial"/>
          <w:b/>
          <w:sz w:val="20"/>
          <w:szCs w:val="20"/>
        </w:rPr>
        <w:lastRenderedPageBreak/>
        <w:t>Bitte tragen Sie zu den Positionen 2.1 bis 2.</w:t>
      </w:r>
      <w:r w:rsidR="00D54018">
        <w:rPr>
          <w:rFonts w:ascii="Arial" w:hAnsi="Arial"/>
          <w:b/>
          <w:sz w:val="20"/>
          <w:szCs w:val="20"/>
        </w:rPr>
        <w:t>5</w:t>
      </w:r>
      <w:r>
        <w:rPr>
          <w:rFonts w:ascii="Arial" w:hAnsi="Arial"/>
          <w:b/>
          <w:sz w:val="20"/>
          <w:szCs w:val="20"/>
        </w:rPr>
        <w:t xml:space="preserve"> Ihre Pauschalsätze in Spalte 3 als Netto-Preis ein.</w:t>
      </w:r>
    </w:p>
    <w:tbl>
      <w:tblPr>
        <w:tblW w:w="9639"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09"/>
        <w:gridCol w:w="7371"/>
        <w:gridCol w:w="1559"/>
      </w:tblGrid>
      <w:tr w:rsidR="006D5389" w14:paraId="01380D12" w14:textId="77777777">
        <w:tc>
          <w:tcPr>
            <w:tcW w:w="709" w:type="dxa"/>
            <w:shd w:val="clear" w:color="auto" w:fill="D0CECE"/>
            <w:vAlign w:val="center"/>
          </w:tcPr>
          <w:p w14:paraId="6232D19D" w14:textId="77777777" w:rsidR="006D5389" w:rsidRDefault="00B9388D">
            <w:pPr>
              <w:autoSpaceDE w:val="0"/>
              <w:autoSpaceDN w:val="0"/>
              <w:adjustRightInd w:val="0"/>
              <w:spacing w:before="120" w:after="120"/>
              <w:rPr>
                <w:rFonts w:ascii="Arial" w:hAnsi="Arial"/>
                <w:b/>
                <w:sz w:val="20"/>
                <w:szCs w:val="20"/>
              </w:rPr>
            </w:pPr>
            <w:r>
              <w:rPr>
                <w:rFonts w:ascii="Arial" w:hAnsi="Arial"/>
                <w:b/>
                <w:sz w:val="20"/>
                <w:szCs w:val="20"/>
              </w:rPr>
              <w:t>Pos.</w:t>
            </w:r>
          </w:p>
        </w:tc>
        <w:tc>
          <w:tcPr>
            <w:tcW w:w="7371" w:type="dxa"/>
            <w:shd w:val="clear" w:color="auto" w:fill="D0CECE"/>
            <w:vAlign w:val="center"/>
          </w:tcPr>
          <w:p w14:paraId="52A05691" w14:textId="77777777" w:rsidR="006D5389" w:rsidRDefault="00B9388D">
            <w:pPr>
              <w:autoSpaceDE w:val="0"/>
              <w:autoSpaceDN w:val="0"/>
              <w:adjustRightInd w:val="0"/>
              <w:spacing w:before="120" w:after="120"/>
              <w:rPr>
                <w:rFonts w:ascii="Arial" w:hAnsi="Arial"/>
                <w:b/>
                <w:sz w:val="20"/>
                <w:szCs w:val="20"/>
              </w:rPr>
            </w:pPr>
            <w:r>
              <w:rPr>
                <w:rFonts w:ascii="Arial" w:hAnsi="Arial"/>
                <w:b/>
                <w:sz w:val="20"/>
                <w:szCs w:val="20"/>
              </w:rPr>
              <w:t>Reisekosten</w:t>
            </w:r>
          </w:p>
        </w:tc>
        <w:tc>
          <w:tcPr>
            <w:tcW w:w="1559" w:type="dxa"/>
            <w:shd w:val="clear" w:color="auto" w:fill="D0CECE"/>
            <w:vAlign w:val="center"/>
          </w:tcPr>
          <w:p w14:paraId="6C25CD0B" w14:textId="77777777" w:rsidR="006D5389" w:rsidRDefault="00B9388D">
            <w:pPr>
              <w:autoSpaceDE w:val="0"/>
              <w:autoSpaceDN w:val="0"/>
              <w:adjustRightInd w:val="0"/>
              <w:jc w:val="center"/>
              <w:rPr>
                <w:rFonts w:ascii="Arial" w:hAnsi="Arial"/>
                <w:b/>
                <w:sz w:val="20"/>
                <w:szCs w:val="20"/>
              </w:rPr>
            </w:pPr>
            <w:r>
              <w:rPr>
                <w:rFonts w:ascii="Arial" w:hAnsi="Arial"/>
                <w:b/>
                <w:sz w:val="20"/>
                <w:szCs w:val="20"/>
              </w:rPr>
              <w:t>Euro</w:t>
            </w:r>
          </w:p>
        </w:tc>
      </w:tr>
      <w:tr w:rsidR="006D5389" w14:paraId="1AC0DA09" w14:textId="77777777">
        <w:trPr>
          <w:trHeight w:val="1798"/>
        </w:trPr>
        <w:tc>
          <w:tcPr>
            <w:tcW w:w="709" w:type="dxa"/>
            <w:shd w:val="clear" w:color="auto" w:fill="auto"/>
            <w:vAlign w:val="center"/>
          </w:tcPr>
          <w:p w14:paraId="5E5A1892" w14:textId="77777777" w:rsidR="006D5389" w:rsidRDefault="00B9388D">
            <w:pPr>
              <w:autoSpaceDE w:val="0"/>
              <w:autoSpaceDN w:val="0"/>
              <w:adjustRightInd w:val="0"/>
              <w:rPr>
                <w:rFonts w:ascii="Arial" w:hAnsi="Arial"/>
                <w:sz w:val="20"/>
                <w:szCs w:val="20"/>
              </w:rPr>
            </w:pPr>
            <w:r>
              <w:rPr>
                <w:rFonts w:ascii="Arial" w:hAnsi="Arial"/>
                <w:sz w:val="20"/>
                <w:szCs w:val="20"/>
              </w:rPr>
              <w:t>2.1</w:t>
            </w:r>
          </w:p>
        </w:tc>
        <w:tc>
          <w:tcPr>
            <w:tcW w:w="7371" w:type="dxa"/>
            <w:shd w:val="clear" w:color="auto" w:fill="auto"/>
            <w:vAlign w:val="center"/>
          </w:tcPr>
          <w:p w14:paraId="416D7940" w14:textId="77777777" w:rsidR="006D5389" w:rsidRPr="00BF6E69" w:rsidRDefault="00B9388D">
            <w:pPr>
              <w:pStyle w:val="Kopfzeile"/>
              <w:tabs>
                <w:tab w:val="clear" w:pos="4536"/>
                <w:tab w:val="left" w:pos="2636"/>
                <w:tab w:val="left" w:pos="5471"/>
              </w:tabs>
              <w:spacing w:line="280" w:lineRule="exact"/>
              <w:rPr>
                <w:rFonts w:ascii="Arial" w:hAnsi="Arial" w:cs="Arial"/>
                <w:sz w:val="20"/>
              </w:rPr>
            </w:pPr>
            <w:r w:rsidRPr="00BF6E69">
              <w:rPr>
                <w:rFonts w:ascii="Arial" w:hAnsi="Arial" w:cs="Arial"/>
                <w:sz w:val="20"/>
              </w:rPr>
              <w:t>Pauschalsatz je Besprechungstermin und Person</w:t>
            </w:r>
          </w:p>
          <w:p w14:paraId="1FD153E2" w14:textId="77777777" w:rsidR="006D5389" w:rsidRPr="00BF6E69" w:rsidRDefault="00B9388D">
            <w:pPr>
              <w:pStyle w:val="Kopfzeile"/>
              <w:tabs>
                <w:tab w:val="clear" w:pos="4536"/>
                <w:tab w:val="left" w:pos="2636"/>
                <w:tab w:val="left" w:pos="5471"/>
              </w:tabs>
              <w:spacing w:line="280" w:lineRule="exact"/>
              <w:rPr>
                <w:rFonts w:ascii="Arial" w:hAnsi="Arial"/>
                <w:b/>
                <w:sz w:val="20"/>
                <w:szCs w:val="20"/>
              </w:rPr>
            </w:pPr>
            <w:r w:rsidRPr="00BF6E69">
              <w:rPr>
                <w:rFonts w:ascii="Arial" w:hAnsi="Arial" w:cs="Arial"/>
                <w:b/>
                <w:sz w:val="20"/>
              </w:rPr>
              <w:t xml:space="preserve">für den Standort Salzgitter </w:t>
            </w:r>
          </w:p>
          <w:p w14:paraId="3C8BD174" w14:textId="77777777" w:rsidR="006D5389" w:rsidRPr="00BF6E69" w:rsidRDefault="00B9388D">
            <w:pPr>
              <w:pStyle w:val="Kopfzeile"/>
              <w:tabs>
                <w:tab w:val="clear" w:pos="4536"/>
                <w:tab w:val="left" w:pos="2636"/>
                <w:tab w:val="left" w:pos="5471"/>
              </w:tabs>
              <w:spacing w:line="280" w:lineRule="exact"/>
              <w:rPr>
                <w:rFonts w:ascii="Arial" w:hAnsi="Arial" w:cs="Arial"/>
                <w:sz w:val="20"/>
                <w:szCs w:val="20"/>
              </w:rPr>
            </w:pPr>
            <w:r w:rsidRPr="00BF6E69">
              <w:rPr>
                <w:rFonts w:ascii="Arial" w:hAnsi="Arial" w:cs="Arial"/>
                <w:sz w:val="20"/>
                <w:szCs w:val="20"/>
              </w:rPr>
              <w:t>beinhaltet die Personalkosten (</w:t>
            </w:r>
            <w:r w:rsidRPr="00BF6E69">
              <w:rPr>
                <w:rFonts w:ascii="Arial" w:hAnsi="Arial" w:cs="Arial"/>
                <w:i/>
                <w:sz w:val="20"/>
                <w:szCs w:val="20"/>
              </w:rPr>
              <w:t>diese jedoch nur bezogen auf die Fahrtzeit</w:t>
            </w:r>
            <w:r w:rsidRPr="00BF6E69">
              <w:rPr>
                <w:rFonts w:ascii="Arial" w:hAnsi="Arial" w:cs="Arial"/>
                <w:sz w:val="20"/>
                <w:szCs w:val="20"/>
              </w:rPr>
              <w:t xml:space="preserve">), Wegstreckenentschädigung, Tagegeld, Verpflegungsmehraufwand (etc.). </w:t>
            </w:r>
          </w:p>
          <w:p w14:paraId="5AEF2C80" w14:textId="77777777" w:rsidR="006D5389" w:rsidRPr="00BF6E69" w:rsidRDefault="00B9388D">
            <w:pPr>
              <w:autoSpaceDE w:val="0"/>
              <w:autoSpaceDN w:val="0"/>
              <w:adjustRightInd w:val="0"/>
              <w:rPr>
                <w:rFonts w:ascii="Arial" w:hAnsi="Arial"/>
                <w:sz w:val="20"/>
                <w:szCs w:val="20"/>
              </w:rPr>
            </w:pPr>
            <w:r w:rsidRPr="00BF6E69">
              <w:rPr>
                <w:rFonts w:ascii="Arial" w:hAnsi="Arial" w:cs="Arial"/>
                <w:sz w:val="20"/>
                <w:szCs w:val="20"/>
              </w:rPr>
              <w:t>Die vor Ort entstehenden Personalkosten werden entsprechend der oben aufgeführten Pos. 1.1 bis 1.3 vergütet.</w:t>
            </w:r>
          </w:p>
        </w:tc>
        <w:tc>
          <w:tcPr>
            <w:tcW w:w="1559" w:type="dxa"/>
            <w:shd w:val="clear" w:color="auto" w:fill="auto"/>
          </w:tcPr>
          <w:sdt>
            <w:sdtPr>
              <w:rPr>
                <w:rFonts w:eastAsia="Calibri"/>
                <w:lang w:val="it-IT"/>
              </w:rPr>
              <w:id w:val="-980230055"/>
              <w:placeholder>
                <w:docPart w:val="823170B5D0E049E790476B1D9D4E299B"/>
              </w:placeholder>
              <w:showingPlcHdr/>
            </w:sdtPr>
            <w:sdtEndPr/>
            <w:sdtContent>
              <w:p w14:paraId="248B10C7" w14:textId="77777777" w:rsidR="006D5389" w:rsidRDefault="00B9388D">
                <w:pPr>
                  <w:tabs>
                    <w:tab w:val="center" w:pos="4513"/>
                    <w:tab w:val="right" w:pos="9026"/>
                  </w:tabs>
                  <w:rPr>
                    <w:rFonts w:eastAsia="Calibri"/>
                    <w:lang w:val="it-IT"/>
                  </w:rPr>
                </w:pPr>
                <w:r>
                  <w:rPr>
                    <w:rStyle w:val="Platzhaltertext"/>
                  </w:rPr>
                  <w:t>Klicken Sie hier, um Text einzugeben.</w:t>
                </w:r>
              </w:p>
            </w:sdtContent>
          </w:sdt>
          <w:p w14:paraId="060F79D0" w14:textId="77777777" w:rsidR="006D5389" w:rsidRDefault="006D5389">
            <w:pPr>
              <w:autoSpaceDE w:val="0"/>
              <w:autoSpaceDN w:val="0"/>
              <w:adjustRightInd w:val="0"/>
              <w:spacing w:after="120"/>
              <w:rPr>
                <w:rFonts w:ascii="Arial" w:hAnsi="Arial"/>
                <w:sz w:val="20"/>
                <w:szCs w:val="20"/>
              </w:rPr>
            </w:pPr>
          </w:p>
        </w:tc>
      </w:tr>
      <w:tr w:rsidR="006D5389" w14:paraId="47266130" w14:textId="77777777">
        <w:trPr>
          <w:trHeight w:val="1798"/>
        </w:trPr>
        <w:tc>
          <w:tcPr>
            <w:tcW w:w="709" w:type="dxa"/>
            <w:shd w:val="clear" w:color="auto" w:fill="auto"/>
            <w:vAlign w:val="center"/>
          </w:tcPr>
          <w:p w14:paraId="73794AF5" w14:textId="77777777" w:rsidR="006D5389" w:rsidRDefault="00B9388D">
            <w:pPr>
              <w:autoSpaceDE w:val="0"/>
              <w:autoSpaceDN w:val="0"/>
              <w:adjustRightInd w:val="0"/>
              <w:rPr>
                <w:rFonts w:ascii="Arial" w:hAnsi="Arial"/>
                <w:sz w:val="20"/>
                <w:szCs w:val="20"/>
              </w:rPr>
            </w:pPr>
            <w:r>
              <w:rPr>
                <w:rFonts w:ascii="Arial" w:hAnsi="Arial"/>
                <w:sz w:val="20"/>
                <w:szCs w:val="20"/>
              </w:rPr>
              <w:t>2.2</w:t>
            </w:r>
          </w:p>
        </w:tc>
        <w:tc>
          <w:tcPr>
            <w:tcW w:w="7371" w:type="dxa"/>
            <w:shd w:val="clear" w:color="auto" w:fill="auto"/>
            <w:vAlign w:val="center"/>
          </w:tcPr>
          <w:p w14:paraId="0F3D81FB" w14:textId="77777777" w:rsidR="006D5389" w:rsidRPr="00BF6E69" w:rsidRDefault="00B9388D">
            <w:pPr>
              <w:pStyle w:val="Kopfzeile"/>
              <w:tabs>
                <w:tab w:val="clear" w:pos="4536"/>
                <w:tab w:val="left" w:pos="2636"/>
                <w:tab w:val="left" w:pos="5471"/>
              </w:tabs>
              <w:spacing w:line="280" w:lineRule="exact"/>
              <w:rPr>
                <w:rFonts w:ascii="Arial" w:hAnsi="Arial" w:cs="Arial"/>
                <w:sz w:val="20"/>
              </w:rPr>
            </w:pPr>
            <w:r w:rsidRPr="00BF6E69">
              <w:rPr>
                <w:rFonts w:ascii="Arial" w:hAnsi="Arial" w:cs="Arial"/>
                <w:sz w:val="20"/>
              </w:rPr>
              <w:t>Pauschalsatz je Besprechungstermin und Person</w:t>
            </w:r>
          </w:p>
          <w:p w14:paraId="45B04017" w14:textId="77777777" w:rsidR="006D5389" w:rsidRPr="00BF6E69" w:rsidRDefault="00B9388D">
            <w:pPr>
              <w:pStyle w:val="Kopfzeile"/>
              <w:tabs>
                <w:tab w:val="clear" w:pos="4536"/>
                <w:tab w:val="left" w:pos="2636"/>
                <w:tab w:val="left" w:pos="5471"/>
              </w:tabs>
              <w:spacing w:line="280" w:lineRule="exact"/>
              <w:rPr>
                <w:rFonts w:ascii="Arial" w:hAnsi="Arial"/>
                <w:b/>
                <w:sz w:val="20"/>
                <w:szCs w:val="20"/>
              </w:rPr>
            </w:pPr>
            <w:r w:rsidRPr="00BF6E69">
              <w:rPr>
                <w:rFonts w:ascii="Arial" w:hAnsi="Arial" w:cs="Arial"/>
                <w:b/>
                <w:sz w:val="20"/>
              </w:rPr>
              <w:t xml:space="preserve">für den Standort Berlin </w:t>
            </w:r>
          </w:p>
          <w:p w14:paraId="15979E41" w14:textId="77777777" w:rsidR="006D5389" w:rsidRPr="00BF6E69" w:rsidRDefault="00B9388D">
            <w:pPr>
              <w:pStyle w:val="Kopfzeile"/>
              <w:tabs>
                <w:tab w:val="clear" w:pos="4536"/>
                <w:tab w:val="left" w:pos="2636"/>
                <w:tab w:val="left" w:pos="5471"/>
              </w:tabs>
              <w:spacing w:line="280" w:lineRule="exact"/>
              <w:rPr>
                <w:rFonts w:ascii="Arial" w:hAnsi="Arial" w:cs="Arial"/>
                <w:sz w:val="20"/>
                <w:szCs w:val="20"/>
              </w:rPr>
            </w:pPr>
            <w:r w:rsidRPr="00BF6E69">
              <w:rPr>
                <w:rFonts w:ascii="Arial" w:hAnsi="Arial" w:cs="Arial"/>
                <w:sz w:val="20"/>
                <w:szCs w:val="20"/>
              </w:rPr>
              <w:t>beinhaltet die Personalkosten (</w:t>
            </w:r>
            <w:r w:rsidRPr="00BF6E69">
              <w:rPr>
                <w:rFonts w:ascii="Arial" w:hAnsi="Arial" w:cs="Arial"/>
                <w:i/>
                <w:sz w:val="20"/>
                <w:szCs w:val="20"/>
              </w:rPr>
              <w:t>diese jedoch nur bezogen auf die Fahrtzeit</w:t>
            </w:r>
            <w:r w:rsidRPr="00BF6E69">
              <w:rPr>
                <w:rFonts w:ascii="Arial" w:hAnsi="Arial" w:cs="Arial"/>
                <w:sz w:val="20"/>
                <w:szCs w:val="20"/>
              </w:rPr>
              <w:t xml:space="preserve">), Wegstreckenentschädigung, Tagegeld, Verpflegungsmehraufwand (etc.). </w:t>
            </w:r>
          </w:p>
          <w:p w14:paraId="749EECAA" w14:textId="77777777" w:rsidR="006D5389" w:rsidRPr="00D54018" w:rsidRDefault="00B9388D">
            <w:pPr>
              <w:pStyle w:val="Kopfzeile"/>
              <w:tabs>
                <w:tab w:val="clear" w:pos="4536"/>
                <w:tab w:val="left" w:pos="2636"/>
                <w:tab w:val="left" w:pos="5471"/>
              </w:tabs>
              <w:spacing w:line="280" w:lineRule="exact"/>
              <w:rPr>
                <w:rFonts w:ascii="Arial" w:hAnsi="Arial" w:cs="Arial"/>
                <w:sz w:val="20"/>
                <w:highlight w:val="yellow"/>
              </w:rPr>
            </w:pPr>
            <w:r w:rsidRPr="00BF6E69">
              <w:rPr>
                <w:rFonts w:ascii="Arial" w:hAnsi="Arial" w:cs="Arial"/>
                <w:sz w:val="20"/>
                <w:szCs w:val="20"/>
              </w:rPr>
              <w:t>Die vor Ort entstehenden Personalkosten werden entsprechend der oben aufgeführten Pos. 1.1 bis 1.3 vergütet.</w:t>
            </w:r>
          </w:p>
        </w:tc>
        <w:tc>
          <w:tcPr>
            <w:tcW w:w="1559" w:type="dxa"/>
            <w:shd w:val="clear" w:color="auto" w:fill="auto"/>
          </w:tcPr>
          <w:sdt>
            <w:sdtPr>
              <w:rPr>
                <w:rFonts w:eastAsia="Calibri"/>
                <w:lang w:val="it-IT"/>
              </w:rPr>
              <w:id w:val="482736409"/>
              <w:placeholder>
                <w:docPart w:val="EAFC2BDF796548488809C9A3DAC1C0AE"/>
              </w:placeholder>
              <w:showingPlcHdr/>
            </w:sdtPr>
            <w:sdtEndPr/>
            <w:sdtContent>
              <w:p w14:paraId="0FEA39C9" w14:textId="77777777" w:rsidR="006D5389" w:rsidRDefault="00B9388D">
                <w:pPr>
                  <w:tabs>
                    <w:tab w:val="center" w:pos="4513"/>
                    <w:tab w:val="right" w:pos="9026"/>
                  </w:tabs>
                  <w:rPr>
                    <w:rFonts w:eastAsia="Calibri"/>
                    <w:lang w:val="it-IT"/>
                  </w:rPr>
                </w:pPr>
                <w:r>
                  <w:rPr>
                    <w:rStyle w:val="Platzhaltertext"/>
                  </w:rPr>
                  <w:t>Klicken Sie hier, um Text einzugeben.</w:t>
                </w:r>
              </w:p>
            </w:sdtContent>
          </w:sdt>
          <w:p w14:paraId="27B78998" w14:textId="77777777" w:rsidR="006D5389" w:rsidRDefault="006D5389">
            <w:pPr>
              <w:autoSpaceDE w:val="0"/>
              <w:autoSpaceDN w:val="0"/>
              <w:adjustRightInd w:val="0"/>
              <w:spacing w:after="120"/>
              <w:rPr>
                <w:rFonts w:ascii="Arial" w:hAnsi="Arial"/>
                <w:sz w:val="20"/>
                <w:szCs w:val="20"/>
              </w:rPr>
            </w:pPr>
          </w:p>
        </w:tc>
      </w:tr>
      <w:tr w:rsidR="006D5389" w14:paraId="368F1A5E" w14:textId="77777777">
        <w:tc>
          <w:tcPr>
            <w:tcW w:w="709" w:type="dxa"/>
            <w:shd w:val="clear" w:color="auto" w:fill="auto"/>
            <w:vAlign w:val="center"/>
          </w:tcPr>
          <w:p w14:paraId="266B4787" w14:textId="77777777" w:rsidR="006D5389" w:rsidRDefault="00B9388D">
            <w:pPr>
              <w:autoSpaceDE w:val="0"/>
              <w:autoSpaceDN w:val="0"/>
              <w:adjustRightInd w:val="0"/>
              <w:rPr>
                <w:rFonts w:ascii="Arial" w:hAnsi="Arial"/>
                <w:sz w:val="20"/>
                <w:szCs w:val="20"/>
              </w:rPr>
            </w:pPr>
            <w:r>
              <w:rPr>
                <w:rFonts w:ascii="Arial" w:hAnsi="Arial"/>
                <w:sz w:val="20"/>
                <w:szCs w:val="20"/>
              </w:rPr>
              <w:t>2.3</w:t>
            </w:r>
          </w:p>
        </w:tc>
        <w:tc>
          <w:tcPr>
            <w:tcW w:w="7371" w:type="dxa"/>
            <w:shd w:val="clear" w:color="auto" w:fill="auto"/>
            <w:vAlign w:val="center"/>
          </w:tcPr>
          <w:p w14:paraId="7CA3DEC1" w14:textId="77777777" w:rsidR="006D5389" w:rsidRPr="00BF6E69" w:rsidRDefault="00B9388D">
            <w:pPr>
              <w:pStyle w:val="Kopfzeile"/>
              <w:tabs>
                <w:tab w:val="clear" w:pos="4536"/>
                <w:tab w:val="left" w:pos="2636"/>
                <w:tab w:val="left" w:pos="5471"/>
              </w:tabs>
              <w:spacing w:line="280" w:lineRule="exact"/>
              <w:rPr>
                <w:rFonts w:ascii="Arial" w:hAnsi="Arial" w:cs="Arial"/>
                <w:sz w:val="20"/>
              </w:rPr>
            </w:pPr>
            <w:r w:rsidRPr="00BF6E69">
              <w:rPr>
                <w:rFonts w:ascii="Arial" w:hAnsi="Arial" w:cs="Arial"/>
                <w:sz w:val="20"/>
              </w:rPr>
              <w:t>Pauschalsatz je Befahrung, Besprechung, Abnahme, Inspektion etc. und Person</w:t>
            </w:r>
          </w:p>
          <w:p w14:paraId="35A594B7" w14:textId="77777777" w:rsidR="006D5389" w:rsidRPr="00BF6E69" w:rsidRDefault="00B9388D">
            <w:pPr>
              <w:pStyle w:val="Kopfzeile"/>
              <w:tabs>
                <w:tab w:val="clear" w:pos="4536"/>
                <w:tab w:val="left" w:pos="2636"/>
                <w:tab w:val="left" w:pos="5471"/>
              </w:tabs>
              <w:spacing w:line="280" w:lineRule="exact"/>
              <w:rPr>
                <w:rFonts w:ascii="Arial" w:hAnsi="Arial" w:cs="Arial"/>
                <w:b/>
                <w:sz w:val="20"/>
              </w:rPr>
            </w:pPr>
            <w:r w:rsidRPr="00BF6E69">
              <w:rPr>
                <w:rFonts w:ascii="Arial" w:hAnsi="Arial" w:cs="Arial"/>
                <w:b/>
                <w:sz w:val="20"/>
              </w:rPr>
              <w:t>auf dem Gelände des Endlagers Konrad</w:t>
            </w:r>
          </w:p>
          <w:p w14:paraId="2C46FB09" w14:textId="77777777" w:rsidR="006D5389" w:rsidRPr="00BF6E69" w:rsidRDefault="00B9388D">
            <w:pPr>
              <w:pStyle w:val="Kopfzeile"/>
              <w:tabs>
                <w:tab w:val="clear" w:pos="4536"/>
                <w:tab w:val="left" w:pos="2636"/>
                <w:tab w:val="left" w:pos="5471"/>
              </w:tabs>
              <w:spacing w:line="280" w:lineRule="exact"/>
              <w:rPr>
                <w:rFonts w:ascii="Arial" w:hAnsi="Arial" w:cs="Arial"/>
                <w:sz w:val="20"/>
                <w:szCs w:val="20"/>
              </w:rPr>
            </w:pPr>
            <w:r w:rsidRPr="00BF6E69">
              <w:rPr>
                <w:rFonts w:ascii="Arial" w:hAnsi="Arial" w:cs="Arial"/>
                <w:sz w:val="20"/>
                <w:szCs w:val="20"/>
              </w:rPr>
              <w:t>beinhaltet die Personalkosten (</w:t>
            </w:r>
            <w:r w:rsidRPr="00BF6E69">
              <w:rPr>
                <w:rFonts w:ascii="Arial" w:hAnsi="Arial" w:cs="Arial"/>
                <w:i/>
                <w:sz w:val="20"/>
                <w:szCs w:val="20"/>
              </w:rPr>
              <w:t>diese jedoch nur bezogen auf die Fahrtzeit</w:t>
            </w:r>
            <w:r w:rsidRPr="00BF6E69">
              <w:rPr>
                <w:rFonts w:ascii="Arial" w:hAnsi="Arial" w:cs="Arial"/>
                <w:sz w:val="20"/>
                <w:szCs w:val="20"/>
              </w:rPr>
              <w:t xml:space="preserve">), Wegstreckenentschädigung, Tagegeld, Verpflegungsmehraufwand (etc.). </w:t>
            </w:r>
          </w:p>
          <w:p w14:paraId="3A1957D8" w14:textId="77777777" w:rsidR="006D5389" w:rsidRPr="00D54018" w:rsidRDefault="00B9388D">
            <w:pPr>
              <w:pStyle w:val="Kopfzeile"/>
              <w:tabs>
                <w:tab w:val="clear" w:pos="4536"/>
                <w:tab w:val="left" w:pos="2636"/>
                <w:tab w:val="left" w:pos="5471"/>
              </w:tabs>
              <w:spacing w:line="280" w:lineRule="exact"/>
              <w:rPr>
                <w:rFonts w:ascii="Arial" w:hAnsi="Arial" w:cs="Arial"/>
                <w:sz w:val="20"/>
                <w:szCs w:val="20"/>
                <w:highlight w:val="yellow"/>
              </w:rPr>
            </w:pPr>
            <w:r w:rsidRPr="00BF6E69">
              <w:rPr>
                <w:rFonts w:ascii="Arial" w:hAnsi="Arial" w:cs="Arial"/>
                <w:sz w:val="20"/>
                <w:szCs w:val="20"/>
              </w:rPr>
              <w:t>Die vor Ort entstehenden Personalkosten werden entsprechend der oben aufgeführten Pos. 1.1 bis 1.3 vergütet.</w:t>
            </w:r>
          </w:p>
        </w:tc>
        <w:tc>
          <w:tcPr>
            <w:tcW w:w="1559" w:type="dxa"/>
            <w:shd w:val="clear" w:color="auto" w:fill="auto"/>
          </w:tcPr>
          <w:sdt>
            <w:sdtPr>
              <w:rPr>
                <w:rFonts w:eastAsia="Calibri"/>
                <w:lang w:val="it-IT"/>
              </w:rPr>
              <w:id w:val="-1885394692"/>
              <w:placeholder>
                <w:docPart w:val="7B470B332AA845DD953FA5230BBEA04F"/>
              </w:placeholder>
              <w:showingPlcHdr/>
            </w:sdtPr>
            <w:sdtEndPr/>
            <w:sdtContent>
              <w:p w14:paraId="794BCF8F" w14:textId="77777777" w:rsidR="006D5389" w:rsidRDefault="00B9388D">
                <w:pPr>
                  <w:tabs>
                    <w:tab w:val="center" w:pos="4513"/>
                    <w:tab w:val="right" w:pos="9026"/>
                  </w:tabs>
                  <w:rPr>
                    <w:rFonts w:eastAsia="Calibri"/>
                    <w:lang w:val="it-IT"/>
                  </w:rPr>
                </w:pPr>
                <w:r>
                  <w:rPr>
                    <w:rStyle w:val="Platzhaltertext"/>
                  </w:rPr>
                  <w:t>Klicken Sie hier, um Text einzugeben.</w:t>
                </w:r>
              </w:p>
            </w:sdtContent>
          </w:sdt>
          <w:p w14:paraId="6C6695D6" w14:textId="77777777" w:rsidR="006D5389" w:rsidRDefault="006D5389">
            <w:pPr>
              <w:autoSpaceDE w:val="0"/>
              <w:autoSpaceDN w:val="0"/>
              <w:adjustRightInd w:val="0"/>
              <w:spacing w:after="120"/>
              <w:rPr>
                <w:rFonts w:ascii="Arial" w:hAnsi="Arial"/>
                <w:sz w:val="20"/>
                <w:szCs w:val="20"/>
              </w:rPr>
            </w:pPr>
          </w:p>
        </w:tc>
      </w:tr>
      <w:tr w:rsidR="006D5389" w14:paraId="29413DDB" w14:textId="77777777">
        <w:tc>
          <w:tcPr>
            <w:tcW w:w="709" w:type="dxa"/>
            <w:shd w:val="clear" w:color="auto" w:fill="auto"/>
            <w:vAlign w:val="center"/>
          </w:tcPr>
          <w:p w14:paraId="2AF36A15" w14:textId="77777777" w:rsidR="006D5389" w:rsidRDefault="00B9388D">
            <w:pPr>
              <w:autoSpaceDE w:val="0"/>
              <w:autoSpaceDN w:val="0"/>
              <w:adjustRightInd w:val="0"/>
              <w:rPr>
                <w:rFonts w:ascii="Arial" w:hAnsi="Arial"/>
                <w:sz w:val="20"/>
                <w:szCs w:val="20"/>
              </w:rPr>
            </w:pPr>
            <w:r>
              <w:rPr>
                <w:rFonts w:ascii="Arial" w:hAnsi="Arial"/>
                <w:sz w:val="20"/>
                <w:szCs w:val="20"/>
              </w:rPr>
              <w:t>2.4</w:t>
            </w:r>
          </w:p>
        </w:tc>
        <w:tc>
          <w:tcPr>
            <w:tcW w:w="7371" w:type="dxa"/>
            <w:shd w:val="clear" w:color="auto" w:fill="auto"/>
            <w:vAlign w:val="center"/>
          </w:tcPr>
          <w:p w14:paraId="57396A9D" w14:textId="100A4E78" w:rsidR="006D5389" w:rsidRPr="00960BEA" w:rsidRDefault="00B9388D">
            <w:pPr>
              <w:autoSpaceDE w:val="0"/>
              <w:autoSpaceDN w:val="0"/>
              <w:adjustRightInd w:val="0"/>
              <w:spacing w:before="60" w:after="60"/>
              <w:rPr>
                <w:rFonts w:ascii="Arial" w:hAnsi="Arial"/>
                <w:sz w:val="20"/>
                <w:szCs w:val="20"/>
              </w:rPr>
            </w:pPr>
            <w:r w:rsidRPr="00960BEA">
              <w:rPr>
                <w:rFonts w:ascii="Arial" w:hAnsi="Arial"/>
                <w:b/>
                <w:sz w:val="20"/>
                <w:szCs w:val="20"/>
              </w:rPr>
              <w:t xml:space="preserve">Folgetag-Pauschalsatz </w:t>
            </w:r>
            <w:r w:rsidRPr="00960BEA">
              <w:rPr>
                <w:rFonts w:ascii="Arial" w:hAnsi="Arial"/>
                <w:sz w:val="20"/>
                <w:szCs w:val="20"/>
              </w:rPr>
              <w:t>pro Person bei mehrtägigen Dienstreisen; am BASE-Dienstort Salzgitter, Berlin bzw. dem Endlager Konrad und den Produktionsstandorten der jeweiligen Komponentenhersteller; dieser Pauschalsatz beinhaltet:</w:t>
            </w:r>
          </w:p>
          <w:p w14:paraId="50BBF1B6" w14:textId="77777777" w:rsidR="006D5389" w:rsidRPr="00960BEA" w:rsidRDefault="00B9388D">
            <w:pPr>
              <w:autoSpaceDE w:val="0"/>
              <w:autoSpaceDN w:val="0"/>
              <w:adjustRightInd w:val="0"/>
              <w:rPr>
                <w:rFonts w:ascii="Arial" w:hAnsi="Arial"/>
                <w:sz w:val="20"/>
                <w:szCs w:val="20"/>
              </w:rPr>
            </w:pPr>
            <w:r w:rsidRPr="00960BEA">
              <w:rPr>
                <w:rFonts w:ascii="Arial" w:hAnsi="Arial"/>
                <w:sz w:val="20"/>
                <w:szCs w:val="20"/>
              </w:rPr>
              <w:t>- Übernachtungskosten,</w:t>
            </w:r>
          </w:p>
          <w:p w14:paraId="5534A370" w14:textId="77777777" w:rsidR="006D5389" w:rsidRPr="00960BEA" w:rsidRDefault="00B9388D">
            <w:pPr>
              <w:autoSpaceDE w:val="0"/>
              <w:autoSpaceDN w:val="0"/>
              <w:adjustRightInd w:val="0"/>
              <w:rPr>
                <w:rFonts w:ascii="Arial" w:hAnsi="Arial"/>
                <w:sz w:val="20"/>
                <w:szCs w:val="20"/>
              </w:rPr>
            </w:pPr>
            <w:r w:rsidRPr="00960BEA">
              <w:rPr>
                <w:rFonts w:ascii="Arial" w:hAnsi="Arial"/>
                <w:sz w:val="20"/>
                <w:szCs w:val="20"/>
              </w:rPr>
              <w:t xml:space="preserve">- Reisezeit (ohne vor-Ort-Zeit) und alle Fahrtkosten zwischen Übernachtungsort </w:t>
            </w:r>
          </w:p>
          <w:p w14:paraId="5F6EF519" w14:textId="77777777" w:rsidR="006D5389" w:rsidRPr="00D54018" w:rsidRDefault="00B9388D">
            <w:pPr>
              <w:autoSpaceDE w:val="0"/>
              <w:autoSpaceDN w:val="0"/>
              <w:adjustRightInd w:val="0"/>
              <w:rPr>
                <w:rFonts w:ascii="Arial" w:hAnsi="Arial"/>
                <w:sz w:val="20"/>
                <w:szCs w:val="20"/>
                <w:highlight w:val="yellow"/>
              </w:rPr>
            </w:pPr>
            <w:r w:rsidRPr="00960BEA">
              <w:rPr>
                <w:rFonts w:ascii="Arial" w:hAnsi="Arial"/>
                <w:sz w:val="20"/>
                <w:szCs w:val="20"/>
              </w:rPr>
              <w:t>und BASE-Dienstort Salzgitter, Berlin bzw. dem Endlager Konrad und den Produktionsstandorten der jeweiligen Komponentenhersteller bei mehrtägigen Dienstreisen.</w:t>
            </w:r>
          </w:p>
        </w:tc>
        <w:tc>
          <w:tcPr>
            <w:tcW w:w="1559" w:type="dxa"/>
            <w:shd w:val="clear" w:color="auto" w:fill="auto"/>
          </w:tcPr>
          <w:sdt>
            <w:sdtPr>
              <w:rPr>
                <w:rFonts w:eastAsia="Calibri"/>
                <w:lang w:val="it-IT"/>
              </w:rPr>
              <w:id w:val="-1764137669"/>
              <w:placeholder>
                <w:docPart w:val="71143A02553C4E80917D1015604DD84D"/>
              </w:placeholder>
              <w:showingPlcHdr/>
            </w:sdtPr>
            <w:sdtEndPr/>
            <w:sdtContent>
              <w:p w14:paraId="3EBDB220" w14:textId="77777777" w:rsidR="006D5389" w:rsidRDefault="00B9388D">
                <w:pPr>
                  <w:tabs>
                    <w:tab w:val="center" w:pos="4513"/>
                    <w:tab w:val="right" w:pos="9026"/>
                  </w:tabs>
                  <w:rPr>
                    <w:rFonts w:eastAsia="Calibri"/>
                    <w:lang w:val="it-IT"/>
                  </w:rPr>
                </w:pPr>
                <w:r>
                  <w:rPr>
                    <w:rStyle w:val="Platzhaltertext"/>
                  </w:rPr>
                  <w:t>Klicken Sie hier, um Text einzugeben.</w:t>
                </w:r>
              </w:p>
            </w:sdtContent>
          </w:sdt>
          <w:p w14:paraId="0E673AA3" w14:textId="77777777" w:rsidR="006D5389" w:rsidRDefault="006D5389">
            <w:pPr>
              <w:autoSpaceDE w:val="0"/>
              <w:autoSpaceDN w:val="0"/>
              <w:adjustRightInd w:val="0"/>
              <w:spacing w:after="120"/>
              <w:rPr>
                <w:rFonts w:ascii="Arial" w:hAnsi="Arial"/>
                <w:sz w:val="20"/>
                <w:szCs w:val="20"/>
              </w:rPr>
            </w:pPr>
          </w:p>
        </w:tc>
      </w:tr>
      <w:tr w:rsidR="006D5389" w14:paraId="2C31422F" w14:textId="77777777">
        <w:tc>
          <w:tcPr>
            <w:tcW w:w="709" w:type="dxa"/>
            <w:shd w:val="clear" w:color="auto" w:fill="auto"/>
            <w:vAlign w:val="center"/>
          </w:tcPr>
          <w:p w14:paraId="46EECEB4" w14:textId="77777777" w:rsidR="006D5389" w:rsidRDefault="00B9388D">
            <w:pPr>
              <w:autoSpaceDE w:val="0"/>
              <w:autoSpaceDN w:val="0"/>
              <w:adjustRightInd w:val="0"/>
              <w:rPr>
                <w:rFonts w:ascii="Arial" w:hAnsi="Arial"/>
                <w:sz w:val="20"/>
                <w:szCs w:val="20"/>
              </w:rPr>
            </w:pPr>
            <w:r>
              <w:rPr>
                <w:rFonts w:ascii="Arial" w:hAnsi="Arial"/>
                <w:sz w:val="20"/>
                <w:szCs w:val="20"/>
              </w:rPr>
              <w:t>2.5</w:t>
            </w:r>
          </w:p>
        </w:tc>
        <w:tc>
          <w:tcPr>
            <w:tcW w:w="7371" w:type="dxa"/>
            <w:shd w:val="clear" w:color="auto" w:fill="auto"/>
            <w:vAlign w:val="center"/>
          </w:tcPr>
          <w:p w14:paraId="0E3F5019" w14:textId="0360EF98" w:rsidR="009C411B" w:rsidRPr="00960BEA" w:rsidRDefault="009C411B" w:rsidP="009C411B">
            <w:pPr>
              <w:autoSpaceDE w:val="0"/>
              <w:autoSpaceDN w:val="0"/>
              <w:adjustRightInd w:val="0"/>
              <w:spacing w:before="60" w:after="60"/>
              <w:rPr>
                <w:rFonts w:ascii="Arial" w:hAnsi="Arial"/>
                <w:b/>
                <w:sz w:val="20"/>
                <w:szCs w:val="20"/>
              </w:rPr>
            </w:pPr>
            <w:r w:rsidRPr="00960BEA">
              <w:rPr>
                <w:rFonts w:ascii="Arial" w:hAnsi="Arial"/>
                <w:b/>
                <w:sz w:val="20"/>
                <w:szCs w:val="20"/>
              </w:rPr>
              <w:t xml:space="preserve">Km-Pauschale </w:t>
            </w:r>
            <w:r w:rsidR="00895537" w:rsidRPr="00960BEA">
              <w:rPr>
                <w:rFonts w:ascii="Arial" w:hAnsi="Arial"/>
                <w:sz w:val="20"/>
                <w:szCs w:val="20"/>
              </w:rPr>
              <w:t xml:space="preserve">(Hin- und Rückfahrt) </w:t>
            </w:r>
            <w:r w:rsidRPr="00960BEA">
              <w:rPr>
                <w:rFonts w:ascii="Arial" w:hAnsi="Arial"/>
                <w:sz w:val="20"/>
                <w:szCs w:val="20"/>
              </w:rPr>
              <w:t>je Besprechung, Abnahme, Inspektion etc. und Person</w:t>
            </w:r>
            <w:r w:rsidR="00895537" w:rsidRPr="00960BEA">
              <w:rPr>
                <w:rFonts w:ascii="Arial" w:hAnsi="Arial"/>
                <w:sz w:val="20"/>
                <w:szCs w:val="20"/>
              </w:rPr>
              <w:t xml:space="preserve"> </w:t>
            </w:r>
            <w:r w:rsidRPr="00960BEA">
              <w:rPr>
                <w:rFonts w:ascii="Arial" w:hAnsi="Arial"/>
                <w:sz w:val="20"/>
                <w:szCs w:val="20"/>
              </w:rPr>
              <w:t>deutschlandweit an den Produktionsstandorten der jeweiligen Komponentenhersteller</w:t>
            </w:r>
          </w:p>
          <w:p w14:paraId="2DF07EAA" w14:textId="77777777" w:rsidR="009C411B" w:rsidRPr="00960BEA" w:rsidRDefault="009C411B" w:rsidP="009C411B">
            <w:pPr>
              <w:autoSpaceDE w:val="0"/>
              <w:autoSpaceDN w:val="0"/>
              <w:adjustRightInd w:val="0"/>
              <w:spacing w:before="60" w:after="60"/>
              <w:rPr>
                <w:rFonts w:ascii="Arial" w:hAnsi="Arial"/>
                <w:sz w:val="20"/>
                <w:szCs w:val="20"/>
              </w:rPr>
            </w:pPr>
            <w:r w:rsidRPr="00960BEA">
              <w:rPr>
                <w:rFonts w:ascii="Arial" w:hAnsi="Arial"/>
                <w:sz w:val="20"/>
                <w:szCs w:val="20"/>
              </w:rPr>
              <w:t>(z.B. 0,XX Euro/km)</w:t>
            </w:r>
          </w:p>
          <w:p w14:paraId="7E380058" w14:textId="77777777" w:rsidR="009C411B" w:rsidRPr="00960BEA" w:rsidRDefault="009C411B" w:rsidP="009C411B">
            <w:pPr>
              <w:autoSpaceDE w:val="0"/>
              <w:autoSpaceDN w:val="0"/>
              <w:adjustRightInd w:val="0"/>
              <w:spacing w:before="60" w:after="60"/>
              <w:rPr>
                <w:rFonts w:ascii="Arial" w:hAnsi="Arial"/>
                <w:sz w:val="20"/>
                <w:szCs w:val="20"/>
              </w:rPr>
            </w:pPr>
            <w:r w:rsidRPr="00960BEA">
              <w:rPr>
                <w:rFonts w:ascii="Arial" w:hAnsi="Arial"/>
                <w:sz w:val="20"/>
                <w:szCs w:val="20"/>
              </w:rPr>
              <w:t>beinhaltet die Fahrtkosten, Tagegeld, Verpflegungsmehraufwand (etc.). Als maximal vergütungsfähig wird hier die zurückgelegte Wegstrecke zwischen dem Sitz des AN und dem jeweiligen Erfüllungsort angesehen, es sei denn, die tatsächlich zurückgelegte Wegstrecke ist geringer; in diesem Fall gilt die tatsächlich zurückgelegte Wegstrecke als vergütungsfähig.</w:t>
            </w:r>
          </w:p>
          <w:p w14:paraId="527CA88E" w14:textId="45721FD6" w:rsidR="006D5389" w:rsidRPr="00D54018" w:rsidRDefault="009C411B" w:rsidP="009C411B">
            <w:pPr>
              <w:autoSpaceDE w:val="0"/>
              <w:autoSpaceDN w:val="0"/>
              <w:adjustRightInd w:val="0"/>
              <w:spacing w:before="60" w:after="60"/>
              <w:rPr>
                <w:rFonts w:ascii="Arial" w:hAnsi="Arial"/>
                <w:b/>
                <w:sz w:val="20"/>
                <w:szCs w:val="20"/>
                <w:highlight w:val="yellow"/>
              </w:rPr>
            </w:pPr>
            <w:r w:rsidRPr="00960BEA">
              <w:rPr>
                <w:rFonts w:ascii="Arial" w:hAnsi="Arial"/>
                <w:sz w:val="20"/>
                <w:szCs w:val="20"/>
              </w:rPr>
              <w:t>Die entstehenden Personalkosten, sowohl vor Ort als auch während der Fahrt, werden entsprechend der oben aufgeführten Pos. 1.1 bis 1.3 vergütet.</w:t>
            </w:r>
          </w:p>
        </w:tc>
        <w:tc>
          <w:tcPr>
            <w:tcW w:w="1559" w:type="dxa"/>
            <w:shd w:val="clear" w:color="auto" w:fill="auto"/>
          </w:tcPr>
          <w:sdt>
            <w:sdtPr>
              <w:rPr>
                <w:rFonts w:eastAsia="Calibri"/>
                <w:lang w:val="it-IT"/>
              </w:rPr>
              <w:id w:val="-1817942636"/>
              <w:placeholder>
                <w:docPart w:val="CB9011A5BEB4484DAF9DCF5E5C6D4C2C"/>
              </w:placeholder>
              <w:showingPlcHdr/>
            </w:sdtPr>
            <w:sdtEndPr/>
            <w:sdtContent>
              <w:p w14:paraId="23642699" w14:textId="77777777" w:rsidR="00D54018" w:rsidRDefault="00D54018" w:rsidP="00D54018">
                <w:pPr>
                  <w:tabs>
                    <w:tab w:val="center" w:pos="4513"/>
                    <w:tab w:val="right" w:pos="9026"/>
                  </w:tabs>
                  <w:rPr>
                    <w:rFonts w:eastAsia="Calibri"/>
                    <w:lang w:val="it-IT"/>
                  </w:rPr>
                </w:pPr>
                <w:r>
                  <w:rPr>
                    <w:rStyle w:val="Platzhaltertext"/>
                  </w:rPr>
                  <w:t>Klicken Sie hier, um Text einzugeben.</w:t>
                </w:r>
              </w:p>
            </w:sdtContent>
          </w:sdt>
          <w:p w14:paraId="135B2F46" w14:textId="77777777" w:rsidR="006D5389" w:rsidRDefault="006D5389">
            <w:pPr>
              <w:tabs>
                <w:tab w:val="center" w:pos="4513"/>
                <w:tab w:val="right" w:pos="9026"/>
              </w:tabs>
              <w:rPr>
                <w:rFonts w:eastAsia="Calibri"/>
                <w:lang w:val="it-IT"/>
              </w:rPr>
            </w:pPr>
          </w:p>
        </w:tc>
      </w:tr>
    </w:tbl>
    <w:p w14:paraId="78C4CFED" w14:textId="77777777" w:rsidR="006D5389" w:rsidRDefault="006D5389">
      <w:pPr>
        <w:autoSpaceDE w:val="0"/>
        <w:autoSpaceDN w:val="0"/>
        <w:adjustRightInd w:val="0"/>
        <w:spacing w:line="280" w:lineRule="exact"/>
        <w:jc w:val="both"/>
        <w:rPr>
          <w:rFonts w:ascii="Arial" w:hAnsi="Arial"/>
          <w:sz w:val="20"/>
          <w:szCs w:val="20"/>
          <w:u w:val="single"/>
        </w:rPr>
      </w:pPr>
    </w:p>
    <w:p w14:paraId="3169A28C" w14:textId="771E6A3F" w:rsidR="006D5389" w:rsidRDefault="00B9388D">
      <w:pPr>
        <w:autoSpaceDE w:val="0"/>
        <w:autoSpaceDN w:val="0"/>
        <w:adjustRightInd w:val="0"/>
        <w:spacing w:line="280" w:lineRule="exact"/>
        <w:jc w:val="both"/>
        <w:rPr>
          <w:rFonts w:ascii="Arial" w:hAnsi="Arial"/>
          <w:sz w:val="20"/>
          <w:szCs w:val="20"/>
        </w:rPr>
      </w:pPr>
      <w:r>
        <w:rPr>
          <w:rFonts w:ascii="Arial" w:hAnsi="Arial"/>
          <w:sz w:val="20"/>
          <w:szCs w:val="20"/>
          <w:u w:val="single"/>
        </w:rPr>
        <w:t>Mengengerüst zu den Positionen 2.1 bis 2.</w:t>
      </w:r>
      <w:r w:rsidR="00D54018">
        <w:rPr>
          <w:rFonts w:ascii="Arial" w:hAnsi="Arial"/>
          <w:sz w:val="20"/>
          <w:szCs w:val="20"/>
          <w:u w:val="single"/>
        </w:rPr>
        <w:t>5</w:t>
      </w:r>
      <w:r>
        <w:rPr>
          <w:rFonts w:ascii="Arial" w:hAnsi="Arial"/>
          <w:sz w:val="20"/>
          <w:szCs w:val="20"/>
        </w:rPr>
        <w:t>:</w:t>
      </w:r>
    </w:p>
    <w:p w14:paraId="3C8D9A9E" w14:textId="77777777" w:rsidR="006D5389" w:rsidRDefault="00B9388D">
      <w:pPr>
        <w:autoSpaceDE w:val="0"/>
        <w:autoSpaceDN w:val="0"/>
        <w:adjustRightInd w:val="0"/>
        <w:rPr>
          <w:rFonts w:ascii="Arial" w:hAnsi="Arial"/>
          <w:sz w:val="20"/>
          <w:szCs w:val="20"/>
        </w:rPr>
      </w:pPr>
      <w:r>
        <w:rPr>
          <w:rFonts w:ascii="Arial" w:hAnsi="Arial"/>
          <w:sz w:val="20"/>
          <w:szCs w:val="20"/>
        </w:rPr>
        <w:t>Auf Grundlage BASE-interner Planungen sind Besprechungstermine wie folgt vorgesehen:</w:t>
      </w:r>
    </w:p>
    <w:p w14:paraId="1F717D5C" w14:textId="6BD00070" w:rsidR="006D5389" w:rsidRPr="00AB0C84" w:rsidRDefault="00B9388D">
      <w:pPr>
        <w:numPr>
          <w:ilvl w:val="0"/>
          <w:numId w:val="42"/>
        </w:numPr>
        <w:autoSpaceDE w:val="0"/>
        <w:autoSpaceDN w:val="0"/>
        <w:adjustRightInd w:val="0"/>
        <w:rPr>
          <w:rFonts w:ascii="Arial" w:hAnsi="Arial"/>
          <w:sz w:val="20"/>
          <w:szCs w:val="20"/>
        </w:rPr>
      </w:pPr>
      <w:r w:rsidRPr="00AB0C84">
        <w:rPr>
          <w:rFonts w:ascii="Arial" w:hAnsi="Arial"/>
          <w:sz w:val="20"/>
          <w:szCs w:val="20"/>
        </w:rPr>
        <w:t>Zu 2.1: Termine =     2 pro Jahr</w:t>
      </w:r>
    </w:p>
    <w:p w14:paraId="5FE303B8" w14:textId="72DEE3A4" w:rsidR="006D5389" w:rsidRPr="00AB0C84" w:rsidRDefault="00B9388D">
      <w:pPr>
        <w:numPr>
          <w:ilvl w:val="0"/>
          <w:numId w:val="42"/>
        </w:numPr>
        <w:autoSpaceDE w:val="0"/>
        <w:autoSpaceDN w:val="0"/>
        <w:adjustRightInd w:val="0"/>
        <w:rPr>
          <w:rFonts w:ascii="Arial" w:hAnsi="Arial"/>
          <w:sz w:val="20"/>
          <w:szCs w:val="20"/>
        </w:rPr>
      </w:pPr>
      <w:r w:rsidRPr="00AB0C84">
        <w:rPr>
          <w:rFonts w:ascii="Arial" w:hAnsi="Arial"/>
          <w:sz w:val="20"/>
          <w:szCs w:val="20"/>
        </w:rPr>
        <w:t>Zu 2.2: Termine =     0 pro Jahr</w:t>
      </w:r>
    </w:p>
    <w:p w14:paraId="231286C2" w14:textId="4AC7ED14" w:rsidR="006D5389" w:rsidRPr="00AB0C84" w:rsidRDefault="00B9388D">
      <w:pPr>
        <w:numPr>
          <w:ilvl w:val="0"/>
          <w:numId w:val="42"/>
        </w:numPr>
        <w:autoSpaceDE w:val="0"/>
        <w:autoSpaceDN w:val="0"/>
        <w:adjustRightInd w:val="0"/>
        <w:rPr>
          <w:rFonts w:ascii="Arial" w:hAnsi="Arial"/>
          <w:sz w:val="20"/>
          <w:szCs w:val="20"/>
        </w:rPr>
      </w:pPr>
      <w:r w:rsidRPr="00AB0C84">
        <w:rPr>
          <w:rFonts w:ascii="Arial" w:hAnsi="Arial"/>
          <w:sz w:val="20"/>
          <w:szCs w:val="20"/>
        </w:rPr>
        <w:t>Zu 2.3: Termine =     25 pro Jahr</w:t>
      </w:r>
    </w:p>
    <w:p w14:paraId="18C87CF2" w14:textId="537F03F7" w:rsidR="006D5389" w:rsidRPr="00AB0C84" w:rsidRDefault="00B9388D">
      <w:pPr>
        <w:numPr>
          <w:ilvl w:val="0"/>
          <w:numId w:val="42"/>
        </w:numPr>
        <w:autoSpaceDE w:val="0"/>
        <w:autoSpaceDN w:val="0"/>
        <w:adjustRightInd w:val="0"/>
        <w:rPr>
          <w:rFonts w:ascii="Arial" w:hAnsi="Arial"/>
          <w:sz w:val="20"/>
          <w:szCs w:val="20"/>
        </w:rPr>
      </w:pPr>
      <w:r w:rsidRPr="00AB0C84">
        <w:rPr>
          <w:rFonts w:ascii="Arial" w:hAnsi="Arial"/>
          <w:sz w:val="20"/>
          <w:szCs w:val="20"/>
        </w:rPr>
        <w:t>Zu 2.4: Termine =     10 pro Jahr</w:t>
      </w:r>
    </w:p>
    <w:p w14:paraId="3452226B" w14:textId="6FE58728" w:rsidR="00B9388D" w:rsidRPr="00AB0C84" w:rsidRDefault="00B9388D">
      <w:pPr>
        <w:numPr>
          <w:ilvl w:val="0"/>
          <w:numId w:val="42"/>
        </w:numPr>
        <w:autoSpaceDE w:val="0"/>
        <w:autoSpaceDN w:val="0"/>
        <w:adjustRightInd w:val="0"/>
        <w:rPr>
          <w:rFonts w:ascii="Arial" w:hAnsi="Arial"/>
          <w:sz w:val="20"/>
          <w:szCs w:val="20"/>
        </w:rPr>
      </w:pPr>
      <w:r w:rsidRPr="00AB0C84">
        <w:rPr>
          <w:rFonts w:ascii="Arial" w:hAnsi="Arial"/>
          <w:sz w:val="20"/>
          <w:szCs w:val="20"/>
        </w:rPr>
        <w:t xml:space="preserve">Zu 2.5: km-Pauschale für 10.000 km/Jahr </w:t>
      </w:r>
      <w:r w:rsidRPr="00AB0C84">
        <w:rPr>
          <w:rFonts w:ascii="Arial" w:hAnsi="Arial"/>
          <w:sz w:val="20"/>
          <w:szCs w:val="20"/>
        </w:rPr>
        <w:sym w:font="Wingdings" w:char="F0E0"/>
      </w:r>
      <w:r w:rsidRPr="00AB0C84">
        <w:rPr>
          <w:rFonts w:ascii="Arial" w:hAnsi="Arial"/>
          <w:sz w:val="20"/>
          <w:szCs w:val="20"/>
        </w:rPr>
        <w:t xml:space="preserve"> 20 Termine mit jeweils 500 km Strecke</w:t>
      </w:r>
      <w:r w:rsidR="00E65EBD" w:rsidRPr="00AB0C84">
        <w:rPr>
          <w:rFonts w:ascii="Arial" w:hAnsi="Arial"/>
          <w:sz w:val="20"/>
          <w:szCs w:val="20"/>
        </w:rPr>
        <w:t xml:space="preserve"> (Hin- und Rückfahrt)</w:t>
      </w:r>
    </w:p>
    <w:p w14:paraId="40E05E55" w14:textId="703B0B07" w:rsidR="006D5389" w:rsidRDefault="00B9388D">
      <w:pPr>
        <w:autoSpaceDE w:val="0"/>
        <w:autoSpaceDN w:val="0"/>
        <w:adjustRightInd w:val="0"/>
        <w:rPr>
          <w:rFonts w:ascii="Arial" w:hAnsi="Arial"/>
          <w:sz w:val="20"/>
          <w:szCs w:val="20"/>
        </w:rPr>
      </w:pPr>
      <w:r>
        <w:rPr>
          <w:rFonts w:ascii="Arial" w:hAnsi="Arial"/>
          <w:sz w:val="20"/>
          <w:szCs w:val="20"/>
        </w:rPr>
        <w:lastRenderedPageBreak/>
        <w:t>Für die Preiswertung werden die o.g. prognostizierten Werte des Mengengerüstes zu Pos. 2.1 bis 2.5 mit den jeweiligen Pauschalsätzen des Bietenden multipliziert.</w:t>
      </w:r>
    </w:p>
    <w:p w14:paraId="7A8FB7B2" w14:textId="77777777" w:rsidR="006D5389" w:rsidRDefault="006D5389">
      <w:pPr>
        <w:autoSpaceDE w:val="0"/>
        <w:autoSpaceDN w:val="0"/>
        <w:adjustRightInd w:val="0"/>
        <w:spacing w:line="280" w:lineRule="exact"/>
        <w:jc w:val="both"/>
        <w:rPr>
          <w:rFonts w:ascii="Arial" w:hAnsi="Arial"/>
          <w:strike/>
          <w:sz w:val="20"/>
          <w:szCs w:val="20"/>
        </w:rPr>
      </w:pPr>
    </w:p>
    <w:p w14:paraId="7687192D" w14:textId="77777777" w:rsidR="006D5389" w:rsidRDefault="006D5389">
      <w:pPr>
        <w:autoSpaceDE w:val="0"/>
        <w:autoSpaceDN w:val="0"/>
        <w:adjustRightInd w:val="0"/>
        <w:rPr>
          <w:rFonts w:ascii="Arial" w:hAnsi="Arial"/>
          <w:sz w:val="20"/>
          <w:szCs w:val="20"/>
        </w:rPr>
      </w:pPr>
    </w:p>
    <w:p w14:paraId="37DDDABE" w14:textId="77777777" w:rsidR="006D5389" w:rsidRDefault="006D5389">
      <w:pPr>
        <w:tabs>
          <w:tab w:val="center" w:pos="4513"/>
          <w:tab w:val="right" w:pos="9026"/>
        </w:tabs>
        <w:rPr>
          <w:rFonts w:ascii="Arial" w:hAnsi="Arial"/>
          <w:sz w:val="20"/>
          <w:szCs w:val="20"/>
        </w:rPr>
      </w:pPr>
    </w:p>
    <w:p w14:paraId="551D8D8E" w14:textId="77777777" w:rsidR="006D5389" w:rsidRDefault="00B9388D">
      <w:pPr>
        <w:tabs>
          <w:tab w:val="center" w:pos="4513"/>
          <w:tab w:val="right" w:pos="9026"/>
        </w:tabs>
        <w:rPr>
          <w:rFonts w:ascii="Arial" w:hAnsi="Arial"/>
          <w:sz w:val="20"/>
          <w:szCs w:val="20"/>
        </w:rPr>
      </w:pPr>
      <w:r>
        <w:rPr>
          <w:rFonts w:ascii="Arial" w:hAnsi="Arial"/>
          <w:sz w:val="20"/>
          <w:szCs w:val="20"/>
        </w:rPr>
        <w:t xml:space="preserve">Angabe der Höhe des für den Bieter maßgeblichen </w:t>
      </w:r>
      <w:proofErr w:type="spellStart"/>
      <w:r>
        <w:rPr>
          <w:rFonts w:ascii="Arial" w:hAnsi="Arial"/>
          <w:sz w:val="20"/>
          <w:szCs w:val="20"/>
        </w:rPr>
        <w:t>USt</w:t>
      </w:r>
      <w:proofErr w:type="spellEnd"/>
      <w:r>
        <w:rPr>
          <w:rFonts w:ascii="Arial" w:hAnsi="Arial"/>
          <w:sz w:val="20"/>
          <w:szCs w:val="20"/>
        </w:rPr>
        <w:t xml:space="preserve">.-Satzes:   </w:t>
      </w:r>
      <w:sdt>
        <w:sdtPr>
          <w:rPr>
            <w:rFonts w:ascii="Arial" w:hAnsi="Arial"/>
            <w:sz w:val="20"/>
            <w:szCs w:val="20"/>
          </w:rPr>
          <w:id w:val="-772557250"/>
          <w:placeholder>
            <w:docPart w:val="1BC7218E118B4138B7D9A779FCF73AD1"/>
          </w:placeholder>
        </w:sdtPr>
        <w:sdtEndPr/>
        <w:sdtContent>
          <w:sdt>
            <w:sdtPr>
              <w:rPr>
                <w:rFonts w:eastAsia="Calibri"/>
                <w:lang w:val="it-IT"/>
              </w:rPr>
              <w:id w:val="-1843543637"/>
              <w:placeholder>
                <w:docPart w:val="CD7C8884E4DB47C1ADA35DBC3CAEC8BA"/>
              </w:placeholder>
              <w:showingPlcHdr/>
            </w:sdtPr>
            <w:sdtEndPr/>
            <w:sdtContent>
              <w:r>
                <w:rPr>
                  <w:rStyle w:val="Platzhaltertext"/>
                  <w:sz w:val="22"/>
                </w:rPr>
                <w:t>Klicken Sie hier, um Text einzugeben.</w:t>
              </w:r>
            </w:sdtContent>
          </w:sdt>
        </w:sdtContent>
      </w:sdt>
      <w:r>
        <w:rPr>
          <w:rFonts w:ascii="Arial" w:hAnsi="Arial"/>
          <w:sz w:val="20"/>
          <w:szCs w:val="20"/>
        </w:rPr>
        <w:t xml:space="preserve"> %</w:t>
      </w:r>
    </w:p>
    <w:p w14:paraId="69CC54F4" w14:textId="77777777" w:rsidR="006D5389" w:rsidRDefault="006D5389">
      <w:pPr>
        <w:pStyle w:val="Textkrper"/>
        <w:spacing w:line="280" w:lineRule="exact"/>
        <w:ind w:right="193"/>
        <w:jc w:val="left"/>
        <w:rPr>
          <w:rFonts w:cs="Arial"/>
          <w:szCs w:val="22"/>
        </w:rPr>
      </w:pPr>
    </w:p>
    <w:p w14:paraId="5EE402B5" w14:textId="77777777" w:rsidR="006D5389" w:rsidRDefault="006D5389">
      <w:pPr>
        <w:pStyle w:val="Textkrper"/>
        <w:spacing w:line="280" w:lineRule="exact"/>
        <w:ind w:right="193"/>
        <w:jc w:val="left"/>
        <w:rPr>
          <w:rFonts w:cs="Arial"/>
          <w:szCs w:val="22"/>
        </w:rPr>
      </w:pPr>
    </w:p>
    <w:p w14:paraId="6C48D36F" w14:textId="1D600D40" w:rsidR="006D5389" w:rsidRDefault="00B9388D">
      <w:pPr>
        <w:pStyle w:val="Textkrper"/>
        <w:spacing w:line="280" w:lineRule="exact"/>
        <w:ind w:right="193"/>
        <w:rPr>
          <w:rFonts w:cs="Arial"/>
          <w:szCs w:val="22"/>
        </w:rPr>
      </w:pPr>
      <w:r>
        <w:rPr>
          <w:rFonts w:cs="Arial"/>
          <w:szCs w:val="22"/>
        </w:rPr>
        <w:t xml:space="preserve">Grundlage für die Anfertigung des LPV ist die Leistungsbeschreibung „Sachverständiger der atomrechtlichen Aufsicht nach § 20 AtG: </w:t>
      </w:r>
      <w:r w:rsidR="00C850D2">
        <w:rPr>
          <w:rFonts w:cs="Arial"/>
          <w:b/>
          <w:szCs w:val="21"/>
        </w:rPr>
        <w:t xml:space="preserve">Begutachtung von Fragestellungen in Bezug auf </w:t>
      </w:r>
      <w:r w:rsidR="00C850D2" w:rsidRPr="009C411B">
        <w:rPr>
          <w:rFonts w:cs="Arial"/>
          <w:b/>
          <w:szCs w:val="21"/>
        </w:rPr>
        <w:t>Krananlagen, Hebezeuge und Hilfsmittel zur Handhabung von Lasten</w:t>
      </w:r>
      <w:r>
        <w:rPr>
          <w:rFonts w:cs="Arial"/>
          <w:szCs w:val="22"/>
        </w:rPr>
        <w:t xml:space="preserve">“ mit Stand vom </w:t>
      </w:r>
      <w:r w:rsidR="00CF0A55">
        <w:rPr>
          <w:rFonts w:cs="Arial"/>
          <w:szCs w:val="22"/>
        </w:rPr>
        <w:t>09</w:t>
      </w:r>
      <w:r>
        <w:rPr>
          <w:rFonts w:cs="Arial"/>
          <w:szCs w:val="22"/>
        </w:rPr>
        <w:t>.</w:t>
      </w:r>
      <w:r w:rsidR="00CF0A55">
        <w:rPr>
          <w:rFonts w:cs="Arial"/>
          <w:szCs w:val="22"/>
        </w:rPr>
        <w:t>12</w:t>
      </w:r>
      <w:r>
        <w:rPr>
          <w:rFonts w:cs="Arial"/>
          <w:szCs w:val="22"/>
        </w:rPr>
        <w:t>.202</w:t>
      </w:r>
      <w:r w:rsidR="00C850D2">
        <w:rPr>
          <w:rFonts w:cs="Arial"/>
          <w:szCs w:val="22"/>
        </w:rPr>
        <w:t>5</w:t>
      </w:r>
      <w:r>
        <w:rPr>
          <w:rFonts w:cs="Arial"/>
          <w:szCs w:val="22"/>
        </w:rPr>
        <w:t>.</w:t>
      </w:r>
    </w:p>
    <w:p w14:paraId="40E448ED" w14:textId="77777777" w:rsidR="006D5389" w:rsidRDefault="006D5389">
      <w:pPr>
        <w:pStyle w:val="Textkrper"/>
        <w:spacing w:line="280" w:lineRule="exact"/>
        <w:ind w:right="193"/>
        <w:rPr>
          <w:rFonts w:cs="Arial"/>
          <w:szCs w:val="22"/>
        </w:rPr>
      </w:pPr>
    </w:p>
    <w:p w14:paraId="10CE92D4" w14:textId="77777777" w:rsidR="006D5389" w:rsidRDefault="00B9388D">
      <w:pPr>
        <w:autoSpaceDE w:val="0"/>
        <w:autoSpaceDN w:val="0"/>
        <w:adjustRightInd w:val="0"/>
        <w:spacing w:line="280" w:lineRule="exact"/>
        <w:jc w:val="both"/>
        <w:rPr>
          <w:rFonts w:ascii="Arial" w:hAnsi="Arial" w:cs="Arial"/>
          <w:sz w:val="20"/>
          <w:szCs w:val="22"/>
        </w:rPr>
      </w:pPr>
      <w:r>
        <w:rPr>
          <w:rFonts w:ascii="Arial" w:hAnsi="Arial" w:cs="Arial"/>
          <w:sz w:val="20"/>
          <w:szCs w:val="22"/>
        </w:rPr>
        <w:t xml:space="preserve">Die in diesem LPV aufgeführten Konditionen beinhalten alle für die zu erbringenden Leistungen beim Bieter anfallenden Kosten sowie die zu zahlenden Steuern, Abgaben und Gebühren, soweit deren Erhebung auf einer gesetzlichen Grundlage zum Zeitpunkt der Zuschlagserteilung beruht. Ausgenommen hiervon ist jedoch die gesetzliche </w:t>
      </w:r>
      <w:proofErr w:type="spellStart"/>
      <w:r>
        <w:rPr>
          <w:rFonts w:ascii="Arial" w:hAnsi="Arial" w:cs="Arial"/>
          <w:sz w:val="20"/>
          <w:szCs w:val="22"/>
        </w:rPr>
        <w:t>USt</w:t>
      </w:r>
      <w:proofErr w:type="spellEnd"/>
      <w:r>
        <w:rPr>
          <w:rFonts w:ascii="Arial" w:hAnsi="Arial" w:cs="Arial"/>
          <w:sz w:val="20"/>
          <w:szCs w:val="22"/>
        </w:rPr>
        <w:t>.</w:t>
      </w:r>
    </w:p>
    <w:p w14:paraId="5FE3839D" w14:textId="77777777" w:rsidR="006D5389" w:rsidRDefault="006D5389">
      <w:pPr>
        <w:autoSpaceDE w:val="0"/>
        <w:autoSpaceDN w:val="0"/>
        <w:adjustRightInd w:val="0"/>
        <w:rPr>
          <w:rFonts w:ascii="Arial" w:hAnsi="Arial" w:cs="Arial"/>
          <w:sz w:val="20"/>
          <w:szCs w:val="22"/>
        </w:rPr>
      </w:pPr>
    </w:p>
    <w:p w14:paraId="363D0B82" w14:textId="77777777" w:rsidR="006D5389" w:rsidRDefault="00B9388D">
      <w:pPr>
        <w:pStyle w:val="Textkrper"/>
        <w:spacing w:line="280" w:lineRule="exact"/>
        <w:rPr>
          <w:rFonts w:cs="Arial"/>
          <w:szCs w:val="22"/>
        </w:rPr>
      </w:pPr>
      <w:r>
        <w:rPr>
          <w:rFonts w:cs="Arial"/>
          <w:szCs w:val="22"/>
        </w:rPr>
        <w:t>Demzufolge beinhalten die aufgeführten Konditionen sämtliche Nebenkosten (wie z.B. Telekommunikations</w:t>
      </w:r>
      <w:r>
        <w:rPr>
          <w:rFonts w:cs="Arial"/>
          <w:szCs w:val="22"/>
        </w:rPr>
        <w:softHyphen/>
        <w:t xml:space="preserve">kosten, Fotokopierarbeiten etc.) des Bieters. Die evtl. von Unterauftragnehmern erbrachten Teilleistungen müssen in den o.g. Positionen vollständig mit enthalten sein. </w:t>
      </w:r>
    </w:p>
    <w:p w14:paraId="5EEF3C29" w14:textId="77777777" w:rsidR="006D5389" w:rsidRDefault="006D5389">
      <w:pPr>
        <w:spacing w:line="280" w:lineRule="exact"/>
        <w:jc w:val="both"/>
        <w:rPr>
          <w:rFonts w:ascii="Arial" w:hAnsi="Arial" w:cs="Arial"/>
          <w:b/>
          <w:sz w:val="20"/>
          <w:szCs w:val="22"/>
        </w:rPr>
      </w:pPr>
    </w:p>
    <w:p w14:paraId="1AE3EB1B" w14:textId="77777777" w:rsidR="006D5389" w:rsidRDefault="00B9388D">
      <w:pPr>
        <w:spacing w:line="280" w:lineRule="exact"/>
        <w:jc w:val="both"/>
        <w:rPr>
          <w:rFonts w:ascii="Arial" w:hAnsi="Arial" w:cs="Arial"/>
          <w:sz w:val="20"/>
          <w:szCs w:val="22"/>
        </w:rPr>
      </w:pPr>
      <w:r>
        <w:rPr>
          <w:rFonts w:ascii="Arial" w:hAnsi="Arial" w:cs="Arial"/>
          <w:sz w:val="20"/>
          <w:szCs w:val="22"/>
        </w:rPr>
        <w:t>Für die angebotenen Konditionen dieses LPV übernimmt der Bieter die Verpflichtung der Vollständigkeit. Dies hat zur Folge, dass Leistungen, die sich mit den angefragten Positionen zwangsläufig ergeben, vom Bieter mit einzukalkulieren sind, auch wenn diese im LPV bzw. in der LB nicht ausdrücklich erwähnt werden.</w:t>
      </w:r>
    </w:p>
    <w:p w14:paraId="34BF281A" w14:textId="77777777" w:rsidR="006D5389" w:rsidRDefault="006D5389">
      <w:pPr>
        <w:spacing w:line="280" w:lineRule="exact"/>
        <w:jc w:val="both"/>
        <w:rPr>
          <w:rFonts w:ascii="Arial" w:hAnsi="Arial" w:cs="Arial"/>
          <w:sz w:val="20"/>
          <w:szCs w:val="22"/>
        </w:rPr>
      </w:pPr>
    </w:p>
    <w:p w14:paraId="24723740" w14:textId="77777777" w:rsidR="006D5389" w:rsidRDefault="00B9388D">
      <w:pPr>
        <w:spacing w:line="280" w:lineRule="exact"/>
        <w:jc w:val="both"/>
        <w:rPr>
          <w:rFonts w:ascii="Arial" w:hAnsi="Arial" w:cs="Arial"/>
          <w:sz w:val="20"/>
          <w:szCs w:val="22"/>
        </w:rPr>
      </w:pPr>
      <w:r>
        <w:rPr>
          <w:rFonts w:ascii="Arial" w:hAnsi="Arial" w:cs="Arial"/>
          <w:sz w:val="20"/>
          <w:szCs w:val="22"/>
        </w:rPr>
        <w:t>Die Vergütung erfolgt nach tatsächlichem Aufwand. Ein Anspruch auf Beauftragung der Schätzmengen besteht nicht.</w:t>
      </w:r>
    </w:p>
    <w:p w14:paraId="4CBE68DE" w14:textId="77777777" w:rsidR="006D5389" w:rsidRDefault="006D5389">
      <w:pPr>
        <w:spacing w:line="280" w:lineRule="exact"/>
        <w:jc w:val="both"/>
        <w:rPr>
          <w:rFonts w:ascii="Arial" w:hAnsi="Arial" w:cs="Arial"/>
          <w:sz w:val="20"/>
          <w:szCs w:val="22"/>
        </w:rPr>
      </w:pPr>
    </w:p>
    <w:p w14:paraId="3FC9E597" w14:textId="77777777" w:rsidR="006D5389" w:rsidRDefault="006D5389">
      <w:pPr>
        <w:spacing w:line="280" w:lineRule="exact"/>
        <w:jc w:val="both"/>
        <w:rPr>
          <w:rFonts w:ascii="Arial" w:hAnsi="Arial" w:cs="Arial"/>
          <w:sz w:val="20"/>
          <w:szCs w:val="22"/>
        </w:rPr>
      </w:pPr>
    </w:p>
    <w:p w14:paraId="3F799CA2" w14:textId="77777777" w:rsidR="006D5389" w:rsidRDefault="006D5389">
      <w:pPr>
        <w:spacing w:line="280" w:lineRule="exact"/>
        <w:jc w:val="both"/>
        <w:rPr>
          <w:rFonts w:ascii="Arial" w:hAnsi="Arial" w:cs="Arial"/>
          <w:sz w:val="20"/>
          <w:szCs w:val="22"/>
        </w:rPr>
      </w:pPr>
    </w:p>
    <w:tbl>
      <w:tblPr>
        <w:tblW w:w="9768" w:type="dxa"/>
        <w:tblLayout w:type="fixed"/>
        <w:tblLook w:val="01E0" w:firstRow="1" w:lastRow="1" w:firstColumn="1" w:lastColumn="1" w:noHBand="0" w:noVBand="0"/>
      </w:tblPr>
      <w:tblGrid>
        <w:gridCol w:w="4315"/>
        <w:gridCol w:w="5453"/>
      </w:tblGrid>
      <w:tr w:rsidR="006D5389" w14:paraId="537191F0" w14:textId="77777777">
        <w:trPr>
          <w:trHeight w:val="843"/>
        </w:trPr>
        <w:tc>
          <w:tcPr>
            <w:tcW w:w="4315" w:type="dxa"/>
            <w:shd w:val="clear" w:color="auto" w:fill="auto"/>
          </w:tcPr>
          <w:p w14:paraId="377AD755" w14:textId="77777777" w:rsidR="006D5389" w:rsidRDefault="00B9388D">
            <w:pPr>
              <w:tabs>
                <w:tab w:val="center" w:pos="4513"/>
                <w:tab w:val="right" w:pos="9026"/>
              </w:tabs>
              <w:rPr>
                <w:rFonts w:eastAsia="Calibri"/>
                <w:lang w:val="it-IT"/>
              </w:rPr>
            </w:pPr>
            <w:r>
              <w:rPr>
                <w:rFonts w:ascii="Arial" w:hAnsi="Arial" w:cs="Arial"/>
                <w:sz w:val="18"/>
                <w:szCs w:val="22"/>
              </w:rPr>
              <w:t>Ort:</w:t>
            </w:r>
            <w:r>
              <w:rPr>
                <w:rFonts w:eastAsia="Calibri"/>
                <w:lang w:val="it-IT"/>
              </w:rPr>
              <w:t xml:space="preserve"> </w:t>
            </w:r>
            <w:sdt>
              <w:sdtPr>
                <w:rPr>
                  <w:rFonts w:eastAsia="Calibri"/>
                  <w:lang w:val="it-IT"/>
                </w:rPr>
                <w:id w:val="-1028413397"/>
                <w:placeholder>
                  <w:docPart w:val="B268AF5EB799416D91EEAE10258DD252"/>
                </w:placeholder>
                <w:showingPlcHdr/>
              </w:sdtPr>
              <w:sdtEndPr/>
              <w:sdtContent>
                <w:r>
                  <w:rPr>
                    <w:rStyle w:val="Platzhaltertext"/>
                  </w:rPr>
                  <w:t>Klicken Sie hier, um Text einzugeben.</w:t>
                </w:r>
              </w:sdtContent>
            </w:sdt>
          </w:p>
          <w:p w14:paraId="7EA3A19B" w14:textId="77777777" w:rsidR="006D5389" w:rsidRDefault="00B9388D">
            <w:pPr>
              <w:rPr>
                <w:rFonts w:ascii="Arial" w:hAnsi="Arial" w:cs="Arial"/>
                <w:sz w:val="18"/>
                <w:szCs w:val="22"/>
              </w:rPr>
            </w:pPr>
            <w:r>
              <w:rPr>
                <w:rFonts w:ascii="Arial" w:hAnsi="Arial" w:cs="Arial"/>
                <w:sz w:val="18"/>
                <w:szCs w:val="22"/>
                <w:u w:val="single"/>
              </w:rPr>
              <w:tab/>
            </w:r>
            <w:r>
              <w:rPr>
                <w:rFonts w:ascii="Arial" w:hAnsi="Arial" w:cs="Arial"/>
                <w:sz w:val="18"/>
                <w:szCs w:val="22"/>
                <w:u w:val="single"/>
              </w:rPr>
              <w:tab/>
            </w:r>
            <w:r>
              <w:rPr>
                <w:rFonts w:ascii="Arial" w:hAnsi="Arial" w:cs="Arial"/>
                <w:sz w:val="18"/>
                <w:szCs w:val="22"/>
                <w:u w:val="single"/>
              </w:rPr>
              <w:tab/>
            </w:r>
            <w:r>
              <w:rPr>
                <w:rFonts w:ascii="Arial" w:hAnsi="Arial" w:cs="Arial"/>
                <w:sz w:val="18"/>
                <w:szCs w:val="22"/>
                <w:u w:val="single"/>
              </w:rPr>
              <w:tab/>
            </w:r>
          </w:p>
          <w:p w14:paraId="667BAD52" w14:textId="77777777" w:rsidR="006D5389" w:rsidRDefault="00B9388D">
            <w:pPr>
              <w:rPr>
                <w:rFonts w:ascii="Arial" w:hAnsi="Arial" w:cs="Arial"/>
                <w:sz w:val="18"/>
                <w:szCs w:val="22"/>
              </w:rPr>
            </w:pPr>
            <w:r>
              <w:rPr>
                <w:rFonts w:ascii="Arial" w:hAnsi="Arial" w:cs="Arial"/>
                <w:sz w:val="18"/>
                <w:szCs w:val="22"/>
              </w:rPr>
              <w:tab/>
            </w:r>
            <w:r>
              <w:rPr>
                <w:rFonts w:ascii="Arial" w:hAnsi="Arial" w:cs="Arial"/>
                <w:sz w:val="18"/>
                <w:szCs w:val="22"/>
              </w:rPr>
              <w:tab/>
            </w:r>
          </w:p>
          <w:p w14:paraId="31B4FFED" w14:textId="77777777" w:rsidR="006D5389" w:rsidRDefault="00B9388D">
            <w:pPr>
              <w:tabs>
                <w:tab w:val="center" w:pos="4513"/>
                <w:tab w:val="right" w:pos="9026"/>
              </w:tabs>
              <w:rPr>
                <w:rFonts w:eastAsia="Calibri"/>
                <w:lang w:val="it-IT"/>
              </w:rPr>
            </w:pPr>
            <w:r>
              <w:rPr>
                <w:rFonts w:ascii="Arial" w:hAnsi="Arial" w:cs="Arial"/>
                <w:sz w:val="18"/>
                <w:szCs w:val="22"/>
              </w:rPr>
              <w:t>Datum:</w:t>
            </w:r>
            <w:r>
              <w:rPr>
                <w:rFonts w:eastAsia="Calibri"/>
                <w:lang w:val="it-IT"/>
              </w:rPr>
              <w:t xml:space="preserve"> </w:t>
            </w:r>
            <w:sdt>
              <w:sdtPr>
                <w:rPr>
                  <w:rFonts w:eastAsia="Calibri"/>
                  <w:lang w:val="it-IT"/>
                </w:rPr>
                <w:id w:val="-547290287"/>
                <w:placeholder>
                  <w:docPart w:val="D587BAE86C794CAAA33A49D169343C1F"/>
                </w:placeholder>
                <w:showingPlcHdr/>
              </w:sdtPr>
              <w:sdtEndPr/>
              <w:sdtContent>
                <w:r>
                  <w:rPr>
                    <w:rStyle w:val="Platzhaltertext"/>
                  </w:rPr>
                  <w:t>Klicken Sie hier, um Text einzugeben.</w:t>
                </w:r>
              </w:sdtContent>
            </w:sdt>
          </w:p>
          <w:p w14:paraId="07CAF879" w14:textId="77777777" w:rsidR="006D5389" w:rsidRDefault="00B9388D">
            <w:pPr>
              <w:rPr>
                <w:rFonts w:ascii="Arial" w:hAnsi="Arial" w:cs="Arial"/>
                <w:sz w:val="22"/>
                <w:szCs w:val="22"/>
              </w:rPr>
            </w:pPr>
            <w:r>
              <w:rPr>
                <w:rFonts w:ascii="Arial" w:hAnsi="Arial" w:cs="Arial"/>
                <w:sz w:val="18"/>
                <w:szCs w:val="22"/>
                <w:u w:val="single"/>
              </w:rPr>
              <w:tab/>
            </w:r>
            <w:r>
              <w:rPr>
                <w:rFonts w:ascii="Arial" w:hAnsi="Arial" w:cs="Arial"/>
                <w:sz w:val="18"/>
                <w:szCs w:val="22"/>
                <w:u w:val="single"/>
              </w:rPr>
              <w:tab/>
            </w:r>
            <w:r>
              <w:rPr>
                <w:rFonts w:ascii="Arial" w:hAnsi="Arial" w:cs="Arial"/>
                <w:sz w:val="18"/>
                <w:szCs w:val="22"/>
                <w:u w:val="single"/>
              </w:rPr>
              <w:tab/>
            </w:r>
            <w:r>
              <w:rPr>
                <w:rFonts w:ascii="Arial" w:hAnsi="Arial" w:cs="Arial"/>
                <w:sz w:val="18"/>
                <w:szCs w:val="22"/>
                <w:u w:val="single"/>
              </w:rPr>
              <w:tab/>
            </w:r>
          </w:p>
        </w:tc>
        <w:tc>
          <w:tcPr>
            <w:tcW w:w="5453" w:type="dxa"/>
            <w:shd w:val="clear" w:color="auto" w:fill="auto"/>
          </w:tcPr>
          <w:p w14:paraId="10AAF77A" w14:textId="77777777" w:rsidR="006D5389" w:rsidRDefault="00E03E6E">
            <w:pPr>
              <w:pStyle w:val="EZ"/>
              <w:tabs>
                <w:tab w:val="clear" w:pos="1134"/>
                <w:tab w:val="clear" w:pos="1701"/>
                <w:tab w:val="clear" w:pos="2552"/>
                <w:tab w:val="clear" w:pos="3453"/>
                <w:tab w:val="clear" w:pos="7921"/>
                <w:tab w:val="right" w:pos="9781"/>
              </w:tabs>
              <w:spacing w:after="0"/>
              <w:ind w:left="0" w:firstLine="0"/>
              <w:jc w:val="left"/>
              <w:rPr>
                <w:rFonts w:ascii="Arial" w:hAnsi="Arial" w:cs="Arial"/>
                <w:szCs w:val="22"/>
                <w:u w:val="single"/>
              </w:rPr>
            </w:pPr>
            <w:sdt>
              <w:sdtPr>
                <w:rPr>
                  <w:rFonts w:eastAsia="Calibri"/>
                  <w:lang w:val="it-IT"/>
                </w:rPr>
                <w:id w:val="106470691"/>
                <w:placeholder>
                  <w:docPart w:val="F3F25FC706D24A06BF038B38DE02BC7F"/>
                </w:placeholder>
                <w:showingPlcHdr/>
              </w:sdtPr>
              <w:sdtEndPr/>
              <w:sdtContent>
                <w:r w:rsidR="00B9388D">
                  <w:rPr>
                    <w:rStyle w:val="Platzhaltertext"/>
                  </w:rPr>
                  <w:t>Klicken Sie hier, um Text einzugeben.</w:t>
                </w:r>
              </w:sdtContent>
            </w:sdt>
          </w:p>
          <w:p w14:paraId="09E4BBAC" w14:textId="77777777" w:rsidR="006D5389" w:rsidRDefault="00B9388D">
            <w:pPr>
              <w:pStyle w:val="EZ"/>
              <w:tabs>
                <w:tab w:val="clear" w:pos="1134"/>
                <w:tab w:val="clear" w:pos="1701"/>
                <w:tab w:val="clear" w:pos="2552"/>
                <w:tab w:val="clear" w:pos="3453"/>
                <w:tab w:val="clear" w:pos="7921"/>
                <w:tab w:val="right" w:pos="9781"/>
              </w:tabs>
              <w:spacing w:after="0"/>
              <w:ind w:left="0" w:firstLine="0"/>
              <w:jc w:val="left"/>
              <w:rPr>
                <w:rFonts w:ascii="Arial" w:hAnsi="Arial" w:cs="Arial"/>
                <w:szCs w:val="22"/>
              </w:rPr>
            </w:pPr>
            <w:r>
              <w:rPr>
                <w:rFonts w:ascii="Arial" w:hAnsi="Arial" w:cs="Arial"/>
                <w:szCs w:val="22"/>
                <w:u w:val="single"/>
              </w:rPr>
              <w:tab/>
            </w:r>
          </w:p>
          <w:p w14:paraId="27005960" w14:textId="77777777" w:rsidR="006D5389" w:rsidRDefault="00B9388D">
            <w:pPr>
              <w:rPr>
                <w:rFonts w:ascii="Arial" w:hAnsi="Arial" w:cs="Arial"/>
                <w:sz w:val="22"/>
                <w:szCs w:val="22"/>
              </w:rPr>
            </w:pPr>
            <w:r>
              <w:rPr>
                <w:rFonts w:ascii="Arial" w:hAnsi="Arial" w:cs="Arial"/>
                <w:sz w:val="18"/>
                <w:szCs w:val="22"/>
              </w:rPr>
              <w:t>(Unterschrift Bieter / Bietergemeinschaft/Name des Erklärenden in Textform)</w:t>
            </w:r>
          </w:p>
        </w:tc>
      </w:tr>
    </w:tbl>
    <w:p w14:paraId="46F88AC4" w14:textId="77777777" w:rsidR="006D5389" w:rsidRDefault="006D5389">
      <w:pPr>
        <w:spacing w:line="280" w:lineRule="exact"/>
        <w:jc w:val="both"/>
        <w:rPr>
          <w:rFonts w:ascii="Arial" w:hAnsi="Arial" w:cs="Arial"/>
          <w:szCs w:val="22"/>
        </w:rPr>
      </w:pPr>
    </w:p>
    <w:sectPr w:rsidR="006D5389">
      <w:headerReference w:type="default" r:id="rId9"/>
      <w:type w:val="continuous"/>
      <w:pgSz w:w="11906" w:h="16838" w:code="9"/>
      <w:pgMar w:top="737" w:right="924" w:bottom="964" w:left="124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2FA5D" w14:textId="77777777" w:rsidR="00A04176" w:rsidRDefault="00A04176">
      <w:r>
        <w:separator/>
      </w:r>
    </w:p>
  </w:endnote>
  <w:endnote w:type="continuationSeparator" w:id="0">
    <w:p w14:paraId="0EA47C5B" w14:textId="77777777" w:rsidR="00A04176" w:rsidRDefault="00A0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2DFCD" w14:textId="77777777" w:rsidR="00A04176" w:rsidRDefault="00A04176">
      <w:r>
        <w:separator/>
      </w:r>
    </w:p>
  </w:footnote>
  <w:footnote w:type="continuationSeparator" w:id="0">
    <w:p w14:paraId="2C000BAC" w14:textId="77777777" w:rsidR="00A04176" w:rsidRDefault="00A04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0"/>
      <w:gridCol w:w="2988"/>
      <w:gridCol w:w="3327"/>
    </w:tblGrid>
    <w:tr w:rsidR="006D5389" w14:paraId="340C03ED" w14:textId="77777777">
      <w:trPr>
        <w:trHeight w:val="425"/>
      </w:trPr>
      <w:tc>
        <w:tcPr>
          <w:tcW w:w="3463" w:type="dxa"/>
          <w:vMerge w:val="restart"/>
          <w:shd w:val="clear" w:color="auto" w:fill="auto"/>
        </w:tcPr>
        <w:p w14:paraId="727045FF" w14:textId="77777777" w:rsidR="006D5389" w:rsidRDefault="00B9388D">
          <w:pPr>
            <w:tabs>
              <w:tab w:val="center" w:pos="4536"/>
              <w:tab w:val="right" w:pos="9072"/>
            </w:tabs>
          </w:pPr>
          <w:r>
            <w:rPr>
              <w:rFonts w:ascii="Arial" w:hAnsi="Arial" w:cs="Arial"/>
              <w:noProof/>
              <w:sz w:val="20"/>
              <w:szCs w:val="21"/>
            </w:rPr>
            <w:drawing>
              <wp:inline distT="0" distB="0" distL="0" distR="0" wp14:anchorId="7F0CCA51" wp14:editId="28BA894D">
                <wp:extent cx="1552575" cy="829783"/>
                <wp:effectExtent l="0" t="0" r="0" b="8890"/>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120" cy="832747"/>
                        </a:xfrm>
                        <a:prstGeom prst="rect">
                          <a:avLst/>
                        </a:prstGeom>
                        <a:noFill/>
                        <a:ln>
                          <a:noFill/>
                        </a:ln>
                      </pic:spPr>
                    </pic:pic>
                  </a:graphicData>
                </a:graphic>
              </wp:inline>
            </w:drawing>
          </w:r>
        </w:p>
      </w:tc>
      <w:tc>
        <w:tcPr>
          <w:tcW w:w="3071" w:type="dxa"/>
          <w:vMerge w:val="restart"/>
          <w:shd w:val="clear" w:color="auto" w:fill="auto"/>
          <w:vAlign w:val="center"/>
        </w:tcPr>
        <w:p w14:paraId="583A44D7" w14:textId="77777777" w:rsidR="006D5389" w:rsidRDefault="00B9388D">
          <w:pPr>
            <w:tabs>
              <w:tab w:val="center" w:pos="4536"/>
              <w:tab w:val="right" w:pos="9072"/>
            </w:tabs>
            <w:jc w:val="center"/>
            <w:rPr>
              <w:rFonts w:ascii="Arial" w:hAnsi="Arial" w:cs="Arial"/>
              <w:b/>
              <w:sz w:val="20"/>
              <w:szCs w:val="20"/>
            </w:rPr>
          </w:pPr>
          <w:r>
            <w:rPr>
              <w:rFonts w:ascii="Arial" w:hAnsi="Arial" w:cs="Arial"/>
              <w:b/>
              <w:sz w:val="20"/>
              <w:szCs w:val="20"/>
            </w:rPr>
            <w:t>Leistungs- und Preisverzeichnis</w:t>
          </w:r>
        </w:p>
      </w:tc>
      <w:tc>
        <w:tcPr>
          <w:tcW w:w="3474" w:type="dxa"/>
          <w:shd w:val="clear" w:color="auto" w:fill="auto"/>
          <w:vAlign w:val="center"/>
        </w:tcPr>
        <w:p w14:paraId="4E6FDA06" w14:textId="7932E78C" w:rsidR="006D5389" w:rsidRDefault="00B9388D">
          <w:pPr>
            <w:tabs>
              <w:tab w:val="center" w:pos="4536"/>
              <w:tab w:val="right" w:pos="9072"/>
            </w:tabs>
            <w:rPr>
              <w:rFonts w:ascii="Arial" w:hAnsi="Arial" w:cs="Arial"/>
              <w:sz w:val="20"/>
              <w:szCs w:val="20"/>
            </w:rPr>
          </w:pPr>
          <w:r>
            <w:rPr>
              <w:rFonts w:ascii="Arial" w:hAnsi="Arial" w:cs="Arial"/>
              <w:sz w:val="20"/>
              <w:szCs w:val="20"/>
            </w:rPr>
            <w:t xml:space="preserve">GZ: </w:t>
          </w:r>
          <w:r w:rsidR="00D54018" w:rsidRPr="00D54018">
            <w:rPr>
              <w:rFonts w:ascii="Arial" w:hAnsi="Arial" w:cs="Arial"/>
              <w:sz w:val="20"/>
              <w:szCs w:val="20"/>
            </w:rPr>
            <w:t>7051-26</w:t>
          </w:r>
        </w:p>
      </w:tc>
    </w:tr>
    <w:tr w:rsidR="006D5389" w14:paraId="57BDF8F8" w14:textId="77777777">
      <w:trPr>
        <w:trHeight w:val="424"/>
      </w:trPr>
      <w:tc>
        <w:tcPr>
          <w:tcW w:w="3463" w:type="dxa"/>
          <w:vMerge/>
          <w:shd w:val="clear" w:color="auto" w:fill="auto"/>
        </w:tcPr>
        <w:p w14:paraId="4BFF7C94" w14:textId="77777777" w:rsidR="006D5389" w:rsidRDefault="006D5389">
          <w:pPr>
            <w:tabs>
              <w:tab w:val="center" w:pos="4536"/>
              <w:tab w:val="right" w:pos="9072"/>
            </w:tabs>
          </w:pPr>
        </w:p>
      </w:tc>
      <w:tc>
        <w:tcPr>
          <w:tcW w:w="3071" w:type="dxa"/>
          <w:vMerge/>
          <w:shd w:val="clear" w:color="auto" w:fill="auto"/>
          <w:vAlign w:val="center"/>
        </w:tcPr>
        <w:p w14:paraId="235B1FAC" w14:textId="77777777" w:rsidR="006D5389" w:rsidRDefault="006D5389">
          <w:pPr>
            <w:tabs>
              <w:tab w:val="center" w:pos="4536"/>
              <w:tab w:val="right" w:pos="9072"/>
            </w:tabs>
            <w:jc w:val="center"/>
            <w:rPr>
              <w:rFonts w:ascii="Arial" w:hAnsi="Arial" w:cs="Arial"/>
              <w:sz w:val="20"/>
              <w:szCs w:val="20"/>
            </w:rPr>
          </w:pPr>
        </w:p>
      </w:tc>
      <w:tc>
        <w:tcPr>
          <w:tcW w:w="3474" w:type="dxa"/>
          <w:shd w:val="clear" w:color="auto" w:fill="auto"/>
          <w:vAlign w:val="center"/>
        </w:tcPr>
        <w:p w14:paraId="79DABE28" w14:textId="4CED60D4" w:rsidR="006D5389" w:rsidRDefault="00B9388D">
          <w:pPr>
            <w:tabs>
              <w:tab w:val="center" w:pos="4536"/>
              <w:tab w:val="right" w:pos="9072"/>
            </w:tabs>
            <w:rPr>
              <w:rFonts w:ascii="Arial" w:hAnsi="Arial" w:cs="Arial"/>
              <w:sz w:val="20"/>
              <w:szCs w:val="20"/>
            </w:rPr>
          </w:pPr>
          <w:r>
            <w:rPr>
              <w:rFonts w:ascii="Arial" w:hAnsi="Arial" w:cs="Arial"/>
              <w:sz w:val="20"/>
              <w:szCs w:val="20"/>
            </w:rPr>
            <w:t xml:space="preserve">Stand: </w:t>
          </w:r>
          <w:r w:rsidR="00E03E6E">
            <w:rPr>
              <w:rFonts w:ascii="Arial" w:hAnsi="Arial" w:cs="Arial"/>
              <w:sz w:val="20"/>
              <w:szCs w:val="20"/>
            </w:rPr>
            <w:t>17</w:t>
          </w:r>
          <w:r>
            <w:rPr>
              <w:rFonts w:ascii="Arial" w:hAnsi="Arial" w:cs="Arial"/>
              <w:sz w:val="20"/>
              <w:szCs w:val="20"/>
            </w:rPr>
            <w:t>.</w:t>
          </w:r>
          <w:r w:rsidR="00D54018">
            <w:rPr>
              <w:rFonts w:ascii="Arial" w:hAnsi="Arial" w:cs="Arial"/>
              <w:sz w:val="20"/>
              <w:szCs w:val="20"/>
            </w:rPr>
            <w:t>02</w:t>
          </w:r>
          <w:r>
            <w:rPr>
              <w:rFonts w:ascii="Arial" w:hAnsi="Arial" w:cs="Arial"/>
              <w:sz w:val="20"/>
              <w:szCs w:val="20"/>
            </w:rPr>
            <w:t>.202</w:t>
          </w:r>
          <w:r w:rsidR="00D54018">
            <w:rPr>
              <w:rFonts w:ascii="Arial" w:hAnsi="Arial" w:cs="Arial"/>
              <w:sz w:val="20"/>
              <w:szCs w:val="20"/>
            </w:rPr>
            <w:t>6</w:t>
          </w:r>
        </w:p>
      </w:tc>
    </w:tr>
    <w:tr w:rsidR="006D5389" w14:paraId="41D25BA8" w14:textId="77777777">
      <w:trPr>
        <w:trHeight w:val="425"/>
      </w:trPr>
      <w:tc>
        <w:tcPr>
          <w:tcW w:w="3463" w:type="dxa"/>
          <w:vMerge/>
          <w:shd w:val="clear" w:color="auto" w:fill="auto"/>
        </w:tcPr>
        <w:p w14:paraId="2E05266D" w14:textId="77777777" w:rsidR="006D5389" w:rsidRDefault="006D5389">
          <w:pPr>
            <w:tabs>
              <w:tab w:val="center" w:pos="4536"/>
              <w:tab w:val="right" w:pos="9072"/>
            </w:tabs>
          </w:pPr>
        </w:p>
      </w:tc>
      <w:tc>
        <w:tcPr>
          <w:tcW w:w="3071" w:type="dxa"/>
          <w:vMerge/>
          <w:shd w:val="clear" w:color="auto" w:fill="auto"/>
          <w:vAlign w:val="center"/>
        </w:tcPr>
        <w:p w14:paraId="169FDF65" w14:textId="77777777" w:rsidR="006D5389" w:rsidRDefault="006D5389">
          <w:pPr>
            <w:tabs>
              <w:tab w:val="center" w:pos="4536"/>
              <w:tab w:val="right" w:pos="9072"/>
            </w:tabs>
            <w:jc w:val="center"/>
            <w:rPr>
              <w:rFonts w:ascii="Arial" w:hAnsi="Arial" w:cs="Arial"/>
              <w:sz w:val="20"/>
              <w:szCs w:val="20"/>
            </w:rPr>
          </w:pPr>
        </w:p>
      </w:tc>
      <w:tc>
        <w:tcPr>
          <w:tcW w:w="3474" w:type="dxa"/>
          <w:shd w:val="clear" w:color="auto" w:fill="auto"/>
          <w:vAlign w:val="center"/>
        </w:tcPr>
        <w:p w14:paraId="0E49D739" w14:textId="77777777" w:rsidR="006D5389" w:rsidRDefault="00B9388D">
          <w:pPr>
            <w:tabs>
              <w:tab w:val="center" w:pos="4536"/>
              <w:tab w:val="right" w:pos="9072"/>
            </w:tabs>
            <w:rPr>
              <w:rFonts w:ascii="Arial" w:hAnsi="Arial" w:cs="Arial"/>
              <w:sz w:val="20"/>
              <w:szCs w:val="20"/>
            </w:rPr>
          </w:pPr>
          <w:r>
            <w:rPr>
              <w:rFonts w:ascii="Arial" w:hAnsi="Arial" w:cs="Arial"/>
              <w:sz w:val="20"/>
              <w:szCs w:val="20"/>
            </w:rPr>
            <w:t xml:space="preserve">Seite </w:t>
          </w:r>
          <w:r>
            <w:rPr>
              <w:rFonts w:ascii="Arial" w:hAnsi="Arial" w:cs="Arial"/>
              <w:bCs/>
              <w:sz w:val="20"/>
              <w:szCs w:val="20"/>
            </w:rPr>
            <w:fldChar w:fldCharType="begin"/>
          </w:r>
          <w:r>
            <w:rPr>
              <w:rFonts w:ascii="Arial" w:hAnsi="Arial" w:cs="Arial"/>
              <w:bCs/>
              <w:sz w:val="20"/>
              <w:szCs w:val="20"/>
            </w:rPr>
            <w:instrText>PAGE  \* Arabic  \* MERGEFORMAT</w:instrText>
          </w:r>
          <w:r>
            <w:rPr>
              <w:rFonts w:ascii="Arial" w:hAnsi="Arial" w:cs="Arial"/>
              <w:bCs/>
              <w:sz w:val="20"/>
              <w:szCs w:val="20"/>
            </w:rPr>
            <w:fldChar w:fldCharType="separate"/>
          </w:r>
          <w:r>
            <w:rPr>
              <w:rFonts w:ascii="Arial" w:hAnsi="Arial" w:cs="Arial"/>
              <w:bCs/>
              <w:noProof/>
              <w:sz w:val="20"/>
              <w:szCs w:val="20"/>
            </w:rPr>
            <w:t>2</w:t>
          </w:r>
          <w:r>
            <w:rPr>
              <w:rFonts w:ascii="Arial" w:hAnsi="Arial" w:cs="Arial"/>
              <w:bCs/>
              <w:sz w:val="20"/>
              <w:szCs w:val="20"/>
            </w:rPr>
            <w:fldChar w:fldCharType="end"/>
          </w:r>
          <w:r>
            <w:rPr>
              <w:rFonts w:ascii="Arial" w:hAnsi="Arial" w:cs="Arial"/>
              <w:sz w:val="20"/>
              <w:szCs w:val="20"/>
            </w:rPr>
            <w:t xml:space="preserve"> von </w:t>
          </w:r>
          <w:r>
            <w:rPr>
              <w:rFonts w:ascii="Arial" w:hAnsi="Arial" w:cs="Arial"/>
              <w:bCs/>
              <w:sz w:val="20"/>
              <w:szCs w:val="20"/>
            </w:rPr>
            <w:fldChar w:fldCharType="begin"/>
          </w:r>
          <w:r>
            <w:rPr>
              <w:rFonts w:ascii="Arial" w:hAnsi="Arial" w:cs="Arial"/>
              <w:bCs/>
              <w:sz w:val="20"/>
              <w:szCs w:val="20"/>
            </w:rPr>
            <w:instrText>NUMPAGES  \* Arabic  \* MERGEFORMAT</w:instrText>
          </w:r>
          <w:r>
            <w:rPr>
              <w:rFonts w:ascii="Arial" w:hAnsi="Arial" w:cs="Arial"/>
              <w:bCs/>
              <w:sz w:val="20"/>
              <w:szCs w:val="20"/>
            </w:rPr>
            <w:fldChar w:fldCharType="separate"/>
          </w:r>
          <w:r>
            <w:rPr>
              <w:rFonts w:ascii="Arial" w:hAnsi="Arial" w:cs="Arial"/>
              <w:bCs/>
              <w:noProof/>
              <w:sz w:val="20"/>
              <w:szCs w:val="20"/>
            </w:rPr>
            <w:t>2</w:t>
          </w:r>
          <w:r>
            <w:rPr>
              <w:rFonts w:ascii="Arial" w:hAnsi="Arial" w:cs="Arial"/>
              <w:bCs/>
              <w:sz w:val="20"/>
              <w:szCs w:val="20"/>
            </w:rPr>
            <w:fldChar w:fldCharType="end"/>
          </w:r>
          <w:r>
            <w:rPr>
              <w:rFonts w:ascii="Arial" w:hAnsi="Arial" w:cs="Arial"/>
              <w:sz w:val="20"/>
              <w:szCs w:val="20"/>
            </w:rPr>
            <w:t xml:space="preserve"> </w:t>
          </w:r>
        </w:p>
      </w:tc>
    </w:tr>
  </w:tbl>
  <w:p w14:paraId="3E130D7B" w14:textId="77777777" w:rsidR="006D5389" w:rsidRDefault="006D538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B083AE4"/>
    <w:lvl w:ilvl="0">
      <w:numFmt w:val="decimal"/>
      <w:pStyle w:val="LB-Aufzhlung"/>
      <w:lvlText w:val="*"/>
      <w:lvlJc w:val="left"/>
    </w:lvl>
  </w:abstractNum>
  <w:abstractNum w:abstractNumId="1" w15:restartNumberingAfterBreak="0">
    <w:nsid w:val="020E7082"/>
    <w:multiLevelType w:val="multilevel"/>
    <w:tmpl w:val="44A28CAA"/>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075513"/>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7340425"/>
    <w:multiLevelType w:val="multilevel"/>
    <w:tmpl w:val="3C6EC8E4"/>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9C61101"/>
    <w:multiLevelType w:val="multilevel"/>
    <w:tmpl w:val="4C4C8174"/>
    <w:lvl w:ilvl="0">
      <w:start w:val="2"/>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64" w:hanging="864"/>
      </w:pPr>
      <w:rPr>
        <w:rFonts w:hint="default"/>
      </w:rPr>
    </w:lvl>
    <w:lvl w:ilvl="4">
      <w:start w:val="1"/>
      <w:numFmt w:val="decimal"/>
      <w:lvlRestart w:val="0"/>
      <w:lvlText w:val="%4%1.%2.%3..%5"/>
      <w:lvlJc w:val="left"/>
      <w:pPr>
        <w:tabs>
          <w:tab w:val="num" w:pos="1440"/>
        </w:tabs>
        <w:ind w:left="1008" w:hanging="1008"/>
      </w:pPr>
      <w:rPr>
        <w:rFonts w:hint="default"/>
      </w:rPr>
    </w:lvl>
    <w:lvl w:ilvl="5">
      <w:start w:val="1"/>
      <w:numFmt w:val="decimal"/>
      <w:lvlRestart w:val="0"/>
      <w:lvlText w:val="%1.%2.%3.%4.%5.%6"/>
      <w:lvlJc w:val="left"/>
      <w:pPr>
        <w:tabs>
          <w:tab w:val="num" w:pos="180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DF51135"/>
    <w:multiLevelType w:val="hybridMultilevel"/>
    <w:tmpl w:val="7F50B6C6"/>
    <w:lvl w:ilvl="0" w:tplc="0407000F">
      <w:start w:val="1"/>
      <w:numFmt w:val="decimal"/>
      <w:lvlText w:val="%1."/>
      <w:lvlJc w:val="left"/>
      <w:pPr>
        <w:tabs>
          <w:tab w:val="num" w:pos="1080"/>
        </w:tabs>
        <w:ind w:left="1080" w:hanging="360"/>
      </w:pPr>
      <w:rPr>
        <w:rFonts w:hint="default"/>
        <w:sz w:val="18"/>
      </w:rPr>
    </w:lvl>
    <w:lvl w:ilvl="1" w:tplc="04070003">
      <w:start w:val="1"/>
      <w:numFmt w:val="bullet"/>
      <w:lvlText w:val="o"/>
      <w:lvlJc w:val="left"/>
      <w:pPr>
        <w:tabs>
          <w:tab w:val="num" w:pos="1800"/>
        </w:tabs>
        <w:ind w:left="1800" w:hanging="360"/>
      </w:pPr>
      <w:rPr>
        <w:rFonts w:ascii="Courier New" w:hAnsi="Courier New" w:cs="Courier New" w:hint="default"/>
      </w:rPr>
    </w:lvl>
    <w:lvl w:ilvl="2" w:tplc="04070005">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5D5A2C"/>
    <w:multiLevelType w:val="hybridMultilevel"/>
    <w:tmpl w:val="037ADE1C"/>
    <w:lvl w:ilvl="0" w:tplc="A4725CF2">
      <w:start w:val="1"/>
      <w:numFmt w:val="bullet"/>
      <w:lvlText w:val=""/>
      <w:lvlJc w:val="left"/>
      <w:pPr>
        <w:tabs>
          <w:tab w:val="num" w:pos="1068"/>
        </w:tabs>
        <w:ind w:left="1068" w:hanging="360"/>
      </w:pPr>
      <w:rPr>
        <w:rFonts w:ascii="Wingdings" w:hAnsi="Wingdings" w:hint="default"/>
        <w:sz w:val="18"/>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7" w15:restartNumberingAfterBreak="0">
    <w:nsid w:val="12F028AE"/>
    <w:multiLevelType w:val="multilevel"/>
    <w:tmpl w:val="3D58A42C"/>
    <w:lvl w:ilvl="0">
      <w:start w:val="1"/>
      <w:numFmt w:val="decimal"/>
      <w:lvlText w:val="%1"/>
      <w:lvlJc w:val="left"/>
      <w:pPr>
        <w:tabs>
          <w:tab w:val="num" w:pos="1211"/>
        </w:tabs>
        <w:ind w:left="1211" w:hanging="851"/>
      </w:pPr>
      <w:rPr>
        <w:rFonts w:hint="default"/>
      </w:rPr>
    </w:lvl>
    <w:lvl w:ilvl="1">
      <w:start w:val="1"/>
      <w:numFmt w:val="decimal"/>
      <w:lvlText w:val="%1.%2"/>
      <w:lvlJc w:val="left"/>
      <w:pPr>
        <w:tabs>
          <w:tab w:val="num" w:pos="1211"/>
        </w:tabs>
        <w:ind w:left="1211" w:hanging="851"/>
      </w:pPr>
      <w:rPr>
        <w:rFonts w:hint="default"/>
      </w:rPr>
    </w:lvl>
    <w:lvl w:ilvl="2">
      <w:start w:val="1"/>
      <w:numFmt w:val="decimal"/>
      <w:lvlText w:val="%1.%2.%3"/>
      <w:lvlJc w:val="left"/>
      <w:pPr>
        <w:tabs>
          <w:tab w:val="num" w:pos="1211"/>
        </w:tabs>
        <w:ind w:left="1211" w:hanging="851"/>
      </w:pPr>
      <w:rPr>
        <w:rFonts w:hint="default"/>
      </w:rPr>
    </w:lvl>
    <w:lvl w:ilvl="3">
      <w:start w:val="1"/>
      <w:numFmt w:val="decimal"/>
      <w:lvlText w:val="%1.%2.%3.%4"/>
      <w:lvlJc w:val="left"/>
      <w:pPr>
        <w:tabs>
          <w:tab w:val="num" w:pos="1440"/>
        </w:tabs>
        <w:ind w:left="1224" w:hanging="864"/>
      </w:pPr>
      <w:rPr>
        <w:rFonts w:hint="default"/>
      </w:rPr>
    </w:lvl>
    <w:lvl w:ilvl="4">
      <w:start w:val="1"/>
      <w:numFmt w:val="decimal"/>
      <w:lvlRestart w:val="0"/>
      <w:lvlText w:val="%4%1.%2.%3..%5"/>
      <w:lvlJc w:val="left"/>
      <w:pPr>
        <w:tabs>
          <w:tab w:val="num" w:pos="1800"/>
        </w:tabs>
        <w:ind w:left="1368" w:hanging="1008"/>
      </w:pPr>
      <w:rPr>
        <w:rFonts w:hint="default"/>
      </w:rPr>
    </w:lvl>
    <w:lvl w:ilvl="5">
      <w:start w:val="1"/>
      <w:numFmt w:val="decimal"/>
      <w:lvlRestart w:val="0"/>
      <w:lvlText w:val="%1.%2.%3.%4.%5.%6"/>
      <w:lvlJc w:val="left"/>
      <w:pPr>
        <w:tabs>
          <w:tab w:val="num" w:pos="2160"/>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8" w15:restartNumberingAfterBreak="0">
    <w:nsid w:val="1AD7582C"/>
    <w:multiLevelType w:val="hybridMultilevel"/>
    <w:tmpl w:val="44A28CAA"/>
    <w:lvl w:ilvl="0" w:tplc="04070001">
      <w:start w:val="1"/>
      <w:numFmt w:val="bullet"/>
      <w:lvlText w:val=""/>
      <w:lvlJc w:val="left"/>
      <w:pPr>
        <w:tabs>
          <w:tab w:val="num" w:pos="720"/>
        </w:tabs>
        <w:ind w:left="720" w:hanging="360"/>
      </w:pPr>
      <w:rPr>
        <w:rFonts w:ascii="Symbol" w:hAnsi="Symbol" w:hint="default"/>
        <w:sz w:val="18"/>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D81401"/>
    <w:multiLevelType w:val="multilevel"/>
    <w:tmpl w:val="C964A19E"/>
    <w:lvl w:ilvl="0">
      <w:start w:val="1"/>
      <w:numFmt w:val="bullet"/>
      <w:lvlText w:val=""/>
      <w:lvlJc w:val="left"/>
      <w:pPr>
        <w:tabs>
          <w:tab w:val="num" w:pos="1428"/>
        </w:tabs>
        <w:ind w:left="1428" w:hanging="360"/>
      </w:pPr>
      <w:rPr>
        <w:rFonts w:ascii="Wingdings" w:hAnsi="Wingding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298E6F5D"/>
    <w:multiLevelType w:val="multilevel"/>
    <w:tmpl w:val="C5DAAF72"/>
    <w:lvl w:ilvl="0">
      <w:start w:val="1"/>
      <w:numFmt w:val="bullet"/>
      <w:lvlText w:val=""/>
      <w:lvlJc w:val="left"/>
      <w:pPr>
        <w:tabs>
          <w:tab w:val="num" w:pos="720"/>
        </w:tabs>
        <w:ind w:left="720" w:hanging="360"/>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2E3C31"/>
    <w:multiLevelType w:val="hybridMultilevel"/>
    <w:tmpl w:val="B26A24AE"/>
    <w:lvl w:ilvl="0" w:tplc="A4725CF2">
      <w:start w:val="1"/>
      <w:numFmt w:val="bullet"/>
      <w:lvlText w:val=""/>
      <w:lvlJc w:val="left"/>
      <w:pPr>
        <w:tabs>
          <w:tab w:val="num" w:pos="1068"/>
        </w:tabs>
        <w:ind w:left="1068" w:hanging="360"/>
      </w:pPr>
      <w:rPr>
        <w:rFonts w:ascii="Wingdings" w:hAnsi="Wingdings" w:hint="default"/>
        <w:sz w:val="18"/>
      </w:rPr>
    </w:lvl>
    <w:lvl w:ilvl="1" w:tplc="04070003" w:tentative="1">
      <w:start w:val="1"/>
      <w:numFmt w:val="bullet"/>
      <w:lvlText w:val="o"/>
      <w:lvlJc w:val="left"/>
      <w:pPr>
        <w:tabs>
          <w:tab w:val="num" w:pos="1788"/>
        </w:tabs>
        <w:ind w:left="1788" w:hanging="360"/>
      </w:pPr>
      <w:rPr>
        <w:rFonts w:ascii="Courier New" w:hAnsi="Courier New" w:cs="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2B5D4BD3"/>
    <w:multiLevelType w:val="multilevel"/>
    <w:tmpl w:val="76E6CD08"/>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1080"/>
        </w:tabs>
        <w:ind w:left="864" w:hanging="864"/>
      </w:pPr>
    </w:lvl>
    <w:lvl w:ilvl="4">
      <w:start w:val="1"/>
      <w:numFmt w:val="decimal"/>
      <w:lvlRestart w:val="0"/>
      <w:lvlText w:val="%4%1.%2.%3..%5"/>
      <w:lvlJc w:val="left"/>
      <w:pPr>
        <w:tabs>
          <w:tab w:val="num" w:pos="1440"/>
        </w:tabs>
        <w:ind w:left="1008" w:hanging="1008"/>
      </w:pPr>
    </w:lvl>
    <w:lvl w:ilvl="5">
      <w:start w:val="1"/>
      <w:numFmt w:val="decimal"/>
      <w:lvlRestart w:val="0"/>
      <w:lvlText w:val="%1.%2.%3.%4.%5.%6"/>
      <w:lvlJc w:val="left"/>
      <w:pPr>
        <w:tabs>
          <w:tab w:val="num" w:pos="1800"/>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1391CBE"/>
    <w:multiLevelType w:val="hybridMultilevel"/>
    <w:tmpl w:val="C5DAAF72"/>
    <w:lvl w:ilvl="0" w:tplc="A4725CF2">
      <w:start w:val="1"/>
      <w:numFmt w:val="bullet"/>
      <w:lvlText w:val=""/>
      <w:lvlJc w:val="left"/>
      <w:pPr>
        <w:tabs>
          <w:tab w:val="num" w:pos="720"/>
        </w:tabs>
        <w:ind w:left="720" w:hanging="360"/>
      </w:pPr>
      <w:rPr>
        <w:rFonts w:ascii="Wingdings" w:hAnsi="Wingdings" w:hint="default"/>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A23859"/>
    <w:multiLevelType w:val="hybridMultilevel"/>
    <w:tmpl w:val="C964A19E"/>
    <w:lvl w:ilvl="0" w:tplc="04070005">
      <w:start w:val="1"/>
      <w:numFmt w:val="bullet"/>
      <w:lvlText w:val=""/>
      <w:lvlJc w:val="left"/>
      <w:pPr>
        <w:tabs>
          <w:tab w:val="num" w:pos="1428"/>
        </w:tabs>
        <w:ind w:left="1428" w:hanging="360"/>
      </w:pPr>
      <w:rPr>
        <w:rFonts w:ascii="Wingdings" w:hAnsi="Wingdings" w:hint="default"/>
      </w:rPr>
    </w:lvl>
    <w:lvl w:ilvl="1" w:tplc="04070003" w:tentative="1">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35E54194"/>
    <w:multiLevelType w:val="multilevel"/>
    <w:tmpl w:val="F65A6818"/>
    <w:lvl w:ilvl="0">
      <w:start w:val="1"/>
      <w:numFmt w:val="decimal"/>
      <w:pStyle w:val="berschrift1"/>
      <w:lvlText w:val="%1."/>
      <w:lvlJc w:val="left"/>
      <w:pPr>
        <w:tabs>
          <w:tab w:val="num" w:pos="540"/>
        </w:tabs>
        <w:ind w:left="540" w:hanging="360"/>
      </w:pPr>
      <w:rPr>
        <w:rFonts w:hint="default"/>
        <w:sz w:val="28"/>
        <w:szCs w:val="28"/>
      </w:rPr>
    </w:lvl>
    <w:lvl w:ilvl="1">
      <w:start w:val="1"/>
      <w:numFmt w:val="decimal"/>
      <w:pStyle w:val="berschrift2"/>
      <w:lvlText w:val="%1.%2"/>
      <w:lvlJc w:val="left"/>
      <w:pPr>
        <w:tabs>
          <w:tab w:val="num" w:pos="2098"/>
        </w:tabs>
        <w:ind w:left="2098" w:hanging="2098"/>
      </w:pPr>
      <w:rPr>
        <w:rFonts w:cs="Times New Roman" w:hint="default"/>
      </w:rPr>
    </w:lvl>
    <w:lvl w:ilvl="2">
      <w:start w:val="1"/>
      <w:numFmt w:val="decimal"/>
      <w:pStyle w:val="berschrift3"/>
      <w:lvlText w:val="%1.%2.%3"/>
      <w:lvlJc w:val="left"/>
      <w:pPr>
        <w:tabs>
          <w:tab w:val="num" w:pos="2098"/>
        </w:tabs>
        <w:ind w:left="2098" w:hanging="2098"/>
      </w:pPr>
      <w:rPr>
        <w:rFonts w:cs="Times New Roman" w:hint="default"/>
      </w:rPr>
    </w:lvl>
    <w:lvl w:ilvl="3">
      <w:start w:val="1"/>
      <w:numFmt w:val="decimal"/>
      <w:lvlText w:val="%1.%2.%3.%4"/>
      <w:lvlJc w:val="left"/>
      <w:pPr>
        <w:tabs>
          <w:tab w:val="num" w:pos="2098"/>
        </w:tabs>
        <w:ind w:left="2098" w:hanging="2098"/>
      </w:pPr>
      <w:rPr>
        <w:rFonts w:cs="Times New Roman" w:hint="default"/>
      </w:rPr>
    </w:lvl>
    <w:lvl w:ilvl="4">
      <w:start w:val="1"/>
      <w:numFmt w:val="decimal"/>
      <w:lvlText w:val="%1.%2.%3.%4.%5"/>
      <w:lvlJc w:val="left"/>
      <w:pPr>
        <w:tabs>
          <w:tab w:val="num" w:pos="2098"/>
        </w:tabs>
        <w:ind w:left="2098" w:hanging="2098"/>
      </w:pPr>
      <w:rPr>
        <w:rFonts w:cs="Times New Roman" w:hint="default"/>
      </w:rPr>
    </w:lvl>
    <w:lvl w:ilvl="5">
      <w:start w:val="1"/>
      <w:numFmt w:val="decimal"/>
      <w:lvlText w:val="%1.%2.%3.%4.%5.%6"/>
      <w:lvlJc w:val="left"/>
      <w:pPr>
        <w:tabs>
          <w:tab w:val="num" w:pos="2098"/>
        </w:tabs>
        <w:ind w:left="2098" w:hanging="2098"/>
      </w:pPr>
      <w:rPr>
        <w:rFonts w:cs="Times New Roman" w:hint="default"/>
      </w:rPr>
    </w:lvl>
    <w:lvl w:ilvl="6">
      <w:start w:val="1"/>
      <w:numFmt w:val="decimal"/>
      <w:lvlText w:val="%1.%2.%3.%4.%5.%6.%7"/>
      <w:lvlJc w:val="left"/>
      <w:pPr>
        <w:tabs>
          <w:tab w:val="num" w:pos="2098"/>
        </w:tabs>
        <w:ind w:left="2098" w:hanging="2098"/>
      </w:pPr>
      <w:rPr>
        <w:rFonts w:ascii="Arial" w:hAnsi="Arial" w:cs="Times New Roman" w:hint="default"/>
        <w:b w:val="0"/>
        <w:i w:val="0"/>
        <w:sz w:val="28"/>
      </w:rPr>
    </w:lvl>
    <w:lvl w:ilvl="7">
      <w:start w:val="1"/>
      <w:numFmt w:val="decimal"/>
      <w:lvlText w:val="%1.%2.%3.%4.%5.%6.%7.%8"/>
      <w:lvlJc w:val="left"/>
      <w:pPr>
        <w:tabs>
          <w:tab w:val="num" w:pos="1985"/>
        </w:tabs>
        <w:ind w:left="1985" w:hanging="1985"/>
      </w:pPr>
      <w:rPr>
        <w:rFonts w:ascii="Arial" w:hAnsi="Arial" w:cs="Times New Roman" w:hint="default"/>
        <w:b w:val="0"/>
        <w:i w:val="0"/>
        <w:color w:val="auto"/>
        <w:sz w:val="28"/>
      </w:rPr>
    </w:lvl>
    <w:lvl w:ilvl="8">
      <w:start w:val="1"/>
      <w:numFmt w:val="decimal"/>
      <w:lvlText w:val="%1.%2.%3.%4.%5.%6.%7.%8.%9"/>
      <w:lvlJc w:val="left"/>
      <w:pPr>
        <w:tabs>
          <w:tab w:val="num" w:pos="2098"/>
        </w:tabs>
        <w:ind w:left="2098" w:hanging="2098"/>
      </w:pPr>
      <w:rPr>
        <w:rFonts w:ascii="Arial" w:hAnsi="Arial" w:cs="Times New Roman" w:hint="default"/>
        <w:b w:val="0"/>
        <w:i w:val="0"/>
        <w:sz w:val="28"/>
      </w:rPr>
    </w:lvl>
  </w:abstractNum>
  <w:abstractNum w:abstractNumId="16" w15:restartNumberingAfterBreak="0">
    <w:nsid w:val="36533FA7"/>
    <w:multiLevelType w:val="multilevel"/>
    <w:tmpl w:val="A340358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803101D"/>
    <w:multiLevelType w:val="multilevel"/>
    <w:tmpl w:val="C2ACD2FE"/>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C677400"/>
    <w:multiLevelType w:val="hybridMultilevel"/>
    <w:tmpl w:val="E9AA9B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D63FFA"/>
    <w:multiLevelType w:val="hybridMultilevel"/>
    <w:tmpl w:val="3C6EC8E4"/>
    <w:lvl w:ilvl="0" w:tplc="04070001">
      <w:start w:val="1"/>
      <w:numFmt w:val="bullet"/>
      <w:lvlText w:val=""/>
      <w:lvlJc w:val="left"/>
      <w:pPr>
        <w:tabs>
          <w:tab w:val="num" w:pos="1428"/>
        </w:tabs>
        <w:ind w:left="1428" w:hanging="360"/>
      </w:pPr>
      <w:rPr>
        <w:rFonts w:ascii="Symbol" w:hAnsi="Symbol" w:hint="default"/>
      </w:rPr>
    </w:lvl>
    <w:lvl w:ilvl="1" w:tplc="04070003" w:tentative="1">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42B2641E"/>
    <w:multiLevelType w:val="multilevel"/>
    <w:tmpl w:val="44A28CAA"/>
    <w:lvl w:ilvl="0">
      <w:start w:val="1"/>
      <w:numFmt w:val="bullet"/>
      <w:lvlText w:val=""/>
      <w:lvlJc w:val="left"/>
      <w:pPr>
        <w:tabs>
          <w:tab w:val="num" w:pos="1068"/>
        </w:tabs>
        <w:ind w:left="1068" w:hanging="360"/>
      </w:pPr>
      <w:rPr>
        <w:rFonts w:ascii="Symbol" w:hAnsi="Symbol" w:hint="default"/>
        <w:sz w:val="18"/>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482C13E3"/>
    <w:multiLevelType w:val="hybridMultilevel"/>
    <w:tmpl w:val="367CB69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C45380"/>
    <w:multiLevelType w:val="hybridMultilevel"/>
    <w:tmpl w:val="2DCC4A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5FA2D3F"/>
    <w:multiLevelType w:val="multilevel"/>
    <w:tmpl w:val="9C7CE122"/>
    <w:lvl w:ilvl="0">
      <w:numFmt w:val="decimal"/>
      <w:lvlText w:val="%1."/>
      <w:lvlJc w:val="left"/>
      <w:pPr>
        <w:tabs>
          <w:tab w:val="num" w:pos="540"/>
        </w:tabs>
        <w:ind w:left="540" w:hanging="360"/>
      </w:pPr>
      <w:rPr>
        <w:rFonts w:hint="default"/>
        <w:sz w:val="28"/>
        <w:szCs w:val="28"/>
      </w:rPr>
    </w:lvl>
    <w:lvl w:ilvl="1">
      <w:start w:val="1"/>
      <w:numFmt w:val="decimal"/>
      <w:lvlText w:val="%1.%2"/>
      <w:lvlJc w:val="left"/>
      <w:pPr>
        <w:tabs>
          <w:tab w:val="num" w:pos="2098"/>
        </w:tabs>
        <w:ind w:left="2098" w:hanging="2098"/>
      </w:pPr>
      <w:rPr>
        <w:rFonts w:cs="Times New Roman" w:hint="default"/>
      </w:rPr>
    </w:lvl>
    <w:lvl w:ilvl="2">
      <w:start w:val="1"/>
      <w:numFmt w:val="decimal"/>
      <w:lvlText w:val="%1.%2.%3"/>
      <w:lvlJc w:val="left"/>
      <w:pPr>
        <w:tabs>
          <w:tab w:val="num" w:pos="2098"/>
        </w:tabs>
        <w:ind w:left="2098" w:hanging="2098"/>
      </w:pPr>
      <w:rPr>
        <w:rFonts w:cs="Times New Roman" w:hint="default"/>
      </w:rPr>
    </w:lvl>
    <w:lvl w:ilvl="3">
      <w:start w:val="1"/>
      <w:numFmt w:val="decimal"/>
      <w:lvlText w:val="%1.%2.%3.%4"/>
      <w:lvlJc w:val="left"/>
      <w:pPr>
        <w:tabs>
          <w:tab w:val="num" w:pos="2098"/>
        </w:tabs>
        <w:ind w:left="2098" w:hanging="2098"/>
      </w:pPr>
      <w:rPr>
        <w:rFonts w:cs="Times New Roman" w:hint="default"/>
      </w:rPr>
    </w:lvl>
    <w:lvl w:ilvl="4">
      <w:start w:val="1"/>
      <w:numFmt w:val="decimal"/>
      <w:lvlText w:val="%1.%2.%3.%4.%5"/>
      <w:lvlJc w:val="left"/>
      <w:pPr>
        <w:tabs>
          <w:tab w:val="num" w:pos="2098"/>
        </w:tabs>
        <w:ind w:left="2098" w:hanging="2098"/>
      </w:pPr>
      <w:rPr>
        <w:rFonts w:cs="Times New Roman" w:hint="default"/>
      </w:rPr>
    </w:lvl>
    <w:lvl w:ilvl="5">
      <w:start w:val="1"/>
      <w:numFmt w:val="decimal"/>
      <w:lvlText w:val="%1.%2.%3.%4.%5.%6"/>
      <w:lvlJc w:val="left"/>
      <w:pPr>
        <w:tabs>
          <w:tab w:val="num" w:pos="2098"/>
        </w:tabs>
        <w:ind w:left="2098" w:hanging="2098"/>
      </w:pPr>
      <w:rPr>
        <w:rFonts w:cs="Times New Roman" w:hint="default"/>
      </w:rPr>
    </w:lvl>
    <w:lvl w:ilvl="6">
      <w:start w:val="1"/>
      <w:numFmt w:val="decimal"/>
      <w:lvlText w:val="%1.%2.%3.%4.%5.%6.%7"/>
      <w:lvlJc w:val="left"/>
      <w:pPr>
        <w:tabs>
          <w:tab w:val="num" w:pos="2098"/>
        </w:tabs>
        <w:ind w:left="2098" w:hanging="2098"/>
      </w:pPr>
      <w:rPr>
        <w:rFonts w:ascii="Arial" w:hAnsi="Arial" w:cs="Times New Roman" w:hint="default"/>
        <w:b w:val="0"/>
        <w:i w:val="0"/>
        <w:sz w:val="28"/>
      </w:rPr>
    </w:lvl>
    <w:lvl w:ilvl="7">
      <w:start w:val="1"/>
      <w:numFmt w:val="decimal"/>
      <w:lvlText w:val="%1.%2.%3.%4.%5.%6.%7.%8"/>
      <w:lvlJc w:val="left"/>
      <w:pPr>
        <w:tabs>
          <w:tab w:val="num" w:pos="1985"/>
        </w:tabs>
        <w:ind w:left="1985" w:hanging="1985"/>
      </w:pPr>
      <w:rPr>
        <w:rFonts w:ascii="Arial" w:hAnsi="Arial" w:cs="Times New Roman" w:hint="default"/>
        <w:b w:val="0"/>
        <w:i w:val="0"/>
        <w:color w:val="auto"/>
        <w:sz w:val="28"/>
      </w:rPr>
    </w:lvl>
    <w:lvl w:ilvl="8">
      <w:start w:val="1"/>
      <w:numFmt w:val="decimal"/>
      <w:lvlText w:val="%1.%2.%3.%4.%5.%6.%7.%8.%9"/>
      <w:lvlJc w:val="left"/>
      <w:pPr>
        <w:tabs>
          <w:tab w:val="num" w:pos="2098"/>
        </w:tabs>
        <w:ind w:left="2098" w:hanging="2098"/>
      </w:pPr>
      <w:rPr>
        <w:rFonts w:ascii="Arial" w:hAnsi="Arial" w:cs="Times New Roman" w:hint="default"/>
        <w:b w:val="0"/>
        <w:i w:val="0"/>
        <w:sz w:val="28"/>
      </w:rPr>
    </w:lvl>
  </w:abstractNum>
  <w:abstractNum w:abstractNumId="24" w15:restartNumberingAfterBreak="0">
    <w:nsid w:val="57C56300"/>
    <w:multiLevelType w:val="multilevel"/>
    <w:tmpl w:val="23502BC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64" w:hanging="864"/>
      </w:pPr>
      <w:rPr>
        <w:rFonts w:hint="default"/>
      </w:rPr>
    </w:lvl>
    <w:lvl w:ilvl="4">
      <w:start w:val="1"/>
      <w:numFmt w:val="decimal"/>
      <w:lvlRestart w:val="0"/>
      <w:lvlText w:val="%4%1.%2.%3..%5"/>
      <w:lvlJc w:val="left"/>
      <w:pPr>
        <w:tabs>
          <w:tab w:val="num" w:pos="1440"/>
        </w:tabs>
        <w:ind w:left="1008" w:hanging="1008"/>
      </w:pPr>
      <w:rPr>
        <w:rFonts w:hint="default"/>
      </w:rPr>
    </w:lvl>
    <w:lvl w:ilvl="5">
      <w:start w:val="1"/>
      <w:numFmt w:val="decimal"/>
      <w:lvlRestart w:val="0"/>
      <w:lvlText w:val="%1.%2.%3.%4.%5.%6"/>
      <w:lvlJc w:val="left"/>
      <w:pPr>
        <w:tabs>
          <w:tab w:val="num" w:pos="180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87C4B5C"/>
    <w:multiLevelType w:val="hybridMultilevel"/>
    <w:tmpl w:val="BCFA5A92"/>
    <w:lvl w:ilvl="0" w:tplc="A4725CF2">
      <w:start w:val="1"/>
      <w:numFmt w:val="bullet"/>
      <w:lvlText w:val=""/>
      <w:lvlJc w:val="left"/>
      <w:pPr>
        <w:tabs>
          <w:tab w:val="num" w:pos="1080"/>
        </w:tabs>
        <w:ind w:left="1080" w:hanging="360"/>
      </w:pPr>
      <w:rPr>
        <w:rFonts w:ascii="Wingdings" w:hAnsi="Wingdings" w:hint="default"/>
        <w:sz w:val="18"/>
      </w:rPr>
    </w:lvl>
    <w:lvl w:ilvl="1" w:tplc="04070003">
      <w:start w:val="1"/>
      <w:numFmt w:val="bullet"/>
      <w:lvlText w:val="o"/>
      <w:lvlJc w:val="left"/>
      <w:pPr>
        <w:tabs>
          <w:tab w:val="num" w:pos="1800"/>
        </w:tabs>
        <w:ind w:left="1800" w:hanging="360"/>
      </w:pPr>
      <w:rPr>
        <w:rFonts w:ascii="Courier New" w:hAnsi="Courier New" w:cs="Courier New" w:hint="default"/>
      </w:rPr>
    </w:lvl>
    <w:lvl w:ilvl="2" w:tplc="04070005">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E78726E"/>
    <w:multiLevelType w:val="hybridMultilevel"/>
    <w:tmpl w:val="7318C5DE"/>
    <w:lvl w:ilvl="0" w:tplc="04070001">
      <w:start w:val="1"/>
      <w:numFmt w:val="bullet"/>
      <w:lvlText w:val=""/>
      <w:lvlJc w:val="left"/>
      <w:pPr>
        <w:tabs>
          <w:tab w:val="num" w:pos="1080"/>
        </w:tabs>
        <w:ind w:left="1080" w:hanging="360"/>
      </w:pPr>
      <w:rPr>
        <w:rFonts w:ascii="Symbol" w:hAnsi="Symbol" w:hint="default"/>
      </w:rPr>
    </w:lvl>
    <w:lvl w:ilvl="1" w:tplc="04070003">
      <w:start w:val="1"/>
      <w:numFmt w:val="bullet"/>
      <w:lvlText w:val="o"/>
      <w:lvlJc w:val="left"/>
      <w:pPr>
        <w:tabs>
          <w:tab w:val="num" w:pos="1800"/>
        </w:tabs>
        <w:ind w:left="1800" w:hanging="360"/>
      </w:pPr>
      <w:rPr>
        <w:rFonts w:ascii="Courier New" w:hAnsi="Courier New" w:cs="Courier New" w:hint="default"/>
      </w:rPr>
    </w:lvl>
    <w:lvl w:ilvl="2" w:tplc="04070005">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C947EE"/>
    <w:multiLevelType w:val="hybridMultilevel"/>
    <w:tmpl w:val="2CEA9130"/>
    <w:lvl w:ilvl="0" w:tplc="7C4864B2">
      <w:start w:val="1"/>
      <w:numFmt w:val="decimal"/>
      <w:lvlText w:val="%1."/>
      <w:lvlJc w:val="left"/>
      <w:pPr>
        <w:tabs>
          <w:tab w:val="num" w:pos="720"/>
        </w:tabs>
        <w:ind w:left="720" w:hanging="360"/>
      </w:p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61CF09A4"/>
    <w:multiLevelType w:val="multilevel"/>
    <w:tmpl w:val="3D58A42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64" w:hanging="864"/>
      </w:pPr>
      <w:rPr>
        <w:rFonts w:hint="default"/>
      </w:rPr>
    </w:lvl>
    <w:lvl w:ilvl="4">
      <w:start w:val="1"/>
      <w:numFmt w:val="decimal"/>
      <w:lvlRestart w:val="0"/>
      <w:lvlText w:val="%4%1.%2.%3..%5"/>
      <w:lvlJc w:val="left"/>
      <w:pPr>
        <w:tabs>
          <w:tab w:val="num" w:pos="1440"/>
        </w:tabs>
        <w:ind w:left="1008" w:hanging="1008"/>
      </w:pPr>
      <w:rPr>
        <w:rFonts w:hint="default"/>
      </w:rPr>
    </w:lvl>
    <w:lvl w:ilvl="5">
      <w:start w:val="1"/>
      <w:numFmt w:val="decimal"/>
      <w:lvlRestart w:val="0"/>
      <w:lvlText w:val="%1.%2.%3.%4.%5.%6"/>
      <w:lvlJc w:val="left"/>
      <w:pPr>
        <w:tabs>
          <w:tab w:val="num" w:pos="180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21B6865"/>
    <w:multiLevelType w:val="hybridMultilevel"/>
    <w:tmpl w:val="82EAD79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144AAC"/>
    <w:multiLevelType w:val="hybridMultilevel"/>
    <w:tmpl w:val="044C213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893154E"/>
    <w:multiLevelType w:val="hybridMultilevel"/>
    <w:tmpl w:val="FAEA99B2"/>
    <w:lvl w:ilvl="0" w:tplc="0407000F">
      <w:start w:val="1"/>
      <w:numFmt w:val="decimal"/>
      <w:lvlText w:val="%1."/>
      <w:lvlJc w:val="left"/>
      <w:pPr>
        <w:tabs>
          <w:tab w:val="num" w:pos="1080"/>
        </w:tabs>
        <w:ind w:left="1080" w:hanging="360"/>
      </w:pPr>
      <w:rPr>
        <w:rFonts w:hint="default"/>
      </w:rPr>
    </w:lvl>
    <w:lvl w:ilvl="1" w:tplc="04070003">
      <w:start w:val="1"/>
      <w:numFmt w:val="bullet"/>
      <w:lvlText w:val="o"/>
      <w:lvlJc w:val="left"/>
      <w:pPr>
        <w:tabs>
          <w:tab w:val="num" w:pos="1800"/>
        </w:tabs>
        <w:ind w:left="1800" w:hanging="360"/>
      </w:pPr>
      <w:rPr>
        <w:rFonts w:ascii="Courier New" w:hAnsi="Courier New" w:cs="Courier New" w:hint="default"/>
      </w:rPr>
    </w:lvl>
    <w:lvl w:ilvl="2" w:tplc="04070005">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FF43162"/>
    <w:multiLevelType w:val="hybridMultilevel"/>
    <w:tmpl w:val="68DA058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411672"/>
    <w:multiLevelType w:val="multilevel"/>
    <w:tmpl w:val="192AE260"/>
    <w:lvl w:ilvl="0">
      <w:start w:val="2"/>
      <w:numFmt w:val="decimal"/>
      <w:lvlText w:val="%1"/>
      <w:lvlJc w:val="left"/>
      <w:pPr>
        <w:tabs>
          <w:tab w:val="num" w:pos="851"/>
        </w:tabs>
        <w:ind w:left="851" w:hanging="851"/>
      </w:pPr>
      <w:rPr>
        <w:rFonts w:hint="default"/>
      </w:rPr>
    </w:lvl>
    <w:lvl w:ilvl="1">
      <w:start w:val="3"/>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64" w:hanging="864"/>
      </w:pPr>
      <w:rPr>
        <w:rFonts w:hint="default"/>
      </w:rPr>
    </w:lvl>
    <w:lvl w:ilvl="4">
      <w:start w:val="1"/>
      <w:numFmt w:val="decimal"/>
      <w:lvlRestart w:val="0"/>
      <w:lvlText w:val="%4%1.%2.%3..%5"/>
      <w:lvlJc w:val="left"/>
      <w:pPr>
        <w:tabs>
          <w:tab w:val="num" w:pos="1440"/>
        </w:tabs>
        <w:ind w:left="1008" w:hanging="1008"/>
      </w:pPr>
      <w:rPr>
        <w:rFonts w:hint="default"/>
      </w:rPr>
    </w:lvl>
    <w:lvl w:ilvl="5">
      <w:start w:val="1"/>
      <w:numFmt w:val="decimal"/>
      <w:lvlRestart w:val="0"/>
      <w:lvlText w:val="%1.%2.%3.%4.%5.%6"/>
      <w:lvlJc w:val="left"/>
      <w:pPr>
        <w:tabs>
          <w:tab w:val="num" w:pos="180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4EF390A"/>
    <w:multiLevelType w:val="hybridMultilevel"/>
    <w:tmpl w:val="AA947130"/>
    <w:lvl w:ilvl="0" w:tplc="CE6699DA">
      <w:start w:val="1"/>
      <w:numFmt w:val="lowerLetter"/>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80A6A1A"/>
    <w:multiLevelType w:val="hybridMultilevel"/>
    <w:tmpl w:val="5BB488AC"/>
    <w:lvl w:ilvl="0" w:tplc="A4725CF2">
      <w:start w:val="1"/>
      <w:numFmt w:val="bullet"/>
      <w:lvlText w:val=""/>
      <w:lvlJc w:val="left"/>
      <w:pPr>
        <w:tabs>
          <w:tab w:val="num" w:pos="1068"/>
        </w:tabs>
        <w:ind w:left="1068" w:hanging="360"/>
      </w:pPr>
      <w:rPr>
        <w:rFonts w:ascii="Wingdings" w:hAnsi="Wingdings" w:hint="default"/>
        <w:sz w:val="18"/>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C60426"/>
    <w:multiLevelType w:val="hybridMultilevel"/>
    <w:tmpl w:val="9F0893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5227232">
    <w:abstractNumId w:val="2"/>
  </w:num>
  <w:num w:numId="2" w16cid:durableId="1692950865">
    <w:abstractNumId w:val="26"/>
  </w:num>
  <w:num w:numId="3" w16cid:durableId="1025323716">
    <w:abstractNumId w:val="0"/>
    <w:lvlOverride w:ilvl="0">
      <w:lvl w:ilvl="0">
        <w:start w:val="1"/>
        <w:numFmt w:val="bullet"/>
        <w:pStyle w:val="LB-Aufzhlung"/>
        <w:lvlText w:val=""/>
        <w:legacy w:legacy="1" w:legacySpace="0" w:legacyIndent="283"/>
        <w:lvlJc w:val="left"/>
        <w:pPr>
          <w:ind w:left="425" w:hanging="283"/>
        </w:pPr>
        <w:rPr>
          <w:rFonts w:ascii="Symbol" w:hAnsi="Symbol" w:hint="default"/>
        </w:rPr>
      </w:lvl>
    </w:lvlOverride>
  </w:num>
  <w:num w:numId="4" w16cid:durableId="860977623">
    <w:abstractNumId w:val="32"/>
  </w:num>
  <w:num w:numId="5" w16cid:durableId="1471052572">
    <w:abstractNumId w:val="21"/>
  </w:num>
  <w:num w:numId="6" w16cid:durableId="211044246">
    <w:abstractNumId w:val="29"/>
  </w:num>
  <w:num w:numId="7" w16cid:durableId="767428497">
    <w:abstractNumId w:val="18"/>
  </w:num>
  <w:num w:numId="8" w16cid:durableId="1346706999">
    <w:abstractNumId w:val="27"/>
  </w:num>
  <w:num w:numId="9" w16cid:durableId="1329747279">
    <w:abstractNumId w:val="17"/>
  </w:num>
  <w:num w:numId="10" w16cid:durableId="1899200164">
    <w:abstractNumId w:val="19"/>
  </w:num>
  <w:num w:numId="11" w16cid:durableId="2146727383">
    <w:abstractNumId w:val="3"/>
  </w:num>
  <w:num w:numId="12" w16cid:durableId="229534933">
    <w:abstractNumId w:val="14"/>
  </w:num>
  <w:num w:numId="13" w16cid:durableId="1338531513">
    <w:abstractNumId w:val="9"/>
  </w:num>
  <w:num w:numId="14" w16cid:durableId="1419329768">
    <w:abstractNumId w:val="6"/>
  </w:num>
  <w:num w:numId="15" w16cid:durableId="1776637775">
    <w:abstractNumId w:val="13"/>
  </w:num>
  <w:num w:numId="16" w16cid:durableId="212813894">
    <w:abstractNumId w:val="10"/>
  </w:num>
  <w:num w:numId="17" w16cid:durableId="2100829581">
    <w:abstractNumId w:val="8"/>
  </w:num>
  <w:num w:numId="18" w16cid:durableId="1194268072">
    <w:abstractNumId w:val="20"/>
  </w:num>
  <w:num w:numId="19" w16cid:durableId="1968702181">
    <w:abstractNumId w:val="11"/>
  </w:num>
  <w:num w:numId="20" w16cid:durableId="1751269995">
    <w:abstractNumId w:val="1"/>
  </w:num>
  <w:num w:numId="21" w16cid:durableId="2097262">
    <w:abstractNumId w:val="35"/>
  </w:num>
  <w:num w:numId="22" w16cid:durableId="1098911127">
    <w:abstractNumId w:val="31"/>
  </w:num>
  <w:num w:numId="23" w16cid:durableId="632905222">
    <w:abstractNumId w:val="25"/>
  </w:num>
  <w:num w:numId="24" w16cid:durableId="1017149017">
    <w:abstractNumId w:val="5"/>
  </w:num>
  <w:num w:numId="25" w16cid:durableId="1963266524">
    <w:abstractNumId w:val="2"/>
  </w:num>
  <w:num w:numId="26" w16cid:durableId="2133473041">
    <w:abstractNumId w:val="12"/>
  </w:num>
  <w:num w:numId="27" w16cid:durableId="1649676120">
    <w:abstractNumId w:val="2"/>
  </w:num>
  <w:num w:numId="28" w16cid:durableId="541673499">
    <w:abstractNumId w:val="24"/>
  </w:num>
  <w:num w:numId="29" w16cid:durableId="1411653610">
    <w:abstractNumId w:val="2"/>
  </w:num>
  <w:num w:numId="30" w16cid:durableId="655186302">
    <w:abstractNumId w:val="4"/>
  </w:num>
  <w:num w:numId="31" w16cid:durableId="1281034182">
    <w:abstractNumId w:val="2"/>
  </w:num>
  <w:num w:numId="32" w16cid:durableId="639573349">
    <w:abstractNumId w:val="33"/>
  </w:num>
  <w:num w:numId="33" w16cid:durableId="1868835597">
    <w:abstractNumId w:val="16"/>
  </w:num>
  <w:num w:numId="34" w16cid:durableId="1186022839">
    <w:abstractNumId w:val="7"/>
  </w:num>
  <w:num w:numId="35" w16cid:durableId="209330811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11593349">
    <w:abstractNumId w:val="28"/>
  </w:num>
  <w:num w:numId="37" w16cid:durableId="1139880745">
    <w:abstractNumId w:val="15"/>
  </w:num>
  <w:num w:numId="38" w16cid:durableId="32390821">
    <w:abstractNumId w:val="23"/>
  </w:num>
  <w:num w:numId="39" w16cid:durableId="1777358716">
    <w:abstractNumId w:val="30"/>
  </w:num>
  <w:num w:numId="40" w16cid:durableId="1249147876">
    <w:abstractNumId w:val="34"/>
  </w:num>
  <w:num w:numId="41" w16cid:durableId="1682705687">
    <w:abstractNumId w:val="22"/>
  </w:num>
  <w:num w:numId="42" w16cid:durableId="150053757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spinCount="100000" w:hashValue="/hRCEwIvbWLzge3Umuu9Uv0u3UjTfzs2v39c+NsdoLEodlrVExvcJ7XBuwhdUUUANs9s9Gm6OxPueO2cgBywwg==" w:saltValue="SwdA//v2Bde0mYs+dOWRYw==" w:algorithmName="SHA-51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389"/>
    <w:rsid w:val="000866F3"/>
    <w:rsid w:val="000B1C6E"/>
    <w:rsid w:val="00166FBC"/>
    <w:rsid w:val="00182486"/>
    <w:rsid w:val="00195BA5"/>
    <w:rsid w:val="002B7E01"/>
    <w:rsid w:val="00431D08"/>
    <w:rsid w:val="00453F5D"/>
    <w:rsid w:val="005B3C8B"/>
    <w:rsid w:val="005C6B20"/>
    <w:rsid w:val="005F797A"/>
    <w:rsid w:val="00614A94"/>
    <w:rsid w:val="006D3400"/>
    <w:rsid w:val="006D5389"/>
    <w:rsid w:val="007C7572"/>
    <w:rsid w:val="007F4988"/>
    <w:rsid w:val="00840468"/>
    <w:rsid w:val="00895537"/>
    <w:rsid w:val="00960BEA"/>
    <w:rsid w:val="009C411B"/>
    <w:rsid w:val="00A04176"/>
    <w:rsid w:val="00AB0C84"/>
    <w:rsid w:val="00B4695F"/>
    <w:rsid w:val="00B9388D"/>
    <w:rsid w:val="00BC1A1E"/>
    <w:rsid w:val="00BF6E69"/>
    <w:rsid w:val="00C850D2"/>
    <w:rsid w:val="00C93F2F"/>
    <w:rsid w:val="00CF0A55"/>
    <w:rsid w:val="00D54018"/>
    <w:rsid w:val="00E03E6E"/>
    <w:rsid w:val="00E249F3"/>
    <w:rsid w:val="00E65EBD"/>
    <w:rsid w:val="00FF52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8674B"/>
  <w15:chartTrackingRefBased/>
  <w15:docId w15:val="{FCCFAC45-F972-46CB-A155-D03DCED3A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next w:val="cd-Fliesstext"/>
    <w:autoRedefine/>
    <w:qFormat/>
    <w:pPr>
      <w:keepNext/>
      <w:numPr>
        <w:numId w:val="37"/>
      </w:numPr>
      <w:tabs>
        <w:tab w:val="clear" w:pos="540"/>
        <w:tab w:val="num" w:pos="720"/>
      </w:tabs>
      <w:spacing w:before="240" w:after="60"/>
      <w:ind w:left="720" w:hanging="720"/>
      <w:outlineLvl w:val="0"/>
    </w:pPr>
    <w:rPr>
      <w:rFonts w:ascii="Calibri" w:hAnsi="Calibri"/>
      <w:b/>
      <w:caps/>
      <w:noProof/>
      <w:kern w:val="28"/>
      <w:sz w:val="28"/>
      <w:szCs w:val="28"/>
    </w:rPr>
  </w:style>
  <w:style w:type="paragraph" w:styleId="berschrift2">
    <w:name w:val="heading 2"/>
    <w:next w:val="cd-Fliesstext"/>
    <w:autoRedefine/>
    <w:qFormat/>
    <w:pPr>
      <w:keepNext/>
      <w:numPr>
        <w:ilvl w:val="1"/>
        <w:numId w:val="37"/>
      </w:numPr>
      <w:tabs>
        <w:tab w:val="clear" w:pos="2098"/>
      </w:tabs>
      <w:spacing w:after="60" w:line="320" w:lineRule="exact"/>
      <w:ind w:left="720" w:hanging="720"/>
      <w:outlineLvl w:val="1"/>
    </w:pPr>
    <w:rPr>
      <w:rFonts w:ascii="Calibri" w:hAnsi="Calibri"/>
      <w:b/>
      <w:caps/>
      <w:noProof/>
      <w:sz w:val="24"/>
      <w:szCs w:val="24"/>
    </w:rPr>
  </w:style>
  <w:style w:type="paragraph" w:styleId="berschrift3">
    <w:name w:val="heading 3"/>
    <w:next w:val="cd-Fliesstext"/>
    <w:autoRedefine/>
    <w:qFormat/>
    <w:pPr>
      <w:keepNext/>
      <w:numPr>
        <w:ilvl w:val="2"/>
        <w:numId w:val="37"/>
      </w:numPr>
      <w:tabs>
        <w:tab w:val="clear" w:pos="2098"/>
        <w:tab w:val="num" w:pos="720"/>
      </w:tabs>
      <w:spacing w:before="240" w:after="60"/>
      <w:ind w:left="720" w:hanging="720"/>
      <w:outlineLvl w:val="2"/>
    </w:pPr>
    <w:rPr>
      <w:rFonts w:ascii="Calibri" w:hAnsi="Calibri"/>
      <w:b/>
      <w:noProo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Fliesstext">
    <w:name w:val="cd-Fliesstext"/>
    <w:basedOn w:val="Standard"/>
    <w:link w:val="cd-FliesstextZchn"/>
    <w:pPr>
      <w:spacing w:before="200" w:line="260" w:lineRule="exact"/>
      <w:jc w:val="both"/>
    </w:pPr>
    <w:rPr>
      <w:rFonts w:ascii="Arial" w:hAnsi="Arial"/>
      <w:sz w:val="20"/>
      <w:szCs w:val="20"/>
    </w:rPr>
  </w:style>
  <w:style w:type="paragraph" w:customStyle="1" w:styleId="Text">
    <w:name w:val="Text"/>
    <w:basedOn w:val="Standard"/>
    <w:pPr>
      <w:spacing w:after="120"/>
    </w:pPr>
    <w:rPr>
      <w:rFonts w:ascii="Calibri" w:hAnsi="Calibri"/>
    </w:rPr>
  </w:style>
  <w:style w:type="paragraph" w:customStyle="1" w:styleId="Formatvorlageberschrift3Calibri11pt">
    <w:name w:val="Formatvorlage Überschrift 3 + Calibri 11 pt"/>
    <w:basedOn w:val="berschrift3"/>
    <w:next w:val="Text"/>
    <w:autoRedefine/>
    <w:rPr>
      <w:rFonts w:cs="Arial"/>
      <w:bCs/>
      <w:noProof w:val="0"/>
      <w:sz w:val="22"/>
      <w:szCs w:val="26"/>
    </w:rPr>
  </w:style>
  <w:style w:type="paragraph" w:customStyle="1" w:styleId="Literatur-Aufzhlung">
    <w:name w:val="Literatur-Aufzählung"/>
    <w:basedOn w:val="Text"/>
    <w:pPr>
      <w:ind w:left="540" w:hanging="540"/>
    </w:pPr>
  </w:style>
  <w:style w:type="character" w:customStyle="1" w:styleId="cd-FliesstextZchn">
    <w:name w:val="cd-Fliesstext Zchn"/>
    <w:link w:val="cd-Fliesstext"/>
    <w:rPr>
      <w:rFonts w:ascii="Arial" w:hAnsi="Arial"/>
      <w:lang w:val="de-DE" w:eastAsia="de-DE" w:bidi="ar-SA"/>
    </w:rPr>
  </w:style>
  <w:style w:type="paragraph" w:styleId="Dokumentstruktur">
    <w:name w:val="Document Map"/>
    <w:basedOn w:val="Standard"/>
    <w:semiHidden/>
    <w:pPr>
      <w:shd w:val="clear" w:color="auto" w:fill="000080"/>
    </w:pPr>
    <w:rPr>
      <w:rFonts w:ascii="Tahoma" w:hAnsi="Tahoma" w:cs="Tahoma"/>
      <w:sz w:val="20"/>
      <w:szCs w:val="20"/>
    </w:rPr>
  </w:style>
  <w:style w:type="paragraph" w:styleId="Sprechblasentext">
    <w:name w:val="Balloon Text"/>
    <w:basedOn w:val="Standard"/>
    <w:semiHidden/>
    <w:rPr>
      <w:rFonts w:ascii="Tahoma" w:hAnsi="Tahoma" w:cs="Tahoma"/>
      <w:sz w:val="16"/>
      <w:szCs w:val="16"/>
    </w:rPr>
  </w:style>
  <w:style w:type="paragraph" w:customStyle="1" w:styleId="Formatvorlageberschrift3Calibri12ptVor12pt">
    <w:name w:val="Formatvorlage Überschrift 3 + Calibri 12 pt Vor:  12 pt"/>
    <w:basedOn w:val="berschrift3"/>
    <w:rPr>
      <w:bCs/>
    </w:rPr>
  </w:style>
  <w:style w:type="paragraph" w:customStyle="1" w:styleId="LB-Standard">
    <w:name w:val="LB-Standard"/>
    <w:basedOn w:val="Standard"/>
    <w:pPr>
      <w:spacing w:before="120" w:line="288" w:lineRule="exact"/>
      <w:ind w:left="142" w:right="142"/>
    </w:pPr>
    <w:rPr>
      <w:rFonts w:ascii="Arial" w:hAnsi="Arial"/>
      <w:sz w:val="22"/>
      <w:szCs w:val="20"/>
    </w:rPr>
  </w:style>
  <w:style w:type="paragraph" w:customStyle="1" w:styleId="LB-Aufzhlung">
    <w:name w:val="LB-Aufzählung"/>
    <w:basedOn w:val="Standard"/>
    <w:link w:val="LB-AufzhlungZchn"/>
    <w:pPr>
      <w:numPr>
        <w:numId w:val="3"/>
      </w:numPr>
      <w:spacing w:before="120" w:line="288" w:lineRule="exact"/>
      <w:ind w:right="142"/>
    </w:pPr>
    <w:rPr>
      <w:rFonts w:ascii="Arial" w:hAnsi="Arial"/>
      <w:sz w:val="22"/>
      <w:szCs w:val="20"/>
    </w:rPr>
  </w:style>
  <w:style w:type="character" w:customStyle="1" w:styleId="LB-AufzhlungZchn">
    <w:name w:val="LB-Aufzählung Zchn"/>
    <w:link w:val="LB-Aufzhlung"/>
    <w:rPr>
      <w:rFonts w:ascii="Arial" w:hAnsi="Arial"/>
      <w:sz w:val="22"/>
      <w:lang w:val="de-DE" w:eastAsia="de-DE" w:bidi="ar-SA"/>
    </w:rPr>
  </w:style>
  <w:style w:type="paragraph" w:customStyle="1" w:styleId="Formatvorlagecd-Fliesstext">
    <w:name w:val="Formatvorlage cd-Fliesstext"/>
    <w:basedOn w:val="cd-Fliesstext"/>
    <w:next w:val="cd-Fliesstext"/>
    <w:rPr>
      <w:rFonts w:ascii="Calibri" w:hAnsi="Calibri"/>
      <w:color w:val="0000FF"/>
      <w:sz w:val="24"/>
    </w:rPr>
  </w:style>
  <w:style w:type="paragraph" w:customStyle="1" w:styleId="bfs-Standard">
    <w:name w:val="bfs-Standard"/>
    <w:basedOn w:val="Standard"/>
    <w:pPr>
      <w:spacing w:before="240" w:line="240" w:lineRule="atLeast"/>
      <w:ind w:left="709" w:right="567"/>
      <w:jc w:val="both"/>
    </w:pPr>
    <w:rPr>
      <w:sz w:val="22"/>
      <w:szCs w:val="20"/>
    </w:rPr>
  </w:style>
  <w:style w:type="paragraph" w:customStyle="1" w:styleId="V2">
    <w:name w:val="V2"/>
    <w:pPr>
      <w:tabs>
        <w:tab w:val="right" w:pos="7938"/>
        <w:tab w:val="right" w:leader="dot" w:pos="9639"/>
      </w:tabs>
      <w:spacing w:after="120" w:line="300" w:lineRule="exact"/>
    </w:pPr>
    <w:rPr>
      <w:rFonts w:ascii="Arial" w:hAnsi="Arial"/>
    </w:rPr>
  </w:style>
  <w:style w:type="paragraph" w:customStyle="1" w:styleId="EZ">
    <w:name w:val="EZ"/>
    <w:pPr>
      <w:tabs>
        <w:tab w:val="left" w:pos="1134"/>
        <w:tab w:val="left" w:pos="1701"/>
        <w:tab w:val="left" w:pos="2552"/>
        <w:tab w:val="left" w:pos="3453"/>
        <w:tab w:val="left" w:pos="5670"/>
        <w:tab w:val="right" w:pos="7921"/>
      </w:tabs>
      <w:spacing w:after="120"/>
      <w:ind w:left="1134" w:hanging="567"/>
      <w:jc w:val="both"/>
    </w:pPr>
    <w:rPr>
      <w:sz w:val="22"/>
    </w:rPr>
  </w:style>
  <w:style w:type="paragraph" w:styleId="Textkrper">
    <w:name w:val="Body Text"/>
    <w:basedOn w:val="Standard"/>
    <w:pPr>
      <w:jc w:val="both"/>
    </w:pPr>
    <w:rPr>
      <w:rFonts w:ascii="Arial" w:hAnsi="Arial"/>
      <w:sz w:val="20"/>
      <w:szCs w:val="20"/>
    </w:rPr>
  </w:style>
  <w:style w:type="character" w:customStyle="1" w:styleId="FuzeileZchn">
    <w:name w:val="Fußzeile Zchn"/>
    <w:link w:val="Fuzeile"/>
    <w:uiPriority w:val="99"/>
    <w:rPr>
      <w:sz w:val="24"/>
      <w:szCs w:val="24"/>
    </w:rPr>
  </w:style>
  <w:style w:type="character" w:customStyle="1" w:styleId="KopfzeileZchn">
    <w:name w:val="Kopfzeile Zchn"/>
    <w:link w:val="Kopfzeile"/>
    <w:rPr>
      <w:sz w:val="24"/>
      <w:szCs w:val="24"/>
    </w:rPr>
  </w:style>
  <w:style w:type="character" w:styleId="Hervorhebung">
    <w:name w:val="Emphasis"/>
    <w:uiPriority w:val="20"/>
    <w:qFormat/>
    <w:rPr>
      <w:i/>
      <w:iCs/>
    </w:rPr>
  </w:style>
  <w:style w:type="paragraph" w:styleId="berarbeitung">
    <w:name w:val="Revision"/>
    <w:hidden/>
    <w:uiPriority w:val="99"/>
    <w:semiHidden/>
    <w:rPr>
      <w:sz w:val="24"/>
      <w:szCs w:val="24"/>
    </w:rPr>
  </w:style>
  <w:style w:type="character" w:customStyle="1" w:styleId="fscol">
    <w:name w:val="fscol"/>
  </w:style>
  <w:style w:type="character" w:styleId="Kommentarzeichen">
    <w:name w:val="annotation reference"/>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b/>
      <w:bCs/>
    </w:rPr>
  </w:style>
  <w:style w:type="character" w:styleId="Platzhaltertext">
    <w:name w:val="Placeholder Text"/>
    <w:basedOn w:val="Absatz-Standardschriftar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820224">
      <w:bodyDiv w:val="1"/>
      <w:marLeft w:val="0"/>
      <w:marRight w:val="0"/>
      <w:marTop w:val="0"/>
      <w:marBottom w:val="0"/>
      <w:divBdr>
        <w:top w:val="none" w:sz="0" w:space="0" w:color="auto"/>
        <w:left w:val="none" w:sz="0" w:space="0" w:color="auto"/>
        <w:bottom w:val="none" w:sz="0" w:space="0" w:color="auto"/>
        <w:right w:val="none" w:sz="0" w:space="0" w:color="auto"/>
      </w:divBdr>
    </w:div>
    <w:div w:id="738286706">
      <w:bodyDiv w:val="1"/>
      <w:marLeft w:val="0"/>
      <w:marRight w:val="0"/>
      <w:marTop w:val="0"/>
      <w:marBottom w:val="0"/>
      <w:divBdr>
        <w:top w:val="none" w:sz="0" w:space="0" w:color="auto"/>
        <w:left w:val="none" w:sz="0" w:space="0" w:color="auto"/>
        <w:bottom w:val="none" w:sz="0" w:space="0" w:color="auto"/>
        <w:right w:val="none" w:sz="0" w:space="0" w:color="auto"/>
      </w:divBdr>
    </w:div>
    <w:div w:id="924072458">
      <w:bodyDiv w:val="1"/>
      <w:marLeft w:val="0"/>
      <w:marRight w:val="0"/>
      <w:marTop w:val="0"/>
      <w:marBottom w:val="0"/>
      <w:divBdr>
        <w:top w:val="none" w:sz="0" w:space="0" w:color="auto"/>
        <w:left w:val="none" w:sz="0" w:space="0" w:color="auto"/>
        <w:bottom w:val="none" w:sz="0" w:space="0" w:color="auto"/>
        <w:right w:val="none" w:sz="0" w:space="0" w:color="auto"/>
      </w:divBdr>
    </w:div>
    <w:div w:id="206432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3170B5D0E049E790476B1D9D4E299B"/>
        <w:category>
          <w:name w:val="Allgemein"/>
          <w:gallery w:val="placeholder"/>
        </w:category>
        <w:types>
          <w:type w:val="bbPlcHdr"/>
        </w:types>
        <w:behaviors>
          <w:behavior w:val="content"/>
        </w:behaviors>
        <w:guid w:val="{35CCE95C-E48D-4BC3-B09E-7898DCBCE777}"/>
      </w:docPartPr>
      <w:docPartBody>
        <w:p w:rsidR="0078702B" w:rsidRDefault="0078702B">
          <w:pPr>
            <w:pStyle w:val="823170B5D0E049E790476B1D9D4E299B"/>
          </w:pPr>
          <w:r>
            <w:rPr>
              <w:rStyle w:val="Platzhaltertext"/>
            </w:rPr>
            <w:t>Klicken Sie hier, um Text einzugeben.</w:t>
          </w:r>
        </w:p>
      </w:docPartBody>
    </w:docPart>
    <w:docPart>
      <w:docPartPr>
        <w:name w:val="EAFC2BDF796548488809C9A3DAC1C0AE"/>
        <w:category>
          <w:name w:val="Allgemein"/>
          <w:gallery w:val="placeholder"/>
        </w:category>
        <w:types>
          <w:type w:val="bbPlcHdr"/>
        </w:types>
        <w:behaviors>
          <w:behavior w:val="content"/>
        </w:behaviors>
        <w:guid w:val="{5B95062D-6895-4BBA-BE0D-DB778FF78108}"/>
      </w:docPartPr>
      <w:docPartBody>
        <w:p w:rsidR="0078702B" w:rsidRDefault="0078702B">
          <w:pPr>
            <w:pStyle w:val="EAFC2BDF796548488809C9A3DAC1C0AE"/>
          </w:pPr>
          <w:r>
            <w:rPr>
              <w:rStyle w:val="Platzhaltertext"/>
            </w:rPr>
            <w:t>Klicken Sie hier, um Text einzugeben.</w:t>
          </w:r>
        </w:p>
      </w:docPartBody>
    </w:docPart>
    <w:docPart>
      <w:docPartPr>
        <w:name w:val="7B470B332AA845DD953FA5230BBEA04F"/>
        <w:category>
          <w:name w:val="Allgemein"/>
          <w:gallery w:val="placeholder"/>
        </w:category>
        <w:types>
          <w:type w:val="bbPlcHdr"/>
        </w:types>
        <w:behaviors>
          <w:behavior w:val="content"/>
        </w:behaviors>
        <w:guid w:val="{85603720-55B7-41B6-89D8-B2BD98098CB1}"/>
      </w:docPartPr>
      <w:docPartBody>
        <w:p w:rsidR="0078702B" w:rsidRDefault="0078702B">
          <w:pPr>
            <w:pStyle w:val="7B470B332AA845DD953FA5230BBEA04F"/>
          </w:pPr>
          <w:r>
            <w:rPr>
              <w:rStyle w:val="Platzhaltertext"/>
            </w:rPr>
            <w:t>Klicken Sie hier, um Text einzugeben.</w:t>
          </w:r>
        </w:p>
      </w:docPartBody>
    </w:docPart>
    <w:docPart>
      <w:docPartPr>
        <w:name w:val="1BC7218E118B4138B7D9A779FCF73AD1"/>
        <w:category>
          <w:name w:val="Allgemein"/>
          <w:gallery w:val="placeholder"/>
        </w:category>
        <w:types>
          <w:type w:val="bbPlcHdr"/>
        </w:types>
        <w:behaviors>
          <w:behavior w:val="content"/>
        </w:behaviors>
        <w:guid w:val="{BABEEB68-498D-4A8F-BA7A-49245A949C9E}"/>
      </w:docPartPr>
      <w:docPartBody>
        <w:p w:rsidR="0078702B" w:rsidRDefault="0078702B">
          <w:pPr>
            <w:pStyle w:val="1BC7218E118B4138B7D9A779FCF73AD1"/>
          </w:pPr>
          <w:r>
            <w:rPr>
              <w:rStyle w:val="Platzhaltertext"/>
            </w:rPr>
            <w:t>Klicken Sie hier, um Text einzugeben.</w:t>
          </w:r>
        </w:p>
      </w:docPartBody>
    </w:docPart>
    <w:docPart>
      <w:docPartPr>
        <w:name w:val="B268AF5EB799416D91EEAE10258DD252"/>
        <w:category>
          <w:name w:val="Allgemein"/>
          <w:gallery w:val="placeholder"/>
        </w:category>
        <w:types>
          <w:type w:val="bbPlcHdr"/>
        </w:types>
        <w:behaviors>
          <w:behavior w:val="content"/>
        </w:behaviors>
        <w:guid w:val="{6ADC7A69-4816-4954-8908-648EE0CFF16F}"/>
      </w:docPartPr>
      <w:docPartBody>
        <w:p w:rsidR="0078702B" w:rsidRDefault="0078702B">
          <w:pPr>
            <w:pStyle w:val="B268AF5EB799416D91EEAE10258DD252"/>
          </w:pPr>
          <w:r>
            <w:rPr>
              <w:rStyle w:val="Platzhaltertext"/>
            </w:rPr>
            <w:t>Klicken Sie hier, um Text einzugeben.</w:t>
          </w:r>
        </w:p>
      </w:docPartBody>
    </w:docPart>
    <w:docPart>
      <w:docPartPr>
        <w:name w:val="D587BAE86C794CAAA33A49D169343C1F"/>
        <w:category>
          <w:name w:val="Allgemein"/>
          <w:gallery w:val="placeholder"/>
        </w:category>
        <w:types>
          <w:type w:val="bbPlcHdr"/>
        </w:types>
        <w:behaviors>
          <w:behavior w:val="content"/>
        </w:behaviors>
        <w:guid w:val="{E7BE97FB-D05C-4E73-8C39-4C55669B8AF2}"/>
      </w:docPartPr>
      <w:docPartBody>
        <w:p w:rsidR="0078702B" w:rsidRDefault="0078702B">
          <w:pPr>
            <w:pStyle w:val="D587BAE86C794CAAA33A49D169343C1F"/>
          </w:pPr>
          <w:r>
            <w:rPr>
              <w:rStyle w:val="Platzhaltertext"/>
            </w:rPr>
            <w:t>Klicken Sie hier, um Text einzugeben.</w:t>
          </w:r>
        </w:p>
      </w:docPartBody>
    </w:docPart>
    <w:docPart>
      <w:docPartPr>
        <w:name w:val="F3F25FC706D24A06BF038B38DE02BC7F"/>
        <w:category>
          <w:name w:val="Allgemein"/>
          <w:gallery w:val="placeholder"/>
        </w:category>
        <w:types>
          <w:type w:val="bbPlcHdr"/>
        </w:types>
        <w:behaviors>
          <w:behavior w:val="content"/>
        </w:behaviors>
        <w:guid w:val="{B2BD194A-696C-431A-90F0-79E635BA0265}"/>
      </w:docPartPr>
      <w:docPartBody>
        <w:p w:rsidR="0078702B" w:rsidRDefault="0078702B">
          <w:pPr>
            <w:pStyle w:val="F3F25FC706D24A06BF038B38DE02BC7F"/>
          </w:pPr>
          <w:r>
            <w:rPr>
              <w:rStyle w:val="Platzhaltertext"/>
            </w:rPr>
            <w:t>Klicken Sie hier, um Text einzugeben.</w:t>
          </w:r>
        </w:p>
      </w:docPartBody>
    </w:docPart>
    <w:docPart>
      <w:docPartPr>
        <w:name w:val="CD7C8884E4DB47C1ADA35DBC3CAEC8BA"/>
        <w:category>
          <w:name w:val="Allgemein"/>
          <w:gallery w:val="placeholder"/>
        </w:category>
        <w:types>
          <w:type w:val="bbPlcHdr"/>
        </w:types>
        <w:behaviors>
          <w:behavior w:val="content"/>
        </w:behaviors>
        <w:guid w:val="{E9A2DC6F-6758-48EA-AB32-D2BFE7F6AC2C}"/>
      </w:docPartPr>
      <w:docPartBody>
        <w:p w:rsidR="0078702B" w:rsidRDefault="0078702B">
          <w:pPr>
            <w:pStyle w:val="CD7C8884E4DB47C1ADA35DBC3CAEC8BA"/>
          </w:pPr>
          <w:r>
            <w:rPr>
              <w:rStyle w:val="Platzhaltertext"/>
            </w:rPr>
            <w:t>Klicken Sie hier, um Text einzugeben.</w:t>
          </w:r>
        </w:p>
      </w:docPartBody>
    </w:docPart>
    <w:docPart>
      <w:docPartPr>
        <w:name w:val="71143A02553C4E80917D1015604DD84D"/>
        <w:category>
          <w:name w:val="Allgemein"/>
          <w:gallery w:val="placeholder"/>
        </w:category>
        <w:types>
          <w:type w:val="bbPlcHdr"/>
        </w:types>
        <w:behaviors>
          <w:behavior w:val="content"/>
        </w:behaviors>
        <w:guid w:val="{F46C130E-707E-4E77-B4CD-2FE1ABCD0458}"/>
      </w:docPartPr>
      <w:docPartBody>
        <w:p w:rsidR="0078702B" w:rsidRDefault="0078702B">
          <w:pPr>
            <w:pStyle w:val="71143A02553C4E80917D1015604DD84D"/>
          </w:pPr>
          <w:r>
            <w:rPr>
              <w:rStyle w:val="Platzhaltertext"/>
            </w:rPr>
            <w:t>Klicken Sie hier, um Text einzugeben.</w:t>
          </w:r>
        </w:p>
      </w:docPartBody>
    </w:docPart>
    <w:docPart>
      <w:docPartPr>
        <w:name w:val="9933A668B0954A87BC959B974A10FDBE"/>
        <w:category>
          <w:name w:val="Allgemein"/>
          <w:gallery w:val="placeholder"/>
        </w:category>
        <w:types>
          <w:type w:val="bbPlcHdr"/>
        </w:types>
        <w:behaviors>
          <w:behavior w:val="content"/>
        </w:behaviors>
        <w:guid w:val="{8EF0606F-909E-4B81-8D0C-98C460ECFFAB}"/>
      </w:docPartPr>
      <w:docPartBody>
        <w:p w:rsidR="009A1AB9" w:rsidRDefault="009A1AB9" w:rsidP="009A1AB9">
          <w:pPr>
            <w:pStyle w:val="9933A668B0954A87BC959B974A10FDBE"/>
          </w:pPr>
          <w:r>
            <w:rPr>
              <w:rStyle w:val="Platzhaltertext"/>
            </w:rPr>
            <w:t>Klicken Sie hier, um Text einzugeben.</w:t>
          </w:r>
        </w:p>
      </w:docPartBody>
    </w:docPart>
    <w:docPart>
      <w:docPartPr>
        <w:name w:val="9216A6BCD80B4D2CB1E21FE43E2985EA"/>
        <w:category>
          <w:name w:val="Allgemein"/>
          <w:gallery w:val="placeholder"/>
        </w:category>
        <w:types>
          <w:type w:val="bbPlcHdr"/>
        </w:types>
        <w:behaviors>
          <w:behavior w:val="content"/>
        </w:behaviors>
        <w:guid w:val="{288DD02A-C345-4804-849C-FDF5A2AE59D0}"/>
      </w:docPartPr>
      <w:docPartBody>
        <w:p w:rsidR="009A1AB9" w:rsidRDefault="009A1AB9" w:rsidP="009A1AB9">
          <w:pPr>
            <w:pStyle w:val="9216A6BCD80B4D2CB1E21FE43E2985EA"/>
          </w:pPr>
          <w:r>
            <w:rPr>
              <w:rStyle w:val="Platzhaltertext"/>
            </w:rPr>
            <w:t>Klicken Sie hier, um Text einzugeben.</w:t>
          </w:r>
        </w:p>
      </w:docPartBody>
    </w:docPart>
    <w:docPart>
      <w:docPartPr>
        <w:name w:val="882C24D30A1E4387B01BEAC9FD9E3583"/>
        <w:category>
          <w:name w:val="Allgemein"/>
          <w:gallery w:val="placeholder"/>
        </w:category>
        <w:types>
          <w:type w:val="bbPlcHdr"/>
        </w:types>
        <w:behaviors>
          <w:behavior w:val="content"/>
        </w:behaviors>
        <w:guid w:val="{AD708951-6444-49EF-A6B6-125EB4286974}"/>
      </w:docPartPr>
      <w:docPartBody>
        <w:p w:rsidR="009A1AB9" w:rsidRDefault="009A1AB9" w:rsidP="009A1AB9">
          <w:pPr>
            <w:pStyle w:val="882C24D30A1E4387B01BEAC9FD9E3583"/>
          </w:pPr>
          <w:r>
            <w:rPr>
              <w:rStyle w:val="Platzhaltertext"/>
            </w:rPr>
            <w:t>Klicken Sie hier, um Text einzugeben.</w:t>
          </w:r>
        </w:p>
      </w:docPartBody>
    </w:docPart>
    <w:docPart>
      <w:docPartPr>
        <w:name w:val="6D0973950D994113A4DC24ED6F8477C1"/>
        <w:category>
          <w:name w:val="Allgemein"/>
          <w:gallery w:val="placeholder"/>
        </w:category>
        <w:types>
          <w:type w:val="bbPlcHdr"/>
        </w:types>
        <w:behaviors>
          <w:behavior w:val="content"/>
        </w:behaviors>
        <w:guid w:val="{DCCF908C-1C22-4595-A758-2BC9EBCED325}"/>
      </w:docPartPr>
      <w:docPartBody>
        <w:p w:rsidR="009A1AB9" w:rsidRDefault="009A1AB9" w:rsidP="009A1AB9">
          <w:pPr>
            <w:pStyle w:val="6D0973950D994113A4DC24ED6F8477C1"/>
          </w:pPr>
          <w:r>
            <w:rPr>
              <w:rStyle w:val="Platzhaltertext"/>
            </w:rPr>
            <w:t>Klicken Sie hier, um Text einzugeben.</w:t>
          </w:r>
        </w:p>
      </w:docPartBody>
    </w:docPart>
    <w:docPart>
      <w:docPartPr>
        <w:name w:val="C9C6B347791245EBBF55391B7EB1E1D0"/>
        <w:category>
          <w:name w:val="Allgemein"/>
          <w:gallery w:val="placeholder"/>
        </w:category>
        <w:types>
          <w:type w:val="bbPlcHdr"/>
        </w:types>
        <w:behaviors>
          <w:behavior w:val="content"/>
        </w:behaviors>
        <w:guid w:val="{053FA1A1-AEA4-4C5A-944A-9804F674F22D}"/>
      </w:docPartPr>
      <w:docPartBody>
        <w:p w:rsidR="009A1AB9" w:rsidRDefault="009A1AB9" w:rsidP="009A1AB9">
          <w:pPr>
            <w:pStyle w:val="C9C6B347791245EBBF55391B7EB1E1D0"/>
          </w:pPr>
          <w:r>
            <w:rPr>
              <w:rStyle w:val="Platzhaltertext"/>
            </w:rPr>
            <w:t>Klicken Sie hier, um Text einzugeben.</w:t>
          </w:r>
        </w:p>
      </w:docPartBody>
    </w:docPart>
    <w:docPart>
      <w:docPartPr>
        <w:name w:val="5146EAD8411E4641BCADE7224E231198"/>
        <w:category>
          <w:name w:val="Allgemein"/>
          <w:gallery w:val="placeholder"/>
        </w:category>
        <w:types>
          <w:type w:val="bbPlcHdr"/>
        </w:types>
        <w:behaviors>
          <w:behavior w:val="content"/>
        </w:behaviors>
        <w:guid w:val="{1DAB3993-96B6-486D-8123-2D1D85A5038F}"/>
      </w:docPartPr>
      <w:docPartBody>
        <w:p w:rsidR="009A1AB9" w:rsidRDefault="009A1AB9" w:rsidP="009A1AB9">
          <w:pPr>
            <w:pStyle w:val="5146EAD8411E4641BCADE7224E231198"/>
          </w:pPr>
          <w:r>
            <w:rPr>
              <w:rStyle w:val="Platzhaltertext"/>
            </w:rPr>
            <w:t>Klicken Sie hier, um Text einzugeben.</w:t>
          </w:r>
        </w:p>
      </w:docPartBody>
    </w:docPart>
    <w:docPart>
      <w:docPartPr>
        <w:name w:val="EBB344EC8CAF41E0905F8A7706794FF5"/>
        <w:category>
          <w:name w:val="Allgemein"/>
          <w:gallery w:val="placeholder"/>
        </w:category>
        <w:types>
          <w:type w:val="bbPlcHdr"/>
        </w:types>
        <w:behaviors>
          <w:behavior w:val="content"/>
        </w:behaviors>
        <w:guid w:val="{49E2648F-43A0-4A74-A6F8-731BA818B461}"/>
      </w:docPartPr>
      <w:docPartBody>
        <w:p w:rsidR="009A1AB9" w:rsidRDefault="009A1AB9" w:rsidP="009A1AB9">
          <w:pPr>
            <w:pStyle w:val="EBB344EC8CAF41E0905F8A7706794FF5"/>
          </w:pPr>
          <w:r>
            <w:rPr>
              <w:rStyle w:val="Platzhaltertext"/>
            </w:rPr>
            <w:t>Klicken Sie hier, um Text einzugeben.</w:t>
          </w:r>
        </w:p>
      </w:docPartBody>
    </w:docPart>
    <w:docPart>
      <w:docPartPr>
        <w:name w:val="1B902446DDD24A63891F279E13B12327"/>
        <w:category>
          <w:name w:val="Allgemein"/>
          <w:gallery w:val="placeholder"/>
        </w:category>
        <w:types>
          <w:type w:val="bbPlcHdr"/>
        </w:types>
        <w:behaviors>
          <w:behavior w:val="content"/>
        </w:behaviors>
        <w:guid w:val="{B86A37F2-C90C-45BC-AB3F-6C9AD8139C41}"/>
      </w:docPartPr>
      <w:docPartBody>
        <w:p w:rsidR="009A1AB9" w:rsidRDefault="009A1AB9" w:rsidP="009A1AB9">
          <w:pPr>
            <w:pStyle w:val="1B902446DDD24A63891F279E13B12327"/>
          </w:pPr>
          <w:r>
            <w:rPr>
              <w:rStyle w:val="Platzhaltertext"/>
            </w:rPr>
            <w:t>Klicken Sie hier, um Text einzugeben.</w:t>
          </w:r>
        </w:p>
      </w:docPartBody>
    </w:docPart>
    <w:docPart>
      <w:docPartPr>
        <w:name w:val="B42A613EBB184F2A9E15E539EE8ABB02"/>
        <w:category>
          <w:name w:val="Allgemein"/>
          <w:gallery w:val="placeholder"/>
        </w:category>
        <w:types>
          <w:type w:val="bbPlcHdr"/>
        </w:types>
        <w:behaviors>
          <w:behavior w:val="content"/>
        </w:behaviors>
        <w:guid w:val="{930EE23C-CC48-434C-AC91-9E7C18153DC5}"/>
      </w:docPartPr>
      <w:docPartBody>
        <w:p w:rsidR="009A1AB9" w:rsidRDefault="009A1AB9" w:rsidP="009A1AB9">
          <w:pPr>
            <w:pStyle w:val="B42A613EBB184F2A9E15E539EE8ABB02"/>
          </w:pPr>
          <w:r>
            <w:rPr>
              <w:rStyle w:val="Platzhaltertext"/>
            </w:rPr>
            <w:t>Klicken Sie hier, um Text einzugeben.</w:t>
          </w:r>
        </w:p>
      </w:docPartBody>
    </w:docPart>
    <w:docPart>
      <w:docPartPr>
        <w:name w:val="2DE045E400AC4C9CBDE210A0DCCBB10A"/>
        <w:category>
          <w:name w:val="Allgemein"/>
          <w:gallery w:val="placeholder"/>
        </w:category>
        <w:types>
          <w:type w:val="bbPlcHdr"/>
        </w:types>
        <w:behaviors>
          <w:behavior w:val="content"/>
        </w:behaviors>
        <w:guid w:val="{78CE1863-9818-42D2-AB71-42481F37625C}"/>
      </w:docPartPr>
      <w:docPartBody>
        <w:p w:rsidR="009A1AB9" w:rsidRDefault="009A1AB9" w:rsidP="009A1AB9">
          <w:pPr>
            <w:pStyle w:val="2DE045E400AC4C9CBDE210A0DCCBB10A"/>
          </w:pPr>
          <w:r>
            <w:rPr>
              <w:rStyle w:val="Platzhaltertext"/>
            </w:rPr>
            <w:t>Klicken Sie hier, um Text einzugeben.</w:t>
          </w:r>
        </w:p>
      </w:docPartBody>
    </w:docPart>
    <w:docPart>
      <w:docPartPr>
        <w:name w:val="3ADA13B522B146D6BAEE69ADE74EACBD"/>
        <w:category>
          <w:name w:val="Allgemein"/>
          <w:gallery w:val="placeholder"/>
        </w:category>
        <w:types>
          <w:type w:val="bbPlcHdr"/>
        </w:types>
        <w:behaviors>
          <w:behavior w:val="content"/>
        </w:behaviors>
        <w:guid w:val="{5AA5B211-2739-473E-9605-578A0AC8AB4F}"/>
      </w:docPartPr>
      <w:docPartBody>
        <w:p w:rsidR="009A1AB9" w:rsidRDefault="009A1AB9" w:rsidP="009A1AB9">
          <w:pPr>
            <w:pStyle w:val="3ADA13B522B146D6BAEE69ADE74EACBD"/>
          </w:pPr>
          <w:r>
            <w:rPr>
              <w:rStyle w:val="Platzhaltertext"/>
            </w:rPr>
            <w:t>Klicken Sie hier, um Text einzugeben.</w:t>
          </w:r>
        </w:p>
      </w:docPartBody>
    </w:docPart>
    <w:docPart>
      <w:docPartPr>
        <w:name w:val="44370A52952648F2B7A4BBD3980FDE48"/>
        <w:category>
          <w:name w:val="Allgemein"/>
          <w:gallery w:val="placeholder"/>
        </w:category>
        <w:types>
          <w:type w:val="bbPlcHdr"/>
        </w:types>
        <w:behaviors>
          <w:behavior w:val="content"/>
        </w:behaviors>
        <w:guid w:val="{6F038D5E-730A-4D93-B4CD-D0695FF5C522}"/>
      </w:docPartPr>
      <w:docPartBody>
        <w:p w:rsidR="009A1AB9" w:rsidRDefault="009A1AB9" w:rsidP="009A1AB9">
          <w:pPr>
            <w:pStyle w:val="44370A52952648F2B7A4BBD3980FDE48"/>
          </w:pPr>
          <w:r>
            <w:rPr>
              <w:rStyle w:val="Platzhaltertext"/>
            </w:rPr>
            <w:t>Klicken Sie hier, um Text einzugeben.</w:t>
          </w:r>
        </w:p>
      </w:docPartBody>
    </w:docPart>
    <w:docPart>
      <w:docPartPr>
        <w:name w:val="2DABFA6890D5468CBA2F83A0C8DBBBA0"/>
        <w:category>
          <w:name w:val="Allgemein"/>
          <w:gallery w:val="placeholder"/>
        </w:category>
        <w:types>
          <w:type w:val="bbPlcHdr"/>
        </w:types>
        <w:behaviors>
          <w:behavior w:val="content"/>
        </w:behaviors>
        <w:guid w:val="{53BDF775-E730-4847-A55B-34D3BBA10E92}"/>
      </w:docPartPr>
      <w:docPartBody>
        <w:p w:rsidR="009A1AB9" w:rsidRDefault="009A1AB9" w:rsidP="009A1AB9">
          <w:pPr>
            <w:pStyle w:val="2DABFA6890D5468CBA2F83A0C8DBBBA0"/>
          </w:pPr>
          <w:r>
            <w:rPr>
              <w:rStyle w:val="Platzhaltertext"/>
            </w:rPr>
            <w:t>Klicken Sie hier, um Text einzugeben.</w:t>
          </w:r>
        </w:p>
      </w:docPartBody>
    </w:docPart>
    <w:docPart>
      <w:docPartPr>
        <w:name w:val="9764B433AFCD432DBE3F5D9B0C5D248E"/>
        <w:category>
          <w:name w:val="Allgemein"/>
          <w:gallery w:val="placeholder"/>
        </w:category>
        <w:types>
          <w:type w:val="bbPlcHdr"/>
        </w:types>
        <w:behaviors>
          <w:behavior w:val="content"/>
        </w:behaviors>
        <w:guid w:val="{926E787B-4695-4EAB-AE52-F33B29686254}"/>
      </w:docPartPr>
      <w:docPartBody>
        <w:p w:rsidR="009A1AB9" w:rsidRDefault="009A1AB9" w:rsidP="009A1AB9">
          <w:pPr>
            <w:pStyle w:val="9764B433AFCD432DBE3F5D9B0C5D248E"/>
          </w:pPr>
          <w:r>
            <w:rPr>
              <w:rStyle w:val="Platzhaltertext"/>
            </w:rPr>
            <w:t>Klicken Sie hier, um Text einzugeben.</w:t>
          </w:r>
        </w:p>
      </w:docPartBody>
    </w:docPart>
    <w:docPart>
      <w:docPartPr>
        <w:name w:val="AC38623F96AE4CB9883CB6C1DA7BC111"/>
        <w:category>
          <w:name w:val="Allgemein"/>
          <w:gallery w:val="placeholder"/>
        </w:category>
        <w:types>
          <w:type w:val="bbPlcHdr"/>
        </w:types>
        <w:behaviors>
          <w:behavior w:val="content"/>
        </w:behaviors>
        <w:guid w:val="{D0E3EAF4-5AE4-479B-8F98-D28698F76AC1}"/>
      </w:docPartPr>
      <w:docPartBody>
        <w:p w:rsidR="009A1AB9" w:rsidRDefault="009A1AB9" w:rsidP="009A1AB9">
          <w:pPr>
            <w:pStyle w:val="AC38623F96AE4CB9883CB6C1DA7BC111"/>
          </w:pPr>
          <w:r>
            <w:rPr>
              <w:rStyle w:val="Platzhaltertext"/>
            </w:rPr>
            <w:t>Klicken Sie hier, um Text einzugeben.</w:t>
          </w:r>
        </w:p>
      </w:docPartBody>
    </w:docPart>
    <w:docPart>
      <w:docPartPr>
        <w:name w:val="CB9011A5BEB4484DAF9DCF5E5C6D4C2C"/>
        <w:category>
          <w:name w:val="Allgemein"/>
          <w:gallery w:val="placeholder"/>
        </w:category>
        <w:types>
          <w:type w:val="bbPlcHdr"/>
        </w:types>
        <w:behaviors>
          <w:behavior w:val="content"/>
        </w:behaviors>
        <w:guid w:val="{ADC818E5-3CA8-48A3-A963-B7312A21D1BF}"/>
      </w:docPartPr>
      <w:docPartBody>
        <w:p w:rsidR="009A1AB9" w:rsidRDefault="009A1AB9" w:rsidP="009A1AB9">
          <w:pPr>
            <w:pStyle w:val="CB9011A5BEB4484DAF9DCF5E5C6D4C2C"/>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2B"/>
    <w:rsid w:val="00182486"/>
    <w:rsid w:val="001C3B1E"/>
    <w:rsid w:val="002B7E01"/>
    <w:rsid w:val="00614A94"/>
    <w:rsid w:val="006D3400"/>
    <w:rsid w:val="0078702B"/>
    <w:rsid w:val="007F4988"/>
    <w:rsid w:val="00840468"/>
    <w:rsid w:val="009A1AB9"/>
    <w:rsid w:val="00BC1A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A1AB9"/>
    <w:rPr>
      <w:color w:val="808080"/>
    </w:rPr>
  </w:style>
  <w:style w:type="paragraph" w:customStyle="1" w:styleId="823170B5D0E049E790476B1D9D4E299B">
    <w:name w:val="823170B5D0E049E790476B1D9D4E299B"/>
  </w:style>
  <w:style w:type="paragraph" w:customStyle="1" w:styleId="EAFC2BDF796548488809C9A3DAC1C0AE">
    <w:name w:val="EAFC2BDF796548488809C9A3DAC1C0AE"/>
  </w:style>
  <w:style w:type="paragraph" w:customStyle="1" w:styleId="7B470B332AA845DD953FA5230BBEA04F">
    <w:name w:val="7B470B332AA845DD953FA5230BBEA04F"/>
  </w:style>
  <w:style w:type="paragraph" w:customStyle="1" w:styleId="1BC7218E118B4138B7D9A779FCF73AD1">
    <w:name w:val="1BC7218E118B4138B7D9A779FCF73AD1"/>
  </w:style>
  <w:style w:type="paragraph" w:customStyle="1" w:styleId="B268AF5EB799416D91EEAE10258DD252">
    <w:name w:val="B268AF5EB799416D91EEAE10258DD252"/>
  </w:style>
  <w:style w:type="paragraph" w:customStyle="1" w:styleId="D587BAE86C794CAAA33A49D169343C1F">
    <w:name w:val="D587BAE86C794CAAA33A49D169343C1F"/>
  </w:style>
  <w:style w:type="paragraph" w:customStyle="1" w:styleId="F3F25FC706D24A06BF038B38DE02BC7F">
    <w:name w:val="F3F25FC706D24A06BF038B38DE02BC7F"/>
  </w:style>
  <w:style w:type="paragraph" w:customStyle="1" w:styleId="CD7C8884E4DB47C1ADA35DBC3CAEC8BA">
    <w:name w:val="CD7C8884E4DB47C1ADA35DBC3CAEC8BA"/>
  </w:style>
  <w:style w:type="paragraph" w:customStyle="1" w:styleId="71143A02553C4E80917D1015604DD84D">
    <w:name w:val="71143A02553C4E80917D1015604DD84D"/>
  </w:style>
  <w:style w:type="paragraph" w:customStyle="1" w:styleId="9933A668B0954A87BC959B974A10FDBE">
    <w:name w:val="9933A668B0954A87BC959B974A10FDBE"/>
    <w:rsid w:val="009A1AB9"/>
    <w:pPr>
      <w:spacing w:line="278" w:lineRule="auto"/>
    </w:pPr>
    <w:rPr>
      <w:kern w:val="2"/>
      <w:sz w:val="24"/>
      <w:szCs w:val="24"/>
      <w14:ligatures w14:val="standardContextual"/>
    </w:rPr>
  </w:style>
  <w:style w:type="paragraph" w:customStyle="1" w:styleId="9216A6BCD80B4D2CB1E21FE43E2985EA">
    <w:name w:val="9216A6BCD80B4D2CB1E21FE43E2985EA"/>
    <w:rsid w:val="009A1AB9"/>
    <w:pPr>
      <w:spacing w:line="278" w:lineRule="auto"/>
    </w:pPr>
    <w:rPr>
      <w:kern w:val="2"/>
      <w:sz w:val="24"/>
      <w:szCs w:val="24"/>
      <w14:ligatures w14:val="standardContextual"/>
    </w:rPr>
  </w:style>
  <w:style w:type="paragraph" w:customStyle="1" w:styleId="882C24D30A1E4387B01BEAC9FD9E3583">
    <w:name w:val="882C24D30A1E4387B01BEAC9FD9E3583"/>
    <w:rsid w:val="009A1AB9"/>
    <w:pPr>
      <w:spacing w:line="278" w:lineRule="auto"/>
    </w:pPr>
    <w:rPr>
      <w:kern w:val="2"/>
      <w:sz w:val="24"/>
      <w:szCs w:val="24"/>
      <w14:ligatures w14:val="standardContextual"/>
    </w:rPr>
  </w:style>
  <w:style w:type="paragraph" w:customStyle="1" w:styleId="6D0973950D994113A4DC24ED6F8477C1">
    <w:name w:val="6D0973950D994113A4DC24ED6F8477C1"/>
    <w:rsid w:val="009A1AB9"/>
    <w:pPr>
      <w:spacing w:line="278" w:lineRule="auto"/>
    </w:pPr>
    <w:rPr>
      <w:kern w:val="2"/>
      <w:sz w:val="24"/>
      <w:szCs w:val="24"/>
      <w14:ligatures w14:val="standardContextual"/>
    </w:rPr>
  </w:style>
  <w:style w:type="paragraph" w:customStyle="1" w:styleId="C9C6B347791245EBBF55391B7EB1E1D0">
    <w:name w:val="C9C6B347791245EBBF55391B7EB1E1D0"/>
    <w:rsid w:val="009A1AB9"/>
    <w:pPr>
      <w:spacing w:line="278" w:lineRule="auto"/>
    </w:pPr>
    <w:rPr>
      <w:kern w:val="2"/>
      <w:sz w:val="24"/>
      <w:szCs w:val="24"/>
      <w14:ligatures w14:val="standardContextual"/>
    </w:rPr>
  </w:style>
  <w:style w:type="paragraph" w:customStyle="1" w:styleId="5146EAD8411E4641BCADE7224E231198">
    <w:name w:val="5146EAD8411E4641BCADE7224E231198"/>
    <w:rsid w:val="009A1AB9"/>
    <w:pPr>
      <w:spacing w:line="278" w:lineRule="auto"/>
    </w:pPr>
    <w:rPr>
      <w:kern w:val="2"/>
      <w:sz w:val="24"/>
      <w:szCs w:val="24"/>
      <w14:ligatures w14:val="standardContextual"/>
    </w:rPr>
  </w:style>
  <w:style w:type="paragraph" w:customStyle="1" w:styleId="EBB344EC8CAF41E0905F8A7706794FF5">
    <w:name w:val="EBB344EC8CAF41E0905F8A7706794FF5"/>
    <w:rsid w:val="009A1AB9"/>
    <w:pPr>
      <w:spacing w:line="278" w:lineRule="auto"/>
    </w:pPr>
    <w:rPr>
      <w:kern w:val="2"/>
      <w:sz w:val="24"/>
      <w:szCs w:val="24"/>
      <w14:ligatures w14:val="standardContextual"/>
    </w:rPr>
  </w:style>
  <w:style w:type="paragraph" w:customStyle="1" w:styleId="1B902446DDD24A63891F279E13B12327">
    <w:name w:val="1B902446DDD24A63891F279E13B12327"/>
    <w:rsid w:val="009A1AB9"/>
    <w:pPr>
      <w:spacing w:line="278" w:lineRule="auto"/>
    </w:pPr>
    <w:rPr>
      <w:kern w:val="2"/>
      <w:sz w:val="24"/>
      <w:szCs w:val="24"/>
      <w14:ligatures w14:val="standardContextual"/>
    </w:rPr>
  </w:style>
  <w:style w:type="paragraph" w:customStyle="1" w:styleId="B42A613EBB184F2A9E15E539EE8ABB02">
    <w:name w:val="B42A613EBB184F2A9E15E539EE8ABB02"/>
    <w:rsid w:val="009A1AB9"/>
    <w:pPr>
      <w:spacing w:line="278" w:lineRule="auto"/>
    </w:pPr>
    <w:rPr>
      <w:kern w:val="2"/>
      <w:sz w:val="24"/>
      <w:szCs w:val="24"/>
      <w14:ligatures w14:val="standardContextual"/>
    </w:rPr>
  </w:style>
  <w:style w:type="paragraph" w:customStyle="1" w:styleId="2DE045E400AC4C9CBDE210A0DCCBB10A">
    <w:name w:val="2DE045E400AC4C9CBDE210A0DCCBB10A"/>
    <w:rsid w:val="009A1AB9"/>
    <w:pPr>
      <w:spacing w:line="278" w:lineRule="auto"/>
    </w:pPr>
    <w:rPr>
      <w:kern w:val="2"/>
      <w:sz w:val="24"/>
      <w:szCs w:val="24"/>
      <w14:ligatures w14:val="standardContextual"/>
    </w:rPr>
  </w:style>
  <w:style w:type="paragraph" w:customStyle="1" w:styleId="3ADA13B522B146D6BAEE69ADE74EACBD">
    <w:name w:val="3ADA13B522B146D6BAEE69ADE74EACBD"/>
    <w:rsid w:val="009A1AB9"/>
    <w:pPr>
      <w:spacing w:line="278" w:lineRule="auto"/>
    </w:pPr>
    <w:rPr>
      <w:kern w:val="2"/>
      <w:sz w:val="24"/>
      <w:szCs w:val="24"/>
      <w14:ligatures w14:val="standardContextual"/>
    </w:rPr>
  </w:style>
  <w:style w:type="paragraph" w:customStyle="1" w:styleId="44370A52952648F2B7A4BBD3980FDE48">
    <w:name w:val="44370A52952648F2B7A4BBD3980FDE48"/>
    <w:rsid w:val="009A1AB9"/>
    <w:pPr>
      <w:spacing w:line="278" w:lineRule="auto"/>
    </w:pPr>
    <w:rPr>
      <w:kern w:val="2"/>
      <w:sz w:val="24"/>
      <w:szCs w:val="24"/>
      <w14:ligatures w14:val="standardContextual"/>
    </w:rPr>
  </w:style>
  <w:style w:type="paragraph" w:customStyle="1" w:styleId="2DABFA6890D5468CBA2F83A0C8DBBBA0">
    <w:name w:val="2DABFA6890D5468CBA2F83A0C8DBBBA0"/>
    <w:rsid w:val="009A1AB9"/>
    <w:pPr>
      <w:spacing w:line="278" w:lineRule="auto"/>
    </w:pPr>
    <w:rPr>
      <w:kern w:val="2"/>
      <w:sz w:val="24"/>
      <w:szCs w:val="24"/>
      <w14:ligatures w14:val="standardContextual"/>
    </w:rPr>
  </w:style>
  <w:style w:type="paragraph" w:customStyle="1" w:styleId="9764B433AFCD432DBE3F5D9B0C5D248E">
    <w:name w:val="9764B433AFCD432DBE3F5D9B0C5D248E"/>
    <w:rsid w:val="009A1AB9"/>
    <w:pPr>
      <w:spacing w:line="278" w:lineRule="auto"/>
    </w:pPr>
    <w:rPr>
      <w:kern w:val="2"/>
      <w:sz w:val="24"/>
      <w:szCs w:val="24"/>
      <w14:ligatures w14:val="standardContextual"/>
    </w:rPr>
  </w:style>
  <w:style w:type="paragraph" w:customStyle="1" w:styleId="AC38623F96AE4CB9883CB6C1DA7BC111">
    <w:name w:val="AC38623F96AE4CB9883CB6C1DA7BC111"/>
    <w:rsid w:val="009A1AB9"/>
    <w:pPr>
      <w:spacing w:line="278" w:lineRule="auto"/>
    </w:pPr>
    <w:rPr>
      <w:kern w:val="2"/>
      <w:sz w:val="24"/>
      <w:szCs w:val="24"/>
      <w14:ligatures w14:val="standardContextual"/>
    </w:rPr>
  </w:style>
  <w:style w:type="paragraph" w:customStyle="1" w:styleId="CB9011A5BEB4484DAF9DCF5E5C6D4C2C">
    <w:name w:val="CB9011A5BEB4484DAF9DCF5E5C6D4C2C"/>
    <w:rsid w:val="009A1AB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Formblatt 13 Leistungs- und Preisverzeichnis (Preisblatt)" edit="true"/>
    <f:field ref="objsubject" par="" text="" edit="true"/>
    <f:field ref="objcreatedby" par="" text="Liebau, Benjamin"/>
    <f:field ref="objcreatedat" par="" date="2026-02-06T09:27:29" text="06.02.2026 09:27:29"/>
    <f:field ref="objchangedby" par="" text="Huth, Tobias"/>
    <f:field ref="objmodifiedat" par="" date="2026-02-11T12:28:36" text="11.02.2026 12:28:36"/>
    <f:field ref="doc_FSCFOLIO_1_1001_FieldDocumentNumber" par="" text=""/>
    <f:field ref="doc_FSCFOLIO_1_1001_FieldSubject" par="" text="" edit="true"/>
    <f:field ref="FSCFOLIO_1_1001_FieldCurrentUser" par="" text="Benjamin Liebau"/>
    <f:field ref="CCAPRECONFIG_15_1001_Objektname" par="" text="Formblatt 13 Leistungs- und Preisverzeichnis (Preisblatt)" edit="true"/>
    <f:field ref="DEPRECONFIG_15_1001_Objektname" par="" text="Formblatt 13 Leistungs- und Preisverzeichnis (Preisblatt)"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948545E-D10F-4FD9-AD22-FBCB8A63B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979</Words>
  <Characters>6307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lpstr>
    </vt:vector>
  </TitlesOfParts>
  <Company>BfS</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Anwender</dc:creator>
  <cp:keywords/>
  <dc:description/>
  <cp:lastModifiedBy>Liebau, Benjamin</cp:lastModifiedBy>
  <cp:revision>7</cp:revision>
  <cp:lastPrinted>2016-11-02T11:40:00Z</cp:lastPrinted>
  <dcterms:created xsi:type="dcterms:W3CDTF">2025-12-09T08:42:00Z</dcterms:created>
  <dcterms:modified xsi:type="dcterms:W3CDTF">2026-02-17T09:45:00Z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DEPRECONFIG@15.1001:AuthorOE">
    <vt:lpwstr>Z 5 - BASE (Einkauf und Forschungsvergabe)</vt:lpwstr>
  </property>
  <property fmtid="{D5CDD505-2E9C-101B-9397-08002B2CF9AE}" pid="3" name="FSC#DEPRECONFIG@15.1001:AuthorFax">
    <vt:lpwstr/>
  </property>
  <property fmtid="{D5CDD505-2E9C-101B-9397-08002B2CF9AE}" pid="4" name="FSC#DEPRECONFIG@15.1001:AuthorTelephone">
    <vt:lpwstr>+49 30 184321 -2606</vt:lpwstr>
  </property>
  <property fmtid="{D5CDD505-2E9C-101B-9397-08002B2CF9AE}" pid="5" name="FSC#DEPRECONFIG@15.1001:AuthorMail">
    <vt:lpwstr>benjamin.liebau@base.bund.de</vt:lpwstr>
  </property>
  <property fmtid="{D5CDD505-2E9C-101B-9397-08002B2CF9AE}" pid="6" name="FSC#DEPRECONFIG@15.1001:AuthorName">
    <vt:lpwstr>Benjamin Liebau</vt:lpwstr>
  </property>
  <property fmtid="{D5CDD505-2E9C-101B-9397-08002B2CF9AE}" pid="7" name="FSC#DEPRECONFIG@15.1001:AuthorSalution">
    <vt:lpwstr/>
  </property>
  <property fmtid="{D5CDD505-2E9C-101B-9397-08002B2CF9AE}" pid="8" name="FSC#DEPRECONFIG@15.1001:AuthorTitle">
    <vt:lpwstr/>
  </property>
  <property fmtid="{D5CDD505-2E9C-101B-9397-08002B2CF9AE}" pid="9" name="FSC#DEPRECONFIG@15.1001:ProcedureTitle">
    <vt:lpwstr/>
  </property>
  <property fmtid="{D5CDD505-2E9C-101B-9397-08002B2CF9AE}" pid="10" name="FSC#DEPRECONFIG@15.1001:DocumentTitle">
    <vt:lpwstr>Verpflichtung nach dem Verpflichtungsgesetz</vt:lpwstr>
  </property>
  <property fmtid="{D5CDD505-2E9C-101B-9397-08002B2CF9AE}" pid="11" name="FSC#COOELAK@1.1001:replyreference">
    <vt:lpwstr/>
  </property>
  <property fmtid="{D5CDD505-2E9C-101B-9397-08002B2CF9AE}" pid="12" name="COO$NOPARSEFILE">
    <vt:lpwstr/>
  </property>
  <property fmtid="{D5CDD505-2E9C-101B-9397-08002B2CF9AE}" pid="13" name="FSC$NOPARSEFILE">
    <vt:lpwstr/>
  </property>
  <property fmtid="{D5CDD505-2E9C-101B-9397-08002B2CF9AE}" pid="14" name="COO$NOUSEREXPRESSIONS">
    <vt:lpwstr/>
  </property>
  <property fmtid="{D5CDD505-2E9C-101B-9397-08002B2CF9AE}" pid="15" name="FSC$NOUSEREXPRESSIONS">
    <vt:lpwstr/>
  </property>
  <property fmtid="{D5CDD505-2E9C-101B-9397-08002B2CF9AE}" pid="16" name="COO$NOVIRTUALATTRS">
    <vt:lpwstr/>
  </property>
  <property fmtid="{D5CDD505-2E9C-101B-9397-08002B2CF9AE}" pid="17" name="FSC$NOVIRTUALATTRS">
    <vt:lpwstr/>
  </property>
  <property fmtid="{D5CDD505-2E9C-101B-9397-08002B2CF9AE}" pid="18" name="FSC#BFSCFG@15.1700:ProcedureObjname">
    <vt:lpwstr>Z 5 - BASE - BASE05514/7051-26#0002</vt:lpwstr>
  </property>
  <property fmtid="{D5CDD505-2E9C-101B-9397-08002B2CF9AE}" pid="19" name="FSC#BFSCFG@15.1700:ProcedureSubject">
    <vt:lpwstr>Endlager Konrad - Sachverständiger für Krananlagen - Vergabeunterlagen</vt:lpwstr>
  </property>
  <property fmtid="{D5CDD505-2E9C-101B-9397-08002B2CF9AE}" pid="20" name="FSC#BFSCFG@15.1700:DocumentSubject">
    <vt:lpwstr>1. Bewerbungsbedingungen_x000d_
1.1 Hinweise zur Datenverarbeitung_BASE_x000d_
1.2 Wertungsmatrix_x000d_
2. Leistungsbeschreibung_x000d_
3. Rahmenvereinbarung_x000d_
3.1 Leitfaden OZG-RE_x000d_
Formblatt 01 Angebotsvordruck_x000d_
Formblatt 02 Bietergemeinschaftserklärung_x000d_
Formblatt 03 Unterauftragnehmende_x000d_
Formblatt 04.1 Eignungsleihe_x000d_
Formblatt 04.2 Verpflichtungserklärung_x000d_
Formblatt 05 Erklärung Ausschlussgründe_x000d_
Formblatt 06 Berufshaftpflichtversicherung_x000d_
Formblatt 07 Personelle Ausstattung_x000d_
Formblatt 08 Unternehmensreferenzen_x000d_
Formblatt 09 Handelsregisterauszug_x000d_
Formblatt 10 Selbstauskunft-QM_x000d_
Formblatt 11 Erfahrung Projektteam_x000d_
Formblatt 12 Konzept_x000d_
Formblatt 13 Leistungs- und Preisverzeichnis (Preisblatt)_x000d_
Formblatt 14 Erklärung nach Verordnung (EU) Nr. 576_2022_x000d_
Verpflichtung auf Vertraulichkeit_x000d_
Verpflichtung nach dem Verpflichtungsgesetz_x000d_
Vordruck-Zeit- und Tätigkeitsnachweis-BASE</vt:lpwstr>
  </property>
  <property fmtid="{D5CDD505-2E9C-101B-9397-08002B2CF9AE}" pid="21" name="FSC#BFSCFG@15.1700:DocumentUserShortname">
    <vt:lpwstr>Liebau</vt:lpwstr>
  </property>
  <property fmtid="{D5CDD505-2E9C-101B-9397-08002B2CF9AE}" pid="22" name="FSC#BFSCFG@15.1700:DocumentUserLongname">
    <vt:lpwstr>Benjamin Liebau</vt:lpwstr>
  </property>
  <property fmtid="{D5CDD505-2E9C-101B-9397-08002B2CF9AE}" pid="23" name="FSC#BFSCFG@15.1700:DocumentUserFaxD">
    <vt:lpwstr/>
  </property>
  <property fmtid="{D5CDD505-2E9C-101B-9397-08002B2CF9AE}" pid="24" name="FSC#BFSCFG@15.1700:DocumentUserTelD">
    <vt:lpwstr>2606</vt:lpwstr>
  </property>
  <property fmtid="{D5CDD505-2E9C-101B-9397-08002B2CF9AE}" pid="25" name="FSC#BFSCFG@15.1700:DocumentUserFax">
    <vt:lpwstr/>
  </property>
  <property fmtid="{D5CDD505-2E9C-101B-9397-08002B2CF9AE}" pid="26" name="FSC#BFSCFG@15.1700:DocumentUserEmail">
    <vt:lpwstr>benjamin.liebau@base.bund.de</vt:lpwstr>
  </property>
  <property fmtid="{D5CDD505-2E9C-101B-9397-08002B2CF9AE}" pid="27" name="FSC#BFSCFG@15.1700:DocumentUserTel">
    <vt:lpwstr>+49 30 184321 -2606</vt:lpwstr>
  </property>
  <property fmtid="{D5CDD505-2E9C-101B-9397-08002B2CF9AE}" pid="28" name="FSC#BFSCFG@15.1700:DocumentOrgName">
    <vt:lpwstr>Z 5 - BASE</vt:lpwstr>
  </property>
  <property fmtid="{D5CDD505-2E9C-101B-9397-08002B2CF9AE}" pid="29" name="FSC#BFSCFG@15.1700:DocumentUserStreetST">
    <vt:lpwstr>Willy-Brandt-Straße 5</vt:lpwstr>
  </property>
  <property fmtid="{D5CDD505-2E9C-101B-9397-08002B2CF9AE}" pid="30" name="FSC#BFSCFG@15.1700:DocumentUserStreet">
    <vt:lpwstr/>
  </property>
  <property fmtid="{D5CDD505-2E9C-101B-9397-08002B2CF9AE}" pid="31" name="FSC#BFSCFG@15.1700:DocumentUserCityST">
    <vt:lpwstr>Salzgitter</vt:lpwstr>
  </property>
  <property fmtid="{D5CDD505-2E9C-101B-9397-08002B2CF9AE}" pid="32" name="FSC#BFSCFG@15.1700:DocumentUserCity">
    <vt:lpwstr/>
  </property>
  <property fmtid="{D5CDD505-2E9C-101B-9397-08002B2CF9AE}" pid="33" name="FSC#BFSCFG@15.1700:DocumentUserPLZST">
    <vt:lpwstr>38226</vt:lpwstr>
  </property>
  <property fmtid="{D5CDD505-2E9C-101B-9397-08002B2CF9AE}" pid="34" name="FSC#BFSCFG@15.1700:DocumentUserPLZ">
    <vt:lpwstr/>
  </property>
  <property fmtid="{D5CDD505-2E9C-101B-9397-08002B2CF9AE}" pid="35" name="FSC#BFSCFG@15.1700:DocumentUserSalutation">
    <vt:lpwstr>Herr</vt:lpwstr>
  </property>
  <property fmtid="{D5CDD505-2E9C-101B-9397-08002B2CF9AE}" pid="36" name="FSC#BFSCFG@15.1700:DocumentTask">
    <vt:lpwstr/>
  </property>
  <property fmtid="{D5CDD505-2E9C-101B-9397-08002B2CF9AE}" pid="37" name="FSC#BFSCFG@15.1700:DocumentDocumentType">
    <vt:lpwstr/>
  </property>
  <property fmtid="{D5CDD505-2E9C-101B-9397-08002B2CF9AE}" pid="38" name="FSC#BFSCFG@15.1700:DocumentRevisionIndex">
    <vt:lpwstr/>
  </property>
  <property fmtid="{D5CDD505-2E9C-101B-9397-08002B2CF9AE}" pid="39" name="FSC#BFSCFG@15.1700:IncommingForeignnr">
    <vt:lpwstr/>
  </property>
  <property fmtid="{D5CDD505-2E9C-101B-9397-08002B2CF9AE}" pid="40" name="FSC#BFSCFG@15.1700:IncommingDate">
    <vt:lpwstr/>
  </property>
  <property fmtid="{D5CDD505-2E9C-101B-9397-08002B2CF9AE}" pid="41" name="FSC#BFSCFG@15.1700:ContentCreatedByFirstname">
    <vt:lpwstr>Benjamin</vt:lpwstr>
  </property>
  <property fmtid="{D5CDD505-2E9C-101B-9397-08002B2CF9AE}" pid="42" name="FSC#BFSCFG@15.1700:ContentCreatedBySurname">
    <vt:lpwstr>Liebau</vt:lpwstr>
  </property>
  <property fmtid="{D5CDD505-2E9C-101B-9397-08002B2CF9AE}" pid="43" name="FSC#BFSCFG@15.1700:ContentCreatedAt">
    <vt:lpwstr>06.02.2026</vt:lpwstr>
  </property>
  <property fmtid="{D5CDD505-2E9C-101B-9397-08002B2CF9AE}" pid="44" name="FSC#BFSCFG@15.1700:ContentCreatedByStreet">
    <vt:lpwstr>Willy-Brandt-Straße 5</vt:lpwstr>
  </property>
  <property fmtid="{D5CDD505-2E9C-101B-9397-08002B2CF9AE}" pid="45" name="FSC#BFSCFG@15.1700:ContentCreatedByZipCode">
    <vt:lpwstr>38226</vt:lpwstr>
  </property>
  <property fmtid="{D5CDD505-2E9C-101B-9397-08002B2CF9AE}" pid="46" name="FSC#BFSCFG@15.1700:ContentCreatedByCity">
    <vt:lpwstr>Salzgitter</vt:lpwstr>
  </property>
  <property fmtid="{D5CDD505-2E9C-101B-9397-08002B2CF9AE}" pid="47" name="FSC#BFSCFG@15.1700:TitleCreatedByContentObject">
    <vt:lpwstr/>
  </property>
  <property fmtid="{D5CDD505-2E9C-101B-9397-08002B2CF9AE}" pid="48" name="FSC#BFSCFG@15.1700:TelephoneNumberCreatedByContentObject">
    <vt:lpwstr>030 184321</vt:lpwstr>
  </property>
  <property fmtid="{D5CDD505-2E9C-101B-9397-08002B2CF9AE}" pid="49" name="FSC#BFSCFG@15.1700:CallThroughCreatedByContentObject">
    <vt:lpwstr>2606</vt:lpwstr>
  </property>
  <property fmtid="{D5CDD505-2E9C-101B-9397-08002B2CF9AE}" pid="50" name="FSC#COOSYSTEM@1.1:Container">
    <vt:lpwstr>COO.2184.100.8.6442890</vt:lpwstr>
  </property>
  <property fmtid="{D5CDD505-2E9C-101B-9397-08002B2CF9AE}" pid="51" name="FSC#COOELAK@1.1001:Subject">
    <vt:lpwstr>Endlager Konrad - Sachverständiger für Krananlagen</vt:lpwstr>
  </property>
  <property fmtid="{D5CDD505-2E9C-101B-9397-08002B2CF9AE}" pid="52" name="FSC#COOELAK@1.1001:FileReference">
    <vt:lpwstr>Z 5 - BASE - BASE05514/7051-26</vt:lpwstr>
  </property>
  <property fmtid="{D5CDD505-2E9C-101B-9397-08002B2CF9AE}" pid="53" name="FSC#COOELAK@1.1001:FileRefYear">
    <vt:lpwstr>2026</vt:lpwstr>
  </property>
  <property fmtid="{D5CDD505-2E9C-101B-9397-08002B2CF9AE}" pid="54" name="FSC#COOELAK@1.1001:FileRefOrdinal">
    <vt:lpwstr>71</vt:lpwstr>
  </property>
  <property fmtid="{D5CDD505-2E9C-101B-9397-08002B2CF9AE}" pid="55" name="FSC#COOELAK@1.1001:FileRefOU">
    <vt:lpwstr>Z 5 - BASE</vt:lpwstr>
  </property>
  <property fmtid="{D5CDD505-2E9C-101B-9397-08002B2CF9AE}" pid="56" name="FSC#COOELAK@1.1001:Organization">
    <vt:lpwstr/>
  </property>
  <property fmtid="{D5CDD505-2E9C-101B-9397-08002B2CF9AE}" pid="57" name="FSC#COOELAK@1.1001:Owner">
    <vt:lpwstr>Liebau Benjamin</vt:lpwstr>
  </property>
  <property fmtid="{D5CDD505-2E9C-101B-9397-08002B2CF9AE}" pid="58" name="FSC#COOELAK@1.1001:OwnerExtension">
    <vt:lpwstr>2606</vt:lpwstr>
  </property>
  <property fmtid="{D5CDD505-2E9C-101B-9397-08002B2CF9AE}" pid="59" name="FSC#COOELAK@1.1001:OwnerFaxExtension">
    <vt:lpwstr/>
  </property>
  <property fmtid="{D5CDD505-2E9C-101B-9397-08002B2CF9AE}" pid="60" name="FSC#COOELAK@1.1001:DispatchedBy">
    <vt:lpwstr/>
  </property>
  <property fmtid="{D5CDD505-2E9C-101B-9397-08002B2CF9AE}" pid="61" name="FSC#COOELAK@1.1001:DispatchedAt">
    <vt:lpwstr/>
  </property>
  <property fmtid="{D5CDD505-2E9C-101B-9397-08002B2CF9AE}" pid="62" name="FSC#COOELAK@1.1001:ApprovedBy">
    <vt:lpwstr/>
  </property>
  <property fmtid="{D5CDD505-2E9C-101B-9397-08002B2CF9AE}" pid="63" name="FSC#COOELAK@1.1001:ApprovedAt">
    <vt:lpwstr/>
  </property>
  <property fmtid="{D5CDD505-2E9C-101B-9397-08002B2CF9AE}" pid="64" name="FSC#COOELAK@1.1001:Department">
    <vt:lpwstr>Z 3 - BASE (Finanzen)</vt:lpwstr>
  </property>
  <property fmtid="{D5CDD505-2E9C-101B-9397-08002B2CF9AE}" pid="65" name="FSC#COOELAK@1.1001:CreatedAt">
    <vt:lpwstr>06.02.2026</vt:lpwstr>
  </property>
  <property fmtid="{D5CDD505-2E9C-101B-9397-08002B2CF9AE}" pid="66" name="FSC#COOELAK@1.1001:OU">
    <vt:lpwstr>Z 5 - BASE (Einkauf und Forschungsvergabe)</vt:lpwstr>
  </property>
  <property fmtid="{D5CDD505-2E9C-101B-9397-08002B2CF9AE}" pid="67" name="FSC#COOELAK@1.1001:Priority">
    <vt:lpwstr> ()</vt:lpwstr>
  </property>
  <property fmtid="{D5CDD505-2E9C-101B-9397-08002B2CF9AE}" pid="68" name="FSC#COOELAK@1.1001:ObjBarCode">
    <vt:lpwstr>*COO.2184.100.8.6442890*</vt:lpwstr>
  </property>
  <property fmtid="{D5CDD505-2E9C-101B-9397-08002B2CF9AE}" pid="69" name="FSC#COOELAK@1.1001:RefBarCode">
    <vt:lpwstr>*COO.2184.100.2.1600320*</vt:lpwstr>
  </property>
  <property fmtid="{D5CDD505-2E9C-101B-9397-08002B2CF9AE}" pid="70" name="FSC#COOELAK@1.1001:FileRefBarCode">
    <vt:lpwstr>*Z 5 - BASE - BASE05514/7051-26*</vt:lpwstr>
  </property>
  <property fmtid="{D5CDD505-2E9C-101B-9397-08002B2CF9AE}" pid="71" name="FSC#COOELAK@1.1001:ExternalRef">
    <vt:lpwstr/>
  </property>
  <property fmtid="{D5CDD505-2E9C-101B-9397-08002B2CF9AE}" pid="72" name="FSC#COOELAK@1.1001:IncomingNumber">
    <vt:lpwstr/>
  </property>
  <property fmtid="{D5CDD505-2E9C-101B-9397-08002B2CF9AE}" pid="73" name="FSC#COOELAK@1.1001:IncomingSubject">
    <vt:lpwstr/>
  </property>
  <property fmtid="{D5CDD505-2E9C-101B-9397-08002B2CF9AE}" pid="74" name="FSC#COOELAK@1.1001:ProcessResponsible">
    <vt:lpwstr/>
  </property>
  <property fmtid="{D5CDD505-2E9C-101B-9397-08002B2CF9AE}" pid="75" name="FSC#COOELAK@1.1001:ProcessResponsiblePhone">
    <vt:lpwstr/>
  </property>
  <property fmtid="{D5CDD505-2E9C-101B-9397-08002B2CF9AE}" pid="76" name="FSC#COOELAK@1.1001:ProcessResponsibleMail">
    <vt:lpwstr/>
  </property>
  <property fmtid="{D5CDD505-2E9C-101B-9397-08002B2CF9AE}" pid="77" name="FSC#COOELAK@1.1001:ProcessResponsibleFax">
    <vt:lpwstr/>
  </property>
  <property fmtid="{D5CDD505-2E9C-101B-9397-08002B2CF9AE}" pid="78" name="FSC#COOELAK@1.1001:ApproverFirstName">
    <vt:lpwstr/>
  </property>
  <property fmtid="{D5CDD505-2E9C-101B-9397-08002B2CF9AE}" pid="79" name="FSC#COOELAK@1.1001:ApproverSurName">
    <vt:lpwstr/>
  </property>
  <property fmtid="{D5CDD505-2E9C-101B-9397-08002B2CF9AE}" pid="80" name="FSC#COOELAK@1.1001:ApproverTitle">
    <vt:lpwstr/>
  </property>
  <property fmtid="{D5CDD505-2E9C-101B-9397-08002B2CF9AE}" pid="81" name="FSC#COOELAK@1.1001:ExternalDate">
    <vt:lpwstr/>
  </property>
  <property fmtid="{D5CDD505-2E9C-101B-9397-08002B2CF9AE}" pid="82" name="FSC#COOELAK@1.1001:SettlementApprovedAt">
    <vt:lpwstr/>
  </property>
  <property fmtid="{D5CDD505-2E9C-101B-9397-08002B2CF9AE}" pid="83" name="FSC#COOELAK@1.1001:BaseNumber">
    <vt:lpwstr>BASE05514</vt:lpwstr>
  </property>
  <property fmtid="{D5CDD505-2E9C-101B-9397-08002B2CF9AE}" pid="84" name="FSC#COOELAK@1.1001:CurrentUserRolePos">
    <vt:lpwstr>Bearbeiter/-in</vt:lpwstr>
  </property>
  <property fmtid="{D5CDD505-2E9C-101B-9397-08002B2CF9AE}" pid="85" name="FSC#COOELAK@1.1001:CurrentUserEmail">
    <vt:lpwstr>benjamin.liebau@base.bund.de</vt:lpwstr>
  </property>
  <property fmtid="{D5CDD505-2E9C-101B-9397-08002B2CF9AE}" pid="86" name="FSC#ELAKGOV@1.1001:PersonalSubjGender">
    <vt:lpwstr/>
  </property>
  <property fmtid="{D5CDD505-2E9C-101B-9397-08002B2CF9AE}" pid="87" name="FSC#ELAKGOV@1.1001:PersonalSubjFirstName">
    <vt:lpwstr/>
  </property>
  <property fmtid="{D5CDD505-2E9C-101B-9397-08002B2CF9AE}" pid="88" name="FSC#ELAKGOV@1.1001:PersonalSubjSurName">
    <vt:lpwstr/>
  </property>
  <property fmtid="{D5CDD505-2E9C-101B-9397-08002B2CF9AE}" pid="89" name="FSC#ELAKGOV@1.1001:PersonalSubjSalutation">
    <vt:lpwstr/>
  </property>
  <property fmtid="{D5CDD505-2E9C-101B-9397-08002B2CF9AE}" pid="90" name="FSC#ELAKGOV@1.1001:PersonalSubjAddress">
    <vt:lpwstr/>
  </property>
  <property fmtid="{D5CDD505-2E9C-101B-9397-08002B2CF9AE}" pid="91" name="FSC#FSCGOVDE@1.1001:FileRefOUEmail">
    <vt:lpwstr/>
  </property>
  <property fmtid="{D5CDD505-2E9C-101B-9397-08002B2CF9AE}" pid="92" name="FSC#FSCGOVDE@1.1001:ProcedureReference">
    <vt:lpwstr>Z 5 - BASE - BASE05514/7051-26#0002</vt:lpwstr>
  </property>
  <property fmtid="{D5CDD505-2E9C-101B-9397-08002B2CF9AE}" pid="93" name="FSC#FSCGOVDE@1.1001:FileSubject">
    <vt:lpwstr>Endlager Konrad - Sachverständiger für Krananlagen</vt:lpwstr>
  </property>
  <property fmtid="{D5CDD505-2E9C-101B-9397-08002B2CF9AE}" pid="94" name="FSC#FSCGOVDE@1.1001:ProcedureSubject">
    <vt:lpwstr>Endlager Konrad - Sachverständiger für Krananlagen - Vergabeunterlagen</vt:lpwstr>
  </property>
  <property fmtid="{D5CDD505-2E9C-101B-9397-08002B2CF9AE}" pid="95" name="FSC#FSCGOVDE@1.1001:SignFinalVersionBy">
    <vt:lpwstr/>
  </property>
  <property fmtid="{D5CDD505-2E9C-101B-9397-08002B2CF9AE}" pid="96" name="FSC#FSCGOVDE@1.1001:SignFinalVersionAt">
    <vt:lpwstr/>
  </property>
  <property fmtid="{D5CDD505-2E9C-101B-9397-08002B2CF9AE}" pid="97" name="FSC#FSCGOVDE@1.1001:ProcedureRefBarCode">
    <vt:lpwstr>Z 5 - BASE - BASE05514/7051-26#0002</vt:lpwstr>
  </property>
  <property fmtid="{D5CDD505-2E9C-101B-9397-08002B2CF9AE}" pid="98" name="FSC#FSCGOVDE@1.1001:FileAddSubj">
    <vt:lpwstr/>
  </property>
  <property fmtid="{D5CDD505-2E9C-101B-9397-08002B2CF9AE}" pid="99" name="FSC#FSCGOVDE@1.1001:DocumentSubj">
    <vt:lpwstr>1. Bewerbungsbedingungen_x000d_
1.1 Hinweise zur Datenverarbeitung_BASE_x000d_
1.2 Wertungsmatrix_x000d_
2. Leistungsbeschreibung_x000d_
3. Rahmenvereinbarung_x000d_
3.1 Leitfaden OZG-RE_x000d_
Formblatt 01 Angebotsvordruck_x000d_
Formblatt 02 Bietergemeinschaftserklärung_x000d_
Formblatt 03 Unterauftragnehmende_x000d_
Formblatt 04.1 Eignungsleihe_x000d_
Formblatt 04.2 Verpflichtungserklärung_x000d_
Formblatt 05 Erklärung Ausschlussgründe_x000d_
Formblatt 06 Berufshaftpflichtversicherung_x000d_
Formblatt 07 Personelle Ausstattung_x000d_
Formblatt 08 Unternehmensreferenzen_x000d_
Formblatt 09 Handelsregisterauszug_x000d_
Formblatt 10 Selbstauskunft-QM_x000d_
Formblatt 11 Erfahrung Projektteam_x000d_
Formblatt 12 Konzept_x000d_
Formblatt 13 Leistungs- und Preisverzeichnis (Preisblatt)_x000d_
Formblatt 14 Erklärung nach Verordnung (EU) Nr. 576_2022_x000d_
Verpflichtung auf Vertraulichkeit_x000d_
Verpflichtung nach dem Verpflichtungsgesetz_x000d_
Vordruck-Zeit- und Tätigkeitsnachweis-BASE</vt:lpwstr>
  </property>
  <property fmtid="{D5CDD505-2E9C-101B-9397-08002B2CF9AE}" pid="100" name="FSC#FSCGOVDE@1.1001:FileRel">
    <vt:lpwstr/>
  </property>
  <property fmtid="{D5CDD505-2E9C-101B-9397-08002B2CF9AE}" pid="101" name="FSC#ATSTATECFG@1.1001:Office">
    <vt:lpwstr>Einkauf und Forschungsvergabe</vt:lpwstr>
  </property>
  <property fmtid="{D5CDD505-2E9C-101B-9397-08002B2CF9AE}" pid="102" name="FSC#ATSTATECFG@1.1001:Agent">
    <vt:lpwstr/>
  </property>
  <property fmtid="{D5CDD505-2E9C-101B-9397-08002B2CF9AE}" pid="103" name="FSC#ATSTATECFG@1.1001:AgentPhone">
    <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06.02.2026</vt:lpwstr>
  </property>
  <property fmtid="{D5CDD505-2E9C-101B-9397-08002B2CF9AE}" pid="107" name="FSC#ATSTATECFG@1.1001:SubfileSubject">
    <vt:lpwstr>1. Bewerbungsbedingungen_x000d_
1.1 Hinweise zur Datenverarbeitung_BASE_x000d_
1.2 Wertungsmatrix_x000d_
2. Leistungsbeschreibung_x000d_
3. Rahmenvereinbarung_x000d_
3.1 Leitfaden OZG-RE_x000d_
Formblatt 01 Angebotsvordruck_x000d_
Formblatt 02 Bietergemeinschaftserklärung_x000d_
Formblatt 03 Unterauftragnehmende_x000d_
Formblatt 04.1 Eignungsleihe_x000d_
Formblatt 04.2 Verpflichtungserklärung_x000d_
Formblatt 05 Erklärung Ausschlussgründe_x000d_
Formblatt 06 Berufshaftpflichtversicherung_x000d_
Formblatt 07 Personelle Ausstattung_x000d_
Formblatt 08 Unternehmensreferenzen_x000d_
Formblatt 09 Handelsregisterauszug_x000d_
Formblatt 10 Selbstauskunft-QM_x000d_
Formblatt 11 Erfahrung Projektteam_x000d_
Formblatt 12 Konzept_x000d_
Formblatt 13 Leistungs- und Preisverzeichnis (Preisblatt)_x000d_
Formblatt 14 Erklärung nach Verordnung (EU) Nr. 576_2022_x000d_
Verpflichtung auf Vertraulichkeit_x000d_
Verpflichtung nach dem Verpflichtungsgesetz_x000d_
Vordruck-Zeit- und Tätigkeitsnachweis-BASE</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Z 5 - BASE - BASE05514/7051-26#0002/001</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ELAK@1.1001:ObjectAddressees">
    <vt:lpwstr/>
  </property>
  <property fmtid="{D5CDD505-2E9C-101B-9397-08002B2CF9AE}" pid="125" name="FSC#FSCFOLIO@1.1001:docpropproject">
    <vt:lpwstr/>
  </property>
</Properties>
</file>