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3C" w:rsidRDefault="000032C6">
      <w:pPr>
        <w:pStyle w:val="Textkrper"/>
        <w:spacing w:before="82"/>
        <w:ind w:left="188"/>
      </w:pPr>
      <w:r>
        <w:t>Zur</w:t>
      </w:r>
      <w:r>
        <w:rPr>
          <w:spacing w:val="-3"/>
        </w:rPr>
        <w:t xml:space="preserve"> </w:t>
      </w:r>
      <w:r>
        <w:t>Aufnahme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Geräte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Logistik-Datenbank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Bundeswehr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 xml:space="preserve">den </w:t>
      </w:r>
      <w:r w:rsidR="00EE2A0F">
        <w:t>Bieter</w:t>
      </w:r>
      <w:r>
        <w:t xml:space="preserve"> die folgenden Daten einmalig für das Hauptgerät sowie serialisierte / prüfpflichtige Baugruppen</w:t>
      </w:r>
      <w:r w:rsidR="002309EB">
        <w:t>-/ Bauteile</w:t>
      </w:r>
      <w:r>
        <w:t xml:space="preserve"> anzugeben.</w:t>
      </w:r>
    </w:p>
    <w:p w:rsidR="001F2271" w:rsidRDefault="001F2271">
      <w:pPr>
        <w:pStyle w:val="Textkrper"/>
        <w:spacing w:before="2"/>
        <w:ind w:left="188" w:right="246"/>
      </w:pPr>
    </w:p>
    <w:p w:rsidR="00B46F3C" w:rsidRDefault="001F2271">
      <w:pPr>
        <w:pStyle w:val="Textkrper"/>
        <w:spacing w:before="2"/>
        <w:ind w:left="188" w:right="246"/>
      </w:pPr>
      <w:r>
        <w:t>Die Stammdatenmatrix ist mit dem Angebot einzureichen</w:t>
      </w:r>
      <w:r w:rsidR="00E13B03">
        <w:t>.</w:t>
      </w:r>
    </w:p>
    <w:p w:rsidR="00B46F3C" w:rsidRDefault="00B46F3C">
      <w:pPr>
        <w:pStyle w:val="Textkrper"/>
        <w:rPr>
          <w:sz w:val="22"/>
        </w:rPr>
      </w:pPr>
    </w:p>
    <w:p w:rsidR="00B46F3C" w:rsidRDefault="00B46F3C">
      <w:pPr>
        <w:pStyle w:val="Textkrper"/>
        <w:rPr>
          <w:sz w:val="22"/>
        </w:rPr>
      </w:pPr>
    </w:p>
    <w:p w:rsidR="00B46F3C" w:rsidRDefault="00B46F3C">
      <w:pPr>
        <w:pStyle w:val="Textkrper"/>
      </w:pPr>
    </w:p>
    <w:p w:rsidR="00B46F3C" w:rsidRDefault="00B46F3C">
      <w:pPr>
        <w:pStyle w:val="Textkrper"/>
        <w:spacing w:before="10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264"/>
        <w:gridCol w:w="3960"/>
      </w:tblGrid>
      <w:tr w:rsidR="00B46F3C">
        <w:trPr>
          <w:trHeight w:val="599"/>
        </w:trPr>
        <w:tc>
          <w:tcPr>
            <w:tcW w:w="2848" w:type="dxa"/>
            <w:tcBorders>
              <w:right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63"/>
              <w:ind w:left="630" w:righ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Bezeichnung</w:t>
            </w:r>
          </w:p>
        </w:tc>
        <w:tc>
          <w:tcPr>
            <w:tcW w:w="2264" w:type="dxa"/>
            <w:tcBorders>
              <w:left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63"/>
              <w:ind w:left="455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Erläuterung</w:t>
            </w:r>
          </w:p>
        </w:tc>
        <w:tc>
          <w:tcPr>
            <w:tcW w:w="3960" w:type="dxa"/>
            <w:shd w:val="clear" w:color="auto" w:fill="DADADA"/>
          </w:tcPr>
          <w:p w:rsidR="00B46F3C" w:rsidRDefault="000032C6" w:rsidP="00EE2A0F">
            <w:pPr>
              <w:pStyle w:val="TableParagraph"/>
              <w:spacing w:before="24"/>
              <w:ind w:lef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Angaben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EE2A0F">
              <w:rPr>
                <w:b/>
                <w:spacing w:val="-11"/>
                <w:sz w:val="24"/>
              </w:rPr>
              <w:t>Bieters (</w:t>
            </w:r>
            <w:r>
              <w:rPr>
                <w:b/>
                <w:sz w:val="24"/>
              </w:rPr>
              <w:t>Hersteller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Lieferant</w:t>
            </w:r>
            <w:r w:rsidR="00EE2A0F">
              <w:rPr>
                <w:b/>
                <w:spacing w:val="-2"/>
                <w:sz w:val="24"/>
              </w:rPr>
              <w:t>)</w:t>
            </w:r>
          </w:p>
        </w:tc>
      </w:tr>
      <w:tr w:rsidR="00B46F3C">
        <w:trPr>
          <w:trHeight w:val="462"/>
        </w:trPr>
        <w:tc>
          <w:tcPr>
            <w:tcW w:w="2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A85E54">
            <w:pPr>
              <w:pStyle w:val="TableParagraph"/>
              <w:spacing w:before="140"/>
              <w:ind w:left="630" w:right="614"/>
              <w:rPr>
                <w:sz w:val="16"/>
              </w:rPr>
            </w:pPr>
            <w:r>
              <w:rPr>
                <w:spacing w:val="-2"/>
                <w:sz w:val="16"/>
              </w:rPr>
              <w:t>Vertrag</w:t>
            </w:r>
            <w:r w:rsidR="00B707C2">
              <w:rPr>
                <w:spacing w:val="-2"/>
                <w:sz w:val="16"/>
              </w:rPr>
              <w:t>snummer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 w:rsidTr="00A736DF">
        <w:trPr>
          <w:trHeight w:val="748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A85E54" w:rsidP="00A736DF">
            <w:pPr>
              <w:pStyle w:val="TableParagraph"/>
              <w:spacing w:before="137"/>
              <w:ind w:left="630" w:right="613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A736DF">
              <w:rPr>
                <w:spacing w:val="-2"/>
                <w:sz w:val="16"/>
              </w:rPr>
              <w:t>W-</w:t>
            </w:r>
            <w:r>
              <w:rPr>
                <w:spacing w:val="-2"/>
                <w:sz w:val="16"/>
              </w:rPr>
              <w:t>spezifisches Teilekennzeichen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 w:rsidTr="00A736DF">
        <w:trPr>
          <w:trHeight w:val="830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736DF" w:rsidRPr="00A736DF" w:rsidRDefault="00A85E54" w:rsidP="00A736DF">
            <w:pPr>
              <w:pStyle w:val="TableParagraph"/>
              <w:spacing w:before="137"/>
              <w:ind w:left="630" w:right="613"/>
              <w:rPr>
                <w:spacing w:val="-2"/>
                <w:sz w:val="16"/>
              </w:rPr>
            </w:pPr>
            <w:r w:rsidRPr="00A736DF">
              <w:rPr>
                <w:spacing w:val="-2"/>
                <w:sz w:val="16"/>
              </w:rPr>
              <w:t>Bestell-/ Artikel-Nr</w:t>
            </w:r>
            <w:r w:rsidR="00A736DF">
              <w:rPr>
                <w:spacing w:val="-2"/>
                <w:sz w:val="16"/>
              </w:rPr>
              <w:t>.</w:t>
            </w:r>
          </w:p>
          <w:p w:rsidR="00B46F3C" w:rsidRDefault="00A85E54" w:rsidP="00A736DF">
            <w:pPr>
              <w:pStyle w:val="TableParagraph"/>
              <w:spacing w:before="137"/>
              <w:ind w:left="630" w:right="613"/>
              <w:rPr>
                <w:sz w:val="16"/>
              </w:rPr>
            </w:pPr>
            <w:r w:rsidRPr="00A736DF">
              <w:rPr>
                <w:spacing w:val="-2"/>
                <w:sz w:val="16"/>
              </w:rPr>
              <w:t>des Herstellers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460"/>
        </w:trPr>
        <w:tc>
          <w:tcPr>
            <w:tcW w:w="28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37"/>
              <w:ind w:left="630" w:right="613"/>
              <w:rPr>
                <w:sz w:val="16"/>
              </w:rPr>
            </w:pPr>
            <w:r>
              <w:rPr>
                <w:spacing w:val="-2"/>
                <w:sz w:val="16"/>
              </w:rPr>
              <w:t>Hersteller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37"/>
              <w:ind w:left="454" w:right="428"/>
              <w:rPr>
                <w:sz w:val="16"/>
              </w:rPr>
            </w:pPr>
            <w:r>
              <w:rPr>
                <w:spacing w:val="-2"/>
                <w:sz w:val="16"/>
              </w:rPr>
              <w:t>Anschrift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462"/>
        </w:trPr>
        <w:tc>
          <w:tcPr>
            <w:tcW w:w="28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452" w:right="428"/>
              <w:rPr>
                <w:sz w:val="16"/>
              </w:rPr>
            </w:pPr>
            <w:r>
              <w:rPr>
                <w:spacing w:val="-2"/>
                <w:sz w:val="16"/>
              </w:rPr>
              <w:t>Telefon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462"/>
        </w:trPr>
        <w:tc>
          <w:tcPr>
            <w:tcW w:w="28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453" w:right="428"/>
              <w:rPr>
                <w:sz w:val="16"/>
              </w:rPr>
            </w:pPr>
            <w:r>
              <w:rPr>
                <w:spacing w:val="-2"/>
                <w:sz w:val="16"/>
              </w:rPr>
              <w:t>E-Mail-Adresse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460"/>
        </w:trPr>
        <w:tc>
          <w:tcPr>
            <w:tcW w:w="28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37"/>
              <w:ind w:left="453" w:right="428"/>
              <w:rPr>
                <w:sz w:val="16"/>
              </w:rPr>
            </w:pPr>
            <w:r>
              <w:rPr>
                <w:spacing w:val="-2"/>
                <w:sz w:val="16"/>
              </w:rPr>
              <w:t>Web-Adresse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462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629" w:right="617"/>
              <w:rPr>
                <w:sz w:val="16"/>
              </w:rPr>
            </w:pPr>
            <w:r>
              <w:rPr>
                <w:spacing w:val="-2"/>
                <w:sz w:val="16"/>
              </w:rPr>
              <w:t>Gerätebezeichnung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455" w:right="428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Modell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 w:rsidRPr="00D97C28">
        <w:trPr>
          <w:trHeight w:val="462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Pr="00D97C28" w:rsidRDefault="00D97C28">
            <w:pPr>
              <w:pStyle w:val="TableParagraph"/>
              <w:spacing w:before="140"/>
              <w:ind w:left="630" w:right="612"/>
              <w:rPr>
                <w:sz w:val="16"/>
                <w:lang w:val="en-US"/>
              </w:rPr>
            </w:pPr>
            <w:r w:rsidRPr="00D97C28">
              <w:rPr>
                <w:sz w:val="16"/>
                <w:lang w:val="en-US"/>
              </w:rPr>
              <w:t xml:space="preserve">EMDN </w:t>
            </w:r>
            <w:proofErr w:type="spellStart"/>
            <w:r w:rsidRPr="00D97C28">
              <w:rPr>
                <w:sz w:val="16"/>
                <w:lang w:val="en-US"/>
              </w:rPr>
              <w:t>Num</w:t>
            </w:r>
            <w:bookmarkStart w:id="0" w:name="_GoBack"/>
            <w:bookmarkEnd w:id="0"/>
            <w:r w:rsidRPr="00D97C28">
              <w:rPr>
                <w:sz w:val="16"/>
                <w:lang w:val="en-US"/>
              </w:rPr>
              <w:t>mer</w:t>
            </w:r>
            <w:proofErr w:type="spellEnd"/>
            <w:r w:rsidRPr="00D97C28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Pr="00D97C28" w:rsidRDefault="00123F5F" w:rsidP="00123F5F">
            <w:pPr>
              <w:pStyle w:val="TableParagraph"/>
              <w:spacing w:before="137"/>
              <w:ind w:left="453" w:right="428"/>
              <w:rPr>
                <w:rFonts w:ascii="Times New Roman"/>
                <w:sz w:val="18"/>
                <w:lang w:val="en-US"/>
              </w:rPr>
            </w:pPr>
            <w:r w:rsidRPr="00123F5F">
              <w:rPr>
                <w:sz w:val="16"/>
              </w:rPr>
              <w:t>(European Medical Device Nomenclature)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Pr="00D97C28" w:rsidRDefault="00B46F3C">
            <w:pPr>
              <w:pStyle w:val="TableParagraph"/>
              <w:jc w:val="left"/>
              <w:rPr>
                <w:rFonts w:ascii="Times New Roman"/>
                <w:sz w:val="18"/>
                <w:lang w:val="en-US"/>
              </w:rPr>
            </w:pPr>
          </w:p>
        </w:tc>
      </w:tr>
      <w:tr w:rsidR="00B46F3C">
        <w:trPr>
          <w:trHeight w:val="460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37"/>
              <w:ind w:left="630" w:right="617"/>
              <w:rPr>
                <w:sz w:val="16"/>
              </w:rPr>
            </w:pPr>
            <w:r>
              <w:rPr>
                <w:sz w:val="16"/>
              </w:rPr>
              <w:t>Produkt-/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Systempreis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37"/>
              <w:ind w:left="453" w:right="428"/>
              <w:rPr>
                <w:sz w:val="16"/>
              </w:rPr>
            </w:pPr>
            <w:r>
              <w:rPr>
                <w:sz w:val="16"/>
              </w:rPr>
              <w:t>Brutto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921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spacing w:before="161"/>
              <w:ind w:left="630" w:right="616"/>
              <w:rPr>
                <w:sz w:val="16"/>
              </w:rPr>
            </w:pPr>
            <w:r>
              <w:rPr>
                <w:spacing w:val="-2"/>
                <w:sz w:val="16"/>
              </w:rPr>
              <w:t>Länge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214" w:right="189" w:hanging="3"/>
              <w:rPr>
                <w:sz w:val="16"/>
              </w:rPr>
            </w:pPr>
            <w:r>
              <w:rPr>
                <w:sz w:val="16"/>
              </w:rPr>
              <w:t xml:space="preserve">Für </w:t>
            </w:r>
            <w:r w:rsidR="00C32752">
              <w:rPr>
                <w:sz w:val="16"/>
              </w:rPr>
              <w:t xml:space="preserve">das </w:t>
            </w:r>
            <w:r>
              <w:rPr>
                <w:sz w:val="16"/>
              </w:rPr>
              <w:t>Gesamtsystem (Hauptgerät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 leicht abnehmbaren Baugruppen bzw.</w:t>
            </w:r>
          </w:p>
          <w:p w:rsidR="00B46F3C" w:rsidRDefault="000032C6">
            <w:pPr>
              <w:pStyle w:val="TableParagraph"/>
              <w:spacing w:line="163" w:lineRule="exact"/>
              <w:ind w:left="455" w:right="428"/>
              <w:rPr>
                <w:sz w:val="16"/>
              </w:rPr>
            </w:pPr>
            <w:r>
              <w:rPr>
                <w:spacing w:val="-2"/>
                <w:sz w:val="16"/>
              </w:rPr>
              <w:t>Einzelteilen)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918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spacing w:before="161"/>
              <w:ind w:left="630" w:right="615"/>
              <w:rPr>
                <w:sz w:val="16"/>
              </w:rPr>
            </w:pPr>
            <w:r>
              <w:rPr>
                <w:spacing w:val="-2"/>
                <w:sz w:val="16"/>
              </w:rPr>
              <w:t>Breite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ind w:left="214" w:right="189" w:hanging="3"/>
              <w:rPr>
                <w:sz w:val="16"/>
              </w:rPr>
            </w:pPr>
            <w:r>
              <w:rPr>
                <w:sz w:val="16"/>
              </w:rPr>
              <w:t xml:space="preserve">Für </w:t>
            </w:r>
            <w:r w:rsidR="00C32752">
              <w:rPr>
                <w:sz w:val="16"/>
              </w:rPr>
              <w:t xml:space="preserve">das </w:t>
            </w:r>
            <w:r>
              <w:rPr>
                <w:sz w:val="16"/>
              </w:rPr>
              <w:t>Gesamtsystem (Hauptgerät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 leicht abnehmbaren Baugruppen bzw.</w:t>
            </w:r>
          </w:p>
          <w:p w:rsidR="00B46F3C" w:rsidRDefault="000032C6">
            <w:pPr>
              <w:pStyle w:val="TableParagraph"/>
              <w:spacing w:line="163" w:lineRule="exact"/>
              <w:ind w:left="455" w:right="428"/>
              <w:rPr>
                <w:sz w:val="16"/>
              </w:rPr>
            </w:pPr>
            <w:r>
              <w:rPr>
                <w:spacing w:val="-2"/>
                <w:sz w:val="16"/>
              </w:rPr>
              <w:t>Einzelteilen)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46F3C">
        <w:trPr>
          <w:trHeight w:val="921"/>
        </w:trPr>
        <w:tc>
          <w:tcPr>
            <w:tcW w:w="2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spacing w:before="161"/>
              <w:ind w:left="630" w:right="616"/>
              <w:rPr>
                <w:sz w:val="16"/>
              </w:rPr>
            </w:pPr>
            <w:r>
              <w:rPr>
                <w:spacing w:val="-4"/>
                <w:sz w:val="16"/>
              </w:rPr>
              <w:t>Höhe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214" w:right="189" w:hanging="3"/>
              <w:rPr>
                <w:sz w:val="16"/>
              </w:rPr>
            </w:pPr>
            <w:r>
              <w:rPr>
                <w:sz w:val="16"/>
              </w:rPr>
              <w:t xml:space="preserve">Für </w:t>
            </w:r>
            <w:r w:rsidR="00C32752">
              <w:rPr>
                <w:sz w:val="16"/>
              </w:rPr>
              <w:t xml:space="preserve">das </w:t>
            </w:r>
            <w:r>
              <w:rPr>
                <w:sz w:val="16"/>
              </w:rPr>
              <w:t>Gesamtsystem (Hauptgerät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 leicht abnehmbaren Baugruppen bzw.</w:t>
            </w:r>
          </w:p>
          <w:p w:rsidR="00B46F3C" w:rsidRDefault="000032C6">
            <w:pPr>
              <w:pStyle w:val="TableParagraph"/>
              <w:spacing w:line="163" w:lineRule="exact"/>
              <w:ind w:left="455" w:right="428"/>
              <w:rPr>
                <w:sz w:val="16"/>
              </w:rPr>
            </w:pPr>
            <w:r>
              <w:rPr>
                <w:spacing w:val="-2"/>
                <w:sz w:val="16"/>
              </w:rPr>
              <w:t>Einzelteilen)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B46F3C" w:rsidRDefault="00B46F3C">
      <w:pPr>
        <w:rPr>
          <w:rFonts w:ascii="Times New Roman"/>
          <w:sz w:val="18"/>
        </w:rPr>
        <w:sectPr w:rsidR="00B46F3C">
          <w:headerReference w:type="default" r:id="rId6"/>
          <w:type w:val="continuous"/>
          <w:pgSz w:w="11910" w:h="16840"/>
          <w:pgMar w:top="1600" w:right="1300" w:bottom="280" w:left="1300" w:header="781" w:footer="0" w:gutter="0"/>
          <w:pgNumType w:start="1"/>
          <w:cols w:space="720"/>
        </w:sectPr>
      </w:pPr>
    </w:p>
    <w:p w:rsidR="00B46F3C" w:rsidRDefault="00B46F3C">
      <w:pPr>
        <w:pStyle w:val="Textkrper"/>
      </w:pPr>
    </w:p>
    <w:p w:rsidR="00B46F3C" w:rsidRDefault="00B46F3C">
      <w:pPr>
        <w:pStyle w:val="Textkrper"/>
      </w:pPr>
    </w:p>
    <w:p w:rsidR="00B46F3C" w:rsidRDefault="00B46F3C">
      <w:pPr>
        <w:pStyle w:val="Textkrper"/>
      </w:pPr>
    </w:p>
    <w:p w:rsidR="00B46F3C" w:rsidRDefault="00B46F3C">
      <w:pPr>
        <w:pStyle w:val="Textkrper"/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268"/>
        <w:gridCol w:w="3960"/>
      </w:tblGrid>
      <w:tr w:rsidR="00EE2A0F" w:rsidTr="00EE2A0F">
        <w:trPr>
          <w:trHeight w:val="599"/>
        </w:trPr>
        <w:tc>
          <w:tcPr>
            <w:tcW w:w="2848" w:type="dxa"/>
            <w:tcBorders>
              <w:right w:val="single" w:sz="4" w:space="0" w:color="000000"/>
            </w:tcBorders>
            <w:shd w:val="clear" w:color="auto" w:fill="DADADA"/>
          </w:tcPr>
          <w:p w:rsidR="00EE2A0F" w:rsidRDefault="00EE2A0F" w:rsidP="0008428D">
            <w:pPr>
              <w:pStyle w:val="TableParagraph"/>
              <w:spacing w:before="163"/>
              <w:ind w:left="630" w:righ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Bezeichnung</w:t>
            </w:r>
          </w:p>
        </w:tc>
        <w:tc>
          <w:tcPr>
            <w:tcW w:w="2264" w:type="dxa"/>
            <w:tcBorders>
              <w:left w:val="single" w:sz="4" w:space="0" w:color="000000"/>
            </w:tcBorders>
            <w:shd w:val="clear" w:color="auto" w:fill="DADADA"/>
          </w:tcPr>
          <w:p w:rsidR="00EE2A0F" w:rsidRDefault="00EE2A0F" w:rsidP="0008428D">
            <w:pPr>
              <w:pStyle w:val="TableParagraph"/>
              <w:spacing w:before="163"/>
              <w:ind w:left="455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Erläuterung</w:t>
            </w:r>
          </w:p>
        </w:tc>
        <w:tc>
          <w:tcPr>
            <w:tcW w:w="3960" w:type="dxa"/>
            <w:shd w:val="clear" w:color="auto" w:fill="DADADA"/>
          </w:tcPr>
          <w:p w:rsidR="00EE2A0F" w:rsidRDefault="00EE2A0F" w:rsidP="0008428D">
            <w:pPr>
              <w:pStyle w:val="TableParagraph"/>
              <w:spacing w:before="24"/>
              <w:ind w:lef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Angaben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1"/>
                <w:sz w:val="24"/>
              </w:rPr>
              <w:t xml:space="preserve"> Bieters (</w:t>
            </w:r>
            <w:r>
              <w:rPr>
                <w:b/>
                <w:sz w:val="24"/>
              </w:rPr>
              <w:t>Hersteller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Lieferant)</w:t>
            </w: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8"/>
        </w:trPr>
        <w:tc>
          <w:tcPr>
            <w:tcW w:w="2844" w:type="dxa"/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spacing w:before="161"/>
              <w:ind w:left="1126" w:right="1104"/>
              <w:rPr>
                <w:sz w:val="16"/>
              </w:rPr>
            </w:pPr>
            <w:r>
              <w:rPr>
                <w:spacing w:val="-2"/>
                <w:sz w:val="16"/>
              </w:rPr>
              <w:t>Gewicht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ind w:left="218" w:right="189" w:hanging="3"/>
              <w:rPr>
                <w:sz w:val="16"/>
              </w:rPr>
            </w:pPr>
            <w:r>
              <w:rPr>
                <w:sz w:val="16"/>
              </w:rPr>
              <w:t xml:space="preserve">Für </w:t>
            </w:r>
            <w:r w:rsidR="00C32752">
              <w:rPr>
                <w:sz w:val="16"/>
              </w:rPr>
              <w:t xml:space="preserve">das </w:t>
            </w:r>
            <w:r>
              <w:rPr>
                <w:sz w:val="16"/>
              </w:rPr>
              <w:t>Gesamtsystem (Hauptgerät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 leicht abnehmbaren Baugruppen bzw.</w:t>
            </w:r>
          </w:p>
          <w:p w:rsidR="00B46F3C" w:rsidRDefault="000032C6">
            <w:pPr>
              <w:pStyle w:val="TableParagraph"/>
              <w:spacing w:line="163" w:lineRule="exact"/>
              <w:ind w:left="77" w:right="46"/>
              <w:rPr>
                <w:sz w:val="16"/>
              </w:rPr>
            </w:pPr>
            <w:r>
              <w:rPr>
                <w:spacing w:val="-2"/>
                <w:sz w:val="16"/>
              </w:rPr>
              <w:t>Einzelteilen)</w:t>
            </w:r>
          </w:p>
        </w:tc>
        <w:tc>
          <w:tcPr>
            <w:tcW w:w="3960" w:type="dxa"/>
            <w:tcBorders>
              <w:lef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B46F3C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46F3C" w:rsidRDefault="000032C6">
            <w:pPr>
              <w:pStyle w:val="TableParagraph"/>
              <w:spacing w:before="1"/>
              <w:ind w:left="232" w:right="211"/>
              <w:rPr>
                <w:sz w:val="16"/>
              </w:rPr>
            </w:pPr>
            <w:r>
              <w:rPr>
                <w:sz w:val="16"/>
              </w:rPr>
              <w:t>Prüfungen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Wartungen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129" w:right="101" w:firstLine="1"/>
              <w:rPr>
                <w:sz w:val="16"/>
              </w:rPr>
            </w:pPr>
            <w:r>
              <w:rPr>
                <w:sz w:val="16"/>
              </w:rPr>
              <w:t xml:space="preserve">vom Hersteller </w:t>
            </w:r>
            <w:r>
              <w:rPr>
                <w:spacing w:val="-2"/>
                <w:sz w:val="16"/>
              </w:rPr>
              <w:t xml:space="preserve">vorgeschriebene </w:t>
            </w:r>
            <w:r>
              <w:rPr>
                <w:sz w:val="16"/>
              </w:rPr>
              <w:t>wiederkehrende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Prüfungen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/ Wartungen für das Produkt: Angabe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Intervall</w:t>
            </w:r>
          </w:p>
          <w:p w:rsidR="00B46F3C" w:rsidRDefault="000032C6">
            <w:pPr>
              <w:pStyle w:val="TableParagraph"/>
              <w:spacing w:line="163" w:lineRule="exact"/>
              <w:ind w:left="77" w:right="46"/>
              <w:rPr>
                <w:sz w:val="16"/>
              </w:rPr>
            </w:pPr>
            <w:r>
              <w:rPr>
                <w:sz w:val="16"/>
              </w:rPr>
              <w:t>(z.B.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Monate)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C32752">
            <w:pPr>
              <w:pStyle w:val="TableParagraph"/>
              <w:spacing w:before="80"/>
              <w:ind w:left="1082" w:hanging="845"/>
              <w:jc w:val="left"/>
              <w:rPr>
                <w:sz w:val="16"/>
              </w:rPr>
            </w:pPr>
            <w:r>
              <w:rPr>
                <w:sz w:val="16"/>
              </w:rPr>
              <w:t>Medizinprodukt</w:t>
            </w:r>
            <w:r w:rsidR="000032C6">
              <w:rPr>
                <w:sz w:val="16"/>
              </w:rPr>
              <w:t>-Klasse</w:t>
            </w:r>
            <w:r w:rsidR="000032C6">
              <w:rPr>
                <w:spacing w:val="-12"/>
                <w:sz w:val="16"/>
              </w:rPr>
              <w:t xml:space="preserve"> </w:t>
            </w:r>
            <w:r w:rsidR="000032C6">
              <w:rPr>
                <w:sz w:val="16"/>
              </w:rPr>
              <w:t>/</w:t>
            </w:r>
            <w:r w:rsidR="000032C6">
              <w:rPr>
                <w:spacing w:val="-11"/>
                <w:sz w:val="16"/>
              </w:rPr>
              <w:t xml:space="preserve"> </w:t>
            </w:r>
            <w:r w:rsidR="000032C6">
              <w:rPr>
                <w:sz w:val="16"/>
              </w:rPr>
              <w:t xml:space="preserve">In-vitro-Diagnostik- </w:t>
            </w:r>
            <w:r w:rsidR="000032C6">
              <w:rPr>
                <w:spacing w:val="-2"/>
                <w:sz w:val="16"/>
              </w:rPr>
              <w:t>Kategorie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C32752">
            <w:pPr>
              <w:pStyle w:val="TableParagraph"/>
              <w:spacing w:line="183" w:lineRule="exact"/>
              <w:ind w:left="75" w:right="46"/>
              <w:rPr>
                <w:sz w:val="16"/>
              </w:rPr>
            </w:pPr>
            <w:r>
              <w:t xml:space="preserve"> </w:t>
            </w:r>
            <w:r w:rsidRPr="00C32752">
              <w:rPr>
                <w:spacing w:val="-4"/>
                <w:sz w:val="16"/>
              </w:rPr>
              <w:t xml:space="preserve">Gemäß EU-Verordnung 2017/745 (Medical Device Regulation, MDR) und 2017/746 (In-vitro </w:t>
            </w:r>
            <w:proofErr w:type="spellStart"/>
            <w:r w:rsidRPr="00C32752">
              <w:rPr>
                <w:spacing w:val="-4"/>
                <w:sz w:val="16"/>
              </w:rPr>
              <w:t>Diagnostics</w:t>
            </w:r>
            <w:proofErr w:type="spellEnd"/>
            <w:r w:rsidRPr="00C32752">
              <w:rPr>
                <w:spacing w:val="-4"/>
                <w:sz w:val="16"/>
              </w:rPr>
              <w:t xml:space="preserve"> Regulation, IVDR)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ind w:left="232" w:right="212"/>
              <w:rPr>
                <w:sz w:val="16"/>
              </w:rPr>
            </w:pPr>
            <w:r>
              <w:rPr>
                <w:sz w:val="16"/>
              </w:rPr>
              <w:t>Medizinprodukt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MPBetreibV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25"/>
              <w:ind w:left="77" w:right="46"/>
              <w:rPr>
                <w:sz w:val="16"/>
              </w:rPr>
            </w:pPr>
            <w:r>
              <w:rPr>
                <w:sz w:val="16"/>
              </w:rPr>
              <w:t>Angabe,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Produkt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unter eine Anlage der MPBetreibV fällt (Anlage 1, Anlage 2)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6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:rsidR="00B46F3C" w:rsidRDefault="000032C6">
            <w:pPr>
              <w:pStyle w:val="TableParagraph"/>
              <w:ind w:left="880" w:hanging="370"/>
              <w:jc w:val="left"/>
              <w:rPr>
                <w:sz w:val="16"/>
              </w:rPr>
            </w:pPr>
            <w:r>
              <w:rPr>
                <w:sz w:val="16"/>
              </w:rPr>
              <w:t>zusätzliche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Angaben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zum </w:t>
            </w:r>
            <w:r>
              <w:rPr>
                <w:spacing w:val="-2"/>
                <w:sz w:val="16"/>
              </w:rPr>
              <w:t>Medizinprodukt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246" w:right="214" w:hanging="1"/>
              <w:rPr>
                <w:sz w:val="16"/>
              </w:rPr>
            </w:pPr>
            <w:r>
              <w:rPr>
                <w:sz w:val="16"/>
              </w:rPr>
              <w:t xml:space="preserve">Hinweis auf spezielle </w:t>
            </w:r>
            <w:r>
              <w:rPr>
                <w:spacing w:val="-2"/>
                <w:sz w:val="16"/>
              </w:rPr>
              <w:t>Dokumentationspflicht</w:t>
            </w:r>
            <w:r w:rsidR="00C32752">
              <w:rPr>
                <w:spacing w:val="-2"/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Röntgenbuchpflicht,</w:t>
            </w:r>
          </w:p>
          <w:p w:rsidR="00B46F3C" w:rsidRDefault="000032C6">
            <w:pPr>
              <w:pStyle w:val="TableParagraph"/>
              <w:spacing w:line="163" w:lineRule="exact"/>
              <w:ind w:left="77" w:right="46"/>
              <w:rPr>
                <w:sz w:val="16"/>
              </w:rPr>
            </w:pPr>
            <w:r>
              <w:rPr>
                <w:sz w:val="16"/>
              </w:rPr>
              <w:t>Medizinischer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Laser)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6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24"/>
              </w:rPr>
            </w:pPr>
          </w:p>
          <w:p w:rsidR="00B46F3C" w:rsidRDefault="000032C6">
            <w:pPr>
              <w:pStyle w:val="TableParagraph"/>
              <w:spacing w:before="1"/>
              <w:ind w:left="230" w:right="212"/>
              <w:rPr>
                <w:sz w:val="16"/>
              </w:rPr>
            </w:pPr>
            <w:r>
              <w:rPr>
                <w:spacing w:val="-2"/>
                <w:sz w:val="16"/>
              </w:rPr>
              <w:t>CE-Kennzeichen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100" w:right="69" w:hanging="3"/>
              <w:rPr>
                <w:sz w:val="16"/>
              </w:rPr>
            </w:pPr>
            <w:r>
              <w:rPr>
                <w:sz w:val="16"/>
              </w:rPr>
              <w:t xml:space="preserve">Nummer der Benannten Stelle, die das </w:t>
            </w:r>
            <w:proofErr w:type="spellStart"/>
            <w:r>
              <w:rPr>
                <w:spacing w:val="-2"/>
                <w:sz w:val="16"/>
              </w:rPr>
              <w:t>Konformitätsbewertungsverfa</w:t>
            </w:r>
            <w:proofErr w:type="spellEnd"/>
          </w:p>
          <w:p w:rsidR="00B46F3C" w:rsidRDefault="000032C6">
            <w:pPr>
              <w:pStyle w:val="TableParagraph"/>
              <w:spacing w:line="163" w:lineRule="exact"/>
              <w:ind w:left="73" w:right="46"/>
              <w:rPr>
                <w:sz w:val="16"/>
              </w:rPr>
            </w:pPr>
            <w:proofErr w:type="spellStart"/>
            <w:r>
              <w:rPr>
                <w:sz w:val="16"/>
              </w:rPr>
              <w:t>hren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durchgeführt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hat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228" w:right="212"/>
              <w:rPr>
                <w:sz w:val="16"/>
              </w:rPr>
            </w:pPr>
            <w:r>
              <w:rPr>
                <w:spacing w:val="-2"/>
                <w:sz w:val="16"/>
              </w:rPr>
              <w:t>UMDNS-</w:t>
            </w:r>
            <w:r>
              <w:rPr>
                <w:spacing w:val="-5"/>
                <w:sz w:val="16"/>
              </w:rPr>
              <w:t>N</w:t>
            </w:r>
            <w:r w:rsidR="00C32752">
              <w:rPr>
                <w:spacing w:val="-5"/>
                <w:sz w:val="16"/>
              </w:rPr>
              <w:t>umme</w:t>
            </w:r>
            <w:r>
              <w:rPr>
                <w:spacing w:val="-5"/>
                <w:sz w:val="16"/>
              </w:rPr>
              <w:t>r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75" w:right="46"/>
              <w:rPr>
                <w:sz w:val="16"/>
              </w:rPr>
            </w:pPr>
            <w:r>
              <w:rPr>
                <w:sz w:val="16"/>
              </w:rPr>
              <w:t>gemäß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UMDNS-</w:t>
            </w:r>
            <w:r>
              <w:rPr>
                <w:spacing w:val="-2"/>
                <w:sz w:val="16"/>
              </w:rPr>
              <w:t>Nomenklatur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2"/>
        </w:trPr>
        <w:tc>
          <w:tcPr>
            <w:tcW w:w="2844" w:type="dxa"/>
            <w:tcBorders>
              <w:lef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228" w:right="212"/>
              <w:rPr>
                <w:sz w:val="16"/>
              </w:rPr>
            </w:pPr>
            <w:r>
              <w:rPr>
                <w:spacing w:val="-2"/>
                <w:sz w:val="16"/>
              </w:rPr>
              <w:t>UMDNS-Bezeichnung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40"/>
              <w:ind w:left="75" w:right="46"/>
              <w:rPr>
                <w:sz w:val="16"/>
              </w:rPr>
            </w:pPr>
            <w:r>
              <w:rPr>
                <w:sz w:val="16"/>
              </w:rPr>
              <w:t>gemäß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UMDNS-</w:t>
            </w:r>
            <w:r>
              <w:rPr>
                <w:spacing w:val="-2"/>
                <w:sz w:val="16"/>
              </w:rPr>
              <w:t>Nomenklatur</w:t>
            </w:r>
            <w:r w:rsidR="00C32752">
              <w:rPr>
                <w:spacing w:val="-2"/>
                <w:sz w:val="16"/>
              </w:rPr>
              <w:t xml:space="preserve"> (deutschsprachige Fassung)</w:t>
            </w:r>
          </w:p>
        </w:tc>
        <w:tc>
          <w:tcPr>
            <w:tcW w:w="3960" w:type="dxa"/>
            <w:tcBorders>
              <w:left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46F3C" w:rsidTr="00EE2A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:rsidR="00B46F3C" w:rsidRDefault="00B46F3C">
            <w:pPr>
              <w:pStyle w:val="TableParagraph"/>
              <w:jc w:val="left"/>
              <w:rPr>
                <w:sz w:val="18"/>
              </w:rPr>
            </w:pPr>
          </w:p>
          <w:p w:rsidR="00B46F3C" w:rsidRDefault="000032C6">
            <w:pPr>
              <w:pStyle w:val="TableParagraph"/>
              <w:spacing w:before="161"/>
              <w:ind w:left="232" w:right="211"/>
              <w:rPr>
                <w:sz w:val="16"/>
              </w:rPr>
            </w:pPr>
            <w:r>
              <w:rPr>
                <w:spacing w:val="-2"/>
                <w:sz w:val="16"/>
              </w:rPr>
              <w:t>Gefahrgutkennzeichnung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B46F3C" w:rsidRDefault="000032C6">
            <w:pPr>
              <w:pStyle w:val="TableParagraph"/>
              <w:spacing w:before="1"/>
              <w:ind w:left="263" w:right="233" w:firstLine="2"/>
              <w:rPr>
                <w:sz w:val="16"/>
              </w:rPr>
            </w:pPr>
            <w:r>
              <w:rPr>
                <w:sz w:val="16"/>
              </w:rPr>
              <w:t>Angabe,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 gefährliche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Güter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enthält </w:t>
            </w:r>
            <w:r>
              <w:rPr>
                <w:spacing w:val="-4"/>
                <w:sz w:val="16"/>
              </w:rPr>
              <w:t>(z.B.</w:t>
            </w:r>
          </w:p>
          <w:p w:rsidR="00B46F3C" w:rsidRDefault="000032C6">
            <w:pPr>
              <w:pStyle w:val="TableParagraph"/>
              <w:spacing w:line="184" w:lineRule="exact"/>
              <w:ind w:left="76" w:right="46"/>
              <w:rPr>
                <w:sz w:val="16"/>
              </w:rPr>
            </w:pPr>
            <w:r>
              <w:rPr>
                <w:spacing w:val="-2"/>
                <w:sz w:val="16"/>
              </w:rPr>
              <w:t>Sauerstoffdruckflaschen, Prüfstrahler)</w:t>
            </w:r>
          </w:p>
        </w:tc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6F3C" w:rsidRDefault="00B46F3C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:rsidR="00DC176C" w:rsidRDefault="00DC176C"/>
    <w:sectPr w:rsidR="00DC176C">
      <w:pgSz w:w="11910" w:h="16840"/>
      <w:pgMar w:top="1600" w:right="1300" w:bottom="280" w:left="1300" w:header="7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6C" w:rsidRDefault="000032C6">
      <w:r>
        <w:separator/>
      </w:r>
    </w:p>
  </w:endnote>
  <w:endnote w:type="continuationSeparator" w:id="0">
    <w:p w:rsidR="00DC176C" w:rsidRDefault="0000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6C" w:rsidRDefault="000032C6">
      <w:r>
        <w:separator/>
      </w:r>
    </w:p>
  </w:footnote>
  <w:footnote w:type="continuationSeparator" w:id="0">
    <w:p w:rsidR="00DC176C" w:rsidRDefault="0000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3C" w:rsidRDefault="00EE2A0F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488950</wp:posOffset>
              </wp:positionV>
              <wp:extent cx="5854700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47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38A" w:rsidRDefault="000032C6" w:rsidP="0084538A">
                          <w:pPr>
                            <w:spacing w:line="387" w:lineRule="exact"/>
                            <w:ind w:left="20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36"/>
                            </w:rPr>
                            <w:t>Stammdatenmatrix</w:t>
                          </w:r>
                          <w:r w:rsidR="0084538A">
                            <w:rPr>
                              <w:rFonts w:ascii="Calibri"/>
                              <w:b/>
                              <w:spacing w:val="-2"/>
                              <w:sz w:val="36"/>
                            </w:rPr>
                            <w:t xml:space="preserve">                    </w:t>
                          </w:r>
                        </w:p>
                        <w:p w:rsidR="00B46F3C" w:rsidRDefault="00B46F3C">
                          <w:pPr>
                            <w:spacing w:line="387" w:lineRule="exact"/>
                            <w:ind w:left="20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9.8pt;margin-top:38.5pt;width:461pt;height:20pt;z-index:-251659264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" filled="f" stroked="f">
              <v:textbox inset="0,0,0,0">
                <w:txbxContent>
                  <w:p w:rsidR="0084538A" w:rsidRDefault="000032C6" w:rsidP="0084538A">
                    <w:pPr>
                      <w:spacing w:line="387" w:lineRule="exact"/>
                      <w:ind w:left="2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36"/>
                      </w:rPr>
                      <w:t>Stammdatenmatrix</w:t>
                    </w:r>
                    <w:r w:rsidR="0084538A">
                      <w:rPr>
                        <w:rFonts w:ascii="Calibri"/>
                        <w:b/>
                        <w:spacing w:val="-2"/>
                        <w:sz w:val="36"/>
                      </w:rPr>
                      <w:t xml:space="preserve">                    </w:t>
                    </w:r>
                  </w:p>
                  <w:p w:rsidR="00B46F3C" w:rsidRDefault="00B46F3C">
                    <w:pPr>
                      <w:spacing w:line="387" w:lineRule="exact"/>
                      <w:ind w:left="20"/>
                      <w:rPr>
                        <w:rFonts w:ascii="Calibri"/>
                        <w:b/>
                        <w:sz w:val="3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3C"/>
    <w:rsid w:val="000032C6"/>
    <w:rsid w:val="000C5381"/>
    <w:rsid w:val="000F3891"/>
    <w:rsid w:val="00123F5F"/>
    <w:rsid w:val="001F2271"/>
    <w:rsid w:val="002309EB"/>
    <w:rsid w:val="0084538A"/>
    <w:rsid w:val="008F535A"/>
    <w:rsid w:val="009114AF"/>
    <w:rsid w:val="00A736DF"/>
    <w:rsid w:val="00A85E54"/>
    <w:rsid w:val="00B46F3C"/>
    <w:rsid w:val="00B65A00"/>
    <w:rsid w:val="00B707C2"/>
    <w:rsid w:val="00C32752"/>
    <w:rsid w:val="00D12F76"/>
    <w:rsid w:val="00D97C28"/>
    <w:rsid w:val="00DC176C"/>
    <w:rsid w:val="00E13B03"/>
    <w:rsid w:val="00E6240B"/>
    <w:rsid w:val="00EE2A0F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EB10F6"/>
  <w15:docId w15:val="{A6E4A9AD-6EFF-424B-AD54-8138190A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line="387" w:lineRule="exact"/>
      <w:ind w:left="20"/>
    </w:pPr>
    <w:rPr>
      <w:rFonts w:ascii="Calibri" w:eastAsia="Calibri" w:hAnsi="Calibri" w:cs="Calibri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jc w:val="center"/>
    </w:pPr>
  </w:style>
  <w:style w:type="character" w:styleId="Hyperlink">
    <w:name w:val="Hyperlink"/>
    <w:basedOn w:val="Absatz-Standardschriftart"/>
    <w:uiPriority w:val="99"/>
    <w:unhideWhenUsed/>
    <w:rsid w:val="002309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09E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12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2F7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12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2F7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Tolksdorf, Janina Jessica</dc:creator>
  <dc:description/>
  <cp:lastModifiedBy>Bornemann, Christiane</cp:lastModifiedBy>
  <cp:revision>5</cp:revision>
  <dcterms:created xsi:type="dcterms:W3CDTF">2024-10-14T07:27:00Z</dcterms:created>
  <dcterms:modified xsi:type="dcterms:W3CDTF">2024-11-10T20:11:00Z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D:20221115172655</vt:lpwstr>
  </property>
</Properties>
</file>