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0A89" w14:textId="053FF157" w:rsidR="00625753" w:rsidRDefault="00783764" w:rsidP="004D5640">
      <w:pPr>
        <w:spacing w:after="0" w:line="240" w:lineRule="auto"/>
        <w:ind w:right="-85"/>
        <w:jc w:val="right"/>
        <w:rPr>
          <w:rFonts w:ascii="Arial" w:eastAsia="Times New Roman" w:hAnsi="Arial"/>
          <w:b/>
          <w:bCs/>
          <w:sz w:val="20"/>
          <w:szCs w:val="20"/>
          <w:u w:val="single"/>
          <w:lang w:eastAsia="de-DE"/>
        </w:rPr>
      </w:pPr>
      <w:r>
        <w:rPr>
          <w:rFonts w:ascii="Arial" w:eastAsia="Times New Roman" w:hAnsi="Arial"/>
          <w:b/>
          <w:bCs/>
          <w:sz w:val="20"/>
          <w:szCs w:val="20"/>
          <w:u w:val="single"/>
          <w:lang w:eastAsia="de-DE"/>
        </w:rPr>
        <w:t>Ausschreibung</w:t>
      </w:r>
      <w:r w:rsidR="009A1A65">
        <w:rPr>
          <w:rFonts w:ascii="Arial" w:eastAsia="Times New Roman" w:hAnsi="Arial"/>
          <w:b/>
          <w:bCs/>
          <w:sz w:val="20"/>
          <w:szCs w:val="20"/>
          <w:u w:val="single"/>
          <w:lang w:eastAsia="de-DE"/>
        </w:rPr>
        <w:t xml:space="preserve"> </w:t>
      </w:r>
      <w:r w:rsidR="00876790" w:rsidRPr="00876790">
        <w:rPr>
          <w:rFonts w:ascii="Arial" w:eastAsia="Times New Roman" w:hAnsi="Arial"/>
          <w:b/>
          <w:bCs/>
          <w:sz w:val="20"/>
          <w:szCs w:val="20"/>
          <w:u w:val="single"/>
          <w:lang w:eastAsia="de-DE"/>
        </w:rPr>
        <w:t>6002989154</w:t>
      </w:r>
    </w:p>
    <w:p w14:paraId="4313E078" w14:textId="77777777" w:rsidR="000C058A" w:rsidRPr="00625753" w:rsidRDefault="000C058A" w:rsidP="00625753">
      <w:pPr>
        <w:spacing w:after="0" w:line="240" w:lineRule="auto"/>
        <w:ind w:right="-85"/>
        <w:rPr>
          <w:rFonts w:ascii="Arial" w:eastAsia="Times New Roman" w:hAnsi="Arial"/>
          <w:b/>
          <w:bCs/>
          <w:sz w:val="20"/>
          <w:szCs w:val="20"/>
          <w:lang w:eastAsia="de-DE"/>
        </w:rPr>
      </w:pPr>
    </w:p>
    <w:p w14:paraId="6C9725FF" w14:textId="77777777" w:rsidR="00625753" w:rsidRDefault="00625753" w:rsidP="000C058A">
      <w:pPr>
        <w:keepNext/>
        <w:spacing w:after="0" w:line="240" w:lineRule="auto"/>
        <w:ind w:right="-85"/>
        <w:jc w:val="center"/>
        <w:outlineLvl w:val="6"/>
        <w:rPr>
          <w:rFonts w:ascii="Arial" w:eastAsia="Times New Roman" w:hAnsi="Arial"/>
          <w:b/>
          <w:bCs/>
          <w:sz w:val="24"/>
          <w:szCs w:val="24"/>
          <w:lang w:eastAsia="de-DE"/>
        </w:rPr>
      </w:pPr>
      <w:r w:rsidRPr="004D5640">
        <w:rPr>
          <w:rFonts w:ascii="Arial" w:eastAsia="Times New Roman" w:hAnsi="Arial"/>
          <w:b/>
          <w:bCs/>
          <w:sz w:val="24"/>
          <w:szCs w:val="24"/>
          <w:lang w:eastAsia="de-DE"/>
        </w:rPr>
        <w:t xml:space="preserve">Merkblatt zur Angebotsabgabe </w:t>
      </w:r>
    </w:p>
    <w:p w14:paraId="7D998FA2" w14:textId="77777777" w:rsidR="000C058A" w:rsidRDefault="000C058A" w:rsidP="000C058A">
      <w:pPr>
        <w:keepNext/>
        <w:spacing w:after="0" w:line="240" w:lineRule="auto"/>
        <w:ind w:right="-85"/>
        <w:jc w:val="center"/>
        <w:outlineLvl w:val="6"/>
        <w:rPr>
          <w:rFonts w:ascii="Arial" w:eastAsia="Times New Roman" w:hAnsi="Arial"/>
          <w:b/>
          <w:bCs/>
          <w:sz w:val="20"/>
          <w:szCs w:val="20"/>
          <w:lang w:eastAsia="de-DE"/>
        </w:rPr>
      </w:pPr>
    </w:p>
    <w:p w14:paraId="07283E8E" w14:textId="77777777" w:rsidR="00625753" w:rsidRPr="004D5640" w:rsidRDefault="00625753" w:rsidP="00625753">
      <w:pPr>
        <w:spacing w:after="0" w:line="240" w:lineRule="auto"/>
        <w:ind w:left="-284" w:right="-85"/>
        <w:rPr>
          <w:rFonts w:ascii="Arial" w:eastAsia="Times New Roman" w:hAnsi="Arial"/>
          <w:b/>
          <w:bCs/>
          <w:sz w:val="20"/>
          <w:szCs w:val="20"/>
          <w:lang w:eastAsia="de-DE"/>
        </w:rPr>
      </w:pP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25753" w:rsidRPr="00625753" w14:paraId="0A5881BA" w14:textId="77777777" w:rsidTr="004E2F6E">
        <w:tc>
          <w:tcPr>
            <w:tcW w:w="567" w:type="dxa"/>
          </w:tcPr>
          <w:p w14:paraId="2DF47513" w14:textId="77777777" w:rsidR="00625753" w:rsidRPr="00625753" w:rsidRDefault="00625753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1. </w:t>
            </w:r>
          </w:p>
        </w:tc>
        <w:tc>
          <w:tcPr>
            <w:tcW w:w="9639" w:type="dxa"/>
          </w:tcPr>
          <w:p w14:paraId="163C292E" w14:textId="46D5A15F" w:rsidR="00AE07C8" w:rsidRPr="00612A05" w:rsidRDefault="007C214F" w:rsidP="00664E69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highlight w:val="yellow"/>
                <w:lang w:eastAsia="de-DE"/>
              </w:rPr>
            </w:pPr>
            <w:r w:rsidRPr="007C214F">
              <w:rPr>
                <w:rFonts w:ascii="Arial" w:eastAsia="Times New Roman" w:hAnsi="Arial"/>
                <w:sz w:val="20"/>
                <w:szCs w:val="20"/>
                <w:lang w:eastAsia="de-DE"/>
              </w:rPr>
              <w:t>Abschlu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ss</w:t>
            </w:r>
            <w:r w:rsidRPr="007C214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1D4C08">
              <w:rPr>
                <w:rFonts w:ascii="Arial" w:eastAsia="Times New Roman" w:hAnsi="Arial"/>
                <w:sz w:val="20"/>
                <w:szCs w:val="20"/>
                <w:lang w:eastAsia="de-DE"/>
              </w:rPr>
              <w:t>eine</w:t>
            </w:r>
            <w:r w:rsidR="00E500C6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r </w:t>
            </w:r>
            <w:r w:rsidRPr="007C214F">
              <w:rPr>
                <w:rFonts w:ascii="Arial" w:eastAsia="Times New Roman" w:hAnsi="Arial"/>
                <w:sz w:val="20"/>
                <w:szCs w:val="20"/>
                <w:lang w:eastAsia="de-DE"/>
              </w:rPr>
              <w:t>Rahmenver</w:t>
            </w:r>
            <w:r w:rsidR="00E500C6">
              <w:rPr>
                <w:rFonts w:ascii="Arial" w:eastAsia="Times New Roman" w:hAnsi="Arial"/>
                <w:sz w:val="20"/>
                <w:szCs w:val="20"/>
                <w:lang w:eastAsia="de-DE"/>
              </w:rPr>
              <w:t>einbarung</w:t>
            </w:r>
            <w:r w:rsidRPr="007C214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über die </w:t>
            </w:r>
            <w:r w:rsidR="004B2E29">
              <w:rPr>
                <w:rFonts w:ascii="Arial" w:eastAsia="Times New Roman" w:hAnsi="Arial"/>
                <w:sz w:val="20"/>
                <w:szCs w:val="20"/>
                <w:lang w:eastAsia="de-DE"/>
              </w:rPr>
              <w:t>Unterhalts</w:t>
            </w:r>
            <w:r w:rsidR="00165A78">
              <w:rPr>
                <w:rFonts w:ascii="Arial" w:eastAsia="Times New Roman" w:hAnsi="Arial"/>
                <w:sz w:val="20"/>
                <w:szCs w:val="20"/>
                <w:lang w:eastAsia="de-DE"/>
              </w:rPr>
              <w:t>reinigung</w:t>
            </w:r>
            <w:r w:rsid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(ohne Fenster)</w:t>
            </w:r>
            <w:r w:rsidR="00165A78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594C18">
              <w:rPr>
                <w:rFonts w:ascii="Arial" w:eastAsia="Times New Roman" w:hAnsi="Arial"/>
                <w:sz w:val="20"/>
                <w:szCs w:val="20"/>
                <w:lang w:eastAsia="de-DE"/>
              </w:rPr>
              <w:t>i</w:t>
            </w:r>
            <w:r w:rsidR="00876790">
              <w:rPr>
                <w:rFonts w:ascii="Arial" w:eastAsia="Times New Roman" w:hAnsi="Arial"/>
                <w:sz w:val="20"/>
                <w:szCs w:val="20"/>
                <w:lang w:eastAsia="de-DE"/>
              </w:rPr>
              <w:t>n der Selfkant-Kaserne sowie Standortschießanlage Geilenkirchen</w:t>
            </w:r>
            <w:r w:rsidR="00612A05">
              <w:rPr>
                <w:rFonts w:ascii="Arial" w:hAnsi="Arial" w:cs="Arial"/>
                <w:sz w:val="20"/>
                <w:szCs w:val="20"/>
                <w:lang w:eastAsia="de-DE"/>
              </w:rPr>
              <w:t>.</w:t>
            </w:r>
          </w:p>
          <w:p w14:paraId="1D0483EF" w14:textId="260724B6" w:rsidR="00625753" w:rsidRDefault="00625753" w:rsidP="00664E69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Vertrags</w:t>
            </w:r>
            <w:r w:rsidR="00291ABB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beginn</w:t>
            </w:r>
            <w:r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3F06ED">
              <w:rPr>
                <w:rFonts w:ascii="Arial" w:eastAsia="Times New Roman" w:hAnsi="Arial"/>
                <w:sz w:val="20"/>
                <w:szCs w:val="20"/>
                <w:lang w:eastAsia="de-DE"/>
              </w:rPr>
              <w:t>15</w:t>
            </w:r>
            <w:r w:rsidR="0007359B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.0</w:t>
            </w:r>
            <w:r w:rsidR="00D04405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8</w:t>
            </w:r>
            <w:r w:rsidR="0007359B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.2026</w:t>
            </w:r>
            <w:r w:rsidR="003855E0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Vertragsende </w:t>
            </w:r>
            <w:r w:rsidR="003F06ED">
              <w:rPr>
                <w:rFonts w:ascii="Arial" w:eastAsia="Times New Roman" w:hAnsi="Arial"/>
                <w:sz w:val="20"/>
                <w:szCs w:val="20"/>
                <w:lang w:eastAsia="de-DE"/>
              </w:rPr>
              <w:t>14</w:t>
            </w:r>
            <w:r w:rsidR="00165A78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.0</w:t>
            </w:r>
            <w:r w:rsidR="003F06ED">
              <w:rPr>
                <w:rFonts w:ascii="Arial" w:eastAsia="Times New Roman" w:hAnsi="Arial"/>
                <w:sz w:val="20"/>
                <w:szCs w:val="20"/>
                <w:lang w:eastAsia="de-DE"/>
              </w:rPr>
              <w:t>8</w:t>
            </w:r>
            <w:r w:rsidR="00165A78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.2</w:t>
            </w:r>
            <w:r w:rsidR="0007359B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030</w:t>
            </w:r>
            <w:r w:rsidR="00E25994" w:rsidRPr="00C345F8"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  <w:r w:rsidR="0010436A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</w:p>
          <w:p w14:paraId="51462078" w14:textId="77777777" w:rsidR="004D5640" w:rsidRPr="00625753" w:rsidRDefault="004D5640" w:rsidP="004D5640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</w:tr>
      <w:tr w:rsidR="00625753" w:rsidRPr="00625753" w14:paraId="4106A006" w14:textId="77777777" w:rsidTr="004E2F6E">
        <w:tc>
          <w:tcPr>
            <w:tcW w:w="567" w:type="dxa"/>
          </w:tcPr>
          <w:p w14:paraId="00755FCA" w14:textId="77777777" w:rsidR="00625753" w:rsidRPr="00625753" w:rsidRDefault="00711955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2</w:t>
            </w:r>
            <w:r w:rsidR="00625753"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9639" w:type="dxa"/>
          </w:tcPr>
          <w:p w14:paraId="31E88A19" w14:textId="77777777" w:rsidR="00625753" w:rsidRPr="00625753" w:rsidRDefault="00625753" w:rsidP="00664E69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>Die Allgemeinen Geschäftsbedingungen des Unternehmens sind ausgeschlossen.</w:t>
            </w:r>
            <w:r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br/>
            </w:r>
          </w:p>
        </w:tc>
      </w:tr>
      <w:tr w:rsidR="00625753" w:rsidRPr="00625753" w14:paraId="7D10B791" w14:textId="77777777" w:rsidTr="004E2F6E">
        <w:trPr>
          <w:trHeight w:val="275"/>
        </w:trPr>
        <w:tc>
          <w:tcPr>
            <w:tcW w:w="567" w:type="dxa"/>
          </w:tcPr>
          <w:p w14:paraId="3635DB56" w14:textId="77777777" w:rsidR="00625753" w:rsidRPr="00625753" w:rsidRDefault="00711955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3</w:t>
            </w:r>
            <w:r w:rsidR="00625753"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9639" w:type="dxa"/>
          </w:tcPr>
          <w:p w14:paraId="4B2C499C" w14:textId="77777777" w:rsidR="00625753" w:rsidRPr="00625753" w:rsidRDefault="00625753" w:rsidP="00664E69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>Nebenangebote sind ausgeschlossen.</w:t>
            </w:r>
            <w:r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br/>
            </w:r>
          </w:p>
        </w:tc>
      </w:tr>
      <w:tr w:rsidR="00625753" w:rsidRPr="00625753" w14:paraId="33553089" w14:textId="77777777" w:rsidTr="004E2F6E">
        <w:tc>
          <w:tcPr>
            <w:tcW w:w="567" w:type="dxa"/>
          </w:tcPr>
          <w:p w14:paraId="055F23F9" w14:textId="77777777" w:rsidR="00625753" w:rsidRPr="00625753" w:rsidRDefault="00711955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4</w:t>
            </w:r>
            <w:r w:rsidR="00625753"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. </w:t>
            </w:r>
          </w:p>
        </w:tc>
        <w:tc>
          <w:tcPr>
            <w:tcW w:w="9639" w:type="dxa"/>
          </w:tcPr>
          <w:p w14:paraId="2DF3C952" w14:textId="24A119EF" w:rsidR="007208FC" w:rsidRDefault="00625753" w:rsidP="00664E69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Zuschlagskriterium </w:t>
            </w:r>
            <w:r w:rsidR="00743A44">
              <w:rPr>
                <w:rFonts w:ascii="Arial" w:eastAsia="Times New Roman" w:hAnsi="Arial"/>
                <w:sz w:val="20"/>
                <w:szCs w:val="20"/>
                <w:lang w:eastAsia="de-DE"/>
              </w:rPr>
              <w:t>ist das wirtschaftlichste Angebot</w:t>
            </w:r>
            <w:r w:rsidR="00612A05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gemäß Preis</w:t>
            </w:r>
            <w:r w:rsidR="00743A44"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</w:p>
          <w:p w14:paraId="7C7F1BAA" w14:textId="77777777" w:rsidR="007208FC" w:rsidRPr="007208FC" w:rsidRDefault="007208FC" w:rsidP="007208FC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</w:tr>
      <w:tr w:rsidR="007208FC" w:rsidRPr="00625753" w14:paraId="6680CC9D" w14:textId="77777777" w:rsidTr="004E2F6E">
        <w:tc>
          <w:tcPr>
            <w:tcW w:w="567" w:type="dxa"/>
          </w:tcPr>
          <w:p w14:paraId="6633C146" w14:textId="77777777" w:rsidR="007208FC" w:rsidRDefault="007208FC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9639" w:type="dxa"/>
          </w:tcPr>
          <w:p w14:paraId="6A8A7B89" w14:textId="77777777" w:rsidR="007208FC" w:rsidRPr="00624BD9" w:rsidRDefault="007208FC" w:rsidP="007208FC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Bitte beachten Sie im Mustervertrag den § 12, Nr. </w:t>
            </w:r>
            <w:r w:rsidR="00624BD9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5, 6 </w:t>
            </w:r>
            <w:r w:rsidRPr="00624BD9">
              <w:rPr>
                <w:rFonts w:ascii="Arial" w:eastAsia="Times New Roman" w:hAnsi="Arial"/>
                <w:sz w:val="20"/>
                <w:szCs w:val="20"/>
                <w:lang w:eastAsia="de-DE"/>
              </w:rPr>
              <w:t>die zwingend erforderlichen Anforderungen bzgl. der</w:t>
            </w:r>
          </w:p>
          <w:p w14:paraId="5DB22031" w14:textId="34B23752" w:rsidR="007208FC" w:rsidRDefault="007208FC" w:rsidP="007208FC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624BD9">
              <w:rPr>
                <w:rFonts w:ascii="Arial" w:eastAsia="Times New Roman" w:hAnsi="Arial"/>
                <w:sz w:val="20"/>
                <w:szCs w:val="20"/>
                <w:lang w:eastAsia="de-DE"/>
              </w:rPr>
              <w:t>Militärischen Sicherheit.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</w:p>
          <w:p w14:paraId="34012260" w14:textId="603E0405" w:rsidR="000E71C8" w:rsidRDefault="000E71C8" w:rsidP="007208FC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497D372F" w14:textId="2CC1BB52" w:rsidR="000E71C8" w:rsidRDefault="000E71C8" w:rsidP="000E7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>Aus Gründen der militärischen Sicherheit bestehen für die Reinigungskräfte folgende Bedingungen, damit der Zutritt zu der Liegenschaft gewährleistet werden kann</w:t>
            </w:r>
            <w:r w:rsidR="001B659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: </w:t>
            </w:r>
          </w:p>
          <w:p w14:paraId="3AF0602B" w14:textId="77777777" w:rsidR="000E71C8" w:rsidRPr="00056F70" w:rsidRDefault="000E71C8" w:rsidP="000E71C8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1CD2ACE1" w14:textId="70291AA3" w:rsidR="007208FC" w:rsidRDefault="000E71C8" w:rsidP="00A91D3A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>Reinigungskräfte, deren Herkunftsländer auf der Staatenliste stehen, ist der Zutritt zu allen Liegenschaften grundsätzlich untersagt</w:t>
            </w:r>
            <w:r w:rsidR="001B659B"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  <w:r w:rsidR="00A91D3A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</w:p>
          <w:p w14:paraId="73EFD333" w14:textId="5286529F" w:rsidR="00101608" w:rsidRDefault="00101608" w:rsidP="00A91D3A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1004FF83" w14:textId="77777777" w:rsidR="00101608" w:rsidRDefault="00101608" w:rsidP="0010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Selfkant-Kaserne:</w:t>
            </w:r>
          </w:p>
          <w:p w14:paraId="2ACB0ACD" w14:textId="77777777" w:rsidR="00101608" w:rsidRDefault="00101608" w:rsidP="0010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>Kein Angehörige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r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eines Staates der Staatenliste gem. BMI (siehe Anlage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5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zum Mustervertrag, Staatenliste)</w:t>
            </w:r>
          </w:p>
          <w:p w14:paraId="061C8AC9" w14:textId="5589FDD3" w:rsidR="00101608" w:rsidRDefault="00101608" w:rsidP="0010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EB5997">
              <w:rPr>
                <w:rFonts w:ascii="Arial" w:eastAsia="Times New Roman" w:hAnsi="Arial"/>
                <w:b/>
                <w:bCs/>
                <w:sz w:val="20"/>
                <w:szCs w:val="20"/>
                <w:u w:val="single"/>
                <w:lang w:eastAsia="de-DE"/>
              </w:rPr>
              <w:t>Wichtig: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Für das Gebäude B 15 m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indestens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S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Ü2 </w:t>
            </w:r>
            <w:proofErr w:type="spellStart"/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>Sab</w:t>
            </w:r>
            <w:proofErr w:type="spellEnd"/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(die Sicherheitsüberprüfung wird vom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Sicherheitsbeauftragten des 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BwDLZ Aachen eingeleitet und bei Zuschlagserteilung nach Bedarf für die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Transportkräfte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beantragt)</w:t>
            </w:r>
          </w:p>
          <w:p w14:paraId="1589E772" w14:textId="28749DB3" w:rsidR="00A91D3A" w:rsidRPr="00625753" w:rsidRDefault="00A91D3A" w:rsidP="00A91D3A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</w:tr>
      <w:tr w:rsidR="007208FC" w:rsidRPr="00625753" w14:paraId="71A0677A" w14:textId="77777777" w:rsidTr="004E2F6E">
        <w:tc>
          <w:tcPr>
            <w:tcW w:w="567" w:type="dxa"/>
          </w:tcPr>
          <w:p w14:paraId="763698D2" w14:textId="77777777" w:rsidR="007208FC" w:rsidRDefault="00384E63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9639" w:type="dxa"/>
          </w:tcPr>
          <w:p w14:paraId="27919ECF" w14:textId="02A08B98" w:rsidR="007208FC" w:rsidRDefault="007208FC" w:rsidP="007208FC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Die Vorarbeiterfunktion, siehe </w:t>
            </w:r>
            <w:r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§ </w:t>
            </w:r>
            <w:r w:rsidR="002C6D98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5</w:t>
            </w:r>
            <w:r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Nr. </w:t>
            </w:r>
            <w:r w:rsidR="002C6D98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7</w:t>
            </w:r>
            <w:r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2C6D98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Anlage 8 zum Mustervertrag</w:t>
            </w:r>
            <w:r w:rsidR="002C6D98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)</w:t>
            </w:r>
            <w:r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ist </w:t>
            </w:r>
            <w:r w:rsidR="00790105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für alle LOSE </w:t>
            </w:r>
            <w:r w:rsidR="002C6D98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zu berücksichtigen und ist in der Kalkulation des Angebotspreise</w:t>
            </w:r>
            <w:r w:rsidR="00C940BE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>s</w:t>
            </w:r>
            <w:r w:rsidR="002C6D98"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einzubeziehen</w:t>
            </w:r>
            <w:r w:rsidRPr="005A0D6F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. Die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Vorarbeiter</w:t>
            </w:r>
            <w:r w:rsidR="00384E6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in/ der Vorarbeiter ist während der gesamten Zeit der Leistungserbringung nicht selbst mit Reinigungstätigkeiten betraut. </w:t>
            </w:r>
          </w:p>
          <w:p w14:paraId="1886420B" w14:textId="77777777" w:rsidR="00384E63" w:rsidRDefault="00384E63" w:rsidP="007208FC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</w:tr>
      <w:tr w:rsidR="00625753" w:rsidRPr="00625753" w14:paraId="38DAEAF9" w14:textId="77777777" w:rsidTr="004E2F6E">
        <w:tc>
          <w:tcPr>
            <w:tcW w:w="567" w:type="dxa"/>
          </w:tcPr>
          <w:p w14:paraId="31AE981A" w14:textId="77777777" w:rsidR="00625753" w:rsidRPr="00625753" w:rsidRDefault="00384E63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7</w:t>
            </w:r>
            <w:r w:rsidR="00625753" w:rsidRPr="0062575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. </w:t>
            </w:r>
          </w:p>
        </w:tc>
        <w:tc>
          <w:tcPr>
            <w:tcW w:w="9639" w:type="dxa"/>
          </w:tcPr>
          <w:p w14:paraId="120DDCC3" w14:textId="6FEFDCCB" w:rsidR="0092494B" w:rsidRPr="00625753" w:rsidRDefault="007458A9" w:rsidP="00AB4BAA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Bieterf</w:t>
            </w:r>
            <w:r w:rsidR="00625753" w:rsidRPr="00AB4BAA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ragen sind </w:t>
            </w:r>
            <w:r w:rsidR="00FA2DB4" w:rsidRPr="00AB4BAA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bis spätestens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 </w:t>
            </w:r>
            <w:r w:rsidR="00257E83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1</w:t>
            </w:r>
            <w:r w:rsidR="00876790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8</w:t>
            </w:r>
            <w:r w:rsidR="00D04405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.</w:t>
            </w:r>
            <w:r w:rsidR="00257E83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03</w:t>
            </w:r>
            <w:r w:rsidR="00D04405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.2026</w:t>
            </w:r>
            <w:r w:rsidR="00FA2DB4" w:rsidRPr="00743A44">
              <w:rPr>
                <w:rFonts w:ascii="Arial" w:eastAsia="Times New Roman" w:hAnsi="Arial"/>
                <w:color w:val="FF0000"/>
                <w:sz w:val="20"/>
                <w:szCs w:val="20"/>
                <w:lang w:eastAsia="de-DE"/>
              </w:rPr>
              <w:t xml:space="preserve"> </w:t>
            </w:r>
            <w:r w:rsidR="00625753" w:rsidRPr="00AB4BAA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unter Angabe der Bearbeitungsnummer </w:t>
            </w:r>
            <w:r w:rsidR="00767024" w:rsidRPr="00767024">
              <w:rPr>
                <w:rFonts w:ascii="Arial" w:eastAsia="Times New Roman" w:hAnsi="Arial"/>
                <w:sz w:val="20"/>
                <w:szCs w:val="20"/>
                <w:lang w:eastAsia="de-DE"/>
              </w:rPr>
              <w:t>über die e-Vergabe-Plattform des Bundes</w:t>
            </w:r>
            <w:r w:rsidR="00743A44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zu stellen.</w:t>
            </w:r>
            <w:r w:rsidR="00767024" w:rsidRPr="00767024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625753" w:rsidRPr="00625753" w14:paraId="6228F484" w14:textId="77777777" w:rsidTr="004E2F6E">
        <w:tc>
          <w:tcPr>
            <w:tcW w:w="567" w:type="dxa"/>
          </w:tcPr>
          <w:p w14:paraId="3444752D" w14:textId="5DF20347" w:rsidR="00625753" w:rsidRPr="00625753" w:rsidRDefault="00A91D3A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8</w:t>
            </w:r>
            <w:r w:rsidR="006F1BED"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9639" w:type="dxa"/>
          </w:tcPr>
          <w:p w14:paraId="7ABE7654" w14:textId="062BF2F6" w:rsidR="006F1BED" w:rsidRDefault="006F1BED" w:rsidP="006F1BED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Eine </w:t>
            </w:r>
            <w:r w:rsidRPr="00E50AA6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bjekt</w:t>
            </w:r>
            <w:r w:rsidRPr="00E50AA6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besichtigung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 ist zwingend </w:t>
            </w:r>
            <w:r w:rsidRPr="00E50AA6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erforderlich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. Besichtigungen sind bis zum </w:t>
            </w:r>
            <w:r w:rsidR="00257E83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1</w:t>
            </w:r>
            <w:r w:rsidR="00876790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.</w:t>
            </w:r>
            <w:r w:rsidR="00257E83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.2026 möglich und müssen aus organisatorischen Gründen vorab telefonisch oder per eMail angemeldet werden. </w:t>
            </w:r>
          </w:p>
          <w:p w14:paraId="77CE7098" w14:textId="77777777" w:rsidR="006F1BED" w:rsidRPr="00F72795" w:rsidRDefault="006F1BED" w:rsidP="006F1BED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</w:pPr>
          </w:p>
          <w:p w14:paraId="34E6F662" w14:textId="17D4EF6E" w:rsidR="0052456A" w:rsidRPr="00876790" w:rsidRDefault="006F1BED" w:rsidP="006F1BED">
            <w:pPr>
              <w:widowControl w:val="0"/>
              <w:shd w:val="clear" w:color="auto" w:fill="FFFFFF"/>
              <w:tabs>
                <w:tab w:val="left" w:pos="1631"/>
                <w:tab w:val="left" w:pos="1773"/>
                <w:tab w:val="left" w:pos="4041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A05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>Ansprechpartner:</w:t>
            </w:r>
            <w:r w:rsidRPr="00612A05">
              <w:t xml:space="preserve">  </w:t>
            </w:r>
            <w:r w:rsidR="00612A05" w:rsidRPr="00612A05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>Frau</w:t>
            </w:r>
            <w:r w:rsidR="0052456A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 xml:space="preserve"> </w:t>
            </w:r>
            <w:r w:rsidR="00876790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>R</w:t>
            </w:r>
            <w:r w:rsidR="00876790">
              <w:rPr>
                <w:rFonts w:cs="Arial"/>
                <w:b/>
                <w:bCs/>
                <w:iCs/>
                <w:noProof/>
              </w:rPr>
              <w:t>ieks</w:t>
            </w:r>
            <w:r w:rsidR="00DA6D7F">
              <w:rPr>
                <w:rFonts w:cs="Arial"/>
                <w:b/>
                <w:bCs/>
                <w:iCs/>
                <w:noProof/>
              </w:rPr>
              <w:t xml:space="preserve"> </w:t>
            </w:r>
            <w:r w:rsidRPr="0052456A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 xml:space="preserve">Telefon: </w:t>
            </w:r>
            <w:hyperlink r:id="rId10" w:history="1">
              <w:r w:rsidR="00876790">
                <w:rPr>
                  <w:rFonts w:ascii="Arial" w:hAnsi="Arial" w:cs="Arial"/>
                  <w:sz w:val="20"/>
                  <w:szCs w:val="20"/>
                </w:rPr>
                <w:t>0</w:t>
              </w:r>
              <w:r w:rsidR="00876790" w:rsidRPr="0087679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2451 992 8050</w:t>
              </w:r>
            </w:hyperlink>
            <w:r w:rsidR="00DA6D7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DA6D7F" w:rsidRPr="00DA6D7F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H</w:t>
            </w:r>
            <w:r w:rsidR="00DA6D7F" w:rsidRPr="00DA6D7F">
              <w:rPr>
                <w:rStyle w:val="Hyperlink"/>
                <w:b/>
                <w:bCs/>
                <w:color w:val="auto"/>
                <w:u w:val="none"/>
                <w:shd w:val="clear" w:color="auto" w:fill="FFFFFF"/>
              </w:rPr>
              <w:t xml:space="preserve">err Müller Tel.: </w:t>
            </w:r>
            <w:r w:rsidR="00DA6D7F" w:rsidRPr="00DA6D7F">
              <w:rPr>
                <w:rStyle w:val="Hyperlink"/>
                <w:color w:val="auto"/>
                <w:u w:val="none"/>
                <w:shd w:val="clear" w:color="auto" w:fill="FFFFFF"/>
              </w:rPr>
              <w:t>02461 626 1900</w:t>
            </w:r>
          </w:p>
          <w:p w14:paraId="2F00BBF1" w14:textId="77777777" w:rsidR="0052456A" w:rsidRPr="00612A05" w:rsidRDefault="0052456A" w:rsidP="006F1BED">
            <w:pPr>
              <w:widowControl w:val="0"/>
              <w:shd w:val="clear" w:color="auto" w:fill="FFFFFF"/>
              <w:tabs>
                <w:tab w:val="left" w:pos="1631"/>
                <w:tab w:val="left" w:pos="1773"/>
                <w:tab w:val="left" w:pos="4041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</w:pPr>
          </w:p>
          <w:p w14:paraId="16AAE7EA" w14:textId="04FC2B17" w:rsidR="006F1BED" w:rsidRPr="00F72795" w:rsidRDefault="006F1BED" w:rsidP="006F1BED">
            <w:pPr>
              <w:widowControl w:val="0"/>
              <w:shd w:val="clear" w:color="auto" w:fill="FFFFFF"/>
              <w:tabs>
                <w:tab w:val="left" w:pos="1631"/>
                <w:tab w:val="left" w:pos="1773"/>
                <w:tab w:val="left" w:pos="4041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</w:pPr>
            <w:r w:rsidRPr="00612A05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>E-Mail:</w:t>
            </w:r>
            <w:r w:rsidRPr="00612A05">
              <w:rPr>
                <w:rFonts w:ascii="Arial" w:eastAsia="Times New Roman" w:hAnsi="Arial" w:cs="Arial"/>
                <w:b/>
                <w:bCs/>
                <w:iCs/>
                <w:noProof/>
                <w:sz w:val="20"/>
                <w:szCs w:val="20"/>
                <w:lang w:eastAsia="de-DE"/>
              </w:rPr>
              <w:tab/>
            </w:r>
            <w:r w:rsidRPr="00612A05">
              <w:rPr>
                <w:rStyle w:val="Hyperlink"/>
                <w:rFonts w:ascii="Arial" w:eastAsia="Times New Roman" w:hAnsi="Arial"/>
                <w:sz w:val="20"/>
                <w:szCs w:val="20"/>
                <w:lang w:eastAsia="de-DE"/>
              </w:rPr>
              <w:t>bwdlzaachenobm</w:t>
            </w:r>
            <w:r w:rsidR="00876790">
              <w:rPr>
                <w:rStyle w:val="Hyperlink"/>
                <w:rFonts w:ascii="Arial" w:eastAsia="Times New Roman" w:hAnsi="Arial"/>
                <w:sz w:val="20"/>
                <w:szCs w:val="20"/>
                <w:lang w:eastAsia="de-DE"/>
              </w:rPr>
              <w:t>juelich</w:t>
            </w:r>
            <w:r w:rsidRPr="00612A05">
              <w:rPr>
                <w:rStyle w:val="Hyperlink"/>
                <w:rFonts w:ascii="Arial" w:eastAsia="Times New Roman" w:hAnsi="Arial"/>
                <w:sz w:val="20"/>
                <w:szCs w:val="20"/>
                <w:lang w:eastAsia="de-DE"/>
              </w:rPr>
              <w:t>@bundeswehr.org</w:t>
            </w:r>
          </w:p>
          <w:p w14:paraId="358FC583" w14:textId="77777777" w:rsidR="006F1BED" w:rsidRDefault="006F1BED" w:rsidP="006F1BED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</w:pPr>
          </w:p>
          <w:p w14:paraId="351783D3" w14:textId="679913B2" w:rsidR="00DD3C4D" w:rsidRPr="00DD3C4D" w:rsidRDefault="006F1BED" w:rsidP="006F1BED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Für das Betreten von Bundeswehrliegenschaften ist ein gültiger</w:t>
            </w:r>
            <w:r w:rsidRPr="00E50AA6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 Personalausweis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 oder Reisepass erforderlich</w:t>
            </w:r>
            <w:r w:rsidRPr="00E50AA6"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 xml:space="preserve">! </w:t>
            </w:r>
            <w:r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Die Staatenliste gilt es zu beachten! (Anlage 9 zum Mustervertrag)</w:t>
            </w:r>
          </w:p>
        </w:tc>
      </w:tr>
      <w:tr w:rsidR="00DD3C4D" w:rsidRPr="00625753" w14:paraId="6DCE8A45" w14:textId="77777777" w:rsidTr="004E2F6E">
        <w:tc>
          <w:tcPr>
            <w:tcW w:w="567" w:type="dxa"/>
          </w:tcPr>
          <w:p w14:paraId="58395500" w14:textId="4834B51C" w:rsidR="00DD3C4D" w:rsidRDefault="00A91D3A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9.</w:t>
            </w:r>
          </w:p>
        </w:tc>
        <w:tc>
          <w:tcPr>
            <w:tcW w:w="9639" w:type="dxa"/>
          </w:tcPr>
          <w:p w14:paraId="6A7A0E60" w14:textId="77777777" w:rsidR="006F1BED" w:rsidRDefault="006F1BED" w:rsidP="006F1BED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Cs/>
                <w:noProof/>
                <w:color w:val="000000"/>
                <w:sz w:val="20"/>
                <w:szCs w:val="20"/>
                <w:lang w:eastAsia="de-DE"/>
              </w:rPr>
              <w:t>Bei der Vergabe von Unteraufträgen ist unbedingt das Formb</w:t>
            </w:r>
            <w:r w:rsidRPr="00A00352">
              <w:rPr>
                <w:rFonts w:ascii="Arial" w:eastAsia="Times New Roman" w:hAnsi="Arial" w:cs="Arial"/>
                <w:bCs/>
                <w:iCs/>
                <w:noProof/>
                <w:sz w:val="20"/>
                <w:szCs w:val="20"/>
                <w:lang w:eastAsia="de-DE"/>
              </w:rPr>
              <w:t>latt BAAINBw-B-V 047 zu beachten!</w:t>
            </w:r>
          </w:p>
          <w:p w14:paraId="0DA77F62" w14:textId="1474CD92" w:rsidR="00A40D94" w:rsidRPr="00E50AA6" w:rsidRDefault="00A40D94" w:rsidP="000732E8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noProof/>
                <w:color w:val="000000"/>
                <w:sz w:val="20"/>
                <w:szCs w:val="20"/>
                <w:lang w:eastAsia="de-DE"/>
              </w:rPr>
            </w:pPr>
          </w:p>
        </w:tc>
      </w:tr>
      <w:tr w:rsidR="00A40D94" w:rsidRPr="00625753" w14:paraId="7F28C515" w14:textId="77777777" w:rsidTr="004E2F6E">
        <w:tc>
          <w:tcPr>
            <w:tcW w:w="567" w:type="dxa"/>
          </w:tcPr>
          <w:p w14:paraId="279B77B2" w14:textId="1F79AD36" w:rsidR="00A40D94" w:rsidRDefault="006F1BED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1</w:t>
            </w:r>
            <w:r w:rsidR="00A91D3A">
              <w:rPr>
                <w:rFonts w:ascii="Arial" w:eastAsia="Times New Roman" w:hAnsi="Arial"/>
                <w:sz w:val="20"/>
                <w:szCs w:val="20"/>
                <w:lang w:eastAsia="de-DE"/>
              </w:rPr>
              <w:t>0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9639" w:type="dxa"/>
          </w:tcPr>
          <w:p w14:paraId="73F9D9E8" w14:textId="02155ED8" w:rsidR="0052456A" w:rsidRDefault="006F1BED" w:rsidP="0052456A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>Ihre Betriebs- und Geschäftsgeheimnisse bitte ich in den Angebotsunterlagen deutlich zu kennzeichnen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,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Pr="00AE07C8">
              <w:rPr>
                <w:rFonts w:ascii="Arial" w:eastAsia="Times New Roman" w:hAnsi="Arial"/>
                <w:sz w:val="20"/>
                <w:szCs w:val="20"/>
                <w:lang w:eastAsia="de-DE"/>
              </w:rPr>
              <w:t>damit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eine versehentliche Offenlegung i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m</w:t>
            </w:r>
            <w:r w:rsidRPr="00056F7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Falle eines Nachprüfungsverfahrens vermieden wird.</w:t>
            </w:r>
          </w:p>
          <w:p w14:paraId="4DF83F8F" w14:textId="47AB2821" w:rsidR="0052456A" w:rsidRDefault="0052456A" w:rsidP="0052456A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0C2F4D9D" w14:textId="0DC1286D" w:rsidR="0052456A" w:rsidRDefault="0052456A" w:rsidP="0052456A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46388D67" w14:textId="19A43BD5" w:rsidR="0052456A" w:rsidRDefault="0052456A" w:rsidP="00A53D48">
            <w:pPr>
              <w:spacing w:after="0" w:line="240" w:lineRule="auto"/>
              <w:ind w:right="-8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3D4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de-DE"/>
              </w:rPr>
              <w:t>Wichtig:</w:t>
            </w:r>
            <w:r w:rsidRP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Es ist bei der Auswahl der </w:t>
            </w:r>
            <w:r w:rsidR="00A53D48" w:rsidRP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 w:rsidRP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einigungskräfte </w:t>
            </w:r>
            <w:r w:rsid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ist sicherzustellen</w:t>
            </w:r>
            <w:r w:rsidRP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  <w:r w:rsidR="00A53D48" w:rsidRP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das</w:t>
            </w:r>
            <w:r w:rsidR="00A53D4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 diese der deutschen Sprache mächtig sind</w:t>
            </w:r>
            <w:r w:rsidR="00A53D48">
              <w:rPr>
                <w:rFonts w:ascii="Arial" w:eastAsia="Times New Roman" w:hAnsi="Arial" w:cs="Arial"/>
                <w:sz w:val="20"/>
                <w:szCs w:val="20"/>
              </w:rPr>
              <w:t xml:space="preserve"> (vgl. Anlage 1, Nr. 1.21)</w:t>
            </w:r>
            <w:r w:rsidR="00F867E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C981858" w14:textId="01EACA21" w:rsidR="00101608" w:rsidRDefault="00101608" w:rsidP="00A53D48">
            <w:pPr>
              <w:spacing w:after="0" w:line="240" w:lineRule="auto"/>
              <w:ind w:right="-8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0585" w14:textId="1D357545" w:rsidR="00101608" w:rsidRDefault="00101608" w:rsidP="00A53D48">
            <w:pPr>
              <w:spacing w:after="0" w:line="240" w:lineRule="auto"/>
              <w:ind w:right="-8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7F64B0" w14:textId="77777777" w:rsidR="00101608" w:rsidRPr="00A53D48" w:rsidRDefault="00101608" w:rsidP="00101608">
            <w:pPr>
              <w:spacing w:after="0" w:line="240" w:lineRule="auto"/>
              <w:ind w:right="-8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4BC09B" w14:textId="77777777" w:rsidR="003855E0" w:rsidRDefault="003855E0" w:rsidP="000C058A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noProof/>
                <w:color w:val="000000"/>
                <w:sz w:val="20"/>
                <w:szCs w:val="20"/>
                <w:lang w:eastAsia="de-DE"/>
              </w:rPr>
            </w:pPr>
          </w:p>
        </w:tc>
      </w:tr>
      <w:tr w:rsidR="00E720C4" w:rsidRPr="00625753" w14:paraId="3FC21C72" w14:textId="77777777" w:rsidTr="004E2F6E">
        <w:tc>
          <w:tcPr>
            <w:tcW w:w="567" w:type="dxa"/>
          </w:tcPr>
          <w:p w14:paraId="5A1DC178" w14:textId="00F59D43" w:rsidR="00E720C4" w:rsidRDefault="00E720C4" w:rsidP="00711955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  <w:tc>
          <w:tcPr>
            <w:tcW w:w="9639" w:type="dxa"/>
          </w:tcPr>
          <w:p w14:paraId="4420F775" w14:textId="77777777" w:rsidR="00203A6C" w:rsidRDefault="00203A6C" w:rsidP="00711955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color w:val="000000"/>
                <w:sz w:val="20"/>
                <w:szCs w:val="20"/>
                <w:lang w:eastAsia="de-DE"/>
              </w:rPr>
            </w:pPr>
          </w:p>
        </w:tc>
      </w:tr>
      <w:tr w:rsidR="006B37B0" w:rsidRPr="00625753" w14:paraId="57A5715E" w14:textId="77777777" w:rsidTr="004E2F6E">
        <w:tc>
          <w:tcPr>
            <w:tcW w:w="567" w:type="dxa"/>
          </w:tcPr>
          <w:p w14:paraId="3FCD52F1" w14:textId="77777777" w:rsidR="006B37B0" w:rsidRDefault="006B37B0" w:rsidP="000C058A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  <w:tc>
          <w:tcPr>
            <w:tcW w:w="9639" w:type="dxa"/>
          </w:tcPr>
          <w:p w14:paraId="0DF2A494" w14:textId="77777777" w:rsidR="00101608" w:rsidRDefault="00101608" w:rsidP="00101608">
            <w:pPr>
              <w:pStyle w:val="Textkrper"/>
              <w:tabs>
                <w:tab w:val="left" w:pos="709"/>
              </w:tabs>
              <w:spacing w:before="55"/>
              <w:ind w:left="0" w:firstLine="0"/>
              <w:rPr>
                <w:rFonts w:ascii="BundesSans Office" w:eastAsia="Times New Roman" w:hAnsi="BundesSans Office" w:cs="Arial"/>
                <w:lang w:val="de-DE" w:eastAsia="de-DE"/>
              </w:rPr>
            </w:pPr>
            <w:r>
              <w:rPr>
                <w:rFonts w:ascii="BundesSans Office" w:eastAsia="Times New Roman" w:hAnsi="BundesSans Office" w:cs="Arial"/>
                <w:lang w:val="de-DE" w:eastAsia="de-DE"/>
              </w:rPr>
              <w:t>_______________________________________</w:t>
            </w:r>
          </w:p>
          <w:p w14:paraId="30A08893" w14:textId="77777777" w:rsidR="00101608" w:rsidRPr="00015EF9" w:rsidRDefault="00101608" w:rsidP="00101608">
            <w:pPr>
              <w:pStyle w:val="Textkrper"/>
              <w:tabs>
                <w:tab w:val="left" w:pos="709"/>
              </w:tabs>
              <w:spacing w:before="55"/>
              <w:rPr>
                <w:rFonts w:ascii="BundesSans Office" w:eastAsia="Times New Roman" w:hAnsi="BundesSans Office" w:cs="Arial"/>
                <w:sz w:val="18"/>
                <w:szCs w:val="18"/>
                <w:lang w:val="de-DE" w:eastAsia="de-DE"/>
              </w:rPr>
            </w:pPr>
            <w:r w:rsidRPr="00015EF9">
              <w:rPr>
                <w:rFonts w:ascii="BundesSans Office" w:eastAsia="Times New Roman" w:hAnsi="BundesSans Office" w:cs="Arial"/>
                <w:sz w:val="18"/>
                <w:szCs w:val="18"/>
                <w:lang w:val="de-DE" w:eastAsia="de-DE"/>
              </w:rPr>
              <w:t>Ort, Datum, Unterschrift und Stempel</w:t>
            </w:r>
          </w:p>
          <w:p w14:paraId="5F338C97" w14:textId="77777777" w:rsidR="00E33DFF" w:rsidRPr="00056F70" w:rsidRDefault="00E33DFF" w:rsidP="00CB6510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</w:tr>
      <w:tr w:rsidR="0082566D" w:rsidRPr="00625753" w14:paraId="7B1B78E5" w14:textId="77777777" w:rsidTr="00CB6510">
        <w:trPr>
          <w:trHeight w:val="1147"/>
        </w:trPr>
        <w:tc>
          <w:tcPr>
            <w:tcW w:w="567" w:type="dxa"/>
          </w:tcPr>
          <w:p w14:paraId="0A538960" w14:textId="77777777" w:rsidR="0082566D" w:rsidRDefault="0082566D" w:rsidP="00625753">
            <w:pPr>
              <w:spacing w:after="0" w:line="240" w:lineRule="auto"/>
              <w:ind w:right="-85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</w:tc>
        <w:tc>
          <w:tcPr>
            <w:tcW w:w="9639" w:type="dxa"/>
          </w:tcPr>
          <w:p w14:paraId="41C9F07B" w14:textId="77777777" w:rsidR="0082566D" w:rsidRPr="0015738F" w:rsidRDefault="0082566D" w:rsidP="00CB6510">
            <w:pPr>
              <w:widowControl w:val="0"/>
              <w:shd w:val="clear" w:color="auto" w:fill="FFFFFF"/>
              <w:tabs>
                <w:tab w:val="left" w:pos="4071"/>
                <w:tab w:val="left" w:pos="8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1D39D7B2" w14:textId="77777777" w:rsidR="00CC5B75" w:rsidRPr="00CC5B75" w:rsidRDefault="00CC5B75" w:rsidP="00177A56">
      <w:pPr>
        <w:widowControl w:val="0"/>
        <w:shd w:val="clear" w:color="auto" w:fill="FFFFFF"/>
        <w:tabs>
          <w:tab w:val="left" w:pos="4071"/>
          <w:tab w:val="left" w:pos="860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noProof/>
          <w:color w:val="000000"/>
          <w:sz w:val="20"/>
          <w:szCs w:val="20"/>
          <w:lang w:eastAsia="de-DE"/>
        </w:rPr>
      </w:pPr>
    </w:p>
    <w:sectPr w:rsidR="00CC5B75" w:rsidRPr="00CC5B75" w:rsidSect="0036216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C5FE" w14:textId="77777777" w:rsidR="0074261F" w:rsidRDefault="0074261F" w:rsidP="00F738E3">
      <w:pPr>
        <w:spacing w:after="0" w:line="240" w:lineRule="auto"/>
      </w:pPr>
      <w:r>
        <w:separator/>
      </w:r>
    </w:p>
  </w:endnote>
  <w:endnote w:type="continuationSeparator" w:id="0">
    <w:p w14:paraId="2ED7BB17" w14:textId="77777777" w:rsidR="0074261F" w:rsidRDefault="0074261F" w:rsidP="00F7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90A5" w14:textId="77777777" w:rsidR="0074261F" w:rsidRDefault="0074261F" w:rsidP="00F738E3">
      <w:pPr>
        <w:spacing w:after="0" w:line="240" w:lineRule="auto"/>
      </w:pPr>
      <w:r>
        <w:separator/>
      </w:r>
    </w:p>
  </w:footnote>
  <w:footnote w:type="continuationSeparator" w:id="0">
    <w:p w14:paraId="409F86C3" w14:textId="77777777" w:rsidR="0074261F" w:rsidRDefault="0074261F" w:rsidP="00F73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32B9"/>
    <w:multiLevelType w:val="hybridMultilevel"/>
    <w:tmpl w:val="7D8CD584"/>
    <w:lvl w:ilvl="0" w:tplc="6E8C8A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38BE"/>
    <w:multiLevelType w:val="hybridMultilevel"/>
    <w:tmpl w:val="60E0E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7E05"/>
    <w:multiLevelType w:val="hybridMultilevel"/>
    <w:tmpl w:val="968875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9FC"/>
    <w:multiLevelType w:val="hybridMultilevel"/>
    <w:tmpl w:val="3E40A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B05AC"/>
    <w:multiLevelType w:val="hybridMultilevel"/>
    <w:tmpl w:val="B3B24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3"/>
    <w:rsid w:val="00040181"/>
    <w:rsid w:val="000412C6"/>
    <w:rsid w:val="00056F70"/>
    <w:rsid w:val="00072F40"/>
    <w:rsid w:val="000732E8"/>
    <w:rsid w:val="0007359B"/>
    <w:rsid w:val="000B22E9"/>
    <w:rsid w:val="000C0230"/>
    <w:rsid w:val="000C058A"/>
    <w:rsid w:val="000C50EC"/>
    <w:rsid w:val="000E71C8"/>
    <w:rsid w:val="000F10FA"/>
    <w:rsid w:val="0010060E"/>
    <w:rsid w:val="00101608"/>
    <w:rsid w:val="001024D6"/>
    <w:rsid w:val="00103351"/>
    <w:rsid w:val="0010436A"/>
    <w:rsid w:val="001371A7"/>
    <w:rsid w:val="001453B0"/>
    <w:rsid w:val="0015738F"/>
    <w:rsid w:val="00165A78"/>
    <w:rsid w:val="00166F26"/>
    <w:rsid w:val="0017232C"/>
    <w:rsid w:val="00176422"/>
    <w:rsid w:val="00177A56"/>
    <w:rsid w:val="001B2003"/>
    <w:rsid w:val="001B659B"/>
    <w:rsid w:val="001B70D6"/>
    <w:rsid w:val="001D4C08"/>
    <w:rsid w:val="00203A6C"/>
    <w:rsid w:val="00211E44"/>
    <w:rsid w:val="00257E83"/>
    <w:rsid w:val="002739D5"/>
    <w:rsid w:val="002804BD"/>
    <w:rsid w:val="00291ABB"/>
    <w:rsid w:val="002A0ECA"/>
    <w:rsid w:val="002B511A"/>
    <w:rsid w:val="002C00A5"/>
    <w:rsid w:val="002C6D98"/>
    <w:rsid w:val="002D3C2C"/>
    <w:rsid w:val="002D3CC6"/>
    <w:rsid w:val="002E53F1"/>
    <w:rsid w:val="002F6063"/>
    <w:rsid w:val="00321FA6"/>
    <w:rsid w:val="0035182F"/>
    <w:rsid w:val="0036216D"/>
    <w:rsid w:val="00384E63"/>
    <w:rsid w:val="003855E0"/>
    <w:rsid w:val="003A4F06"/>
    <w:rsid w:val="003A5AF1"/>
    <w:rsid w:val="003B5FCB"/>
    <w:rsid w:val="003C5C7E"/>
    <w:rsid w:val="003D0940"/>
    <w:rsid w:val="003D7900"/>
    <w:rsid w:val="003E3EBE"/>
    <w:rsid w:val="003F06ED"/>
    <w:rsid w:val="004223EF"/>
    <w:rsid w:val="00437D89"/>
    <w:rsid w:val="004427B0"/>
    <w:rsid w:val="00455D8D"/>
    <w:rsid w:val="0047252D"/>
    <w:rsid w:val="00495E48"/>
    <w:rsid w:val="004B2E29"/>
    <w:rsid w:val="004D5640"/>
    <w:rsid w:val="004E2F6E"/>
    <w:rsid w:val="00515531"/>
    <w:rsid w:val="0052456A"/>
    <w:rsid w:val="00526127"/>
    <w:rsid w:val="00583E02"/>
    <w:rsid w:val="00584D73"/>
    <w:rsid w:val="005870E6"/>
    <w:rsid w:val="00590FC0"/>
    <w:rsid w:val="00594C18"/>
    <w:rsid w:val="0059508A"/>
    <w:rsid w:val="005A0D6F"/>
    <w:rsid w:val="005B5E1E"/>
    <w:rsid w:val="005F38A5"/>
    <w:rsid w:val="00612A05"/>
    <w:rsid w:val="00622685"/>
    <w:rsid w:val="00624BD9"/>
    <w:rsid w:val="00625753"/>
    <w:rsid w:val="0063206F"/>
    <w:rsid w:val="006520A2"/>
    <w:rsid w:val="00664E69"/>
    <w:rsid w:val="006A1AD8"/>
    <w:rsid w:val="006B37B0"/>
    <w:rsid w:val="006B64C6"/>
    <w:rsid w:val="006D6974"/>
    <w:rsid w:val="006E38A6"/>
    <w:rsid w:val="006F1BED"/>
    <w:rsid w:val="00700FF6"/>
    <w:rsid w:val="00711955"/>
    <w:rsid w:val="00717B50"/>
    <w:rsid w:val="007208FC"/>
    <w:rsid w:val="0074261F"/>
    <w:rsid w:val="00743A44"/>
    <w:rsid w:val="007458A9"/>
    <w:rsid w:val="00746705"/>
    <w:rsid w:val="00755AD8"/>
    <w:rsid w:val="007608A7"/>
    <w:rsid w:val="00767024"/>
    <w:rsid w:val="00772944"/>
    <w:rsid w:val="00783764"/>
    <w:rsid w:val="00790105"/>
    <w:rsid w:val="007C2024"/>
    <w:rsid w:val="007C214F"/>
    <w:rsid w:val="0080600E"/>
    <w:rsid w:val="0082566D"/>
    <w:rsid w:val="008338EF"/>
    <w:rsid w:val="00876790"/>
    <w:rsid w:val="00886269"/>
    <w:rsid w:val="00892B0D"/>
    <w:rsid w:val="008B55C9"/>
    <w:rsid w:val="009012A6"/>
    <w:rsid w:val="0092494B"/>
    <w:rsid w:val="00937C3E"/>
    <w:rsid w:val="00950483"/>
    <w:rsid w:val="0098559B"/>
    <w:rsid w:val="00990B1A"/>
    <w:rsid w:val="009A1A65"/>
    <w:rsid w:val="009E2A06"/>
    <w:rsid w:val="00A00352"/>
    <w:rsid w:val="00A27F7F"/>
    <w:rsid w:val="00A40D94"/>
    <w:rsid w:val="00A51C6C"/>
    <w:rsid w:val="00A53D48"/>
    <w:rsid w:val="00A5611C"/>
    <w:rsid w:val="00A578B1"/>
    <w:rsid w:val="00A65959"/>
    <w:rsid w:val="00A86F09"/>
    <w:rsid w:val="00A91D3A"/>
    <w:rsid w:val="00AA18B6"/>
    <w:rsid w:val="00AA7116"/>
    <w:rsid w:val="00AB4BAA"/>
    <w:rsid w:val="00AC4DEC"/>
    <w:rsid w:val="00AD0CEA"/>
    <w:rsid w:val="00AD39C2"/>
    <w:rsid w:val="00AE054C"/>
    <w:rsid w:val="00AE07C8"/>
    <w:rsid w:val="00AF3103"/>
    <w:rsid w:val="00B03C2D"/>
    <w:rsid w:val="00B04B1D"/>
    <w:rsid w:val="00B33B20"/>
    <w:rsid w:val="00B36DF1"/>
    <w:rsid w:val="00B70981"/>
    <w:rsid w:val="00B92908"/>
    <w:rsid w:val="00BB38BE"/>
    <w:rsid w:val="00BE75E6"/>
    <w:rsid w:val="00BF4638"/>
    <w:rsid w:val="00C1131C"/>
    <w:rsid w:val="00C345F8"/>
    <w:rsid w:val="00C70FF5"/>
    <w:rsid w:val="00C80708"/>
    <w:rsid w:val="00C940BE"/>
    <w:rsid w:val="00CB6510"/>
    <w:rsid w:val="00CC5B75"/>
    <w:rsid w:val="00CD737A"/>
    <w:rsid w:val="00D04405"/>
    <w:rsid w:val="00D06327"/>
    <w:rsid w:val="00D06A41"/>
    <w:rsid w:val="00D220B5"/>
    <w:rsid w:val="00D66AF4"/>
    <w:rsid w:val="00DA6240"/>
    <w:rsid w:val="00DA6D7F"/>
    <w:rsid w:val="00DB134F"/>
    <w:rsid w:val="00DB3790"/>
    <w:rsid w:val="00DD3C4D"/>
    <w:rsid w:val="00DD6EBC"/>
    <w:rsid w:val="00DF5602"/>
    <w:rsid w:val="00E00655"/>
    <w:rsid w:val="00E162DF"/>
    <w:rsid w:val="00E17921"/>
    <w:rsid w:val="00E25994"/>
    <w:rsid w:val="00E30C3F"/>
    <w:rsid w:val="00E33DFF"/>
    <w:rsid w:val="00E34AE0"/>
    <w:rsid w:val="00E500C6"/>
    <w:rsid w:val="00E50AA6"/>
    <w:rsid w:val="00E632C5"/>
    <w:rsid w:val="00E67551"/>
    <w:rsid w:val="00E720C4"/>
    <w:rsid w:val="00EB1C3F"/>
    <w:rsid w:val="00EF3F0A"/>
    <w:rsid w:val="00F12071"/>
    <w:rsid w:val="00F23FBD"/>
    <w:rsid w:val="00F2525C"/>
    <w:rsid w:val="00F72795"/>
    <w:rsid w:val="00F72AA2"/>
    <w:rsid w:val="00F738E3"/>
    <w:rsid w:val="00F867E8"/>
    <w:rsid w:val="00FA2DB4"/>
    <w:rsid w:val="00FA620D"/>
    <w:rsid w:val="00FB3ADD"/>
    <w:rsid w:val="00FE77E7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C172"/>
  <w15:docId w15:val="{7386B9F4-3953-4DB4-9662-10F7928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19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8E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7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8E3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92494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0D6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659B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177A56"/>
    <w:pPr>
      <w:widowControl w:val="0"/>
      <w:spacing w:after="0" w:line="240" w:lineRule="auto"/>
      <w:ind w:left="708" w:hanging="566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77A56"/>
    <w:rPr>
      <w:rFonts w:ascii="Arial" w:eastAsia="Arial" w:hAnsi="Arial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+49245199280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yehLTBW7HfmkimbND5acGlF2EPGzj8JuTXSm6sm09xE=</DigestValue>
      </Reference>
      <Reference URI="#CLASSIFICATIONHISTORY">
        <DigestMethod Algorithm="http://www.w3.org/2001/04/xmlenc#sha256"/>
        <DigestValue>R0x6ojBqFt4jl/rJqAh+Qc9U60cOk0RcYEBcH26SWwk=</DigestValue>
      </Reference>
    </SignedInfo>
    <SignatureValue>LPzLJ6OLDgEbSl9drfOdlNc8eq+xflL2B+SoRhicoYo+tk3MCzVKyy+WxW3mlYYQBvxsOljr8tLl9AQWaxQ66A==</SignatureValue>
    <Object Id="CLASSIFICATIONHISTORY">
      <ArrayOfString xmlns:xsi="http://www.w3.org/2001/XMLSchema-instance" xmlns:xsd="http://www.w3.org/2001/XMLSchema" xmlns="">
        <string>UockAifn4cWlAqMVOhsazqNpXUAt5Axu</string>
      </ArrayOfString>
    </Object>
  </Signature>
</WrappedLabelHistory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nZWxiYmFtTXNoRFFLdnJISFloNTdQRUJHSkMwZ0lERjwvZWxoPjxjb25maWc+SEZQPC9jb25maWc+PHBvbD5IRlAtTGFiZWwtU3RhbmRhcmQ8L3BvbD48c3VtbWFyeT4mI3hENjtGRkVOVExJQ0gvUFVCTElDIFNjaHV0emJlcmVpY2ggM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/gkqmG7qDNFhdQU94FPt0mPgvgryZX6y2UVhPQ1RwR0=</DigestValue>
      </Reference>
      <Reference URI="#INFO">
        <DigestMethod Algorithm="http://www.w3.org/2001/04/xmlenc#sha256"/>
        <DigestValue>lpVB/+m4IKOI1/8dJ7OXnyIFWkuGWk9dyLBLwujJQpo=</DigestValue>
      </Reference>
    </SignedInfo>
    <SignatureValue>kjj6thFxD6xs4lOclrjVSYZkR8FhozNBOKQSCYrgFjmBkJWXA2yxV8jMzV2rqyhWGrl72rXRNjWVo72M7jTzkg==</SignatureValue>
    <Object Id="INFO">
      <ArrayOfString xmlns:xsi="http://www.w3.org/2001/XMLSchema-instance" xmlns:xsd="http://www.w3.org/2001/XMLSchema" xmlns="">
        <string>gelbbamMshDQKvrHHYh57PEBGJC0gIDF</string>
      </ArrayOfString>
    </Object>
  </Signature>
</WrappedLabelInfo>
</file>

<file path=customXml/item3.xml><?xml version="1.0" encoding="utf-8"?>
<sisl xmlns:xsi="http://www.w3.org/2001/XMLSchema-instance" xmlns:xsd="http://www.w3.org/2001/XMLSchema" xmlns="http://www.boldonjames.com/2008/01/sie/internal/label" sislVersion="0" policy="139b59e9-6adc-4c73-a763-9ca2fbed994f" origin="userSelected">
  <element uid="cab71af9-5bc7-4750-ad30-e5a888a96a28" value=""/>
  <element uid="4fd5c944-13b4-4ce9-b356-3b5721654727" value=""/>
</sisl>
</file>

<file path=customXml/itemProps1.xml><?xml version="1.0" encoding="utf-8"?>
<ds:datastoreItem xmlns:ds="http://schemas.openxmlformats.org/officeDocument/2006/customXml" ds:itemID="{F31CB896-15FA-4301-8881-20A5EADCCCB8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A152BE2E-DF7E-4DD2-8F7F-14BA7D1B170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F3A9972-59D4-42D8-9794-F5C136236D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Martin</dc:creator>
  <cp:keywords/>
  <dc:description/>
  <cp:lastModifiedBy>Runkel, Danica</cp:lastModifiedBy>
  <cp:revision>28</cp:revision>
  <cp:lastPrinted>2023-11-07T11:26:00Z</cp:lastPrinted>
  <dcterms:created xsi:type="dcterms:W3CDTF">2025-07-11T07:09:00Z</dcterms:created>
  <dcterms:modified xsi:type="dcterms:W3CDTF">2026-02-11T07:40:00Z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36de1e86-c179-4e30-8091-c13616a7d4d6</vt:lpwstr>
  </property>
  <property fmtid="{D5CDD505-2E9C-101B-9397-08002B2CF9AE}" pid="3" name="bjSaver">
    <vt:lpwstr>kVpVFTaJsLyp385n5UFF8uELRyGd6Iem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policy="139b59e9-6adc-4c73-a763-9ca2fbed994f" origin="userSelected" xmlns="http://www.boldonj</vt:lpwstr>
  </property>
  <property fmtid="{D5CDD505-2E9C-101B-9397-08002B2CF9AE}" pid="5" name="bjDocumentLabelXML-0">
    <vt:lpwstr>ames.com/2008/01/sie/internal/label"&gt;&lt;element uid="cab71af9-5bc7-4750-ad30-e5a888a96a28" value="" /&gt;&lt;element uid="4fd5c944-13b4-4ce9-b356-3b5721654727" value="" /&gt;&lt;/sisl&gt;</vt:lpwstr>
  </property>
  <property fmtid="{D5CDD505-2E9C-101B-9397-08002B2CF9AE}" pid="6" name="bjDocumentSecurityLabel">
    <vt:lpwstr>öffentl. \ PersDat SB 1</vt:lpwstr>
  </property>
  <property fmtid="{D5CDD505-2E9C-101B-9397-08002B2CF9AE}" pid="7" name="bjClsUserRVM">
    <vt:lpwstr>[]</vt:lpwstr>
  </property>
  <property fmtid="{D5CDD505-2E9C-101B-9397-08002B2CF9AE}" pid="8" name="bjpmDocIH">
    <vt:lpwstr>ERIqUU24zowQMAgV19Qvodkwli+TDa9W</vt:lpwstr>
  </property>
  <property fmtid="{D5CDD505-2E9C-101B-9397-08002B2CF9AE}" pid="9" name="bjLabelHistoryID">
    <vt:lpwstr>{F31CB896-15FA-4301-8881-20A5EADCCCB8}</vt:lpwstr>
  </property>
</Properties>
</file>