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60" w:rsidRDefault="00D800EA" w:rsidP="00D800EA">
      <w:pPr>
        <w:jc w:val="right"/>
        <w:rPr>
          <w:b/>
          <w:bCs/>
        </w:rPr>
      </w:pPr>
      <w:r w:rsidRPr="00D800EA">
        <w:rPr>
          <w:b/>
          <w:bCs/>
        </w:rPr>
        <w:t>Eigenerklärung Betriebs-/Berufshaftpflichtversicherung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719"/>
        <w:gridCol w:w="1760"/>
        <w:gridCol w:w="1733"/>
      </w:tblGrid>
      <w:tr w:rsidR="00EE4662" w:rsidTr="00A97730">
        <w:tc>
          <w:tcPr>
            <w:tcW w:w="5719" w:type="dxa"/>
          </w:tcPr>
          <w:p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Bieter</w:t>
            </w:r>
          </w:p>
        </w:tc>
        <w:tc>
          <w:tcPr>
            <w:tcW w:w="1760" w:type="dxa"/>
          </w:tcPr>
          <w:p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Vergabenummer</w:t>
            </w:r>
          </w:p>
        </w:tc>
        <w:tc>
          <w:tcPr>
            <w:tcW w:w="1733" w:type="dxa"/>
          </w:tcPr>
          <w:p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Datum</w:t>
            </w:r>
          </w:p>
        </w:tc>
      </w:tr>
      <w:tr w:rsidR="00EE4662" w:rsidRPr="00D1338E" w:rsidTr="00A97730">
        <w:tc>
          <w:tcPr>
            <w:tcW w:w="5719" w:type="dxa"/>
          </w:tcPr>
          <w:p w:rsidR="00EE4662" w:rsidRDefault="00305A00" w:rsidP="00E16A60">
            <w:pPr>
              <w:rPr>
                <w:bCs/>
              </w:rPr>
            </w:pP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instrText xml:space="preserve"> FORMTEXT </w:instrTex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separate"/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end"/>
            </w:r>
          </w:p>
          <w:p w:rsidR="000D5126" w:rsidRDefault="000D5126" w:rsidP="00E16A60">
            <w:pPr>
              <w:rPr>
                <w:bCs/>
              </w:rPr>
            </w:pPr>
          </w:p>
          <w:p w:rsidR="000D5126" w:rsidRDefault="000D5126" w:rsidP="00E16A60">
            <w:pPr>
              <w:rPr>
                <w:bCs/>
              </w:rPr>
            </w:pPr>
          </w:p>
          <w:p w:rsidR="000D5126" w:rsidRPr="00D1338E" w:rsidRDefault="000D5126" w:rsidP="00E16A60">
            <w:pPr>
              <w:rPr>
                <w:bCs/>
              </w:rPr>
            </w:pPr>
          </w:p>
        </w:tc>
        <w:tc>
          <w:tcPr>
            <w:tcW w:w="1760" w:type="dxa"/>
          </w:tcPr>
          <w:p w:rsidR="00EE4662" w:rsidRPr="00D1338E" w:rsidRDefault="00021056" w:rsidP="005D2571">
            <w:pPr>
              <w:rPr>
                <w:bCs/>
              </w:rPr>
            </w:pPr>
            <w:r>
              <w:rPr>
                <w:bCs/>
              </w:rPr>
              <w:t>560</w:t>
            </w:r>
            <w:r w:rsidR="001C7C87">
              <w:rPr>
                <w:bCs/>
              </w:rPr>
              <w:t>-25</w:t>
            </w:r>
          </w:p>
        </w:tc>
        <w:tc>
          <w:tcPr>
            <w:tcW w:w="1733" w:type="dxa"/>
          </w:tcPr>
          <w:p w:rsidR="00EE4662" w:rsidRPr="00D1338E" w:rsidRDefault="00305A00" w:rsidP="00A97730">
            <w:pPr>
              <w:rPr>
                <w:bCs/>
              </w:rPr>
            </w:pP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instrText xml:space="preserve"> FORMTEXT </w:instrTex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separate"/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end"/>
            </w:r>
          </w:p>
        </w:tc>
      </w:tr>
    </w:tbl>
    <w:p w:rsidR="00EE4662" w:rsidRDefault="00EE4662" w:rsidP="00E16A60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662" w:rsidTr="00EE4662">
        <w:tc>
          <w:tcPr>
            <w:tcW w:w="9212" w:type="dxa"/>
          </w:tcPr>
          <w:p w:rsidR="00D1338E" w:rsidRDefault="00EE4662" w:rsidP="00EE4662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Baumaßnahme</w:t>
            </w:r>
          </w:p>
          <w:p w:rsidR="00625845" w:rsidRDefault="00021056" w:rsidP="00DB2306">
            <w:pPr>
              <w:rPr>
                <w:bCs/>
              </w:rPr>
            </w:pPr>
            <w:r>
              <w:rPr>
                <w:bCs/>
              </w:rPr>
              <w:t xml:space="preserve">Brandschutzsanierung, </w:t>
            </w:r>
            <w:r w:rsidRPr="00021056">
              <w:rPr>
                <w:bCs/>
              </w:rPr>
              <w:t>Rheinpfalzallee 82 in 10318 Berlin</w:t>
            </w:r>
          </w:p>
          <w:p w:rsidR="00E06A00" w:rsidRPr="00D1338E" w:rsidRDefault="00E06A00" w:rsidP="00DB2306">
            <w:pPr>
              <w:rPr>
                <w:bCs/>
              </w:rPr>
            </w:pPr>
          </w:p>
        </w:tc>
      </w:tr>
      <w:tr w:rsidR="00EE4662" w:rsidTr="00EE4662">
        <w:tc>
          <w:tcPr>
            <w:tcW w:w="9212" w:type="dxa"/>
          </w:tcPr>
          <w:p w:rsidR="00EE4662" w:rsidRDefault="00EE4662" w:rsidP="00EE4662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Leistung</w:t>
            </w:r>
          </w:p>
          <w:p w:rsidR="00E06A00" w:rsidRPr="00D1338E" w:rsidRDefault="00021056" w:rsidP="007865E8">
            <w:pPr>
              <w:rPr>
                <w:bCs/>
              </w:rPr>
            </w:pPr>
            <w:r w:rsidRPr="00021056">
              <w:rPr>
                <w:bCs/>
              </w:rPr>
              <w:t>Brandschutzsanierung KG, Unterteilung der Kellergeschossfläche in Nutzungseinheiten</w:t>
            </w:r>
          </w:p>
        </w:tc>
      </w:tr>
    </w:tbl>
    <w:p w:rsidR="00EE4662" w:rsidRPr="00E16A60" w:rsidRDefault="00EE4662" w:rsidP="00E16A60">
      <w:pPr>
        <w:rPr>
          <w:b/>
          <w:bCs/>
        </w:rPr>
      </w:pPr>
    </w:p>
    <w:p w:rsidR="00E16A60" w:rsidRPr="00E16A60" w:rsidRDefault="00E16A60" w:rsidP="00E16A60">
      <w:pPr>
        <w:rPr>
          <w:b/>
          <w:bCs/>
        </w:rPr>
      </w:pPr>
      <w:r w:rsidRPr="00E16A60">
        <w:rPr>
          <w:b/>
          <w:bCs/>
        </w:rPr>
        <w:t>Eigenerklärung zur bestehenden Betriebs-/Berufshaftpflichtversicherung</w:t>
      </w:r>
    </w:p>
    <w:p w:rsidR="00E16A60" w:rsidRPr="00D1338E" w:rsidRDefault="00E16A60" w:rsidP="00E16A60">
      <w:pPr>
        <w:rPr>
          <w:rFonts w:ascii="Arial" w:hAnsi="Arial" w:cs="Arial"/>
          <w:b/>
          <w:sz w:val="20"/>
          <w:szCs w:val="20"/>
        </w:rPr>
      </w:pPr>
      <w:r w:rsidRPr="00D1338E">
        <w:rPr>
          <w:rFonts w:ascii="Arial" w:hAnsi="Arial" w:cs="Arial"/>
          <w:b/>
          <w:sz w:val="20"/>
          <w:szCs w:val="20"/>
        </w:rPr>
        <w:t>Geforderte Deckungssummen:</w:t>
      </w:r>
    </w:p>
    <w:p w:rsidR="00E16A60" w:rsidRPr="000D5E5E" w:rsidRDefault="00D1338E" w:rsidP="00D1338E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D5E5E">
        <w:rPr>
          <w:rFonts w:ascii="Arial" w:hAnsi="Arial" w:cs="Arial"/>
          <w:sz w:val="20"/>
          <w:szCs w:val="20"/>
        </w:rPr>
        <w:t>Personenschäden:</w:t>
      </w:r>
      <w:r w:rsidRPr="000D5E5E">
        <w:rPr>
          <w:rFonts w:ascii="Arial" w:hAnsi="Arial" w:cs="Arial"/>
          <w:sz w:val="20"/>
          <w:szCs w:val="20"/>
        </w:rPr>
        <w:tab/>
      </w:r>
      <w:r w:rsidR="00E16A60" w:rsidRPr="000D5E5E">
        <w:rPr>
          <w:rFonts w:ascii="Arial" w:hAnsi="Arial" w:cs="Arial"/>
          <w:sz w:val="20"/>
          <w:szCs w:val="20"/>
        </w:rPr>
        <w:t xml:space="preserve">mindestens </w:t>
      </w:r>
      <w:r w:rsidR="007865E8" w:rsidRPr="000D5E5E">
        <w:rPr>
          <w:rFonts w:ascii="Arial" w:hAnsi="Arial" w:cs="Arial"/>
          <w:b/>
          <w:sz w:val="20"/>
          <w:szCs w:val="20"/>
        </w:rPr>
        <w:t>2</w:t>
      </w:r>
      <w:r w:rsidR="004B7E68" w:rsidRPr="000D5E5E">
        <w:rPr>
          <w:rFonts w:ascii="Arial" w:hAnsi="Arial" w:cs="Arial"/>
          <w:b/>
          <w:bCs/>
          <w:sz w:val="20"/>
          <w:szCs w:val="20"/>
        </w:rPr>
        <w:t>.000</w:t>
      </w:r>
      <w:r w:rsidR="00E16A60" w:rsidRPr="000D5E5E">
        <w:rPr>
          <w:rFonts w:ascii="Arial" w:hAnsi="Arial" w:cs="Arial"/>
          <w:b/>
          <w:bCs/>
          <w:sz w:val="20"/>
          <w:szCs w:val="20"/>
        </w:rPr>
        <w:t xml:space="preserve">.000 € </w:t>
      </w:r>
      <w:r w:rsidR="00E16A60" w:rsidRPr="000D5E5E">
        <w:rPr>
          <w:rFonts w:ascii="Arial" w:hAnsi="Arial" w:cs="Arial"/>
          <w:sz w:val="20"/>
          <w:szCs w:val="20"/>
        </w:rPr>
        <w:t>(</w:t>
      </w:r>
      <w:r w:rsidR="00552844" w:rsidRPr="000D5E5E">
        <w:rPr>
          <w:rFonts w:ascii="Arial" w:hAnsi="Arial" w:cs="Arial"/>
          <w:sz w:val="20"/>
          <w:szCs w:val="20"/>
        </w:rPr>
        <w:t>2</w:t>
      </w:r>
      <w:r w:rsidR="00020386" w:rsidRPr="000D5E5E">
        <w:rPr>
          <w:rFonts w:ascii="Arial" w:hAnsi="Arial" w:cs="Arial"/>
          <w:sz w:val="20"/>
          <w:szCs w:val="20"/>
        </w:rPr>
        <w:t xml:space="preserve"> Mio. </w:t>
      </w:r>
      <w:r w:rsidR="00E16A60" w:rsidRPr="000D5E5E">
        <w:rPr>
          <w:rFonts w:ascii="Arial" w:hAnsi="Arial" w:cs="Arial"/>
          <w:sz w:val="20"/>
          <w:szCs w:val="20"/>
        </w:rPr>
        <w:t>pro Schadensfall)</w:t>
      </w:r>
    </w:p>
    <w:p w:rsidR="00E16A60" w:rsidRPr="000D5E5E" w:rsidRDefault="00D1338E" w:rsidP="00D1338E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D5E5E">
        <w:rPr>
          <w:rFonts w:ascii="Arial" w:hAnsi="Arial" w:cs="Arial"/>
          <w:sz w:val="20"/>
          <w:szCs w:val="20"/>
        </w:rPr>
        <w:t>Sach</w:t>
      </w:r>
      <w:r w:rsidR="00020386" w:rsidRPr="000D5E5E">
        <w:rPr>
          <w:rFonts w:ascii="Arial" w:hAnsi="Arial" w:cs="Arial"/>
          <w:sz w:val="20"/>
          <w:szCs w:val="20"/>
        </w:rPr>
        <w:t>s</w:t>
      </w:r>
      <w:r w:rsidRPr="000D5E5E">
        <w:rPr>
          <w:rFonts w:ascii="Arial" w:hAnsi="Arial" w:cs="Arial"/>
          <w:sz w:val="20"/>
          <w:szCs w:val="20"/>
        </w:rPr>
        <w:t>chäden:</w:t>
      </w:r>
      <w:r w:rsidRPr="000D5E5E">
        <w:rPr>
          <w:rFonts w:ascii="Arial" w:hAnsi="Arial" w:cs="Arial"/>
          <w:sz w:val="20"/>
          <w:szCs w:val="20"/>
        </w:rPr>
        <w:tab/>
      </w:r>
      <w:r w:rsidR="00E16A60" w:rsidRPr="000D5E5E">
        <w:rPr>
          <w:rFonts w:ascii="Arial" w:hAnsi="Arial" w:cs="Arial"/>
          <w:sz w:val="20"/>
          <w:szCs w:val="20"/>
        </w:rPr>
        <w:t xml:space="preserve">mindestens </w:t>
      </w:r>
      <w:r w:rsidR="00617523" w:rsidRPr="00617523">
        <w:rPr>
          <w:rFonts w:ascii="Arial" w:hAnsi="Arial" w:cs="Arial"/>
          <w:b/>
          <w:sz w:val="20"/>
          <w:szCs w:val="20"/>
        </w:rPr>
        <w:t>1</w:t>
      </w:r>
      <w:r w:rsidR="00020386" w:rsidRPr="000D5E5E">
        <w:rPr>
          <w:rFonts w:ascii="Arial" w:hAnsi="Arial" w:cs="Arial"/>
          <w:b/>
          <w:bCs/>
          <w:sz w:val="20"/>
          <w:szCs w:val="20"/>
        </w:rPr>
        <w:t>.0</w:t>
      </w:r>
      <w:r w:rsidR="004B7E68" w:rsidRPr="000D5E5E">
        <w:rPr>
          <w:rFonts w:ascii="Arial" w:hAnsi="Arial" w:cs="Arial"/>
          <w:b/>
          <w:bCs/>
          <w:sz w:val="20"/>
          <w:szCs w:val="20"/>
        </w:rPr>
        <w:t>00</w:t>
      </w:r>
      <w:r w:rsidR="00E16A60" w:rsidRPr="000D5E5E">
        <w:rPr>
          <w:rFonts w:ascii="Arial" w:hAnsi="Arial" w:cs="Arial"/>
          <w:b/>
          <w:bCs/>
          <w:sz w:val="20"/>
          <w:szCs w:val="20"/>
        </w:rPr>
        <w:t xml:space="preserve">.000 € </w:t>
      </w:r>
      <w:r w:rsidR="00E16A60" w:rsidRPr="000D5E5E">
        <w:rPr>
          <w:rFonts w:ascii="Arial" w:hAnsi="Arial" w:cs="Arial"/>
          <w:sz w:val="20"/>
          <w:szCs w:val="20"/>
        </w:rPr>
        <w:t>(</w:t>
      </w:r>
      <w:r w:rsidR="00617523">
        <w:rPr>
          <w:rFonts w:ascii="Arial" w:hAnsi="Arial" w:cs="Arial"/>
          <w:sz w:val="20"/>
          <w:szCs w:val="20"/>
        </w:rPr>
        <w:t>1</w:t>
      </w:r>
      <w:r w:rsidR="00020386" w:rsidRPr="000D5E5E">
        <w:rPr>
          <w:rFonts w:ascii="Arial" w:hAnsi="Arial" w:cs="Arial"/>
          <w:sz w:val="20"/>
          <w:szCs w:val="20"/>
        </w:rPr>
        <w:t xml:space="preserve"> Mio. </w:t>
      </w:r>
      <w:r w:rsidR="00E16A60" w:rsidRPr="000D5E5E">
        <w:rPr>
          <w:rFonts w:ascii="Arial" w:hAnsi="Arial" w:cs="Arial"/>
          <w:sz w:val="20"/>
          <w:szCs w:val="20"/>
        </w:rPr>
        <w:t>pro Schadensfall)</w:t>
      </w:r>
    </w:p>
    <w:p w:rsidR="00020386" w:rsidRPr="000D5E5E" w:rsidRDefault="00020386" w:rsidP="00020386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D5E5E">
        <w:rPr>
          <w:rFonts w:ascii="Arial" w:hAnsi="Arial" w:cs="Arial"/>
          <w:sz w:val="20"/>
          <w:szCs w:val="20"/>
        </w:rPr>
        <w:t>Vermögensschäden:</w:t>
      </w:r>
      <w:r w:rsidRPr="000D5E5E">
        <w:rPr>
          <w:rFonts w:ascii="Arial" w:hAnsi="Arial" w:cs="Arial"/>
          <w:sz w:val="20"/>
          <w:szCs w:val="20"/>
        </w:rPr>
        <w:tab/>
        <w:t xml:space="preserve">mindestens </w:t>
      </w:r>
      <w:r w:rsidR="007865E8" w:rsidRPr="000D5E5E">
        <w:rPr>
          <w:rFonts w:ascii="Arial" w:hAnsi="Arial" w:cs="Arial"/>
          <w:b/>
          <w:sz w:val="20"/>
          <w:szCs w:val="20"/>
        </w:rPr>
        <w:t>5</w:t>
      </w:r>
      <w:r w:rsidRPr="000D5E5E">
        <w:rPr>
          <w:rFonts w:ascii="Arial" w:hAnsi="Arial" w:cs="Arial"/>
          <w:b/>
          <w:bCs/>
          <w:sz w:val="20"/>
          <w:szCs w:val="20"/>
        </w:rPr>
        <w:t xml:space="preserve">00.000 € </w:t>
      </w:r>
      <w:r w:rsidRPr="000D5E5E">
        <w:rPr>
          <w:rFonts w:ascii="Arial" w:hAnsi="Arial" w:cs="Arial"/>
          <w:sz w:val="20"/>
          <w:szCs w:val="20"/>
        </w:rPr>
        <w:t>(</w:t>
      </w:r>
      <w:r w:rsidR="00552844" w:rsidRPr="000D5E5E">
        <w:rPr>
          <w:rFonts w:ascii="Arial" w:hAnsi="Arial" w:cs="Arial"/>
          <w:sz w:val="20"/>
          <w:szCs w:val="20"/>
        </w:rPr>
        <w:t>5</w:t>
      </w:r>
      <w:r w:rsidR="00AB50E6">
        <w:rPr>
          <w:rFonts w:ascii="Arial" w:hAnsi="Arial" w:cs="Arial"/>
          <w:sz w:val="20"/>
          <w:szCs w:val="20"/>
        </w:rPr>
        <w:t>0</w:t>
      </w:r>
      <w:r w:rsidRPr="000D5E5E">
        <w:rPr>
          <w:rFonts w:ascii="Arial" w:hAnsi="Arial" w:cs="Arial"/>
          <w:sz w:val="20"/>
          <w:szCs w:val="20"/>
        </w:rPr>
        <w:t>0.000 € pro Schadensfall)</w:t>
      </w:r>
    </w:p>
    <w:p w:rsidR="00D1338E" w:rsidRPr="00D1338E" w:rsidRDefault="00D1338E" w:rsidP="00E16A60">
      <w:pPr>
        <w:rPr>
          <w:rFonts w:ascii="Arial" w:hAnsi="Arial" w:cs="Arial"/>
          <w:sz w:val="20"/>
          <w:szCs w:val="20"/>
        </w:rPr>
      </w:pPr>
    </w:p>
    <w:p w:rsidR="00E16A60" w:rsidRDefault="00021056" w:rsidP="00D1338E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highlight w:val="yellow"/>
          </w:rPr>
          <w:id w:val="-118859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30" w:rsidRPr="005D2571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D1338E">
        <w:rPr>
          <w:rFonts w:ascii="Arial" w:hAnsi="Arial"/>
          <w:sz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Ich</w:t>
      </w:r>
      <w:r w:rsidR="00D800EA">
        <w:rPr>
          <w:rFonts w:ascii="Arial" w:hAnsi="Arial" w:cs="Arial"/>
          <w:sz w:val="20"/>
          <w:szCs w:val="20"/>
        </w:rPr>
        <w:t>/wir</w:t>
      </w:r>
      <w:r w:rsidR="00E16A60" w:rsidRPr="00D1338E">
        <w:rPr>
          <w:rFonts w:ascii="Arial" w:hAnsi="Arial" w:cs="Arial"/>
          <w:sz w:val="20"/>
          <w:szCs w:val="20"/>
        </w:rPr>
        <w:t xml:space="preserve"> erkläre</w:t>
      </w:r>
      <w:r w:rsidR="00D800EA">
        <w:rPr>
          <w:rFonts w:ascii="Arial" w:hAnsi="Arial" w:cs="Arial"/>
          <w:sz w:val="20"/>
          <w:szCs w:val="20"/>
        </w:rPr>
        <w:t>/n</w:t>
      </w:r>
      <w:r w:rsidR="00E16A60" w:rsidRPr="00D1338E">
        <w:rPr>
          <w:rFonts w:ascii="Arial" w:hAnsi="Arial" w:cs="Arial"/>
          <w:sz w:val="20"/>
          <w:szCs w:val="20"/>
        </w:rPr>
        <w:t>, dass die Höhe der geforderten Deckungssummen für die jeweiligen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Schadensereignisse derzeit schon erreicht wird.</w:t>
      </w:r>
    </w:p>
    <w:p w:rsidR="00D1338E" w:rsidRDefault="00D1338E" w:rsidP="00D133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338E" w:rsidRPr="00D1338E" w:rsidRDefault="00D1338E" w:rsidP="00D133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3FB8" w:rsidRDefault="00021056" w:rsidP="00E16A6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highlight w:val="yellow"/>
          </w:rPr>
          <w:id w:val="-89889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1" w:rsidRPr="005D2571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D1338E">
        <w:rPr>
          <w:rFonts w:ascii="Arial" w:hAnsi="Arial"/>
          <w:sz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Sofern die Höhe der Deckungssummen für die jeweiligen Schadensereignisse derzeit nicht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ausreicht, werde</w:t>
      </w:r>
      <w:r w:rsidR="00D800EA">
        <w:rPr>
          <w:rFonts w:ascii="Arial" w:hAnsi="Arial" w:cs="Arial"/>
          <w:sz w:val="20"/>
          <w:szCs w:val="20"/>
        </w:rPr>
        <w:t>/n</w:t>
      </w:r>
      <w:r w:rsidR="00E16A60" w:rsidRPr="00D1338E">
        <w:rPr>
          <w:rFonts w:ascii="Arial" w:hAnsi="Arial" w:cs="Arial"/>
          <w:sz w:val="20"/>
          <w:szCs w:val="20"/>
        </w:rPr>
        <w:t xml:space="preserve"> ich</w:t>
      </w:r>
      <w:r w:rsidR="00D800EA">
        <w:rPr>
          <w:rFonts w:ascii="Arial" w:hAnsi="Arial" w:cs="Arial"/>
          <w:sz w:val="20"/>
          <w:szCs w:val="20"/>
        </w:rPr>
        <w:t>/wir</w:t>
      </w:r>
      <w:r w:rsidR="00E16A60" w:rsidRPr="00D1338E">
        <w:rPr>
          <w:rFonts w:ascii="Arial" w:hAnsi="Arial" w:cs="Arial"/>
          <w:sz w:val="20"/>
          <w:szCs w:val="20"/>
        </w:rPr>
        <w:t xml:space="preserve"> unmittelbar nach Zuschlagserteilung die entsprechende Anpassung der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Versicherungsdeckungssummen der Betriebs-/Berufshaftpflichtversicherung für die Dauer de</w:t>
      </w:r>
      <w:r w:rsidR="00D800EA">
        <w:rPr>
          <w:rFonts w:ascii="Arial" w:hAnsi="Arial" w:cs="Arial"/>
          <w:sz w:val="20"/>
          <w:szCs w:val="20"/>
        </w:rPr>
        <w:t>s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Vertr</w:t>
      </w:r>
      <w:r w:rsidR="00D800EA">
        <w:rPr>
          <w:rFonts w:ascii="Arial" w:hAnsi="Arial" w:cs="Arial"/>
          <w:sz w:val="20"/>
          <w:szCs w:val="20"/>
        </w:rPr>
        <w:t>a</w:t>
      </w:r>
      <w:r w:rsidR="00E16A60" w:rsidRPr="00D1338E">
        <w:rPr>
          <w:rFonts w:ascii="Arial" w:hAnsi="Arial" w:cs="Arial"/>
          <w:sz w:val="20"/>
          <w:szCs w:val="20"/>
        </w:rPr>
        <w:t>ge</w:t>
      </w:r>
      <w:r w:rsidR="00D800EA">
        <w:rPr>
          <w:rFonts w:ascii="Arial" w:hAnsi="Arial" w:cs="Arial"/>
          <w:sz w:val="20"/>
          <w:szCs w:val="20"/>
        </w:rPr>
        <w:t>s</w:t>
      </w:r>
      <w:r w:rsidR="00E16A60" w:rsidRPr="00D1338E">
        <w:rPr>
          <w:rFonts w:ascii="Arial" w:hAnsi="Arial" w:cs="Arial"/>
          <w:sz w:val="20"/>
          <w:szCs w:val="20"/>
        </w:rPr>
        <w:t xml:space="preserve"> vornehmen.</w:t>
      </w:r>
    </w:p>
    <w:p w:rsidR="0000786D" w:rsidRDefault="0000786D" w:rsidP="0000786D">
      <w:r>
        <w:t>Der geforderte Versicherungsschutz ist für die gesamte Vertragslaufzeit aufrecht zu erhalten.</w:t>
      </w:r>
    </w:p>
    <w:p w:rsidR="00D800EA" w:rsidRDefault="00D800EA" w:rsidP="00E16A60">
      <w:pPr>
        <w:rPr>
          <w:rFonts w:ascii="Arial" w:hAnsi="Arial" w:cs="Arial"/>
          <w:sz w:val="20"/>
          <w:szCs w:val="20"/>
        </w:rPr>
      </w:pPr>
    </w:p>
    <w:p w:rsidR="00D800EA" w:rsidRDefault="00D800EA" w:rsidP="00E16A60">
      <w:pPr>
        <w:rPr>
          <w:rFonts w:ascii="Arial" w:hAnsi="Arial" w:cs="Arial"/>
          <w:b/>
          <w:sz w:val="20"/>
          <w:szCs w:val="20"/>
        </w:rPr>
      </w:pPr>
      <w:r w:rsidRPr="00D800EA">
        <w:rPr>
          <w:rFonts w:ascii="Arial" w:hAnsi="Arial" w:cs="Arial"/>
          <w:b/>
          <w:sz w:val="20"/>
          <w:szCs w:val="20"/>
        </w:rPr>
        <w:t>Nach Auftragserteilung werde/n ich/wir den Versicherungsnachweis unaufgefordert vorlegen.</w:t>
      </w:r>
    </w:p>
    <w:p w:rsid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p w:rsid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p w:rsidR="00D800EA" w:rsidRPr="00D800EA" w:rsidRDefault="00D800EA" w:rsidP="00D800EA">
      <w:pPr>
        <w:suppressLineNumbers/>
        <w:pBdr>
          <w:bottom w:val="single" w:sz="12" w:space="1" w:color="auto"/>
        </w:pBdr>
        <w:tabs>
          <w:tab w:val="left" w:pos="560"/>
          <w:tab w:val="left" w:pos="1134"/>
          <w:tab w:val="left" w:pos="17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instrText xml:space="preserve"> FORMTEXT </w:instrText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separate"/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end"/>
      </w:r>
      <w:bookmarkEnd w:id="0"/>
    </w:p>
    <w:p w:rsidR="000D5E5E" w:rsidRDefault="00D800EA" w:rsidP="00D800EA">
      <w:pPr>
        <w:suppressLineNumbers/>
        <w:tabs>
          <w:tab w:val="left" w:pos="560"/>
          <w:tab w:val="left" w:pos="1134"/>
          <w:tab w:val="left" w:pos="170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Datum, </w:t>
      </w:r>
      <w:r w:rsidR="000D5E5E" w:rsidRPr="00D800EA">
        <w:rPr>
          <w:rFonts w:ascii="Arial" w:eastAsia="Times New Roman" w:hAnsi="Arial" w:cs="Arial"/>
          <w:sz w:val="18"/>
          <w:szCs w:val="20"/>
          <w:lang w:eastAsia="de-DE"/>
        </w:rPr>
        <w:t>Unterschrift des Bieters</w:t>
      </w:r>
      <w:r w:rsidR="000D5E5E">
        <w:rPr>
          <w:rFonts w:ascii="Arial" w:eastAsia="Times New Roman" w:hAnsi="Arial" w:cs="Arial"/>
          <w:sz w:val="18"/>
          <w:szCs w:val="20"/>
          <w:lang w:eastAsia="de-DE"/>
        </w:rPr>
        <w:t xml:space="preserve"> (bei schriftlichem Angebot);</w:t>
      </w:r>
      <w:r w:rsidR="000D5E5E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 </w:t>
      </w:r>
    </w:p>
    <w:p w:rsidR="00D800EA" w:rsidRPr="00D800EA" w:rsidRDefault="000D5E5E" w:rsidP="00D800EA">
      <w:pPr>
        <w:suppressLineNumbers/>
        <w:tabs>
          <w:tab w:val="left" w:pos="560"/>
          <w:tab w:val="left" w:pos="1134"/>
          <w:tab w:val="left" w:pos="170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ascii="Arial" w:eastAsia="Times New Roman" w:hAnsi="Arial" w:cs="Arial"/>
          <w:sz w:val="18"/>
          <w:szCs w:val="20"/>
          <w:lang w:eastAsia="de-DE"/>
        </w:rPr>
        <w:t xml:space="preserve">elektronisches Angebot: 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Name des </w:t>
      </w:r>
      <w:r w:rsidR="008160DF">
        <w:rPr>
          <w:rFonts w:ascii="Arial" w:eastAsia="Times New Roman" w:hAnsi="Arial" w:cs="Arial"/>
          <w:sz w:val="18"/>
          <w:szCs w:val="20"/>
          <w:lang w:eastAsia="de-DE"/>
        </w:rPr>
        <w:t>Bieters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 in </w:t>
      </w:r>
      <w:r w:rsidR="005D2571">
        <w:rPr>
          <w:rFonts w:ascii="Arial" w:eastAsia="Times New Roman" w:hAnsi="Arial" w:cs="Arial"/>
          <w:sz w:val="18"/>
          <w:szCs w:val="20"/>
          <w:lang w:eastAsia="de-DE"/>
        </w:rPr>
        <w:t>lesbarer Form</w:t>
      </w:r>
      <w:r>
        <w:rPr>
          <w:rFonts w:ascii="Arial" w:eastAsia="Times New Roman" w:hAnsi="Arial" w:cs="Arial"/>
          <w:sz w:val="18"/>
          <w:szCs w:val="20"/>
          <w:lang w:eastAsia="de-DE"/>
        </w:rPr>
        <w:t xml:space="preserve"> (Textform)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 oder digitale Signatur</w:t>
      </w:r>
      <w:r w:rsidR="008160DF">
        <w:rPr>
          <w:rFonts w:ascii="Arial" w:eastAsia="Times New Roman" w:hAnsi="Arial" w:cs="Arial"/>
          <w:sz w:val="18"/>
          <w:szCs w:val="20"/>
          <w:lang w:eastAsia="de-DE"/>
        </w:rPr>
        <w:t xml:space="preserve"> des Bieters</w:t>
      </w:r>
    </w:p>
    <w:p w:rsidR="00D800EA" w:rsidRP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sectPr w:rsidR="00D800EA" w:rsidRPr="00D80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3JcPMN1yHH38qjmDlUCOgBqDChisfZvQ5uKYbQ701LQvLA4vKAmO5fEWI1LcBjMTVscbzwnXU+M4LT9FSydQpQ==" w:salt="p3abSgPEG04uVOOMgNz4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60"/>
    <w:rsid w:val="0000786D"/>
    <w:rsid w:val="000175A5"/>
    <w:rsid w:val="00020386"/>
    <w:rsid w:val="00021056"/>
    <w:rsid w:val="000336B6"/>
    <w:rsid w:val="000D5126"/>
    <w:rsid w:val="000D5E5E"/>
    <w:rsid w:val="001C7C87"/>
    <w:rsid w:val="00305A00"/>
    <w:rsid w:val="0038592D"/>
    <w:rsid w:val="003B7900"/>
    <w:rsid w:val="00442779"/>
    <w:rsid w:val="004B7E68"/>
    <w:rsid w:val="00552844"/>
    <w:rsid w:val="005D2571"/>
    <w:rsid w:val="00617523"/>
    <w:rsid w:val="00625845"/>
    <w:rsid w:val="006A4222"/>
    <w:rsid w:val="007865E8"/>
    <w:rsid w:val="008160DF"/>
    <w:rsid w:val="00822A7A"/>
    <w:rsid w:val="008E0BF5"/>
    <w:rsid w:val="00A97730"/>
    <w:rsid w:val="00AB50E6"/>
    <w:rsid w:val="00B250B7"/>
    <w:rsid w:val="00BB7AFF"/>
    <w:rsid w:val="00D1338E"/>
    <w:rsid w:val="00D800EA"/>
    <w:rsid w:val="00D92603"/>
    <w:rsid w:val="00DB2306"/>
    <w:rsid w:val="00DC02C5"/>
    <w:rsid w:val="00E06A00"/>
    <w:rsid w:val="00E16A60"/>
    <w:rsid w:val="00E16D29"/>
    <w:rsid w:val="00E976C5"/>
    <w:rsid w:val="00EE4662"/>
    <w:rsid w:val="00F87125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C0CF"/>
  <w15:docId w15:val="{70E6A833-6ADA-45AA-8266-89E4275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35CD-1513-43E8-9D66-59284D00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Rennert, Nicole</dc:creator>
  <cp:lastModifiedBy>Litvin, Daria</cp:lastModifiedBy>
  <cp:revision>7</cp:revision>
  <cp:lastPrinted>2018-01-18T09:35:00Z</cp:lastPrinted>
  <dcterms:created xsi:type="dcterms:W3CDTF">2025-07-17T11:27:00Z</dcterms:created>
  <dcterms:modified xsi:type="dcterms:W3CDTF">2026-01-23T11:19:00Z</dcterms:modified>
</cp:coreProperties>
</file>