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154652" w14:textId="77777777" w:rsidR="00D24EBA" w:rsidRPr="000D0F4B" w:rsidRDefault="00D24EBA" w:rsidP="00F262CD">
      <w:pPr>
        <w:spacing w:after="1680"/>
        <w:jc w:val="right"/>
        <w:rPr>
          <w:rFonts w:cs="Arial"/>
          <w:b/>
          <w:sz w:val="28"/>
          <w:szCs w:val="28"/>
        </w:rPr>
      </w:pPr>
    </w:p>
    <w:tbl>
      <w:tblPr>
        <w:tblW w:w="4944" w:type="pct"/>
        <w:tblLook w:val="01E0" w:firstRow="1" w:lastRow="1" w:firstColumn="1" w:lastColumn="1" w:noHBand="0" w:noVBand="0"/>
      </w:tblPr>
      <w:tblGrid>
        <w:gridCol w:w="9251"/>
      </w:tblGrid>
      <w:tr w:rsidR="00CD470C" w:rsidRPr="000D0F4B" w14:paraId="64CF838A" w14:textId="77777777" w:rsidTr="00F262CD">
        <w:trPr>
          <w:cantSplit/>
          <w:trHeight w:val="1136"/>
        </w:trPr>
        <w:tc>
          <w:tcPr>
            <w:tcW w:w="5000" w:type="pct"/>
          </w:tcPr>
          <w:p w14:paraId="4C37B212" w14:textId="77777777" w:rsidR="0088179F" w:rsidRPr="000D0F4B" w:rsidRDefault="00CD470C" w:rsidP="00F262CD">
            <w:pPr>
              <w:pStyle w:val="StandardWeb"/>
              <w:keepNext/>
              <w:tabs>
                <w:tab w:val="center" w:pos="4536"/>
              </w:tabs>
              <w:spacing w:before="60" w:beforeAutospacing="0" w:after="60"/>
              <w:jc w:val="both"/>
              <w:rPr>
                <w:rFonts w:ascii="Arial" w:hAnsi="Arial" w:cs="Arial"/>
                <w:b/>
                <w:spacing w:val="30"/>
                <w:sz w:val="40"/>
                <w:szCs w:val="40"/>
              </w:rPr>
            </w:pPr>
            <w:r w:rsidRPr="000D0F4B">
              <w:rPr>
                <w:rFonts w:ascii="Arial" w:hAnsi="Arial" w:cs="Arial"/>
                <w:b/>
                <w:spacing w:val="30"/>
                <w:sz w:val="40"/>
                <w:szCs w:val="40"/>
              </w:rPr>
              <w:t>Eigenerklärung</w:t>
            </w:r>
            <w:r w:rsidR="00072470" w:rsidRPr="000D0F4B">
              <w:rPr>
                <w:rFonts w:ascii="Arial" w:hAnsi="Arial" w:cs="Arial"/>
                <w:b/>
                <w:spacing w:val="30"/>
                <w:sz w:val="40"/>
                <w:szCs w:val="40"/>
              </w:rPr>
              <w:t xml:space="preserve"> zur </w:t>
            </w:r>
            <w:r w:rsidR="00B1537D" w:rsidRPr="000D0F4B">
              <w:rPr>
                <w:rFonts w:ascii="Arial" w:hAnsi="Arial" w:cs="Arial"/>
                <w:b/>
                <w:spacing w:val="30"/>
                <w:sz w:val="40"/>
                <w:szCs w:val="40"/>
              </w:rPr>
              <w:t xml:space="preserve">Ermittlung von </w:t>
            </w:r>
            <w:r w:rsidR="0088179F" w:rsidRPr="000D0F4B">
              <w:rPr>
                <w:rFonts w:ascii="Arial" w:hAnsi="Arial" w:cs="Arial"/>
                <w:b/>
                <w:spacing w:val="30"/>
                <w:sz w:val="40"/>
                <w:szCs w:val="40"/>
              </w:rPr>
              <w:t>Unternehmen mit Bezug zu Russland</w:t>
            </w:r>
          </w:p>
          <w:p w14:paraId="0FB7472A" w14:textId="77777777" w:rsidR="00CD470C" w:rsidRPr="000D0F4B" w:rsidRDefault="00CD470C" w:rsidP="00F262CD">
            <w:pPr>
              <w:pStyle w:val="StandardWeb"/>
              <w:keepNext/>
              <w:spacing w:before="60" w:beforeAutospacing="0" w:after="60"/>
              <w:rPr>
                <w:rFonts w:ascii="Arial" w:hAnsi="Arial" w:cs="Arial"/>
                <w:sz w:val="22"/>
                <w:szCs w:val="22"/>
              </w:rPr>
            </w:pPr>
          </w:p>
          <w:p w14:paraId="0531DBF2" w14:textId="310CCB1A" w:rsidR="003717DC" w:rsidRPr="000D0F4B" w:rsidRDefault="00AF3134" w:rsidP="003257B0">
            <w:pPr>
              <w:pStyle w:val="StandardWeb"/>
              <w:keepNext/>
              <w:spacing w:before="60" w:beforeAutospacing="0" w:after="60"/>
              <w:jc w:val="both"/>
              <w:rPr>
                <w:rFonts w:ascii="Arial" w:hAnsi="Arial" w:cs="Arial"/>
                <w:i/>
                <w:sz w:val="22"/>
                <w:szCs w:val="22"/>
              </w:rPr>
            </w:pPr>
            <w:r w:rsidRPr="000D0F4B">
              <w:rPr>
                <w:rFonts w:ascii="Arial" w:hAnsi="Arial" w:cs="Arial"/>
                <w:i/>
                <w:sz w:val="22"/>
                <w:szCs w:val="22"/>
              </w:rPr>
              <w:t xml:space="preserve">Dieses Formblatt ist von </w:t>
            </w:r>
            <w:r>
              <w:rPr>
                <w:rFonts w:ascii="Arial" w:hAnsi="Arial" w:cs="Arial"/>
                <w:i/>
                <w:sz w:val="22"/>
                <w:szCs w:val="22"/>
              </w:rPr>
              <w:t xml:space="preserve">jedem Bieter </w:t>
            </w:r>
            <w:r w:rsidRPr="000D0F4B">
              <w:rPr>
                <w:rFonts w:ascii="Arial" w:hAnsi="Arial" w:cs="Arial"/>
                <w:i/>
                <w:sz w:val="22"/>
                <w:szCs w:val="22"/>
              </w:rPr>
              <w:t xml:space="preserve">/ </w:t>
            </w:r>
            <w:r>
              <w:rPr>
                <w:rFonts w:ascii="Arial" w:hAnsi="Arial" w:cs="Arial"/>
                <w:i/>
                <w:sz w:val="22"/>
                <w:szCs w:val="22"/>
              </w:rPr>
              <w:t>bevollmächtigten Vertreter</w:t>
            </w:r>
            <w:r w:rsidRPr="000D0F4B">
              <w:rPr>
                <w:rFonts w:ascii="Arial" w:hAnsi="Arial" w:cs="Arial"/>
                <w:i/>
                <w:sz w:val="22"/>
                <w:szCs w:val="22"/>
              </w:rPr>
              <w:t xml:space="preserve"> einer Bietergemeinschaft auszufüllen</w:t>
            </w:r>
            <w:r>
              <w:rPr>
                <w:rFonts w:ascii="Arial" w:hAnsi="Arial" w:cs="Arial"/>
                <w:i/>
                <w:sz w:val="22"/>
                <w:szCs w:val="22"/>
              </w:rPr>
              <w:t>.</w:t>
            </w:r>
          </w:p>
        </w:tc>
      </w:tr>
    </w:tbl>
    <w:p w14:paraId="07F640EB" w14:textId="77777777" w:rsidR="00574822" w:rsidRPr="000D0F4B" w:rsidRDefault="00574822"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4F734A51" w14:textId="77777777" w:rsidTr="00E4291B">
        <w:trPr>
          <w:cantSplit/>
          <w:trHeight w:val="91"/>
        </w:trPr>
        <w:tc>
          <w:tcPr>
            <w:tcW w:w="2229" w:type="pct"/>
            <w:shd w:val="clear" w:color="auto" w:fill="DAEEF3" w:themeFill="accent5" w:themeFillTint="33"/>
            <w:vAlign w:val="center"/>
          </w:tcPr>
          <w:p w14:paraId="0D252D8C" w14:textId="77777777" w:rsidR="00574822" w:rsidRPr="000D0F4B" w:rsidRDefault="00574822" w:rsidP="00F049A4">
            <w:pPr>
              <w:suppressAutoHyphens w:val="0"/>
              <w:spacing w:before="60" w:after="60"/>
              <w:rPr>
                <w:rFonts w:cs="Arial"/>
                <w:b/>
                <w:szCs w:val="22"/>
              </w:rPr>
            </w:pPr>
            <w:r w:rsidRPr="000D0F4B">
              <w:rPr>
                <w:rFonts w:cs="Arial"/>
                <w:b/>
                <w:szCs w:val="22"/>
              </w:rPr>
              <w:t>Verg</w:t>
            </w:r>
            <w:r w:rsidR="00F049A4" w:rsidRPr="000D0F4B">
              <w:rPr>
                <w:rFonts w:cs="Arial"/>
                <w:b/>
                <w:szCs w:val="22"/>
              </w:rPr>
              <w:t>abe</w:t>
            </w:r>
            <w:r w:rsidRPr="000D0F4B">
              <w:rPr>
                <w:rFonts w:cs="Arial"/>
                <w:b/>
                <w:szCs w:val="22"/>
              </w:rPr>
              <w:t>-Nr.:</w:t>
            </w:r>
          </w:p>
        </w:tc>
        <w:tc>
          <w:tcPr>
            <w:tcW w:w="2771" w:type="pct"/>
            <w:shd w:val="clear" w:color="auto" w:fill="auto"/>
            <w:vAlign w:val="center"/>
          </w:tcPr>
          <w:p w14:paraId="665113D9" w14:textId="3A89EB26" w:rsidR="00574822" w:rsidRPr="000D0F4B" w:rsidRDefault="00BB2505" w:rsidP="00F262CD">
            <w:pPr>
              <w:suppressAutoHyphens w:val="0"/>
              <w:spacing w:before="60" w:after="60"/>
              <w:rPr>
                <w:rFonts w:cs="Arial"/>
                <w:b/>
                <w:color w:val="0000FF"/>
                <w:szCs w:val="22"/>
              </w:rPr>
            </w:pPr>
            <w:r>
              <w:rPr>
                <w:rFonts w:cs="Arial"/>
                <w:b/>
                <w:color w:val="0000FF"/>
                <w:szCs w:val="22"/>
              </w:rPr>
              <w:t>V</w:t>
            </w:r>
            <w:r w:rsidR="00F37831">
              <w:rPr>
                <w:rFonts w:cs="Arial"/>
                <w:b/>
                <w:color w:val="0000FF"/>
                <w:szCs w:val="22"/>
              </w:rPr>
              <w:t>S</w:t>
            </w:r>
            <w:r>
              <w:rPr>
                <w:rFonts w:cs="Arial"/>
                <w:b/>
                <w:color w:val="0000FF"/>
                <w:szCs w:val="22"/>
              </w:rPr>
              <w:t>-</w:t>
            </w:r>
            <w:r w:rsidR="00E4291B">
              <w:rPr>
                <w:rFonts w:cs="Arial"/>
                <w:b/>
                <w:color w:val="0000FF"/>
                <w:szCs w:val="22"/>
              </w:rPr>
              <w:t>2025-02</w:t>
            </w:r>
            <w:r w:rsidR="00F37831">
              <w:rPr>
                <w:rFonts w:cs="Arial"/>
                <w:b/>
                <w:color w:val="0000FF"/>
                <w:szCs w:val="22"/>
              </w:rPr>
              <w:t>38</w:t>
            </w:r>
          </w:p>
        </w:tc>
      </w:tr>
    </w:tbl>
    <w:p w14:paraId="24EC8D00" w14:textId="77777777" w:rsidR="00F262CD" w:rsidRPr="000D0F4B" w:rsidRDefault="00F262CD"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00B0D9C0" w14:textId="77777777" w:rsidTr="00E4291B">
        <w:trPr>
          <w:cantSplit/>
          <w:trHeight w:val="172"/>
        </w:trPr>
        <w:tc>
          <w:tcPr>
            <w:tcW w:w="2229" w:type="pct"/>
            <w:shd w:val="clear" w:color="auto" w:fill="DAEEF3" w:themeFill="accent5" w:themeFillTint="33"/>
          </w:tcPr>
          <w:p w14:paraId="21E9F971" w14:textId="77777777" w:rsidR="00574822" w:rsidRPr="000D0F4B" w:rsidRDefault="00574822" w:rsidP="0088179F">
            <w:pPr>
              <w:keepNext/>
              <w:suppressAutoHyphens w:val="0"/>
              <w:spacing w:before="60" w:after="60"/>
              <w:rPr>
                <w:rFonts w:cs="Arial"/>
                <w:b/>
                <w:szCs w:val="22"/>
              </w:rPr>
            </w:pPr>
            <w:r w:rsidRPr="000D0F4B">
              <w:rPr>
                <w:rFonts w:cs="Arial"/>
                <w:b/>
                <w:szCs w:val="22"/>
              </w:rPr>
              <w:t>Name des Bieters / der Bietergemeinschaft:</w:t>
            </w:r>
          </w:p>
        </w:tc>
        <w:tc>
          <w:tcPr>
            <w:tcW w:w="2771" w:type="pct"/>
            <w:shd w:val="clear" w:color="auto" w:fill="auto"/>
          </w:tcPr>
          <w:p w14:paraId="28131F9F" w14:textId="77777777" w:rsidR="00574822" w:rsidRPr="000D0F4B" w:rsidRDefault="00574822" w:rsidP="00F262CD">
            <w:pPr>
              <w:keepNext/>
              <w:suppressAutoHyphens w:val="0"/>
              <w:spacing w:before="60" w:after="60"/>
              <w:rPr>
                <w:rFonts w:cs="Arial"/>
                <w:b/>
                <w:color w:val="0000FF"/>
                <w:szCs w:val="22"/>
              </w:rPr>
            </w:pPr>
            <w:r w:rsidRPr="000D0F4B">
              <w:rPr>
                <w:rFonts w:cs="Arial"/>
                <w:b/>
                <w:color w:val="0000FF"/>
                <w:szCs w:val="22"/>
              </w:rPr>
              <w:fldChar w:fldCharType="begin">
                <w:ffData>
                  <w:name w:val="Text1"/>
                  <w:enabled/>
                  <w:calcOnExit w:val="0"/>
                  <w:textInput/>
                </w:ffData>
              </w:fldChar>
            </w:r>
            <w:r w:rsidRPr="000D0F4B">
              <w:rPr>
                <w:rFonts w:cs="Arial"/>
                <w:b/>
                <w:color w:val="0000FF"/>
                <w:szCs w:val="22"/>
              </w:rPr>
              <w:instrText xml:space="preserve"> FORMTEXT </w:instrText>
            </w:r>
            <w:r w:rsidRPr="000D0F4B">
              <w:rPr>
                <w:rFonts w:cs="Arial"/>
                <w:b/>
                <w:color w:val="0000FF"/>
                <w:szCs w:val="22"/>
              </w:rPr>
            </w:r>
            <w:r w:rsidRPr="000D0F4B">
              <w:rPr>
                <w:rFonts w:cs="Arial"/>
                <w:b/>
                <w:color w:val="0000FF"/>
                <w:szCs w:val="22"/>
              </w:rPr>
              <w:fldChar w:fldCharType="separate"/>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color w:val="0000FF"/>
                <w:szCs w:val="22"/>
              </w:rPr>
              <w:fldChar w:fldCharType="end"/>
            </w:r>
          </w:p>
        </w:tc>
      </w:tr>
    </w:tbl>
    <w:p w14:paraId="1B9E5D10" w14:textId="77777777" w:rsidR="00574822" w:rsidRPr="000D0F4B" w:rsidRDefault="00574822"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4DEF5707" w14:textId="77777777" w:rsidTr="00E4291B">
        <w:trPr>
          <w:cantSplit/>
          <w:trHeight w:val="397"/>
        </w:trPr>
        <w:tc>
          <w:tcPr>
            <w:tcW w:w="2229" w:type="pct"/>
            <w:shd w:val="clear" w:color="auto" w:fill="DAEEF3" w:themeFill="accent5" w:themeFillTint="33"/>
          </w:tcPr>
          <w:p w14:paraId="2564FF24" w14:textId="77777777" w:rsidR="00574822" w:rsidRPr="000D0F4B" w:rsidRDefault="00574822" w:rsidP="00F262CD">
            <w:pPr>
              <w:keepNext/>
              <w:suppressAutoHyphens w:val="0"/>
              <w:spacing w:before="60" w:after="60"/>
              <w:rPr>
                <w:rFonts w:cs="Arial"/>
                <w:szCs w:val="22"/>
              </w:rPr>
            </w:pPr>
            <w:r w:rsidRPr="000D0F4B">
              <w:rPr>
                <w:rFonts w:cs="Arial"/>
                <w:szCs w:val="22"/>
              </w:rPr>
              <w:t xml:space="preserve">Name des </w:t>
            </w:r>
            <w:r w:rsidR="0088179F" w:rsidRPr="000D0F4B">
              <w:rPr>
                <w:rFonts w:cs="Arial"/>
                <w:szCs w:val="22"/>
              </w:rPr>
              <w:t>(Nach</w:t>
            </w:r>
            <w:r w:rsidR="003257B0">
              <w:rPr>
                <w:rFonts w:cs="Arial"/>
                <w:szCs w:val="22"/>
              </w:rPr>
              <w:t>-</w:t>
            </w:r>
            <w:r w:rsidR="00A64537" w:rsidRPr="000D0F4B">
              <w:rPr>
                <w:rFonts w:cs="Arial"/>
                <w:szCs w:val="22"/>
              </w:rPr>
              <w:t> / Sub</w:t>
            </w:r>
            <w:r w:rsidR="0088179F" w:rsidRPr="000D0F4B">
              <w:rPr>
                <w:rFonts w:cs="Arial"/>
                <w:szCs w:val="22"/>
              </w:rPr>
              <w:t>-)</w:t>
            </w:r>
            <w:r w:rsidR="00A64537" w:rsidRPr="000D0F4B">
              <w:rPr>
                <w:rFonts w:cs="Arial"/>
                <w:szCs w:val="22"/>
              </w:rPr>
              <w:t xml:space="preserve"> </w:t>
            </w:r>
            <w:r w:rsidRPr="000D0F4B">
              <w:rPr>
                <w:rFonts w:cs="Arial"/>
                <w:szCs w:val="22"/>
              </w:rPr>
              <w:t>Unternehmens:</w:t>
            </w:r>
          </w:p>
        </w:tc>
        <w:tc>
          <w:tcPr>
            <w:tcW w:w="2771" w:type="pct"/>
            <w:shd w:val="clear" w:color="auto" w:fill="auto"/>
          </w:tcPr>
          <w:p w14:paraId="2E9CBC44" w14:textId="77777777" w:rsidR="00574822" w:rsidRPr="000D0F4B" w:rsidRDefault="00574822" w:rsidP="00F262CD">
            <w:pPr>
              <w:keepNext/>
              <w:suppressAutoHyphens w:val="0"/>
              <w:spacing w:before="60" w:after="60"/>
              <w:rPr>
                <w:rFonts w:cs="Arial"/>
                <w:b/>
                <w:szCs w:val="22"/>
              </w:rPr>
            </w:pPr>
            <w:r w:rsidRPr="000D0F4B">
              <w:rPr>
                <w:rFonts w:cs="Arial"/>
                <w:b/>
                <w:szCs w:val="22"/>
              </w:rPr>
              <w:fldChar w:fldCharType="begin">
                <w:ffData>
                  <w:name w:val="Text1"/>
                  <w:enabled/>
                  <w:calcOnExit w:val="0"/>
                  <w:textInput/>
                </w:ffData>
              </w:fldChar>
            </w:r>
            <w:r w:rsidRPr="000D0F4B">
              <w:rPr>
                <w:rFonts w:cs="Arial"/>
                <w:b/>
                <w:szCs w:val="22"/>
              </w:rPr>
              <w:instrText xml:space="preserve"> FORMTEXT </w:instrText>
            </w:r>
            <w:r w:rsidRPr="000D0F4B">
              <w:rPr>
                <w:rFonts w:cs="Arial"/>
                <w:b/>
                <w:szCs w:val="22"/>
              </w:rPr>
            </w:r>
            <w:r w:rsidRPr="000D0F4B">
              <w:rPr>
                <w:rFonts w:cs="Arial"/>
                <w:b/>
                <w:szCs w:val="22"/>
              </w:rPr>
              <w:fldChar w:fldCharType="separate"/>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szCs w:val="22"/>
              </w:rPr>
              <w:fldChar w:fldCharType="end"/>
            </w:r>
          </w:p>
        </w:tc>
      </w:tr>
      <w:tr w:rsidR="00574822" w:rsidRPr="000D0F4B" w14:paraId="0578FD92" w14:textId="77777777" w:rsidTr="00E4291B">
        <w:trPr>
          <w:cantSplit/>
          <w:trHeight w:val="397"/>
        </w:trPr>
        <w:tc>
          <w:tcPr>
            <w:tcW w:w="2229" w:type="pct"/>
            <w:shd w:val="clear" w:color="auto" w:fill="DAEEF3" w:themeFill="accent5" w:themeFillTint="33"/>
          </w:tcPr>
          <w:p w14:paraId="71EA9353" w14:textId="77777777" w:rsidR="00574822" w:rsidRPr="000D0F4B" w:rsidRDefault="00574822" w:rsidP="00F262CD">
            <w:pPr>
              <w:keepNext/>
              <w:suppressAutoHyphens w:val="0"/>
              <w:spacing w:before="60" w:after="60"/>
              <w:rPr>
                <w:rFonts w:cs="Arial"/>
                <w:szCs w:val="22"/>
              </w:rPr>
            </w:pPr>
            <w:r w:rsidRPr="000D0F4B">
              <w:rPr>
                <w:rFonts w:cs="Arial"/>
                <w:szCs w:val="22"/>
              </w:rPr>
              <w:t>Zuständiger Bearbeiter:</w:t>
            </w:r>
          </w:p>
        </w:tc>
        <w:tc>
          <w:tcPr>
            <w:tcW w:w="2771" w:type="pct"/>
            <w:shd w:val="clear" w:color="auto" w:fill="auto"/>
          </w:tcPr>
          <w:p w14:paraId="4F22CF56"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1C11B883" w14:textId="77777777" w:rsidTr="00E4291B">
        <w:trPr>
          <w:cantSplit/>
          <w:trHeight w:val="397"/>
        </w:trPr>
        <w:tc>
          <w:tcPr>
            <w:tcW w:w="2229" w:type="pct"/>
            <w:shd w:val="clear" w:color="auto" w:fill="DAEEF3" w:themeFill="accent5" w:themeFillTint="33"/>
          </w:tcPr>
          <w:p w14:paraId="0DA49007" w14:textId="77777777" w:rsidR="00574822" w:rsidRPr="000D0F4B" w:rsidRDefault="00574822" w:rsidP="00F262CD">
            <w:pPr>
              <w:keepNext/>
              <w:suppressAutoHyphens w:val="0"/>
              <w:spacing w:before="60" w:after="60"/>
              <w:rPr>
                <w:rFonts w:cs="Arial"/>
                <w:szCs w:val="22"/>
              </w:rPr>
            </w:pPr>
            <w:r w:rsidRPr="000D0F4B">
              <w:rPr>
                <w:rFonts w:cs="Arial"/>
                <w:szCs w:val="22"/>
              </w:rPr>
              <w:t>Funktion:</w:t>
            </w:r>
          </w:p>
        </w:tc>
        <w:tc>
          <w:tcPr>
            <w:tcW w:w="2771" w:type="pct"/>
            <w:shd w:val="clear" w:color="auto" w:fill="auto"/>
          </w:tcPr>
          <w:p w14:paraId="7D3602AE"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69D6E12B" w14:textId="77777777" w:rsidTr="00E4291B">
        <w:trPr>
          <w:cantSplit/>
          <w:trHeight w:val="397"/>
        </w:trPr>
        <w:tc>
          <w:tcPr>
            <w:tcW w:w="2229" w:type="pct"/>
            <w:shd w:val="clear" w:color="auto" w:fill="DAEEF3" w:themeFill="accent5" w:themeFillTint="33"/>
          </w:tcPr>
          <w:p w14:paraId="6EE03142" w14:textId="77777777" w:rsidR="00574822" w:rsidRPr="000D0F4B" w:rsidRDefault="00574822" w:rsidP="00F262CD">
            <w:pPr>
              <w:keepNext/>
              <w:suppressAutoHyphens w:val="0"/>
              <w:spacing w:before="60" w:after="60"/>
              <w:rPr>
                <w:rFonts w:cs="Arial"/>
                <w:szCs w:val="22"/>
              </w:rPr>
            </w:pPr>
            <w:r w:rsidRPr="000D0F4B">
              <w:rPr>
                <w:rFonts w:cs="Arial"/>
                <w:szCs w:val="22"/>
              </w:rPr>
              <w:t>Anschrift:</w:t>
            </w:r>
          </w:p>
        </w:tc>
        <w:tc>
          <w:tcPr>
            <w:tcW w:w="2771" w:type="pct"/>
            <w:shd w:val="clear" w:color="auto" w:fill="auto"/>
          </w:tcPr>
          <w:p w14:paraId="29CEAF9B" w14:textId="77777777" w:rsidR="00574822" w:rsidRPr="000D0F4B" w:rsidRDefault="00574822" w:rsidP="00F262CD">
            <w:pPr>
              <w:keepNext/>
              <w:tabs>
                <w:tab w:val="left" w:pos="885"/>
              </w:tabs>
              <w:suppressAutoHyphens w:val="0"/>
              <w:spacing w:before="60" w:after="60"/>
              <w:rPr>
                <w:rFonts w:cs="Arial"/>
                <w:bCs/>
              </w:rPr>
            </w:pPr>
            <w:r w:rsidRPr="000D0F4B">
              <w:rPr>
                <w:rFonts w:cs="Arial"/>
                <w:bCs/>
                <w:highlight w:val="lightGray"/>
              </w:rPr>
              <w:fldChar w:fldCharType="begin">
                <w:ffData>
                  <w:name w:val=""/>
                  <w:enabled/>
                  <w:calcOnExit w:val="0"/>
                  <w:textInput>
                    <w:default w:val="Adresszusatz"/>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Adresszusatz</w:t>
            </w:r>
            <w:r w:rsidRPr="000D0F4B">
              <w:rPr>
                <w:rFonts w:cs="Arial"/>
                <w:bCs/>
                <w:highlight w:val="lightGray"/>
              </w:rPr>
              <w:fldChar w:fldCharType="end"/>
            </w:r>
          </w:p>
          <w:p w14:paraId="7933A63F" w14:textId="77777777" w:rsidR="00574822" w:rsidRPr="000D0F4B" w:rsidRDefault="00574822" w:rsidP="00F262CD">
            <w:pPr>
              <w:keepNext/>
              <w:tabs>
                <w:tab w:val="left" w:pos="885"/>
              </w:tabs>
              <w:suppressAutoHyphens w:val="0"/>
              <w:spacing w:before="60" w:after="60"/>
              <w:rPr>
                <w:rFonts w:cs="Arial"/>
                <w:bCs/>
              </w:rPr>
            </w:pPr>
            <w:r w:rsidRPr="000D0F4B">
              <w:rPr>
                <w:rFonts w:cs="Arial"/>
                <w:bCs/>
                <w:highlight w:val="lightGray"/>
              </w:rPr>
              <w:fldChar w:fldCharType="begin">
                <w:ffData>
                  <w:name w:val=""/>
                  <w:enabled/>
                  <w:calcOnExit w:val="0"/>
                  <w:textInput>
                    <w:default w:val="Straße, Nr."/>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Straße, Nr.</w:t>
            </w:r>
            <w:r w:rsidRPr="000D0F4B">
              <w:rPr>
                <w:rFonts w:cs="Arial"/>
                <w:bCs/>
                <w:highlight w:val="lightGray"/>
              </w:rPr>
              <w:fldChar w:fldCharType="end"/>
            </w:r>
          </w:p>
          <w:p w14:paraId="4D7DB007" w14:textId="77777777" w:rsidR="00574822" w:rsidRPr="000D0F4B" w:rsidRDefault="00574822" w:rsidP="00F262CD">
            <w:pPr>
              <w:keepNext/>
              <w:suppressAutoHyphens w:val="0"/>
              <w:spacing w:before="60" w:after="60"/>
              <w:rPr>
                <w:rFonts w:cs="Arial"/>
                <w:szCs w:val="22"/>
              </w:rPr>
            </w:pPr>
            <w:r w:rsidRPr="000D0F4B">
              <w:rPr>
                <w:rFonts w:cs="Arial"/>
                <w:bCs/>
                <w:highlight w:val="lightGray"/>
              </w:rPr>
              <w:fldChar w:fldCharType="begin">
                <w:ffData>
                  <w:name w:val=""/>
                  <w:enabled/>
                  <w:calcOnExit w:val="0"/>
                  <w:textInput>
                    <w:default w:val="PLZ, Ort"/>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PLZ, Ort</w:t>
            </w:r>
            <w:r w:rsidRPr="000D0F4B">
              <w:rPr>
                <w:rFonts w:cs="Arial"/>
                <w:bCs/>
                <w:highlight w:val="lightGray"/>
              </w:rPr>
              <w:fldChar w:fldCharType="end"/>
            </w:r>
          </w:p>
        </w:tc>
      </w:tr>
      <w:tr w:rsidR="00574822" w:rsidRPr="000D0F4B" w14:paraId="648F18C9" w14:textId="77777777" w:rsidTr="00E4291B">
        <w:trPr>
          <w:cantSplit/>
          <w:trHeight w:val="397"/>
        </w:trPr>
        <w:tc>
          <w:tcPr>
            <w:tcW w:w="2229" w:type="pct"/>
            <w:shd w:val="clear" w:color="auto" w:fill="DAEEF3" w:themeFill="accent5" w:themeFillTint="33"/>
          </w:tcPr>
          <w:p w14:paraId="73892CA6" w14:textId="77777777" w:rsidR="00574822" w:rsidRPr="000D0F4B" w:rsidRDefault="00574822" w:rsidP="00F262CD">
            <w:pPr>
              <w:keepNext/>
              <w:suppressAutoHyphens w:val="0"/>
              <w:spacing w:before="60" w:after="60"/>
              <w:rPr>
                <w:rFonts w:cs="Arial"/>
                <w:szCs w:val="22"/>
              </w:rPr>
            </w:pPr>
            <w:r w:rsidRPr="000D0F4B">
              <w:rPr>
                <w:rFonts w:cs="Arial"/>
                <w:szCs w:val="22"/>
              </w:rPr>
              <w:t>Telefon:</w:t>
            </w:r>
          </w:p>
        </w:tc>
        <w:tc>
          <w:tcPr>
            <w:tcW w:w="2771" w:type="pct"/>
            <w:shd w:val="clear" w:color="auto" w:fill="auto"/>
          </w:tcPr>
          <w:p w14:paraId="7082CA12"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36266827" w14:textId="77777777" w:rsidTr="00E4291B">
        <w:trPr>
          <w:cantSplit/>
          <w:trHeight w:val="397"/>
        </w:trPr>
        <w:tc>
          <w:tcPr>
            <w:tcW w:w="2229" w:type="pct"/>
            <w:shd w:val="clear" w:color="auto" w:fill="DAEEF3" w:themeFill="accent5" w:themeFillTint="33"/>
          </w:tcPr>
          <w:p w14:paraId="60B6C7C9" w14:textId="77777777" w:rsidR="00574822" w:rsidRPr="000D0F4B" w:rsidRDefault="00574822" w:rsidP="00F262CD">
            <w:pPr>
              <w:keepNext/>
              <w:suppressAutoHyphens w:val="0"/>
              <w:spacing w:before="60" w:after="60"/>
              <w:rPr>
                <w:rFonts w:cs="Arial"/>
                <w:szCs w:val="22"/>
              </w:rPr>
            </w:pPr>
            <w:r w:rsidRPr="000D0F4B">
              <w:rPr>
                <w:rFonts w:cs="Arial"/>
                <w:szCs w:val="22"/>
              </w:rPr>
              <w:t>Telefax:</w:t>
            </w:r>
          </w:p>
        </w:tc>
        <w:tc>
          <w:tcPr>
            <w:tcW w:w="2771" w:type="pct"/>
            <w:shd w:val="clear" w:color="auto" w:fill="auto"/>
          </w:tcPr>
          <w:p w14:paraId="5F1B5205"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2C233A20" w14:textId="77777777" w:rsidTr="00E4291B">
        <w:trPr>
          <w:cantSplit/>
          <w:trHeight w:val="397"/>
        </w:trPr>
        <w:tc>
          <w:tcPr>
            <w:tcW w:w="2229" w:type="pct"/>
            <w:shd w:val="clear" w:color="auto" w:fill="DAEEF3" w:themeFill="accent5" w:themeFillTint="33"/>
          </w:tcPr>
          <w:p w14:paraId="7A766DF1" w14:textId="77777777" w:rsidR="00574822" w:rsidRPr="000D0F4B" w:rsidRDefault="00574822" w:rsidP="00F262CD">
            <w:pPr>
              <w:suppressAutoHyphens w:val="0"/>
              <w:spacing w:before="60" w:after="60"/>
              <w:rPr>
                <w:rFonts w:cs="Arial"/>
                <w:szCs w:val="22"/>
              </w:rPr>
            </w:pPr>
            <w:r w:rsidRPr="000D0F4B">
              <w:rPr>
                <w:rFonts w:cs="Arial"/>
                <w:szCs w:val="22"/>
              </w:rPr>
              <w:t>E-Mail:</w:t>
            </w:r>
          </w:p>
        </w:tc>
        <w:tc>
          <w:tcPr>
            <w:tcW w:w="2771" w:type="pct"/>
            <w:shd w:val="clear" w:color="auto" w:fill="auto"/>
          </w:tcPr>
          <w:p w14:paraId="2C64A539" w14:textId="77777777" w:rsidR="00574822" w:rsidRPr="000D0F4B" w:rsidRDefault="00574822" w:rsidP="00F262CD">
            <w:pPr>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bl>
    <w:p w14:paraId="5E799CDD" w14:textId="77777777" w:rsidR="008C38B6" w:rsidRPr="000D0F4B" w:rsidRDefault="008C38B6" w:rsidP="00F262CD">
      <w:pPr>
        <w:spacing w:before="60" w:after="60"/>
        <w:rPr>
          <w:rFonts w:cs="Arial"/>
        </w:rPr>
        <w:sectPr w:rsidR="008C38B6" w:rsidRPr="000D0F4B" w:rsidSect="00CD55B7">
          <w:headerReference w:type="default" r:id="rId8"/>
          <w:footerReference w:type="default" r:id="rId9"/>
          <w:headerReference w:type="first" r:id="rId10"/>
          <w:footerReference w:type="first" r:id="rId11"/>
          <w:footnotePr>
            <w:pos w:val="beneathText"/>
          </w:footnotePr>
          <w:pgSz w:w="11905" w:h="16837"/>
          <w:pgMar w:top="1135" w:right="1415" w:bottom="567" w:left="1134" w:header="568" w:footer="488" w:gutter="0"/>
          <w:cols w:space="720"/>
          <w:docGrid w:linePitch="360"/>
        </w:sectPr>
      </w:pPr>
    </w:p>
    <w:p w14:paraId="7A83AFCF" w14:textId="77777777" w:rsidR="00574822" w:rsidRPr="000D0F4B" w:rsidRDefault="00574822" w:rsidP="00F262CD">
      <w:pPr>
        <w:spacing w:before="60" w:after="60"/>
        <w:rPr>
          <w:rFonts w:cs="Arial"/>
        </w:rPr>
      </w:pPr>
    </w:p>
    <w:tbl>
      <w:tblPr>
        <w:tblStyle w:val="Tabellenraster"/>
        <w:tblW w:w="9209" w:type="dxa"/>
        <w:tblLook w:val="04A0" w:firstRow="1" w:lastRow="0" w:firstColumn="1" w:lastColumn="0" w:noHBand="0" w:noVBand="1"/>
      </w:tblPr>
      <w:tblGrid>
        <w:gridCol w:w="9209"/>
      </w:tblGrid>
      <w:tr w:rsidR="00072470" w:rsidRPr="000D0F4B" w14:paraId="12896C58" w14:textId="77777777" w:rsidTr="00E4291B">
        <w:trPr>
          <w:trHeight w:val="1377"/>
        </w:trPr>
        <w:tc>
          <w:tcPr>
            <w:tcW w:w="9209" w:type="dxa"/>
            <w:tcBorders>
              <w:top w:val="single" w:sz="4" w:space="0" w:color="auto"/>
              <w:left w:val="single" w:sz="4" w:space="0" w:color="auto"/>
              <w:bottom w:val="single" w:sz="4" w:space="0" w:color="auto"/>
            </w:tcBorders>
            <w:shd w:val="clear" w:color="auto" w:fill="DAEEF3" w:themeFill="accent5" w:themeFillTint="33"/>
          </w:tcPr>
          <w:p w14:paraId="28FC9D20" w14:textId="13704B83" w:rsidR="000D0F4B" w:rsidRPr="00AF3134" w:rsidRDefault="00AF3134" w:rsidP="00AF3134">
            <w:pPr>
              <w:pStyle w:val="Listenabsatz"/>
              <w:numPr>
                <w:ilvl w:val="0"/>
                <w:numId w:val="14"/>
              </w:numPr>
              <w:spacing w:after="200" w:line="276" w:lineRule="auto"/>
              <w:rPr>
                <w:rFonts w:eastAsia="BundesSerif Office" w:cs="Arial"/>
              </w:rPr>
            </w:pPr>
            <w:r w:rsidRPr="00AF3134">
              <w:rPr>
                <w:rFonts w:eastAsia="BundesSerif Office" w:cs="Arial"/>
              </w:rPr>
              <w:t>Der Bieter / Vertreter der Bietergemeinschaft gehört nicht zu den</w:t>
            </w:r>
          </w:p>
          <w:p w14:paraId="7E249117" w14:textId="77777777" w:rsidR="000D0F4B" w:rsidRPr="000D0F4B" w:rsidRDefault="000D0F4B" w:rsidP="000D0F4B">
            <w:pPr>
              <w:spacing w:after="200" w:line="276" w:lineRule="auto"/>
              <w:rPr>
                <w:rFonts w:eastAsia="BundesSerif Office" w:cs="Arial"/>
              </w:rPr>
            </w:pPr>
            <w:r w:rsidRPr="000D0F4B">
              <w:rPr>
                <w:rFonts w:eastAsia="BundesSerif Office" w:cs="Arial"/>
              </w:rPr>
              <w:t xml:space="preserve">in </w:t>
            </w:r>
            <w:r w:rsidRPr="000D0F4B">
              <w:rPr>
                <w:rFonts w:eastAsia="BundesSerif Office" w:cs="Arial"/>
                <w:b/>
              </w:rPr>
              <w:t>Artikel 5 k)</w:t>
            </w:r>
            <w:r w:rsidRPr="000D0F4B">
              <w:rPr>
                <w:rFonts w:eastAsia="BundesSerif Office"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14:paraId="5BDF0F99" w14:textId="77777777" w:rsidR="000D0F4B" w:rsidRPr="000D0F4B" w:rsidRDefault="000D0F4B" w:rsidP="000D0F4B">
            <w:pPr>
              <w:spacing w:after="200" w:line="276" w:lineRule="auto"/>
              <w:rPr>
                <w:rFonts w:eastAsia="BundesSerif Office" w:cs="Arial"/>
                <w:b/>
              </w:rPr>
            </w:pPr>
            <w:r w:rsidRPr="000D0F4B">
              <w:rPr>
                <w:rFonts w:eastAsia="BundesSerif Office" w:cs="Arial"/>
                <w:b/>
              </w:rPr>
              <w:t xml:space="preserve">genannten Personen oder Unternehmen, die einen </w:t>
            </w:r>
            <w:r w:rsidRPr="000D0F4B">
              <w:rPr>
                <w:rFonts w:eastAsia="BundesSerif Office" w:cs="Arial"/>
                <w:b/>
                <w:u w:val="single"/>
              </w:rPr>
              <w:t>Bezug zu Russland</w:t>
            </w:r>
            <w:r w:rsidRPr="000D0F4B">
              <w:rPr>
                <w:rFonts w:eastAsia="BundesSerif Office" w:cs="Arial"/>
                <w:b/>
              </w:rPr>
              <w:t xml:space="preserve"> im Sinne der Vorschrift aufweisen, </w:t>
            </w:r>
          </w:p>
          <w:p w14:paraId="17663E52" w14:textId="77777777"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die russische Staatsangehörigkeit des Bewerbers/Bieters oder die Niederlassung des Bewerbers/Bieters in Russland,</w:t>
            </w:r>
          </w:p>
          <w:p w14:paraId="48718C2E" w14:textId="77777777"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die Beteiligung einer natürlichen Person oder eines Unternehmens, auf die eines der Kriterien nach Buchstabe a zutrifft, am Bewerber/Bieter über das Halten von Anteilen im Umfang von mehr als 50%,</w:t>
            </w:r>
          </w:p>
          <w:p w14:paraId="471BA9FC" w14:textId="12A4C633"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das Handeln der Bewerber/Bieter im Namen oder auf Anweisung von Personen oder Unternehmen, auf die die Kriterien der Buchstaben a und/oder b zut</w:t>
            </w:r>
            <w:r w:rsidR="00406505">
              <w:rPr>
                <w:rFonts w:eastAsia="BundesSerif Office" w:cs="Arial"/>
                <w:b/>
              </w:rPr>
              <w:t>reffen</w:t>
            </w:r>
            <w:r w:rsidRPr="000D0F4B">
              <w:rPr>
                <w:rFonts w:eastAsia="BundesSerif Office" w:cs="Arial"/>
                <w:b/>
              </w:rPr>
              <w:t>.</w:t>
            </w:r>
          </w:p>
          <w:p w14:paraId="0B550A42" w14:textId="77777777" w:rsidR="000D0F4B" w:rsidRPr="000D0F4B" w:rsidRDefault="000D0F4B" w:rsidP="000D0F4B">
            <w:pPr>
              <w:spacing w:after="200" w:line="276" w:lineRule="auto"/>
              <w:ind w:left="720"/>
              <w:contextualSpacing/>
              <w:rPr>
                <w:rFonts w:eastAsia="BundesSerif Office" w:cs="Arial"/>
                <w:b/>
              </w:rPr>
            </w:pPr>
          </w:p>
          <w:p w14:paraId="5877340E" w14:textId="77777777" w:rsidR="000D0F4B" w:rsidRPr="000D0F4B" w:rsidRDefault="000D0F4B" w:rsidP="000D0F4B">
            <w:pPr>
              <w:spacing w:after="200" w:line="276" w:lineRule="auto"/>
              <w:rPr>
                <w:rFonts w:eastAsia="BundesSerif Office" w:cs="Arial"/>
              </w:rPr>
            </w:pPr>
            <w:r w:rsidRPr="000D0F4B">
              <w:rPr>
                <w:rFonts w:eastAsia="BundesSerif Office" w:cs="Arial"/>
              </w:rPr>
              <w:t>2.</w:t>
            </w:r>
            <w:r w:rsidRPr="000D0F4B">
              <w:rPr>
                <w:rFonts w:eastAsia="BundesSerif Office" w:cs="Arial"/>
              </w:rPr>
              <w:tab/>
              <w:t xml:space="preserve">Die am Auftrag als </w:t>
            </w:r>
            <w:r w:rsidRPr="000D0F4B">
              <w:rPr>
                <w:rFonts w:eastAsia="BundesSerif Office" w:cs="Arial"/>
                <w:b/>
              </w:rPr>
              <w:t>Unterauftragnehmer, Lieferanten oder Unternehmen, deren Kapazitäten im Zusammenhang mit der Erbringung des Eignungsnachweises in Anspruch genommen werden</w:t>
            </w:r>
            <w:r w:rsidRPr="000D0F4B">
              <w:rPr>
                <w:rFonts w:eastAsia="BundesSerif Office" w:cs="Arial"/>
              </w:rPr>
              <w:t>, beteiligten Unternehmen, auf die mehr als 10 % des Auftragswerts entfällt, gehören ebenfalls nicht zu dem in der Vorschrift genannten Personenkreis mit einem Bezug zu Russland im Sinne der Vorschrift.</w:t>
            </w:r>
          </w:p>
          <w:p w14:paraId="7014F21F" w14:textId="77777777" w:rsidR="000D0F4B" w:rsidRPr="000D0F4B" w:rsidRDefault="000D0F4B" w:rsidP="000D0F4B">
            <w:pPr>
              <w:spacing w:before="60" w:after="60"/>
              <w:jc w:val="both"/>
              <w:rPr>
                <w:rFonts w:eastAsia="BundesSerif Office" w:cs="Arial"/>
              </w:rPr>
            </w:pPr>
            <w:r w:rsidRPr="000D0F4B">
              <w:rPr>
                <w:rFonts w:eastAsia="BundesSerif Office" w:cs="Arial"/>
              </w:rPr>
              <w:t>3.</w:t>
            </w:r>
            <w:r w:rsidRPr="000D0F4B">
              <w:rPr>
                <w:rFonts w:eastAsia="BundesSerif Office" w:cs="Arial"/>
              </w:rPr>
              <w:tab/>
              <w:t xml:space="preserve">Es wird bestätigt und sichergestellt, dass auch während der Vertragslaufzeit keine als </w:t>
            </w:r>
            <w:r w:rsidRPr="000D0F4B">
              <w:rPr>
                <w:rFonts w:eastAsia="BundesSerif Office" w:cs="Arial"/>
                <w:b/>
              </w:rPr>
              <w:t>Unterauftragnehmer, Lieferanten oder Unternehmen, deren Kapazitäten im Zusammenhang mit der Erbringung des Eignungsnachweises in Anspruch genommen werden</w:t>
            </w:r>
            <w:r w:rsidRPr="000D0F4B">
              <w:rPr>
                <w:rFonts w:eastAsia="BundesSerif Office" w:cs="Arial"/>
              </w:rPr>
              <w:t>, beteiligten Unternehmen eingesetzt werden, auf die mehr als 10 % des Auftragswerts entfällt</w:t>
            </w:r>
            <w:r w:rsidR="00B4137B">
              <w:rPr>
                <w:rFonts w:eastAsia="BundesSerif Office" w:cs="Arial"/>
              </w:rPr>
              <w:t>.</w:t>
            </w:r>
          </w:p>
          <w:p w14:paraId="6E9984D2" w14:textId="77777777" w:rsidR="0088179F" w:rsidRPr="000D0F4B" w:rsidRDefault="0088179F" w:rsidP="0088179F">
            <w:pPr>
              <w:spacing w:before="60" w:after="60"/>
              <w:jc w:val="both"/>
              <w:rPr>
                <w:rFonts w:cs="Arial"/>
                <w:bCs/>
                <w:szCs w:val="22"/>
              </w:rPr>
            </w:pPr>
          </w:p>
        </w:tc>
      </w:tr>
    </w:tbl>
    <w:p w14:paraId="3D0E2FC8" w14:textId="77777777" w:rsidR="00F262CD" w:rsidRPr="000D0F4B" w:rsidRDefault="00F262CD">
      <w:pPr>
        <w:rPr>
          <w:rFonts w:cs="Arial"/>
        </w:rPr>
      </w:pPr>
    </w:p>
    <w:p w14:paraId="644BCDE4" w14:textId="77777777" w:rsidR="000D0F4B" w:rsidRPr="000D0F4B" w:rsidRDefault="000D0F4B" w:rsidP="000D0F4B">
      <w:pPr>
        <w:spacing w:after="200" w:line="276" w:lineRule="auto"/>
        <w:rPr>
          <w:rFonts w:eastAsia="BundesSerif Office" w:cs="Arial"/>
          <w:b/>
        </w:rPr>
      </w:pPr>
      <w:r w:rsidRPr="000D0F4B">
        <w:rPr>
          <w:rFonts w:eastAsia="BundesSerif Office" w:cs="Arial"/>
          <w:b/>
        </w:rPr>
        <w:t>Die vorstehende Erklärung gebe/n ich/wir verbindlich ab (ggf. zugleich in Vertretung für die lt. Teilnahmeantrag / Angebot Vertretenen auch für diese):</w:t>
      </w:r>
    </w:p>
    <w:p w14:paraId="4B26938C" w14:textId="49052A35" w:rsidR="0088179F" w:rsidRDefault="0088179F">
      <w:pPr>
        <w:rPr>
          <w:rFonts w:cs="Arial"/>
        </w:rPr>
      </w:pPr>
    </w:p>
    <w:p w14:paraId="6631187B" w14:textId="04850FBD" w:rsidR="00E4291B" w:rsidRDefault="00E4291B">
      <w:pPr>
        <w:rPr>
          <w:rFonts w:cs="Arial"/>
        </w:rPr>
      </w:pPr>
    </w:p>
    <w:p w14:paraId="027391AA" w14:textId="77777777" w:rsidR="00E4291B" w:rsidRPr="000D0F4B" w:rsidRDefault="00E4291B">
      <w:pPr>
        <w:rPr>
          <w:rFonts w:cs="Arial"/>
        </w:rPr>
      </w:pPr>
    </w:p>
    <w:tbl>
      <w:tblPr>
        <w:tblW w:w="4997" w:type="pct"/>
        <w:tblLook w:val="01E0" w:firstRow="1" w:lastRow="1" w:firstColumn="1" w:lastColumn="1" w:noHBand="0" w:noVBand="0"/>
      </w:tblPr>
      <w:tblGrid>
        <w:gridCol w:w="4391"/>
        <w:gridCol w:w="4959"/>
      </w:tblGrid>
      <w:tr w:rsidR="00574822" w:rsidRPr="000D0F4B" w14:paraId="5AD573FE" w14:textId="77777777" w:rsidTr="00E4291B">
        <w:trPr>
          <w:trHeight w:val="193"/>
        </w:trPr>
        <w:tc>
          <w:tcPr>
            <w:tcW w:w="2348" w:type="pct"/>
          </w:tcPr>
          <w:p w14:paraId="181CCCAE" w14:textId="77777777" w:rsidR="00574822" w:rsidRDefault="0053433A" w:rsidP="0053433A">
            <w:pPr>
              <w:keepNext/>
              <w:widowControl w:val="0"/>
              <w:suppressAutoHyphens w:val="0"/>
              <w:kinsoku w:val="0"/>
              <w:spacing w:before="60" w:after="60"/>
              <w:rPr>
                <w:rFonts w:eastAsia="PMingLiU" w:cs="Arial"/>
                <w:szCs w:val="22"/>
                <w:lang w:eastAsia="en-US"/>
              </w:rPr>
            </w:pPr>
            <w:r>
              <w:rPr>
                <w:rFonts w:eastAsia="PMingLiU" w:cs="Arial"/>
                <w:szCs w:val="22"/>
                <w:lang w:eastAsia="en-US"/>
              </w:rPr>
              <w:fldChar w:fldCharType="begin">
                <w:ffData>
                  <w:name w:val="Text9"/>
                  <w:enabled/>
                  <w:calcOnExit w:val="0"/>
                  <w:textInput/>
                </w:ffData>
              </w:fldChar>
            </w:r>
            <w:bookmarkStart w:id="0" w:name="Text9"/>
            <w:r>
              <w:rPr>
                <w:rFonts w:eastAsia="PMingLiU" w:cs="Arial"/>
                <w:szCs w:val="22"/>
                <w:lang w:eastAsia="en-US"/>
              </w:rPr>
              <w:instrText xml:space="preserve"> FORMTEXT </w:instrText>
            </w:r>
            <w:r>
              <w:rPr>
                <w:rFonts w:eastAsia="PMingLiU" w:cs="Arial"/>
                <w:szCs w:val="22"/>
                <w:lang w:eastAsia="en-US"/>
              </w:rPr>
            </w:r>
            <w:r>
              <w:rPr>
                <w:rFonts w:eastAsia="PMingLiU" w:cs="Arial"/>
                <w:szCs w:val="22"/>
                <w:lang w:eastAsia="en-US"/>
              </w:rPr>
              <w:fldChar w:fldCharType="separate"/>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szCs w:val="22"/>
                <w:lang w:eastAsia="en-US"/>
              </w:rPr>
              <w:fldChar w:fldCharType="end"/>
            </w:r>
            <w:bookmarkEnd w:id="0"/>
          </w:p>
          <w:p w14:paraId="3B417EFB" w14:textId="43CCFC42" w:rsidR="0053433A" w:rsidRPr="000D0F4B" w:rsidRDefault="0053433A" w:rsidP="0053433A">
            <w:pPr>
              <w:keepNext/>
              <w:widowControl w:val="0"/>
              <w:suppressAutoHyphens w:val="0"/>
              <w:kinsoku w:val="0"/>
              <w:spacing w:before="60" w:after="60"/>
              <w:rPr>
                <w:rFonts w:eastAsia="PMingLiU" w:cs="Arial"/>
                <w:szCs w:val="22"/>
                <w:lang w:eastAsia="en-US"/>
              </w:rPr>
            </w:pPr>
            <w:r>
              <w:rPr>
                <w:rFonts w:eastAsia="PMingLiU" w:cs="Arial"/>
                <w:szCs w:val="22"/>
                <w:lang w:eastAsia="en-US"/>
              </w:rPr>
              <w:t>Ort, Datum</w:t>
            </w:r>
          </w:p>
        </w:tc>
        <w:tc>
          <w:tcPr>
            <w:tcW w:w="2652" w:type="pct"/>
          </w:tcPr>
          <w:p w14:paraId="01BF4D49" w14:textId="77777777" w:rsidR="0053433A" w:rsidRDefault="0053433A" w:rsidP="0053433A">
            <w:pPr>
              <w:keepNext/>
              <w:widowControl w:val="0"/>
              <w:suppressAutoHyphens w:val="0"/>
              <w:kinsoku w:val="0"/>
              <w:spacing w:before="60" w:after="60"/>
              <w:rPr>
                <w:rFonts w:eastAsia="PMingLiU" w:cs="Arial"/>
                <w:szCs w:val="22"/>
                <w:lang w:eastAsia="en-US"/>
              </w:rPr>
            </w:pPr>
            <w:r>
              <w:rPr>
                <w:rFonts w:eastAsia="PMingLiU" w:cs="Arial"/>
                <w:szCs w:val="22"/>
                <w:lang w:eastAsia="en-US"/>
              </w:rPr>
              <w:fldChar w:fldCharType="begin">
                <w:ffData>
                  <w:name w:val="Text9"/>
                  <w:enabled/>
                  <w:calcOnExit w:val="0"/>
                  <w:textInput/>
                </w:ffData>
              </w:fldChar>
            </w:r>
            <w:r>
              <w:rPr>
                <w:rFonts w:eastAsia="PMingLiU" w:cs="Arial"/>
                <w:szCs w:val="22"/>
                <w:lang w:eastAsia="en-US"/>
              </w:rPr>
              <w:instrText xml:space="preserve"> FORMTEXT </w:instrText>
            </w:r>
            <w:r>
              <w:rPr>
                <w:rFonts w:eastAsia="PMingLiU" w:cs="Arial"/>
                <w:szCs w:val="22"/>
                <w:lang w:eastAsia="en-US"/>
              </w:rPr>
            </w:r>
            <w:r>
              <w:rPr>
                <w:rFonts w:eastAsia="PMingLiU" w:cs="Arial"/>
                <w:szCs w:val="22"/>
                <w:lang w:eastAsia="en-US"/>
              </w:rPr>
              <w:fldChar w:fldCharType="separate"/>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noProof/>
                <w:szCs w:val="22"/>
                <w:lang w:eastAsia="en-US"/>
              </w:rPr>
              <w:t> </w:t>
            </w:r>
            <w:r>
              <w:rPr>
                <w:rFonts w:eastAsia="PMingLiU" w:cs="Arial"/>
                <w:szCs w:val="22"/>
                <w:lang w:eastAsia="en-US"/>
              </w:rPr>
              <w:fldChar w:fldCharType="end"/>
            </w:r>
          </w:p>
          <w:p w14:paraId="5AB131EF" w14:textId="1DEAD52B" w:rsidR="00574822" w:rsidRPr="000D0F4B" w:rsidRDefault="0053433A" w:rsidP="0053433A">
            <w:pPr>
              <w:keepNext/>
              <w:widowControl w:val="0"/>
              <w:suppressAutoHyphens w:val="0"/>
              <w:kinsoku w:val="0"/>
              <w:spacing w:before="60" w:after="60"/>
              <w:rPr>
                <w:rFonts w:eastAsia="PMingLiU" w:cs="Arial"/>
                <w:szCs w:val="22"/>
                <w:lang w:eastAsia="en-US"/>
              </w:rPr>
            </w:pPr>
            <w:r w:rsidRPr="0053433A">
              <w:rPr>
                <w:rFonts w:eastAsia="PMingLiU" w:cs="Arial"/>
                <w:szCs w:val="22"/>
                <w:lang w:eastAsia="en-US"/>
              </w:rPr>
              <w:t>Name des Zeichnenden, Funktion</w:t>
            </w:r>
          </w:p>
        </w:tc>
      </w:tr>
      <w:tr w:rsidR="00574822" w:rsidRPr="000D0F4B" w14:paraId="595807FC" w14:textId="77777777" w:rsidTr="00E42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48" w:type="pct"/>
            <w:tcBorders>
              <w:top w:val="nil"/>
              <w:left w:val="nil"/>
              <w:bottom w:val="nil"/>
              <w:right w:val="nil"/>
            </w:tcBorders>
          </w:tcPr>
          <w:p w14:paraId="11AB131E" w14:textId="77777777" w:rsidR="00574822" w:rsidRDefault="00574822" w:rsidP="0053433A">
            <w:pPr>
              <w:widowControl w:val="0"/>
              <w:suppressAutoHyphens w:val="0"/>
              <w:kinsoku w:val="0"/>
              <w:spacing w:before="60" w:after="60"/>
              <w:rPr>
                <w:rFonts w:eastAsia="PMingLiU" w:cs="Arial"/>
                <w:szCs w:val="22"/>
                <w:lang w:eastAsia="en-US"/>
              </w:rPr>
            </w:pPr>
          </w:p>
          <w:p w14:paraId="49CFACC4" w14:textId="26A7E28D" w:rsidR="00E4291B" w:rsidRPr="000D0F4B" w:rsidRDefault="00E4291B" w:rsidP="0053433A">
            <w:pPr>
              <w:widowControl w:val="0"/>
              <w:suppressAutoHyphens w:val="0"/>
              <w:kinsoku w:val="0"/>
              <w:spacing w:before="60" w:after="60"/>
              <w:rPr>
                <w:rFonts w:eastAsia="PMingLiU" w:cs="Arial"/>
                <w:szCs w:val="22"/>
                <w:lang w:eastAsia="en-US"/>
              </w:rPr>
            </w:pPr>
          </w:p>
        </w:tc>
        <w:tc>
          <w:tcPr>
            <w:tcW w:w="2652" w:type="pct"/>
            <w:tcBorders>
              <w:top w:val="nil"/>
              <w:left w:val="nil"/>
              <w:bottom w:val="nil"/>
              <w:right w:val="nil"/>
            </w:tcBorders>
          </w:tcPr>
          <w:p w14:paraId="3F23BEB5" w14:textId="449DFFE4" w:rsidR="00574822" w:rsidRPr="000D0F4B" w:rsidRDefault="00574822" w:rsidP="00F262CD">
            <w:pPr>
              <w:widowControl w:val="0"/>
              <w:suppressAutoHyphens w:val="0"/>
              <w:kinsoku w:val="0"/>
              <w:spacing w:before="60" w:after="60"/>
              <w:rPr>
                <w:rFonts w:eastAsia="PMingLiU" w:cs="Arial"/>
                <w:sz w:val="16"/>
                <w:szCs w:val="16"/>
                <w:lang w:eastAsia="en-US"/>
              </w:rPr>
            </w:pPr>
          </w:p>
        </w:tc>
      </w:tr>
      <w:tr w:rsidR="00781B11" w:rsidRPr="000D0F4B" w14:paraId="5CD5C6F8" w14:textId="77777777" w:rsidTr="0053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5000" w:type="pct"/>
            <w:gridSpan w:val="2"/>
            <w:tcBorders>
              <w:top w:val="nil"/>
              <w:left w:val="nil"/>
              <w:bottom w:val="nil"/>
              <w:right w:val="nil"/>
            </w:tcBorders>
          </w:tcPr>
          <w:p w14:paraId="21372D69" w14:textId="77777777" w:rsidR="00781B11" w:rsidRPr="000D0F4B" w:rsidRDefault="00781B11" w:rsidP="00F262CD">
            <w:pPr>
              <w:widowControl w:val="0"/>
              <w:suppressAutoHyphens w:val="0"/>
              <w:kinsoku w:val="0"/>
              <w:spacing w:before="60" w:after="60"/>
              <w:rPr>
                <w:rFonts w:eastAsia="PMingLiU" w:cs="Arial"/>
                <w:sz w:val="16"/>
                <w:szCs w:val="16"/>
                <w:lang w:eastAsia="en-US"/>
              </w:rPr>
            </w:pPr>
            <w:r w:rsidRPr="000D0F4B">
              <w:rPr>
                <w:rFonts w:eastAsia="PMingLiU" w:cs="Arial"/>
                <w:sz w:val="16"/>
                <w:szCs w:val="16"/>
                <w:lang w:eastAsia="en-US"/>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tr>
    </w:tbl>
    <w:p w14:paraId="103F1048" w14:textId="77777777" w:rsidR="000D0F4B" w:rsidRPr="000D0F4B" w:rsidRDefault="000D0F4B" w:rsidP="00F262CD">
      <w:pPr>
        <w:spacing w:before="60" w:after="60"/>
        <w:rPr>
          <w:rFonts w:cs="Arial"/>
          <w:sz w:val="24"/>
          <w:szCs w:val="24"/>
        </w:rPr>
      </w:pPr>
    </w:p>
    <w:p w14:paraId="5E605B1E" w14:textId="77777777" w:rsidR="00537775" w:rsidRPr="000D0F4B" w:rsidRDefault="00537775" w:rsidP="000D0F4B">
      <w:pPr>
        <w:rPr>
          <w:rFonts w:cs="Arial"/>
          <w:sz w:val="24"/>
          <w:szCs w:val="24"/>
        </w:rPr>
      </w:pPr>
    </w:p>
    <w:p w14:paraId="31947A3F" w14:textId="77777777" w:rsidR="000D0F4B" w:rsidRPr="000D0F4B" w:rsidRDefault="000D0F4B" w:rsidP="000D0F4B">
      <w:pPr>
        <w:rPr>
          <w:rFonts w:cs="Arial"/>
          <w:sz w:val="24"/>
          <w:szCs w:val="24"/>
        </w:rPr>
      </w:pPr>
    </w:p>
    <w:p w14:paraId="28228F64" w14:textId="0C748326" w:rsidR="000D0F4B" w:rsidRDefault="000D0F4B" w:rsidP="000D0F4B">
      <w:pPr>
        <w:rPr>
          <w:rFonts w:cs="Arial"/>
          <w:sz w:val="24"/>
          <w:szCs w:val="24"/>
        </w:rPr>
      </w:pPr>
    </w:p>
    <w:p w14:paraId="6CD7F097" w14:textId="3335BC01" w:rsidR="00967D1D" w:rsidRDefault="00967D1D" w:rsidP="000D0F4B">
      <w:pPr>
        <w:rPr>
          <w:rFonts w:cs="Arial"/>
          <w:sz w:val="24"/>
          <w:szCs w:val="24"/>
        </w:rPr>
      </w:pPr>
    </w:p>
    <w:p w14:paraId="2F7A429D" w14:textId="005A491F" w:rsidR="00967D1D" w:rsidRDefault="00967D1D" w:rsidP="000D0F4B">
      <w:pPr>
        <w:rPr>
          <w:rFonts w:cs="Arial"/>
          <w:sz w:val="24"/>
          <w:szCs w:val="24"/>
        </w:rPr>
      </w:pPr>
    </w:p>
    <w:p w14:paraId="47E9D04E" w14:textId="6B0932D9" w:rsidR="00967D1D" w:rsidRDefault="00967D1D" w:rsidP="000D0F4B">
      <w:pPr>
        <w:rPr>
          <w:rFonts w:cs="Arial"/>
          <w:sz w:val="24"/>
          <w:szCs w:val="24"/>
        </w:rPr>
      </w:pPr>
    </w:p>
    <w:p w14:paraId="5AF09D93" w14:textId="77777777" w:rsidR="00E4291B" w:rsidRDefault="00E4291B" w:rsidP="000D0F4B">
      <w:pPr>
        <w:rPr>
          <w:rFonts w:cs="Arial"/>
          <w:sz w:val="24"/>
          <w:szCs w:val="24"/>
        </w:rPr>
      </w:pPr>
    </w:p>
    <w:p w14:paraId="5E22108F" w14:textId="5BE22A85" w:rsidR="00967D1D" w:rsidRDefault="00967D1D" w:rsidP="000D0F4B">
      <w:pPr>
        <w:rPr>
          <w:rFonts w:cs="Arial"/>
          <w:sz w:val="24"/>
          <w:szCs w:val="24"/>
        </w:rPr>
      </w:pPr>
    </w:p>
    <w:p w14:paraId="50E3B443" w14:textId="77777777" w:rsidR="000D0F4B" w:rsidRPr="000D0F4B" w:rsidRDefault="000D0F4B" w:rsidP="000D0F4B">
      <w:pPr>
        <w:rPr>
          <w:rFonts w:cs="Arial"/>
          <w:sz w:val="24"/>
          <w:szCs w:val="24"/>
        </w:rPr>
      </w:pPr>
    </w:p>
    <w:p w14:paraId="4A874C60" w14:textId="77777777" w:rsidR="000D0F4B" w:rsidRPr="000D0F4B" w:rsidRDefault="000D0F4B" w:rsidP="000D0F4B">
      <w:pPr>
        <w:suppressAutoHyphens w:val="0"/>
        <w:spacing w:after="160" w:line="256" w:lineRule="auto"/>
        <w:rPr>
          <w:rFonts w:eastAsia="BundesSerif Office" w:cs="Arial"/>
          <w:b/>
          <w:sz w:val="20"/>
          <w:lang w:eastAsia="en-US"/>
        </w:rPr>
      </w:pPr>
      <w:r w:rsidRPr="000D0F4B">
        <w:rPr>
          <w:rFonts w:eastAsia="BundesSerif Office" w:cs="Arial"/>
          <w:b/>
          <w:sz w:val="20"/>
          <w:lang w:eastAsia="en-US"/>
        </w:rPr>
        <w:t>Artikel 5k der Verordnung (EU) Nr. 833/2014 in der Fassung des Art. 1 Ziff. 23 der Verordnung (EU) 2022/576 des Rates vom 8. April 2022 lautet wie folgt:</w:t>
      </w:r>
    </w:p>
    <w:p w14:paraId="4389D724"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bookmarkStart w:id="1" w:name="_Hlk100674991"/>
      <w:r w:rsidRPr="000D0F4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A0F58DF"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           russische Staatsangehörige oder in Russland niedergelassene natürliche oder juristische Personen, Organisationen oder Einrichtungen,</w:t>
      </w:r>
    </w:p>
    <w:p w14:paraId="59D11FDA"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46BFDAEB"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493E325A"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21E7D62"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16BD1EE0"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0563E08"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b)           die zwischenstaatliche Zusammenarbeit bei Raumfahrtprogrammen,</w:t>
      </w:r>
    </w:p>
    <w:p w14:paraId="37969DC3"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282F0833"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F5A5582"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8F32EB"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BA14148"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44522DD0"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160" w:line="256" w:lineRule="auto"/>
        <w:rPr>
          <w:rFonts w:eastAsia="Calibri" w:cs="Arial"/>
          <w:sz w:val="18"/>
          <w:szCs w:val="18"/>
          <w:lang w:eastAsia="en-US"/>
        </w:rPr>
      </w:pPr>
      <w:r w:rsidRPr="000D0F4B">
        <w:rPr>
          <w:rFonts w:eastAsia="BundesSerif Office" w:cs="Arial"/>
          <w:i/>
          <w:iCs/>
          <w:sz w:val="18"/>
          <w:szCs w:val="18"/>
          <w:lang w:eastAsia="en-US"/>
        </w:rPr>
        <w:t>(4)   Die Verbote gemäß Absatz 1 gelten nicht für die Erfüllung — bis zum 10. Oktober 2022 — von Verträgen, die vor dem 9. April 2022 ges</w:t>
      </w:r>
      <w:bookmarkEnd w:id="1"/>
      <w:r w:rsidRPr="000D0F4B">
        <w:rPr>
          <w:rFonts w:eastAsia="BundesSerif Office" w:cs="Arial"/>
          <w:i/>
          <w:iCs/>
          <w:sz w:val="18"/>
          <w:szCs w:val="18"/>
          <w:lang w:eastAsia="en-US"/>
        </w:rPr>
        <w:t>chlossen wurden.</w:t>
      </w:r>
    </w:p>
    <w:p w14:paraId="1FB4696B" w14:textId="77777777" w:rsidR="000D0F4B" w:rsidRPr="000D0F4B" w:rsidRDefault="000D0F4B" w:rsidP="00F262CD">
      <w:pPr>
        <w:spacing w:before="60" w:after="60"/>
        <w:rPr>
          <w:rFonts w:cs="Arial"/>
          <w:sz w:val="24"/>
          <w:szCs w:val="24"/>
        </w:rPr>
      </w:pPr>
    </w:p>
    <w:p w14:paraId="673CF414" w14:textId="77777777" w:rsidR="000D0F4B" w:rsidRPr="000D0F4B" w:rsidRDefault="000D0F4B">
      <w:pPr>
        <w:spacing w:before="60" w:after="60"/>
        <w:rPr>
          <w:rFonts w:cs="Arial"/>
          <w:sz w:val="24"/>
          <w:szCs w:val="24"/>
        </w:rPr>
      </w:pPr>
    </w:p>
    <w:sectPr w:rsidR="000D0F4B" w:rsidRPr="000D0F4B" w:rsidSect="00B4137B">
      <w:footnotePr>
        <w:pos w:val="beneathText"/>
      </w:footnotePr>
      <w:pgSz w:w="11905" w:h="16837"/>
      <w:pgMar w:top="1135" w:right="1415" w:bottom="567" w:left="1134" w:header="284"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4703" w14:textId="77777777" w:rsidR="00A133FB" w:rsidRDefault="00A133FB">
      <w:r>
        <w:separator/>
      </w:r>
    </w:p>
  </w:endnote>
  <w:endnote w:type="continuationSeparator" w:id="0">
    <w:p w14:paraId="5647FF7B" w14:textId="77777777" w:rsidR="00A133FB" w:rsidRDefault="00A1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undesSerif Office">
    <w:panose1 w:val="02050002050300000203"/>
    <w:charset w:val="00"/>
    <w:family w:val="roman"/>
    <w:pitch w:val="variable"/>
    <w:sig w:usb0="E00002FF" w:usb1="5000206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5987" w14:textId="4E751D8E" w:rsidR="00A133FB" w:rsidRPr="00962A14" w:rsidRDefault="00A133FB" w:rsidP="00A133FB">
    <w:pPr>
      <w:pStyle w:val="Fuzeile"/>
      <w:tabs>
        <w:tab w:val="clear" w:pos="9072"/>
        <w:tab w:val="right" w:pos="9356"/>
      </w:tabs>
      <w:rPr>
        <w:rFonts w:cs="Arial"/>
        <w:sz w:val="16"/>
        <w:szCs w:val="16"/>
      </w:rPr>
    </w:pPr>
    <w:r>
      <w:rPr>
        <w:rFonts w:cs="Arial"/>
        <w:sz w:val="16"/>
        <w:szCs w:val="16"/>
      </w:rPr>
      <w:t>Bundesamt für Auswärtige Angelegenheiten</w:t>
    </w:r>
    <w:r w:rsidR="00F262CD">
      <w:rPr>
        <w:rFonts w:cs="Arial"/>
        <w:sz w:val="16"/>
        <w:szCs w:val="16"/>
      </w:rPr>
      <w:tab/>
    </w:r>
    <w:r w:rsidR="00F729A0" w:rsidRPr="00962A14">
      <w:rPr>
        <w:rFonts w:cs="Arial"/>
        <w:sz w:val="16"/>
        <w:szCs w:val="16"/>
      </w:rPr>
      <w:t xml:space="preserve">Seite </w:t>
    </w:r>
    <w:r w:rsidR="00F729A0" w:rsidRPr="00962A14">
      <w:rPr>
        <w:rFonts w:cs="Arial"/>
        <w:sz w:val="16"/>
        <w:szCs w:val="16"/>
      </w:rPr>
      <w:fldChar w:fldCharType="begin"/>
    </w:r>
    <w:r w:rsidR="00F729A0" w:rsidRPr="00962A14">
      <w:rPr>
        <w:rFonts w:cs="Arial"/>
        <w:sz w:val="16"/>
        <w:szCs w:val="16"/>
      </w:rPr>
      <w:instrText>PAGE   \* MERGEFORMAT</w:instrText>
    </w:r>
    <w:r w:rsidR="00F729A0" w:rsidRPr="00962A14">
      <w:rPr>
        <w:rFonts w:cs="Arial"/>
        <w:sz w:val="16"/>
        <w:szCs w:val="16"/>
      </w:rPr>
      <w:fldChar w:fldCharType="separate"/>
    </w:r>
    <w:r w:rsidR="00BB2505">
      <w:rPr>
        <w:rFonts w:cs="Arial"/>
        <w:noProof/>
        <w:sz w:val="16"/>
        <w:szCs w:val="16"/>
      </w:rPr>
      <w:t>1</w:t>
    </w:r>
    <w:r w:rsidR="00F729A0" w:rsidRPr="00962A14">
      <w:rPr>
        <w:rFonts w:cs="Arial"/>
        <w:sz w:val="16"/>
        <w:szCs w:val="16"/>
      </w:rPr>
      <w:fldChar w:fldCharType="end"/>
    </w:r>
    <w:r w:rsidR="00F729A0" w:rsidRPr="00962A14">
      <w:rPr>
        <w:rFonts w:cs="Arial"/>
        <w:sz w:val="16"/>
        <w:szCs w:val="16"/>
      </w:rPr>
      <w:t xml:space="preserve"> von </w:t>
    </w:r>
    <w:r w:rsidR="00F729A0" w:rsidRPr="00962A14">
      <w:rPr>
        <w:rFonts w:cs="Arial"/>
        <w:sz w:val="16"/>
        <w:szCs w:val="16"/>
      </w:rPr>
      <w:fldChar w:fldCharType="begin"/>
    </w:r>
    <w:r w:rsidR="00F729A0" w:rsidRPr="00962A14">
      <w:rPr>
        <w:rFonts w:cs="Arial"/>
        <w:sz w:val="16"/>
        <w:szCs w:val="16"/>
      </w:rPr>
      <w:instrText xml:space="preserve"> NUMPAGES   \* MERGEFORMAT </w:instrText>
    </w:r>
    <w:r w:rsidR="00F729A0" w:rsidRPr="00962A14">
      <w:rPr>
        <w:rFonts w:cs="Arial"/>
        <w:sz w:val="16"/>
        <w:szCs w:val="16"/>
      </w:rPr>
      <w:fldChar w:fldCharType="separate"/>
    </w:r>
    <w:r w:rsidR="00BB2505">
      <w:rPr>
        <w:rFonts w:cs="Arial"/>
        <w:noProof/>
        <w:sz w:val="16"/>
        <w:szCs w:val="16"/>
      </w:rPr>
      <w:t>3</w:t>
    </w:r>
    <w:r w:rsidR="00F729A0" w:rsidRPr="00962A14">
      <w:rPr>
        <w:rFonts w:cs="Arial"/>
        <w:sz w:val="16"/>
        <w:szCs w:val="16"/>
      </w:rPr>
      <w:fldChar w:fldCharType="end"/>
    </w:r>
    <w:r w:rsidR="008128EC">
      <w:rPr>
        <w:rFonts w:cs="Arial"/>
        <w:sz w:val="16"/>
        <w:szCs w:val="16"/>
      </w:rPr>
      <w:tab/>
    </w:r>
    <w:r w:rsidR="007F0C10">
      <w:rPr>
        <w:rFonts w:cs="Arial"/>
        <w:sz w:val="16"/>
        <w:szCs w:val="16"/>
      </w:rPr>
      <w:t xml:space="preserve">Stand: </w:t>
    </w:r>
    <w:r w:rsidR="00E4291B">
      <w:rPr>
        <w:rFonts w:cs="Arial"/>
        <w:sz w:val="16"/>
        <w:szCs w:val="16"/>
      </w:rPr>
      <w:t>1</w:t>
    </w:r>
    <w:r w:rsidR="00406505">
      <w:rPr>
        <w:rFonts w:cs="Arial"/>
        <w:sz w:val="16"/>
        <w:szCs w:val="16"/>
      </w:rPr>
      <w:t>0.1</w:t>
    </w:r>
    <w:r w:rsidR="00E4291B">
      <w:rPr>
        <w:rFonts w:cs="Arial"/>
        <w:sz w:val="16"/>
        <w:szCs w:val="16"/>
      </w:rPr>
      <w:t>1</w:t>
    </w:r>
    <w:r w:rsidR="00406505">
      <w:rPr>
        <w:rFonts w:cs="Arial"/>
        <w:sz w:val="16"/>
        <w:szCs w:val="16"/>
      </w:rPr>
      <w:t>.202</w:t>
    </w:r>
    <w:r w:rsidR="00E4291B">
      <w:rPr>
        <w:rFonts w:cs="Arial"/>
        <w:sz w:val="16"/>
        <w:szCs w:val="16"/>
      </w:rPr>
      <w:t>5</w:t>
    </w:r>
  </w:p>
  <w:p w14:paraId="7ED08E4B" w14:textId="77777777" w:rsidR="00F729A0" w:rsidRPr="00962A14" w:rsidRDefault="00A133FB" w:rsidP="00F262CD">
    <w:pPr>
      <w:pStyle w:val="Fuzeile"/>
      <w:tabs>
        <w:tab w:val="clear" w:pos="9072"/>
        <w:tab w:val="right" w:pos="9356"/>
      </w:tabs>
      <w:rPr>
        <w:rFonts w:cs="Arial"/>
        <w:sz w:val="16"/>
        <w:szCs w:val="16"/>
      </w:rPr>
    </w:pPr>
    <w:r>
      <w:rPr>
        <w:rFonts w:cs="Arial"/>
        <w:sz w:val="16"/>
        <w:szCs w:val="16"/>
      </w:rPr>
      <w:t>Referat Zentraler Einkauf</w:t>
    </w:r>
    <w:r>
      <w:rPr>
        <w:rFonts w:cs="Arial"/>
        <w:sz w:val="16"/>
        <w:szCs w:val="16"/>
      </w:rPr>
      <w:tab/>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1F56" w14:textId="77777777" w:rsidR="00B27061" w:rsidRPr="001C6F69" w:rsidRDefault="008E51CF" w:rsidP="008E51CF">
    <w:pPr>
      <w:pStyle w:val="Fuzeile"/>
      <w:rPr>
        <w:rFonts w:ascii="Calibri" w:hAnsi="Calibri" w:cs="Calibri"/>
        <w:sz w:val="16"/>
        <w:szCs w:val="16"/>
      </w:rPr>
    </w:pPr>
    <w:r w:rsidRPr="001C6F69">
      <w:rPr>
        <w:rFonts w:ascii="Calibri" w:hAnsi="Calibri" w:cs="Calibri"/>
        <w:sz w:val="16"/>
        <w:szCs w:val="16"/>
      </w:rPr>
      <w:t>Stand: 23.07.12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84AD" w14:textId="77777777" w:rsidR="00A133FB" w:rsidRDefault="00A133FB">
      <w:r>
        <w:separator/>
      </w:r>
    </w:p>
  </w:footnote>
  <w:footnote w:type="continuationSeparator" w:id="0">
    <w:p w14:paraId="0B4C7D09" w14:textId="77777777" w:rsidR="00A133FB" w:rsidRDefault="00A1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E3FC" w14:textId="77777777" w:rsidR="00334E12" w:rsidRDefault="00F262CD">
    <w:pPr>
      <w:pStyle w:val="Kopfzeile"/>
    </w:pPr>
    <w:r>
      <w:rPr>
        <w:noProof/>
        <w:lang w:eastAsia="de-DE"/>
      </w:rPr>
      <w:drawing>
        <wp:anchor distT="0" distB="0" distL="114300" distR="114300" simplePos="0" relativeHeight="251658240" behindDoc="1" locked="0" layoutInCell="1" allowOverlap="1" wp14:anchorId="3C86BA61" wp14:editId="17A8F9E0">
          <wp:simplePos x="0" y="0"/>
          <wp:positionH relativeFrom="column">
            <wp:posOffset>-236220</wp:posOffset>
          </wp:positionH>
          <wp:positionV relativeFrom="paragraph">
            <wp:posOffset>106680</wp:posOffset>
          </wp:positionV>
          <wp:extent cx="2181225" cy="1362075"/>
          <wp:effectExtent l="0" t="0" r="9525" b="9525"/>
          <wp:wrapTight wrapText="bothSides">
            <wp:wrapPolygon edited="0">
              <wp:start x="0" y="0"/>
              <wp:lineTo x="0" y="21449"/>
              <wp:lineTo x="21506" y="21449"/>
              <wp:lineTo x="2150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362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021" w14:textId="77777777" w:rsidR="00843539" w:rsidRPr="00D73CF8" w:rsidRDefault="00843539" w:rsidP="00843539">
    <w:pPr>
      <w:pStyle w:val="Kopfzeile"/>
      <w:jc w:val="right"/>
      <w:rPr>
        <w:rFonts w:ascii="Calibri" w:hAnsi="Calibri" w:cs="Calibri"/>
        <w:b/>
        <w:sz w:val="28"/>
        <w:szCs w:val="28"/>
      </w:rPr>
    </w:pPr>
    <w:r w:rsidRPr="00D73CF8">
      <w:rPr>
        <w:rFonts w:ascii="Calibri" w:hAnsi="Calibri" w:cs="Calibri"/>
        <w:b/>
        <w:sz w:val="28"/>
        <w:szCs w:val="28"/>
      </w:rPr>
      <w:t xml:space="preserve">Anlage </w:t>
    </w:r>
    <w:r w:rsidR="008327A8">
      <w:rPr>
        <w:rFonts w:ascii="Calibri" w:hAnsi="Calibri" w:cs="Calibri"/>
        <w:b/>
        <w:sz w:val="28"/>
        <w:szCs w:val="28"/>
      </w:rPr>
      <w:t>4</w:t>
    </w:r>
  </w:p>
  <w:p w14:paraId="31676952" w14:textId="77777777" w:rsidR="00843539" w:rsidRPr="008327A8" w:rsidRDefault="008327A8" w:rsidP="008327A8">
    <w:pPr>
      <w:pStyle w:val="StandardWeb"/>
      <w:tabs>
        <w:tab w:val="right" w:pos="9072"/>
      </w:tabs>
      <w:spacing w:after="0"/>
      <w:rPr>
        <w:rFonts w:ascii="Calibri" w:hAnsi="Calibri" w:cs="Calibri"/>
        <w:b/>
        <w:sz w:val="22"/>
        <w:szCs w:val="22"/>
      </w:rPr>
    </w:pPr>
    <w:r w:rsidRPr="008327A8">
      <w:rPr>
        <w:rFonts w:ascii="Calibri" w:hAnsi="Calibri" w:cs="Calibri"/>
        <w:sz w:val="22"/>
        <w:szCs w:val="22"/>
      </w:rPr>
      <w:t xml:space="preserve">Eigenerklärung gemäß VOL/A </w:t>
    </w:r>
    <w:r w:rsidR="00F04AE3">
      <w:rPr>
        <w:rFonts w:ascii="Calibri" w:hAnsi="Calibri" w:cs="Calibri"/>
        <w:sz w:val="22"/>
        <w:szCs w:val="22"/>
      </w:rPr>
      <w:t>§ </w:t>
    </w:r>
    <w:r w:rsidRPr="008327A8">
      <w:rPr>
        <w:rFonts w:ascii="Calibri" w:hAnsi="Calibri" w:cs="Calibri"/>
        <w:sz w:val="22"/>
        <w:szCs w:val="22"/>
      </w:rPr>
      <w:t xml:space="preserve">6 (3) Satz 2, </w:t>
    </w:r>
    <w:r w:rsidR="00F04AE3">
      <w:rPr>
        <w:rFonts w:ascii="Calibri" w:hAnsi="Calibri" w:cs="Calibri"/>
        <w:sz w:val="22"/>
        <w:szCs w:val="22"/>
      </w:rPr>
      <w:t>§ </w:t>
    </w:r>
    <w:r w:rsidRPr="008327A8">
      <w:rPr>
        <w:rFonts w:ascii="Calibri" w:hAnsi="Calibri" w:cs="Calibri"/>
        <w:sz w:val="22"/>
        <w:szCs w:val="22"/>
      </w:rPr>
      <w:t xml:space="preserve">7 EG (1) und VOB/A </w:t>
    </w:r>
    <w:r w:rsidR="00F04AE3">
      <w:rPr>
        <w:rFonts w:ascii="Calibri" w:hAnsi="Calibri" w:cs="Calibri"/>
        <w:sz w:val="22"/>
        <w:szCs w:val="22"/>
      </w:rPr>
      <w:t>§ </w:t>
    </w:r>
    <w:r w:rsidRPr="008327A8">
      <w:rPr>
        <w:rFonts w:ascii="Calibri" w:hAnsi="Calibri" w:cs="Calibri"/>
        <w:sz w:val="22"/>
        <w:szCs w:val="22"/>
      </w:rPr>
      <w:t>6 (3) Nr. 1</w:t>
    </w:r>
    <w:r w:rsidRPr="008327A8">
      <w:rPr>
        <w:rFonts w:ascii="Calibri" w:hAnsi="Calibri" w:cs="Calibri"/>
        <w:sz w:val="22"/>
        <w:szCs w:val="22"/>
      </w:rPr>
      <w:tab/>
    </w:r>
    <w:r w:rsidRPr="008327A8">
      <w:rPr>
        <w:rFonts w:ascii="Calibri" w:hAnsi="Calibri" w:cs="Calibri"/>
        <w:b/>
        <w:sz w:val="22"/>
        <w:szCs w:val="22"/>
      </w:rPr>
      <w:t xml:space="preserve">Seite </w:t>
    </w:r>
    <w:r w:rsidRPr="008327A8">
      <w:rPr>
        <w:rFonts w:ascii="Calibri" w:hAnsi="Calibri" w:cs="Calibri"/>
        <w:b/>
        <w:sz w:val="22"/>
        <w:szCs w:val="22"/>
      </w:rPr>
      <w:fldChar w:fldCharType="begin"/>
    </w:r>
    <w:r w:rsidRPr="008327A8">
      <w:rPr>
        <w:rFonts w:ascii="Calibri" w:hAnsi="Calibri" w:cs="Calibri"/>
        <w:b/>
        <w:sz w:val="22"/>
        <w:szCs w:val="22"/>
      </w:rPr>
      <w:instrText>PAGE   \* MERGEFORMAT</w:instrText>
    </w:r>
    <w:r w:rsidRPr="008327A8">
      <w:rPr>
        <w:rFonts w:ascii="Calibri" w:hAnsi="Calibri" w:cs="Calibri"/>
        <w:b/>
        <w:sz w:val="22"/>
        <w:szCs w:val="22"/>
      </w:rPr>
      <w:fldChar w:fldCharType="separate"/>
    </w:r>
    <w:r w:rsidR="00760F51">
      <w:rPr>
        <w:rFonts w:ascii="Calibri" w:hAnsi="Calibri" w:cs="Calibri"/>
        <w:b/>
        <w:noProof/>
        <w:sz w:val="22"/>
        <w:szCs w:val="22"/>
      </w:rPr>
      <w:t>2</w:t>
    </w:r>
    <w:r w:rsidRPr="008327A8">
      <w:rPr>
        <w:rFonts w:ascii="Calibri" w:hAnsi="Calibri" w:cs="Calibri"/>
        <w:b/>
        <w:sz w:val="22"/>
        <w:szCs w:val="22"/>
      </w:rPr>
      <w:fldChar w:fldCharType="end"/>
    </w:r>
    <w:r w:rsidRPr="008327A8">
      <w:rPr>
        <w:rFonts w:ascii="Calibri" w:hAnsi="Calibri" w:cs="Calibri"/>
        <w:b/>
        <w:sz w:val="22"/>
        <w:szCs w:val="22"/>
      </w:rPr>
      <w:t xml:space="preserve"> von </w:t>
    </w:r>
    <w:r w:rsidRPr="008327A8">
      <w:rPr>
        <w:rFonts w:ascii="Calibri" w:hAnsi="Calibri" w:cs="Calibri"/>
        <w:b/>
        <w:sz w:val="22"/>
        <w:szCs w:val="22"/>
      </w:rPr>
      <w:fldChar w:fldCharType="begin"/>
    </w:r>
    <w:r w:rsidRPr="008327A8">
      <w:rPr>
        <w:rFonts w:ascii="Calibri" w:hAnsi="Calibri" w:cs="Calibri"/>
        <w:b/>
        <w:sz w:val="22"/>
        <w:szCs w:val="22"/>
      </w:rPr>
      <w:instrText xml:space="preserve"> NUMPAGES   \* MERGEFORMAT </w:instrText>
    </w:r>
    <w:r w:rsidRPr="008327A8">
      <w:rPr>
        <w:rFonts w:ascii="Calibri" w:hAnsi="Calibri" w:cs="Calibri"/>
        <w:b/>
        <w:sz w:val="22"/>
        <w:szCs w:val="22"/>
      </w:rPr>
      <w:fldChar w:fldCharType="separate"/>
    </w:r>
    <w:r w:rsidR="00A133FB">
      <w:rPr>
        <w:rFonts w:ascii="Calibri" w:hAnsi="Calibri" w:cs="Calibri"/>
        <w:b/>
        <w:noProof/>
        <w:sz w:val="22"/>
        <w:szCs w:val="22"/>
      </w:rPr>
      <w:t>3</w:t>
    </w:r>
    <w:r w:rsidRPr="008327A8">
      <w:rPr>
        <w:rFonts w:ascii="Calibri" w:hAnsi="Calibri" w:cs="Calibri"/>
        <w:b/>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FA6E32"/>
    <w:multiLevelType w:val="hybridMultilevel"/>
    <w:tmpl w:val="887C69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F65050"/>
    <w:multiLevelType w:val="hybridMultilevel"/>
    <w:tmpl w:val="C5108C12"/>
    <w:lvl w:ilvl="0" w:tplc="04070017">
      <w:start w:val="1"/>
      <w:numFmt w:val="lowerLetter"/>
      <w:lvlText w:val="%1)"/>
      <w:lvlJc w:val="left"/>
      <w:pPr>
        <w:ind w:left="1031" w:hanging="360"/>
      </w:pPr>
    </w:lvl>
    <w:lvl w:ilvl="1" w:tplc="04070019" w:tentative="1">
      <w:start w:val="1"/>
      <w:numFmt w:val="lowerLetter"/>
      <w:lvlText w:val="%2."/>
      <w:lvlJc w:val="left"/>
      <w:pPr>
        <w:ind w:left="1751" w:hanging="360"/>
      </w:pPr>
    </w:lvl>
    <w:lvl w:ilvl="2" w:tplc="0407001B" w:tentative="1">
      <w:start w:val="1"/>
      <w:numFmt w:val="lowerRoman"/>
      <w:lvlText w:val="%3."/>
      <w:lvlJc w:val="right"/>
      <w:pPr>
        <w:ind w:left="2471" w:hanging="180"/>
      </w:pPr>
    </w:lvl>
    <w:lvl w:ilvl="3" w:tplc="0407000F" w:tentative="1">
      <w:start w:val="1"/>
      <w:numFmt w:val="decimal"/>
      <w:lvlText w:val="%4."/>
      <w:lvlJc w:val="left"/>
      <w:pPr>
        <w:ind w:left="3191" w:hanging="360"/>
      </w:pPr>
    </w:lvl>
    <w:lvl w:ilvl="4" w:tplc="04070019" w:tentative="1">
      <w:start w:val="1"/>
      <w:numFmt w:val="lowerLetter"/>
      <w:lvlText w:val="%5."/>
      <w:lvlJc w:val="left"/>
      <w:pPr>
        <w:ind w:left="3911" w:hanging="360"/>
      </w:pPr>
    </w:lvl>
    <w:lvl w:ilvl="5" w:tplc="0407001B" w:tentative="1">
      <w:start w:val="1"/>
      <w:numFmt w:val="lowerRoman"/>
      <w:lvlText w:val="%6."/>
      <w:lvlJc w:val="right"/>
      <w:pPr>
        <w:ind w:left="4631" w:hanging="180"/>
      </w:pPr>
    </w:lvl>
    <w:lvl w:ilvl="6" w:tplc="0407000F" w:tentative="1">
      <w:start w:val="1"/>
      <w:numFmt w:val="decimal"/>
      <w:lvlText w:val="%7."/>
      <w:lvlJc w:val="left"/>
      <w:pPr>
        <w:ind w:left="5351" w:hanging="360"/>
      </w:pPr>
    </w:lvl>
    <w:lvl w:ilvl="7" w:tplc="04070019" w:tentative="1">
      <w:start w:val="1"/>
      <w:numFmt w:val="lowerLetter"/>
      <w:lvlText w:val="%8."/>
      <w:lvlJc w:val="left"/>
      <w:pPr>
        <w:ind w:left="6071" w:hanging="360"/>
      </w:pPr>
    </w:lvl>
    <w:lvl w:ilvl="8" w:tplc="0407001B" w:tentative="1">
      <w:start w:val="1"/>
      <w:numFmt w:val="lowerRoman"/>
      <w:lvlText w:val="%9."/>
      <w:lvlJc w:val="right"/>
      <w:pPr>
        <w:ind w:left="6791" w:hanging="180"/>
      </w:pPr>
    </w:lvl>
  </w:abstractNum>
  <w:abstractNum w:abstractNumId="3" w15:restartNumberingAfterBreak="0">
    <w:nsid w:val="19687239"/>
    <w:multiLevelType w:val="hybridMultilevel"/>
    <w:tmpl w:val="655E57FA"/>
    <w:lvl w:ilvl="0" w:tplc="04070001">
      <w:start w:val="1"/>
      <w:numFmt w:val="bullet"/>
      <w:lvlText w:val=""/>
      <w:lvlJc w:val="left"/>
      <w:pPr>
        <w:ind w:left="1034" w:hanging="360"/>
      </w:pPr>
      <w:rPr>
        <w:rFonts w:ascii="Symbol" w:hAnsi="Symbol"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4" w15:restartNumberingAfterBreak="0">
    <w:nsid w:val="2A024A83"/>
    <w:multiLevelType w:val="hybridMultilevel"/>
    <w:tmpl w:val="A16C4AF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6334C2"/>
    <w:multiLevelType w:val="hybridMultilevel"/>
    <w:tmpl w:val="5FA0EDB6"/>
    <w:lvl w:ilvl="0" w:tplc="D160CF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7037495"/>
    <w:multiLevelType w:val="hybridMultilevel"/>
    <w:tmpl w:val="76AACC52"/>
    <w:lvl w:ilvl="0" w:tplc="6A328F48">
      <w:start w:val="1"/>
      <w:numFmt w:val="bullet"/>
      <w:lvlText w:val=""/>
      <w:lvlJc w:val="left"/>
      <w:pPr>
        <w:ind w:left="1034" w:hanging="360"/>
      </w:pPr>
      <w:rPr>
        <w:rFonts w:ascii="Symbol" w:hAnsi="Symbol"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8" w15:restartNumberingAfterBreak="0">
    <w:nsid w:val="6B490F47"/>
    <w:multiLevelType w:val="hybridMultilevel"/>
    <w:tmpl w:val="B3AC7E56"/>
    <w:lvl w:ilvl="0" w:tplc="04070003">
      <w:start w:val="1"/>
      <w:numFmt w:val="bullet"/>
      <w:lvlText w:val="o"/>
      <w:lvlJc w:val="left"/>
      <w:pPr>
        <w:ind w:left="1034" w:hanging="360"/>
      </w:pPr>
      <w:rPr>
        <w:rFonts w:ascii="Courier New" w:hAnsi="Courier New" w:cs="Courier New"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9" w15:restartNumberingAfterBreak="0">
    <w:nsid w:val="6FFF588B"/>
    <w:multiLevelType w:val="hybridMultilevel"/>
    <w:tmpl w:val="383A923E"/>
    <w:lvl w:ilvl="0" w:tplc="EAD8298C">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8D84A27"/>
    <w:multiLevelType w:val="hybridMultilevel"/>
    <w:tmpl w:val="9D2AFA84"/>
    <w:lvl w:ilvl="0" w:tplc="79F41B24">
      <w:start w:val="1"/>
      <w:numFmt w:val="lowerLetter"/>
      <w:lvlText w:val="%1)"/>
      <w:lvlJc w:val="left"/>
      <w:pPr>
        <w:ind w:left="701" w:hanging="390"/>
      </w:pPr>
      <w:rPr>
        <w:rFonts w:hint="default"/>
      </w:rPr>
    </w:lvl>
    <w:lvl w:ilvl="1" w:tplc="04070019" w:tentative="1">
      <w:start w:val="1"/>
      <w:numFmt w:val="lowerLetter"/>
      <w:lvlText w:val="%2."/>
      <w:lvlJc w:val="left"/>
      <w:pPr>
        <w:ind w:left="1391" w:hanging="360"/>
      </w:pPr>
    </w:lvl>
    <w:lvl w:ilvl="2" w:tplc="0407001B" w:tentative="1">
      <w:start w:val="1"/>
      <w:numFmt w:val="lowerRoman"/>
      <w:lvlText w:val="%3."/>
      <w:lvlJc w:val="right"/>
      <w:pPr>
        <w:ind w:left="2111" w:hanging="180"/>
      </w:pPr>
    </w:lvl>
    <w:lvl w:ilvl="3" w:tplc="0407000F" w:tentative="1">
      <w:start w:val="1"/>
      <w:numFmt w:val="decimal"/>
      <w:lvlText w:val="%4."/>
      <w:lvlJc w:val="left"/>
      <w:pPr>
        <w:ind w:left="2831" w:hanging="360"/>
      </w:pPr>
    </w:lvl>
    <w:lvl w:ilvl="4" w:tplc="04070019" w:tentative="1">
      <w:start w:val="1"/>
      <w:numFmt w:val="lowerLetter"/>
      <w:lvlText w:val="%5."/>
      <w:lvlJc w:val="left"/>
      <w:pPr>
        <w:ind w:left="3551" w:hanging="360"/>
      </w:pPr>
    </w:lvl>
    <w:lvl w:ilvl="5" w:tplc="0407001B" w:tentative="1">
      <w:start w:val="1"/>
      <w:numFmt w:val="lowerRoman"/>
      <w:lvlText w:val="%6."/>
      <w:lvlJc w:val="right"/>
      <w:pPr>
        <w:ind w:left="4271" w:hanging="180"/>
      </w:pPr>
    </w:lvl>
    <w:lvl w:ilvl="6" w:tplc="0407000F" w:tentative="1">
      <w:start w:val="1"/>
      <w:numFmt w:val="decimal"/>
      <w:lvlText w:val="%7."/>
      <w:lvlJc w:val="left"/>
      <w:pPr>
        <w:ind w:left="4991" w:hanging="360"/>
      </w:pPr>
    </w:lvl>
    <w:lvl w:ilvl="7" w:tplc="04070019" w:tentative="1">
      <w:start w:val="1"/>
      <w:numFmt w:val="lowerLetter"/>
      <w:lvlText w:val="%8."/>
      <w:lvlJc w:val="left"/>
      <w:pPr>
        <w:ind w:left="5711" w:hanging="360"/>
      </w:pPr>
    </w:lvl>
    <w:lvl w:ilvl="8" w:tplc="0407001B" w:tentative="1">
      <w:start w:val="1"/>
      <w:numFmt w:val="lowerRoman"/>
      <w:lvlText w:val="%9."/>
      <w:lvlJc w:val="right"/>
      <w:pPr>
        <w:ind w:left="6431" w:hanging="180"/>
      </w:pPr>
    </w:lvl>
  </w:abstractNum>
  <w:abstractNum w:abstractNumId="11" w15:restartNumberingAfterBreak="0">
    <w:nsid w:val="7B094AB0"/>
    <w:multiLevelType w:val="hybridMultilevel"/>
    <w:tmpl w:val="C628821A"/>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1636C8"/>
    <w:multiLevelType w:val="hybridMultilevel"/>
    <w:tmpl w:val="BDF87C6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9"/>
  </w:num>
  <w:num w:numId="4">
    <w:abstractNumId w:val="8"/>
  </w:num>
  <w:num w:numId="5">
    <w:abstractNumId w:val="12"/>
  </w:num>
  <w:num w:numId="6">
    <w:abstractNumId w:val="3"/>
  </w:num>
  <w:num w:numId="7">
    <w:abstractNumId w:val="4"/>
  </w:num>
  <w:num w:numId="8">
    <w:abstractNumId w:val="7"/>
  </w:num>
  <w:num w:numId="9">
    <w:abstractNumId w:val="5"/>
  </w:num>
  <w:num w:numId="10">
    <w:abstractNumId w:val="11"/>
  </w:num>
  <w:num w:numId="11">
    <w:abstractNumId w:val="2"/>
  </w:num>
  <w:num w:numId="12">
    <w:abstractNumId w:val="10"/>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DXB/qml++RalMQeYIZMSY5Ajqqsx1F2SXzWe2d4g5CSRLybZayjk56zaazcxV6XX6dw49VjOaWpWTwsvGQA==" w:salt="QVHvbvR1ABrK4d1M1wqF7Q=="/>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FB"/>
    <w:rsid w:val="00012406"/>
    <w:rsid w:val="000170A2"/>
    <w:rsid w:val="00055E8A"/>
    <w:rsid w:val="00067D7B"/>
    <w:rsid w:val="00071F51"/>
    <w:rsid w:val="00072470"/>
    <w:rsid w:val="000A1D29"/>
    <w:rsid w:val="000A4AAD"/>
    <w:rsid w:val="000D0AD9"/>
    <w:rsid w:val="000D0F4B"/>
    <w:rsid w:val="000D6C24"/>
    <w:rsid w:val="000E3660"/>
    <w:rsid w:val="000F01A8"/>
    <w:rsid w:val="0011342C"/>
    <w:rsid w:val="001166AF"/>
    <w:rsid w:val="001422E9"/>
    <w:rsid w:val="00144F9F"/>
    <w:rsid w:val="00181E9B"/>
    <w:rsid w:val="001A62BD"/>
    <w:rsid w:val="001B32FD"/>
    <w:rsid w:val="001C6F69"/>
    <w:rsid w:val="001D2D47"/>
    <w:rsid w:val="001D4706"/>
    <w:rsid w:val="001E39B1"/>
    <w:rsid w:val="00205F18"/>
    <w:rsid w:val="002152C9"/>
    <w:rsid w:val="00223A61"/>
    <w:rsid w:val="00230EC8"/>
    <w:rsid w:val="00253A35"/>
    <w:rsid w:val="002551EC"/>
    <w:rsid w:val="00256626"/>
    <w:rsid w:val="00277785"/>
    <w:rsid w:val="002B5DD4"/>
    <w:rsid w:val="002C5438"/>
    <w:rsid w:val="002E0543"/>
    <w:rsid w:val="002E5460"/>
    <w:rsid w:val="002F3F2B"/>
    <w:rsid w:val="003249F1"/>
    <w:rsid w:val="003257B0"/>
    <w:rsid w:val="003258F6"/>
    <w:rsid w:val="00333BA8"/>
    <w:rsid w:val="00334E12"/>
    <w:rsid w:val="00337653"/>
    <w:rsid w:val="00340BE0"/>
    <w:rsid w:val="00360D76"/>
    <w:rsid w:val="003717DC"/>
    <w:rsid w:val="00373531"/>
    <w:rsid w:val="00395E4E"/>
    <w:rsid w:val="003B1284"/>
    <w:rsid w:val="003B7BF7"/>
    <w:rsid w:val="003E4513"/>
    <w:rsid w:val="003F4078"/>
    <w:rsid w:val="00401D8C"/>
    <w:rsid w:val="00403930"/>
    <w:rsid w:val="00406505"/>
    <w:rsid w:val="0041569F"/>
    <w:rsid w:val="0048224B"/>
    <w:rsid w:val="004A6180"/>
    <w:rsid w:val="004C3BDD"/>
    <w:rsid w:val="004E65F3"/>
    <w:rsid w:val="004F00D7"/>
    <w:rsid w:val="004F4F7A"/>
    <w:rsid w:val="004F6EA0"/>
    <w:rsid w:val="0050226F"/>
    <w:rsid w:val="0050651C"/>
    <w:rsid w:val="00513015"/>
    <w:rsid w:val="0053433A"/>
    <w:rsid w:val="00534B3B"/>
    <w:rsid w:val="00537775"/>
    <w:rsid w:val="00546B90"/>
    <w:rsid w:val="00570F58"/>
    <w:rsid w:val="00574822"/>
    <w:rsid w:val="00575EF6"/>
    <w:rsid w:val="0058297C"/>
    <w:rsid w:val="005A40E1"/>
    <w:rsid w:val="005B41BA"/>
    <w:rsid w:val="005D35E4"/>
    <w:rsid w:val="005E3E07"/>
    <w:rsid w:val="0060060B"/>
    <w:rsid w:val="0060273A"/>
    <w:rsid w:val="00621834"/>
    <w:rsid w:val="00642BD2"/>
    <w:rsid w:val="006531B1"/>
    <w:rsid w:val="006A19CA"/>
    <w:rsid w:val="006B093A"/>
    <w:rsid w:val="006B1B09"/>
    <w:rsid w:val="006B5361"/>
    <w:rsid w:val="006C5655"/>
    <w:rsid w:val="006E50E1"/>
    <w:rsid w:val="007064E4"/>
    <w:rsid w:val="00760F51"/>
    <w:rsid w:val="00781B11"/>
    <w:rsid w:val="00793E55"/>
    <w:rsid w:val="0079791C"/>
    <w:rsid w:val="007A08A7"/>
    <w:rsid w:val="007A0982"/>
    <w:rsid w:val="007C2B3F"/>
    <w:rsid w:val="007F0C10"/>
    <w:rsid w:val="007F161F"/>
    <w:rsid w:val="007F3568"/>
    <w:rsid w:val="007F7F93"/>
    <w:rsid w:val="00800E82"/>
    <w:rsid w:val="0080435D"/>
    <w:rsid w:val="008111B7"/>
    <w:rsid w:val="008128EC"/>
    <w:rsid w:val="00815D0C"/>
    <w:rsid w:val="008327A8"/>
    <w:rsid w:val="00837726"/>
    <w:rsid w:val="00843539"/>
    <w:rsid w:val="008533F9"/>
    <w:rsid w:val="00855130"/>
    <w:rsid w:val="00871C2C"/>
    <w:rsid w:val="0087274F"/>
    <w:rsid w:val="008738A1"/>
    <w:rsid w:val="0088179F"/>
    <w:rsid w:val="00890D90"/>
    <w:rsid w:val="00890FBC"/>
    <w:rsid w:val="008A18C9"/>
    <w:rsid w:val="008A1AE9"/>
    <w:rsid w:val="008A343B"/>
    <w:rsid w:val="008B496D"/>
    <w:rsid w:val="008C38B6"/>
    <w:rsid w:val="008D6A35"/>
    <w:rsid w:val="008E51CF"/>
    <w:rsid w:val="0090255B"/>
    <w:rsid w:val="00903A4B"/>
    <w:rsid w:val="00930CBA"/>
    <w:rsid w:val="009505A0"/>
    <w:rsid w:val="00962A14"/>
    <w:rsid w:val="00967D1D"/>
    <w:rsid w:val="00977BBA"/>
    <w:rsid w:val="00984305"/>
    <w:rsid w:val="009866E2"/>
    <w:rsid w:val="00987431"/>
    <w:rsid w:val="009A0046"/>
    <w:rsid w:val="009B348E"/>
    <w:rsid w:val="009B70C2"/>
    <w:rsid w:val="009C7EDE"/>
    <w:rsid w:val="009D17F2"/>
    <w:rsid w:val="009D345E"/>
    <w:rsid w:val="009F3712"/>
    <w:rsid w:val="009F78A7"/>
    <w:rsid w:val="00A04242"/>
    <w:rsid w:val="00A133FB"/>
    <w:rsid w:val="00A35237"/>
    <w:rsid w:val="00A60B4E"/>
    <w:rsid w:val="00A64537"/>
    <w:rsid w:val="00A650D8"/>
    <w:rsid w:val="00A7117E"/>
    <w:rsid w:val="00AA6CE9"/>
    <w:rsid w:val="00AC3865"/>
    <w:rsid w:val="00AC3B54"/>
    <w:rsid w:val="00AD3FF8"/>
    <w:rsid w:val="00AD5AB4"/>
    <w:rsid w:val="00AF3134"/>
    <w:rsid w:val="00B01857"/>
    <w:rsid w:val="00B059F3"/>
    <w:rsid w:val="00B12294"/>
    <w:rsid w:val="00B1537D"/>
    <w:rsid w:val="00B27061"/>
    <w:rsid w:val="00B36273"/>
    <w:rsid w:val="00B4137B"/>
    <w:rsid w:val="00B42FC3"/>
    <w:rsid w:val="00B665EB"/>
    <w:rsid w:val="00B66CA4"/>
    <w:rsid w:val="00BA6BF0"/>
    <w:rsid w:val="00BB2505"/>
    <w:rsid w:val="00BE0A8C"/>
    <w:rsid w:val="00BE6589"/>
    <w:rsid w:val="00C45CED"/>
    <w:rsid w:val="00C465EF"/>
    <w:rsid w:val="00C566CF"/>
    <w:rsid w:val="00C60E8C"/>
    <w:rsid w:val="00C64739"/>
    <w:rsid w:val="00C82153"/>
    <w:rsid w:val="00C865B6"/>
    <w:rsid w:val="00CA68E3"/>
    <w:rsid w:val="00CD247E"/>
    <w:rsid w:val="00CD470C"/>
    <w:rsid w:val="00CD55B7"/>
    <w:rsid w:val="00D10D6F"/>
    <w:rsid w:val="00D213D4"/>
    <w:rsid w:val="00D24EBA"/>
    <w:rsid w:val="00D545B1"/>
    <w:rsid w:val="00D551CF"/>
    <w:rsid w:val="00D56E9A"/>
    <w:rsid w:val="00D73CF8"/>
    <w:rsid w:val="00D83AC5"/>
    <w:rsid w:val="00D95E62"/>
    <w:rsid w:val="00DA7450"/>
    <w:rsid w:val="00DC6D78"/>
    <w:rsid w:val="00DD3A07"/>
    <w:rsid w:val="00DE1A44"/>
    <w:rsid w:val="00E1718E"/>
    <w:rsid w:val="00E4291B"/>
    <w:rsid w:val="00E51D55"/>
    <w:rsid w:val="00E52F04"/>
    <w:rsid w:val="00E75B39"/>
    <w:rsid w:val="00E81996"/>
    <w:rsid w:val="00E87109"/>
    <w:rsid w:val="00E8772F"/>
    <w:rsid w:val="00E93F94"/>
    <w:rsid w:val="00EB504F"/>
    <w:rsid w:val="00EC51A5"/>
    <w:rsid w:val="00ED2529"/>
    <w:rsid w:val="00EE7815"/>
    <w:rsid w:val="00F049A4"/>
    <w:rsid w:val="00F04AE3"/>
    <w:rsid w:val="00F15054"/>
    <w:rsid w:val="00F262CD"/>
    <w:rsid w:val="00F3024C"/>
    <w:rsid w:val="00F37831"/>
    <w:rsid w:val="00F64328"/>
    <w:rsid w:val="00F729A0"/>
    <w:rsid w:val="00F72C9C"/>
    <w:rsid w:val="00FA2DAB"/>
    <w:rsid w:val="00FC15BB"/>
    <w:rsid w:val="00FE6461"/>
    <w:rsid w:val="00FF6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F33694"/>
  <w15:docId w15:val="{8938B116-6355-471C-9AF7-CF243316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843539"/>
    <w:pPr>
      <w:suppressAutoHyphens w:val="0"/>
      <w:spacing w:before="100" w:beforeAutospacing="1" w:after="119"/>
    </w:pPr>
    <w:rPr>
      <w:rFonts w:ascii="Times New Roman" w:hAnsi="Times New Roman"/>
      <w:sz w:val="24"/>
      <w:szCs w:val="24"/>
      <w:lang w:eastAsia="de-DE"/>
    </w:rPr>
  </w:style>
  <w:style w:type="character" w:customStyle="1" w:styleId="KopfzeileZchn">
    <w:name w:val="Kopfzeile Zchn"/>
    <w:link w:val="Kopfzeile"/>
    <w:rsid w:val="00B27061"/>
    <w:rPr>
      <w:rFonts w:ascii="Arial" w:hAnsi="Arial"/>
      <w:sz w:val="22"/>
      <w:lang w:eastAsia="ar-SA"/>
    </w:rPr>
  </w:style>
  <w:style w:type="character" w:customStyle="1" w:styleId="FuzeileZchn">
    <w:name w:val="Fußzeile Zchn"/>
    <w:link w:val="Fuzeile"/>
    <w:uiPriority w:val="99"/>
    <w:rsid w:val="00B27061"/>
    <w:rPr>
      <w:rFonts w:ascii="Arial" w:hAnsi="Arial"/>
      <w:sz w:val="22"/>
      <w:lang w:eastAsia="ar-SA"/>
    </w:rPr>
  </w:style>
  <w:style w:type="paragraph" w:styleId="Sprechblasentext">
    <w:name w:val="Balloon Text"/>
    <w:basedOn w:val="Standard"/>
    <w:link w:val="SprechblasentextZchn"/>
    <w:uiPriority w:val="99"/>
    <w:semiHidden/>
    <w:unhideWhenUsed/>
    <w:rsid w:val="00855130"/>
    <w:rPr>
      <w:rFonts w:ascii="Tahoma" w:hAnsi="Tahoma" w:cs="Tahoma"/>
      <w:sz w:val="16"/>
      <w:szCs w:val="16"/>
    </w:rPr>
  </w:style>
  <w:style w:type="character" w:customStyle="1" w:styleId="SprechblasentextZchn">
    <w:name w:val="Sprechblasentext Zchn"/>
    <w:link w:val="Sprechblasentext"/>
    <w:uiPriority w:val="99"/>
    <w:semiHidden/>
    <w:rsid w:val="00855130"/>
    <w:rPr>
      <w:rFonts w:ascii="Tahoma" w:hAnsi="Tahoma" w:cs="Tahoma"/>
      <w:sz w:val="16"/>
      <w:szCs w:val="16"/>
      <w:lang w:eastAsia="ar-SA"/>
    </w:rPr>
  </w:style>
  <w:style w:type="paragraph" w:styleId="Listenabsatz">
    <w:name w:val="List Paragraph"/>
    <w:basedOn w:val="Standard"/>
    <w:uiPriority w:val="34"/>
    <w:qFormat/>
    <w:rsid w:val="00F15054"/>
    <w:pPr>
      <w:ind w:left="720"/>
      <w:contextualSpacing/>
    </w:pPr>
  </w:style>
  <w:style w:type="character" w:styleId="Hyperlink">
    <w:name w:val="Hyperlink"/>
    <w:basedOn w:val="Absatz-Standardschriftart"/>
    <w:uiPriority w:val="99"/>
    <w:unhideWhenUsed/>
    <w:rsid w:val="00B1537D"/>
    <w:rPr>
      <w:color w:val="0000FF" w:themeColor="hyperlink"/>
      <w:u w:val="single"/>
    </w:rPr>
  </w:style>
  <w:style w:type="character" w:styleId="Kommentarzeichen">
    <w:name w:val="annotation reference"/>
    <w:basedOn w:val="Absatz-Standardschriftart"/>
    <w:uiPriority w:val="99"/>
    <w:semiHidden/>
    <w:unhideWhenUsed/>
    <w:rsid w:val="008C38B6"/>
    <w:rPr>
      <w:sz w:val="16"/>
      <w:szCs w:val="16"/>
    </w:rPr>
  </w:style>
  <w:style w:type="paragraph" w:styleId="Kommentartext">
    <w:name w:val="annotation text"/>
    <w:basedOn w:val="Standard"/>
    <w:link w:val="KommentartextZchn"/>
    <w:uiPriority w:val="99"/>
    <w:semiHidden/>
    <w:unhideWhenUsed/>
    <w:rsid w:val="008C38B6"/>
    <w:rPr>
      <w:sz w:val="20"/>
    </w:rPr>
  </w:style>
  <w:style w:type="character" w:customStyle="1" w:styleId="KommentartextZchn">
    <w:name w:val="Kommentartext Zchn"/>
    <w:basedOn w:val="Absatz-Standardschriftart"/>
    <w:link w:val="Kommentartext"/>
    <w:uiPriority w:val="99"/>
    <w:semiHidden/>
    <w:rsid w:val="008C38B6"/>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C38B6"/>
    <w:rPr>
      <w:b/>
      <w:bCs/>
    </w:rPr>
  </w:style>
  <w:style w:type="character" w:customStyle="1" w:styleId="KommentarthemaZchn">
    <w:name w:val="Kommentarthema Zchn"/>
    <w:basedOn w:val="KommentartextZchn"/>
    <w:link w:val="Kommentarthema"/>
    <w:uiPriority w:val="99"/>
    <w:semiHidden/>
    <w:rsid w:val="008C38B6"/>
    <w:rPr>
      <w:rFonts w:ascii="Arial" w:hAnsi="Arial"/>
      <w:b/>
      <w:bCs/>
      <w:lang w:eastAsia="ar-SA"/>
    </w:rPr>
  </w:style>
  <w:style w:type="character" w:styleId="Platzhaltertext">
    <w:name w:val="Placeholder Text"/>
    <w:basedOn w:val="Absatz-Standardschriftart"/>
    <w:uiPriority w:val="99"/>
    <w:semiHidden/>
    <w:rsid w:val="00534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7495">
      <w:bodyDiv w:val="1"/>
      <w:marLeft w:val="0"/>
      <w:marRight w:val="0"/>
      <w:marTop w:val="0"/>
      <w:marBottom w:val="0"/>
      <w:divBdr>
        <w:top w:val="none" w:sz="0" w:space="0" w:color="auto"/>
        <w:left w:val="none" w:sz="0" w:space="0" w:color="auto"/>
        <w:bottom w:val="none" w:sz="0" w:space="0" w:color="auto"/>
        <w:right w:val="none" w:sz="0" w:space="0" w:color="auto"/>
      </w:divBdr>
    </w:div>
    <w:div w:id="160462748">
      <w:bodyDiv w:val="1"/>
      <w:marLeft w:val="0"/>
      <w:marRight w:val="0"/>
      <w:marTop w:val="0"/>
      <w:marBottom w:val="0"/>
      <w:divBdr>
        <w:top w:val="none" w:sz="0" w:space="0" w:color="auto"/>
        <w:left w:val="none" w:sz="0" w:space="0" w:color="auto"/>
        <w:bottom w:val="none" w:sz="0" w:space="0" w:color="auto"/>
        <w:right w:val="none" w:sz="0" w:space="0" w:color="auto"/>
      </w:divBdr>
    </w:div>
    <w:div w:id="545533535">
      <w:bodyDiv w:val="1"/>
      <w:marLeft w:val="0"/>
      <w:marRight w:val="0"/>
      <w:marTop w:val="0"/>
      <w:marBottom w:val="0"/>
      <w:divBdr>
        <w:top w:val="none" w:sz="0" w:space="0" w:color="auto"/>
        <w:left w:val="none" w:sz="0" w:space="0" w:color="auto"/>
        <w:bottom w:val="none" w:sz="0" w:space="0" w:color="auto"/>
        <w:right w:val="none" w:sz="0" w:space="0" w:color="auto"/>
      </w:divBdr>
    </w:div>
    <w:div w:id="780031782">
      <w:bodyDiv w:val="1"/>
      <w:marLeft w:val="0"/>
      <w:marRight w:val="0"/>
      <w:marTop w:val="0"/>
      <w:marBottom w:val="0"/>
      <w:divBdr>
        <w:top w:val="none" w:sz="0" w:space="0" w:color="auto"/>
        <w:left w:val="none" w:sz="0" w:space="0" w:color="auto"/>
        <w:bottom w:val="none" w:sz="0" w:space="0" w:color="auto"/>
        <w:right w:val="none" w:sz="0" w:space="0" w:color="auto"/>
      </w:divBdr>
    </w:div>
    <w:div w:id="833960720">
      <w:bodyDiv w:val="1"/>
      <w:marLeft w:val="0"/>
      <w:marRight w:val="0"/>
      <w:marTop w:val="0"/>
      <w:marBottom w:val="0"/>
      <w:divBdr>
        <w:top w:val="none" w:sz="0" w:space="0" w:color="auto"/>
        <w:left w:val="none" w:sz="0" w:space="0" w:color="auto"/>
        <w:bottom w:val="none" w:sz="0" w:space="0" w:color="auto"/>
        <w:right w:val="none" w:sz="0" w:space="0" w:color="auto"/>
      </w:divBdr>
    </w:div>
    <w:div w:id="884944671">
      <w:bodyDiv w:val="1"/>
      <w:marLeft w:val="0"/>
      <w:marRight w:val="0"/>
      <w:marTop w:val="0"/>
      <w:marBottom w:val="0"/>
      <w:divBdr>
        <w:top w:val="none" w:sz="0" w:space="0" w:color="auto"/>
        <w:left w:val="none" w:sz="0" w:space="0" w:color="auto"/>
        <w:bottom w:val="none" w:sz="0" w:space="0" w:color="auto"/>
        <w:right w:val="none" w:sz="0" w:space="0" w:color="auto"/>
      </w:divBdr>
    </w:div>
    <w:div w:id="985012483">
      <w:bodyDiv w:val="1"/>
      <w:marLeft w:val="0"/>
      <w:marRight w:val="0"/>
      <w:marTop w:val="0"/>
      <w:marBottom w:val="0"/>
      <w:divBdr>
        <w:top w:val="none" w:sz="0" w:space="0" w:color="auto"/>
        <w:left w:val="none" w:sz="0" w:space="0" w:color="auto"/>
        <w:bottom w:val="none" w:sz="0" w:space="0" w:color="auto"/>
        <w:right w:val="none" w:sz="0" w:space="0" w:color="auto"/>
      </w:divBdr>
    </w:div>
    <w:div w:id="1211530924">
      <w:bodyDiv w:val="1"/>
      <w:marLeft w:val="0"/>
      <w:marRight w:val="0"/>
      <w:marTop w:val="0"/>
      <w:marBottom w:val="0"/>
      <w:divBdr>
        <w:top w:val="none" w:sz="0" w:space="0" w:color="auto"/>
        <w:left w:val="none" w:sz="0" w:space="0" w:color="auto"/>
        <w:bottom w:val="none" w:sz="0" w:space="0" w:color="auto"/>
        <w:right w:val="none" w:sz="0" w:space="0" w:color="auto"/>
      </w:divBdr>
    </w:div>
    <w:div w:id="1493986773">
      <w:bodyDiv w:val="1"/>
      <w:marLeft w:val="0"/>
      <w:marRight w:val="0"/>
      <w:marTop w:val="0"/>
      <w:marBottom w:val="0"/>
      <w:divBdr>
        <w:top w:val="none" w:sz="0" w:space="0" w:color="auto"/>
        <w:left w:val="none" w:sz="0" w:space="0" w:color="auto"/>
        <w:bottom w:val="none" w:sz="0" w:space="0" w:color="auto"/>
        <w:right w:val="none" w:sz="0" w:space="0" w:color="auto"/>
      </w:divBdr>
    </w:div>
    <w:div w:id="1595016982">
      <w:bodyDiv w:val="1"/>
      <w:marLeft w:val="0"/>
      <w:marRight w:val="0"/>
      <w:marTop w:val="0"/>
      <w:marBottom w:val="0"/>
      <w:divBdr>
        <w:top w:val="none" w:sz="0" w:space="0" w:color="auto"/>
        <w:left w:val="none" w:sz="0" w:space="0" w:color="auto"/>
        <w:bottom w:val="none" w:sz="0" w:space="0" w:color="auto"/>
        <w:right w:val="none" w:sz="0" w:space="0" w:color="auto"/>
      </w:divBdr>
    </w:div>
    <w:div w:id="1833645802">
      <w:bodyDiv w:val="1"/>
      <w:marLeft w:val="0"/>
      <w:marRight w:val="0"/>
      <w:marTop w:val="0"/>
      <w:marBottom w:val="0"/>
      <w:divBdr>
        <w:top w:val="none" w:sz="0" w:space="0" w:color="auto"/>
        <w:left w:val="none" w:sz="0" w:space="0" w:color="auto"/>
        <w:bottom w:val="none" w:sz="0" w:space="0" w:color="auto"/>
        <w:right w:val="none" w:sz="0" w:space="0" w:color="auto"/>
      </w:divBdr>
    </w:div>
    <w:div w:id="1957105339">
      <w:bodyDiv w:val="1"/>
      <w:marLeft w:val="0"/>
      <w:marRight w:val="0"/>
      <w:marTop w:val="0"/>
      <w:marBottom w:val="0"/>
      <w:divBdr>
        <w:top w:val="none" w:sz="0" w:space="0" w:color="auto"/>
        <w:left w:val="none" w:sz="0" w:space="0" w:color="auto"/>
        <w:bottom w:val="none" w:sz="0" w:space="0" w:color="auto"/>
        <w:right w:val="none" w:sz="0" w:space="0" w:color="auto"/>
      </w:divBdr>
    </w:div>
    <w:div w:id="2032954851">
      <w:bodyDiv w:val="1"/>
      <w:marLeft w:val="0"/>
      <w:marRight w:val="0"/>
      <w:marTop w:val="0"/>
      <w:marBottom w:val="0"/>
      <w:divBdr>
        <w:top w:val="none" w:sz="0" w:space="0" w:color="auto"/>
        <w:left w:val="none" w:sz="0" w:space="0" w:color="auto"/>
        <w:bottom w:val="none" w:sz="0" w:space="0" w:color="auto"/>
        <w:right w:val="none" w:sz="0" w:space="0" w:color="auto"/>
      </w:divBdr>
    </w:div>
    <w:div w:id="2135247791">
      <w:bodyDiv w:val="1"/>
      <w:marLeft w:val="0"/>
      <w:marRight w:val="0"/>
      <w:marTop w:val="0"/>
      <w:marBottom w:val="0"/>
      <w:divBdr>
        <w:top w:val="none" w:sz="0" w:space="0" w:color="auto"/>
        <w:left w:val="none" w:sz="0" w:space="0" w:color="auto"/>
        <w:bottom w:val="none" w:sz="0" w:space="0" w:color="auto"/>
        <w:right w:val="none" w:sz="0" w:space="0" w:color="auto"/>
      </w:divBdr>
    </w:div>
    <w:div w:id="21455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E678-5FCF-4E11-AC35-FE1A588B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5641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EE-KMU</vt:lpstr>
    </vt:vector>
  </TitlesOfParts>
  <Company>Auswärtiges Amt</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EE-KMU</dc:title>
  <dc:creator>Haubold, Martin Alexander (AA privat)</dc:creator>
  <cp:lastModifiedBy>Paeslack, Sascha (BfAA privat)</cp:lastModifiedBy>
  <cp:revision>23</cp:revision>
  <cp:lastPrinted>2016-12-01T08:59:00Z</cp:lastPrinted>
  <dcterms:created xsi:type="dcterms:W3CDTF">2022-04-26T11:20:00Z</dcterms:created>
  <dcterms:modified xsi:type="dcterms:W3CDTF">2026-01-16T09:20:00Z</dcterms:modified>
</cp:coreProperties>
</file>