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71" w:type="dxa"/>
        <w:tblInd w:w="-8" w:type="dxa"/>
        <w:tblLayout w:type="fixed"/>
        <w:tblCellMar>
          <w:left w:w="40" w:type="dxa"/>
          <w:right w:w="40" w:type="dxa"/>
        </w:tblCellMar>
        <w:tblLook w:val="0000" w:firstRow="0" w:lastRow="0" w:firstColumn="0" w:lastColumn="0" w:noHBand="0" w:noVBand="0"/>
      </w:tblPr>
      <w:tblGrid>
        <w:gridCol w:w="48"/>
        <w:gridCol w:w="284"/>
        <w:gridCol w:w="94"/>
        <w:gridCol w:w="189"/>
        <w:gridCol w:w="284"/>
        <w:gridCol w:w="283"/>
        <w:gridCol w:w="3969"/>
        <w:gridCol w:w="426"/>
        <w:gridCol w:w="425"/>
        <w:gridCol w:w="425"/>
        <w:gridCol w:w="3544"/>
      </w:tblGrid>
      <w:tr w:rsidR="0094735D" w:rsidRPr="0023615C" w14:paraId="53978777" w14:textId="77777777" w:rsidTr="00930B86">
        <w:trPr>
          <w:gridBefore w:val="1"/>
          <w:wBefore w:w="48" w:type="dxa"/>
          <w:trHeight w:val="340"/>
        </w:trPr>
        <w:tc>
          <w:tcPr>
            <w:tcW w:w="378" w:type="dxa"/>
            <w:gridSpan w:val="2"/>
            <w:tcBorders>
              <w:top w:val="single" w:sz="6" w:space="0" w:color="auto"/>
              <w:left w:val="single" w:sz="6" w:space="0" w:color="auto"/>
              <w:bottom w:val="single" w:sz="6" w:space="0" w:color="auto"/>
              <w:right w:val="single" w:sz="6" w:space="0" w:color="auto"/>
            </w:tcBorders>
            <w:vAlign w:val="center"/>
          </w:tcPr>
          <w:p w14:paraId="31CD0F74" w14:textId="77777777" w:rsidR="0094735D" w:rsidRPr="0094735D" w:rsidRDefault="0094735D" w:rsidP="006D2D41">
            <w:pPr>
              <w:pStyle w:val="Style3"/>
              <w:widowControl/>
              <w:jc w:val="center"/>
              <w:rPr>
                <w:rStyle w:val="FontStyle13"/>
                <w:sz w:val="18"/>
                <w:szCs w:val="18"/>
              </w:rPr>
            </w:pPr>
            <w:r w:rsidRPr="0094735D">
              <w:rPr>
                <w:rStyle w:val="FontStyle13"/>
                <w:sz w:val="18"/>
                <w:szCs w:val="18"/>
              </w:rPr>
              <w:t>1</w:t>
            </w:r>
          </w:p>
        </w:tc>
        <w:tc>
          <w:tcPr>
            <w:tcW w:w="189" w:type="dxa"/>
            <w:tcBorders>
              <w:top w:val="single" w:sz="6" w:space="0" w:color="auto"/>
              <w:left w:val="single" w:sz="6" w:space="0" w:color="auto"/>
              <w:bottom w:val="single" w:sz="6" w:space="0" w:color="auto"/>
              <w:right w:val="single" w:sz="6" w:space="0" w:color="auto"/>
            </w:tcBorders>
            <w:vAlign w:val="center"/>
          </w:tcPr>
          <w:p w14:paraId="22D6B0B5" w14:textId="77777777" w:rsidR="0094735D" w:rsidRPr="0094735D" w:rsidRDefault="0094735D" w:rsidP="006D2D41">
            <w:pPr>
              <w:pStyle w:val="Style3"/>
              <w:widowControl/>
              <w:jc w:val="center"/>
              <w:rPr>
                <w:rStyle w:val="FontStyle13"/>
                <w:sz w:val="18"/>
                <w:szCs w:val="18"/>
              </w:rPr>
            </w:pPr>
            <w:r w:rsidRPr="0094735D">
              <w:rPr>
                <w:rStyle w:val="FontStyle13"/>
                <w:sz w:val="18"/>
                <w:szCs w:val="18"/>
              </w:rPr>
              <w:t>0</w:t>
            </w:r>
          </w:p>
        </w:tc>
        <w:tc>
          <w:tcPr>
            <w:tcW w:w="284" w:type="dxa"/>
            <w:tcBorders>
              <w:top w:val="single" w:sz="6" w:space="0" w:color="auto"/>
              <w:left w:val="single" w:sz="6" w:space="0" w:color="auto"/>
              <w:bottom w:val="single" w:sz="6" w:space="0" w:color="auto"/>
              <w:right w:val="single" w:sz="6" w:space="0" w:color="auto"/>
            </w:tcBorders>
            <w:vAlign w:val="center"/>
          </w:tcPr>
          <w:p w14:paraId="2145C1E2" w14:textId="77777777" w:rsidR="0094735D" w:rsidRPr="0094735D" w:rsidRDefault="0094735D" w:rsidP="006D2D41">
            <w:pPr>
              <w:pStyle w:val="Style3"/>
              <w:widowControl/>
              <w:jc w:val="center"/>
              <w:rPr>
                <w:rStyle w:val="FontStyle13"/>
                <w:sz w:val="18"/>
                <w:szCs w:val="18"/>
              </w:rPr>
            </w:pPr>
            <w:r w:rsidRPr="0094735D">
              <w:rPr>
                <w:rStyle w:val="FontStyle13"/>
                <w:sz w:val="18"/>
                <w:szCs w:val="18"/>
              </w:rPr>
              <w:t>0</w:t>
            </w:r>
          </w:p>
        </w:tc>
        <w:tc>
          <w:tcPr>
            <w:tcW w:w="283" w:type="dxa"/>
            <w:tcBorders>
              <w:top w:val="single" w:sz="6" w:space="0" w:color="auto"/>
              <w:left w:val="single" w:sz="6" w:space="0" w:color="auto"/>
              <w:bottom w:val="single" w:sz="6" w:space="0" w:color="auto"/>
              <w:right w:val="single" w:sz="6" w:space="0" w:color="auto"/>
            </w:tcBorders>
            <w:vAlign w:val="center"/>
          </w:tcPr>
          <w:p w14:paraId="0C2BC270" w14:textId="77777777" w:rsidR="0094735D" w:rsidRPr="0094735D" w:rsidRDefault="0094735D" w:rsidP="006D2D41">
            <w:pPr>
              <w:pStyle w:val="Style3"/>
              <w:widowControl/>
              <w:jc w:val="center"/>
              <w:rPr>
                <w:rStyle w:val="FontStyle13"/>
                <w:sz w:val="18"/>
                <w:szCs w:val="18"/>
              </w:rPr>
            </w:pPr>
            <w:r w:rsidRPr="0094735D">
              <w:rPr>
                <w:rStyle w:val="FontStyle13"/>
                <w:sz w:val="18"/>
                <w:szCs w:val="18"/>
              </w:rPr>
              <w:t>0</w:t>
            </w:r>
          </w:p>
        </w:tc>
        <w:tc>
          <w:tcPr>
            <w:tcW w:w="3969" w:type="dxa"/>
            <w:tcBorders>
              <w:top w:val="single" w:sz="6" w:space="0" w:color="auto"/>
              <w:left w:val="single" w:sz="6" w:space="0" w:color="auto"/>
              <w:bottom w:val="single" w:sz="6" w:space="0" w:color="auto"/>
              <w:right w:val="single" w:sz="6" w:space="0" w:color="auto"/>
            </w:tcBorders>
            <w:vAlign w:val="center"/>
          </w:tcPr>
          <w:p w14:paraId="05CEF32C" w14:textId="77777777" w:rsidR="0094735D" w:rsidRPr="0094735D" w:rsidRDefault="0094735D" w:rsidP="006D2D41">
            <w:pPr>
              <w:pStyle w:val="Style3"/>
              <w:widowControl/>
              <w:rPr>
                <w:rStyle w:val="FontStyle13"/>
                <w:sz w:val="18"/>
                <w:szCs w:val="18"/>
              </w:rPr>
            </w:pPr>
            <w:r w:rsidRPr="0094735D">
              <w:rPr>
                <w:rStyle w:val="FontStyle13"/>
                <w:sz w:val="18"/>
                <w:szCs w:val="18"/>
              </w:rPr>
              <w:t>Sicherheitsbeleuchtung</w:t>
            </w:r>
          </w:p>
        </w:tc>
        <w:tc>
          <w:tcPr>
            <w:tcW w:w="426" w:type="dxa"/>
            <w:tcBorders>
              <w:top w:val="single" w:sz="6" w:space="0" w:color="auto"/>
              <w:left w:val="single" w:sz="6" w:space="0" w:color="auto"/>
              <w:bottom w:val="single" w:sz="6" w:space="0" w:color="auto"/>
              <w:right w:val="single" w:sz="6" w:space="0" w:color="auto"/>
            </w:tcBorders>
            <w:vAlign w:val="center"/>
          </w:tcPr>
          <w:p w14:paraId="6F53801A" w14:textId="77777777" w:rsidR="0094735D" w:rsidRPr="0094735D" w:rsidRDefault="0094735D" w:rsidP="006D2D41">
            <w:pPr>
              <w:pStyle w:val="Style9"/>
              <w:widowControl/>
              <w:jc w:val="center"/>
              <w:rPr>
                <w:sz w:val="18"/>
                <w:szCs w:val="18"/>
              </w:rPr>
            </w:pPr>
          </w:p>
        </w:tc>
        <w:tc>
          <w:tcPr>
            <w:tcW w:w="425" w:type="dxa"/>
            <w:tcBorders>
              <w:top w:val="single" w:sz="6" w:space="0" w:color="auto"/>
              <w:left w:val="single" w:sz="6" w:space="0" w:color="auto"/>
              <w:bottom w:val="single" w:sz="6" w:space="0" w:color="auto"/>
              <w:right w:val="single" w:sz="6" w:space="0" w:color="auto"/>
            </w:tcBorders>
            <w:vAlign w:val="center"/>
          </w:tcPr>
          <w:p w14:paraId="71664A39" w14:textId="77777777" w:rsidR="0094735D" w:rsidRPr="0094735D" w:rsidRDefault="0094735D" w:rsidP="006D2D41">
            <w:pPr>
              <w:pStyle w:val="Style9"/>
              <w:widowControl/>
              <w:jc w:val="center"/>
              <w:rPr>
                <w:sz w:val="18"/>
                <w:szCs w:val="18"/>
              </w:rPr>
            </w:pPr>
          </w:p>
        </w:tc>
        <w:tc>
          <w:tcPr>
            <w:tcW w:w="425" w:type="dxa"/>
            <w:tcBorders>
              <w:top w:val="single" w:sz="6" w:space="0" w:color="auto"/>
              <w:left w:val="single" w:sz="6" w:space="0" w:color="auto"/>
              <w:bottom w:val="single" w:sz="6" w:space="0" w:color="auto"/>
              <w:right w:val="single" w:sz="6" w:space="0" w:color="auto"/>
            </w:tcBorders>
            <w:vAlign w:val="center"/>
          </w:tcPr>
          <w:p w14:paraId="7C3A5262" w14:textId="77777777" w:rsidR="0094735D" w:rsidRPr="0094735D" w:rsidRDefault="0094735D" w:rsidP="006D2D41">
            <w:pPr>
              <w:pStyle w:val="Style9"/>
              <w:widowControl/>
              <w:jc w:val="center"/>
              <w:rPr>
                <w:sz w:val="18"/>
                <w:szCs w:val="18"/>
              </w:rPr>
            </w:pPr>
          </w:p>
        </w:tc>
        <w:tc>
          <w:tcPr>
            <w:tcW w:w="3544" w:type="dxa"/>
            <w:tcBorders>
              <w:top w:val="single" w:sz="6" w:space="0" w:color="auto"/>
              <w:left w:val="single" w:sz="6" w:space="0" w:color="auto"/>
              <w:bottom w:val="single" w:sz="6" w:space="0" w:color="auto"/>
              <w:right w:val="single" w:sz="6" w:space="0" w:color="auto"/>
            </w:tcBorders>
            <w:vAlign w:val="center"/>
          </w:tcPr>
          <w:p w14:paraId="6477662C" w14:textId="77777777" w:rsidR="0094735D" w:rsidRPr="0094735D" w:rsidRDefault="0094735D" w:rsidP="006D2D41">
            <w:pPr>
              <w:pStyle w:val="Style9"/>
              <w:widowControl/>
              <w:rPr>
                <w:sz w:val="18"/>
                <w:szCs w:val="18"/>
              </w:rPr>
            </w:pPr>
          </w:p>
        </w:tc>
      </w:tr>
      <w:tr w:rsidR="0094735D" w:rsidRPr="0023615C" w14:paraId="17E924EF" w14:textId="77777777" w:rsidTr="00930B86">
        <w:trPr>
          <w:gridBefore w:val="1"/>
          <w:wBefore w:w="48" w:type="dxa"/>
          <w:trHeight w:val="340"/>
        </w:trPr>
        <w:tc>
          <w:tcPr>
            <w:tcW w:w="378" w:type="dxa"/>
            <w:gridSpan w:val="2"/>
            <w:tcBorders>
              <w:top w:val="single" w:sz="6" w:space="0" w:color="auto"/>
              <w:left w:val="single" w:sz="6" w:space="0" w:color="auto"/>
              <w:bottom w:val="single" w:sz="6" w:space="0" w:color="auto"/>
              <w:right w:val="single" w:sz="6" w:space="0" w:color="auto"/>
            </w:tcBorders>
            <w:vAlign w:val="center"/>
          </w:tcPr>
          <w:p w14:paraId="7734C621" w14:textId="77777777" w:rsidR="0094735D" w:rsidRPr="0094735D" w:rsidRDefault="0094735D" w:rsidP="006D2D41">
            <w:pPr>
              <w:pStyle w:val="Style9"/>
              <w:widowControl/>
              <w:jc w:val="center"/>
              <w:rPr>
                <w:sz w:val="18"/>
                <w:szCs w:val="18"/>
              </w:rPr>
            </w:pPr>
            <w:r w:rsidRPr="0094735D">
              <w:rPr>
                <w:sz w:val="18"/>
                <w:szCs w:val="18"/>
              </w:rPr>
              <w:t>1</w:t>
            </w:r>
          </w:p>
        </w:tc>
        <w:tc>
          <w:tcPr>
            <w:tcW w:w="189" w:type="dxa"/>
            <w:tcBorders>
              <w:top w:val="single" w:sz="6" w:space="0" w:color="auto"/>
              <w:left w:val="single" w:sz="6" w:space="0" w:color="auto"/>
              <w:bottom w:val="single" w:sz="6" w:space="0" w:color="auto"/>
              <w:right w:val="single" w:sz="6" w:space="0" w:color="auto"/>
            </w:tcBorders>
            <w:vAlign w:val="center"/>
          </w:tcPr>
          <w:p w14:paraId="3EA1E164" w14:textId="77777777" w:rsidR="0094735D" w:rsidRPr="0094735D" w:rsidRDefault="0094735D" w:rsidP="006D2D41">
            <w:pPr>
              <w:pStyle w:val="Style8"/>
              <w:widowControl/>
              <w:spacing w:line="240" w:lineRule="auto"/>
              <w:jc w:val="center"/>
              <w:rPr>
                <w:rStyle w:val="FontStyle14"/>
                <w:sz w:val="18"/>
                <w:szCs w:val="18"/>
              </w:rPr>
            </w:pPr>
            <w:r w:rsidRPr="0094735D">
              <w:rPr>
                <w:rStyle w:val="FontStyle14"/>
                <w:sz w:val="18"/>
                <w:szCs w:val="18"/>
              </w:rPr>
              <w:t>0</w:t>
            </w:r>
          </w:p>
        </w:tc>
        <w:tc>
          <w:tcPr>
            <w:tcW w:w="284" w:type="dxa"/>
            <w:tcBorders>
              <w:top w:val="single" w:sz="6" w:space="0" w:color="auto"/>
              <w:left w:val="single" w:sz="6" w:space="0" w:color="auto"/>
              <w:bottom w:val="single" w:sz="6" w:space="0" w:color="auto"/>
              <w:right w:val="single" w:sz="6" w:space="0" w:color="auto"/>
            </w:tcBorders>
            <w:vAlign w:val="center"/>
          </w:tcPr>
          <w:p w14:paraId="6350877A" w14:textId="77777777" w:rsidR="0094735D" w:rsidRPr="0094735D" w:rsidRDefault="0094735D" w:rsidP="006D2D41">
            <w:pPr>
              <w:pStyle w:val="Style9"/>
              <w:widowControl/>
              <w:jc w:val="center"/>
              <w:rPr>
                <w:sz w:val="18"/>
                <w:szCs w:val="18"/>
              </w:rPr>
            </w:pPr>
            <w:r w:rsidRPr="0094735D">
              <w:rPr>
                <w:sz w:val="18"/>
                <w:szCs w:val="18"/>
              </w:rPr>
              <w:t>0</w:t>
            </w:r>
          </w:p>
        </w:tc>
        <w:tc>
          <w:tcPr>
            <w:tcW w:w="283" w:type="dxa"/>
            <w:tcBorders>
              <w:top w:val="single" w:sz="6" w:space="0" w:color="auto"/>
              <w:left w:val="single" w:sz="6" w:space="0" w:color="auto"/>
              <w:bottom w:val="single" w:sz="6" w:space="0" w:color="auto"/>
              <w:right w:val="single" w:sz="6" w:space="0" w:color="auto"/>
            </w:tcBorders>
            <w:vAlign w:val="center"/>
          </w:tcPr>
          <w:p w14:paraId="236A3E78" w14:textId="77777777" w:rsidR="0094735D" w:rsidRPr="0094735D" w:rsidRDefault="0094735D" w:rsidP="006D2D41">
            <w:pPr>
              <w:pStyle w:val="Style8"/>
              <w:widowControl/>
              <w:spacing w:line="240" w:lineRule="auto"/>
              <w:jc w:val="center"/>
              <w:rPr>
                <w:rStyle w:val="FontStyle14"/>
                <w:sz w:val="18"/>
                <w:szCs w:val="18"/>
              </w:rPr>
            </w:pPr>
            <w:r w:rsidRPr="0094735D">
              <w:rPr>
                <w:rStyle w:val="FontStyle14"/>
                <w:sz w:val="18"/>
                <w:szCs w:val="18"/>
              </w:rPr>
              <w:t>1</w:t>
            </w:r>
          </w:p>
        </w:tc>
        <w:tc>
          <w:tcPr>
            <w:tcW w:w="3969" w:type="dxa"/>
            <w:tcBorders>
              <w:top w:val="single" w:sz="6" w:space="0" w:color="auto"/>
              <w:left w:val="single" w:sz="6" w:space="0" w:color="auto"/>
              <w:bottom w:val="single" w:sz="6" w:space="0" w:color="auto"/>
              <w:right w:val="single" w:sz="6" w:space="0" w:color="auto"/>
            </w:tcBorders>
            <w:vAlign w:val="center"/>
          </w:tcPr>
          <w:p w14:paraId="3DEB51B1" w14:textId="77777777" w:rsidR="0094735D" w:rsidRPr="0094735D" w:rsidRDefault="0094735D" w:rsidP="006D2D41">
            <w:pPr>
              <w:pStyle w:val="Style8"/>
              <w:widowControl/>
              <w:spacing w:line="240" w:lineRule="auto"/>
              <w:ind w:right="48" w:firstLine="5"/>
              <w:rPr>
                <w:rStyle w:val="FontStyle14"/>
                <w:sz w:val="18"/>
                <w:szCs w:val="18"/>
              </w:rPr>
            </w:pPr>
            <w:r w:rsidRPr="0094735D">
              <w:rPr>
                <w:rStyle w:val="FontStyle14"/>
                <w:sz w:val="18"/>
                <w:szCs w:val="18"/>
              </w:rPr>
              <w:t>Sicherheitsbeleuchtung auf Funktion prüfen gemäß DIN VDE 0108-100</w:t>
            </w:r>
          </w:p>
        </w:tc>
        <w:tc>
          <w:tcPr>
            <w:tcW w:w="426" w:type="dxa"/>
            <w:tcBorders>
              <w:top w:val="single" w:sz="6" w:space="0" w:color="auto"/>
              <w:left w:val="single" w:sz="6" w:space="0" w:color="auto"/>
              <w:bottom w:val="single" w:sz="6" w:space="0" w:color="auto"/>
              <w:right w:val="single" w:sz="6" w:space="0" w:color="auto"/>
            </w:tcBorders>
            <w:vAlign w:val="center"/>
          </w:tcPr>
          <w:p w14:paraId="07A9D3D0" w14:textId="77777777" w:rsidR="0094735D" w:rsidRPr="0094735D" w:rsidRDefault="0094735D" w:rsidP="006D2D41">
            <w:pPr>
              <w:pStyle w:val="Style5"/>
              <w:widowControl/>
              <w:jc w:val="center"/>
              <w:rPr>
                <w:rStyle w:val="FontStyle11"/>
              </w:rPr>
            </w:pPr>
            <w:r w:rsidRPr="0094735D">
              <w:rPr>
                <w:rStyle w:val="FontStyle11"/>
              </w:rPr>
              <w:t>X</w:t>
            </w:r>
          </w:p>
        </w:tc>
        <w:tc>
          <w:tcPr>
            <w:tcW w:w="425" w:type="dxa"/>
            <w:tcBorders>
              <w:top w:val="single" w:sz="6" w:space="0" w:color="auto"/>
              <w:left w:val="single" w:sz="6" w:space="0" w:color="auto"/>
              <w:bottom w:val="single" w:sz="6" w:space="0" w:color="auto"/>
              <w:right w:val="single" w:sz="6" w:space="0" w:color="auto"/>
            </w:tcBorders>
            <w:vAlign w:val="center"/>
          </w:tcPr>
          <w:p w14:paraId="192F843E" w14:textId="77777777" w:rsidR="0094735D" w:rsidRPr="0094735D" w:rsidRDefault="0094735D" w:rsidP="006D2D41">
            <w:pPr>
              <w:pStyle w:val="Style9"/>
              <w:widowControl/>
              <w:jc w:val="center"/>
              <w:rPr>
                <w:sz w:val="18"/>
                <w:szCs w:val="18"/>
              </w:rPr>
            </w:pPr>
          </w:p>
        </w:tc>
        <w:tc>
          <w:tcPr>
            <w:tcW w:w="425" w:type="dxa"/>
            <w:tcBorders>
              <w:top w:val="single" w:sz="6" w:space="0" w:color="auto"/>
              <w:left w:val="single" w:sz="6" w:space="0" w:color="auto"/>
              <w:bottom w:val="single" w:sz="6" w:space="0" w:color="auto"/>
              <w:right w:val="single" w:sz="6" w:space="0" w:color="auto"/>
            </w:tcBorders>
            <w:vAlign w:val="center"/>
          </w:tcPr>
          <w:p w14:paraId="4EF10268" w14:textId="77777777" w:rsidR="0094735D" w:rsidRPr="0094735D" w:rsidRDefault="0094735D" w:rsidP="006D2D41">
            <w:pPr>
              <w:pStyle w:val="Style9"/>
              <w:widowControl/>
              <w:jc w:val="center"/>
              <w:rPr>
                <w:sz w:val="18"/>
                <w:szCs w:val="18"/>
              </w:rPr>
            </w:pPr>
          </w:p>
        </w:tc>
        <w:tc>
          <w:tcPr>
            <w:tcW w:w="3544" w:type="dxa"/>
            <w:tcBorders>
              <w:top w:val="single" w:sz="6" w:space="0" w:color="auto"/>
              <w:left w:val="single" w:sz="6" w:space="0" w:color="auto"/>
              <w:bottom w:val="single" w:sz="6" w:space="0" w:color="auto"/>
              <w:right w:val="single" w:sz="6" w:space="0" w:color="auto"/>
            </w:tcBorders>
            <w:vAlign w:val="center"/>
          </w:tcPr>
          <w:p w14:paraId="0EF63F5A" w14:textId="77777777" w:rsidR="0094735D" w:rsidRPr="0094735D" w:rsidRDefault="0094735D" w:rsidP="006D2D41">
            <w:pPr>
              <w:pStyle w:val="Style9"/>
              <w:widowControl/>
              <w:rPr>
                <w:sz w:val="18"/>
                <w:szCs w:val="18"/>
              </w:rPr>
            </w:pPr>
            <w:r w:rsidRPr="0094735D">
              <w:rPr>
                <w:sz w:val="18"/>
                <w:szCs w:val="18"/>
              </w:rPr>
              <w:t>bei automatischer Prüfeinrichtung Protokollierung kontrollieren</w:t>
            </w:r>
          </w:p>
        </w:tc>
      </w:tr>
      <w:tr w:rsidR="00930B86" w:rsidRPr="0094735D" w14:paraId="6228DCB4" w14:textId="77777777" w:rsidTr="00930B86">
        <w:trPr>
          <w:trHeight w:val="340"/>
        </w:trPr>
        <w:tc>
          <w:tcPr>
            <w:tcW w:w="426" w:type="dxa"/>
            <w:gridSpan w:val="3"/>
            <w:tcBorders>
              <w:top w:val="single" w:sz="6" w:space="0" w:color="auto"/>
              <w:left w:val="single" w:sz="6" w:space="0" w:color="auto"/>
              <w:bottom w:val="single" w:sz="6" w:space="0" w:color="auto"/>
              <w:right w:val="single" w:sz="6" w:space="0" w:color="auto"/>
            </w:tcBorders>
            <w:vAlign w:val="center"/>
          </w:tcPr>
          <w:p w14:paraId="16B0EF42" w14:textId="77777777" w:rsidR="00930B86" w:rsidRPr="0094735D" w:rsidRDefault="00930B86" w:rsidP="00EB050E">
            <w:pPr>
              <w:pStyle w:val="Style9"/>
              <w:widowControl/>
              <w:jc w:val="center"/>
              <w:rPr>
                <w:sz w:val="18"/>
                <w:szCs w:val="18"/>
              </w:rPr>
            </w:pPr>
            <w:r>
              <w:rPr>
                <w:sz w:val="18"/>
                <w:szCs w:val="18"/>
              </w:rPr>
              <w:t>1</w:t>
            </w:r>
          </w:p>
        </w:tc>
        <w:tc>
          <w:tcPr>
            <w:tcW w:w="189" w:type="dxa"/>
            <w:tcBorders>
              <w:top w:val="single" w:sz="6" w:space="0" w:color="auto"/>
              <w:left w:val="single" w:sz="6" w:space="0" w:color="auto"/>
              <w:bottom w:val="single" w:sz="6" w:space="0" w:color="auto"/>
              <w:right w:val="single" w:sz="6" w:space="0" w:color="auto"/>
            </w:tcBorders>
            <w:vAlign w:val="center"/>
          </w:tcPr>
          <w:p w14:paraId="1CD781AF" w14:textId="77777777" w:rsidR="00930B86" w:rsidRPr="0094735D" w:rsidRDefault="00930B86" w:rsidP="00EB050E">
            <w:pPr>
              <w:pStyle w:val="Style8"/>
              <w:widowControl/>
              <w:spacing w:line="240" w:lineRule="auto"/>
              <w:jc w:val="center"/>
              <w:rPr>
                <w:rStyle w:val="FontStyle14"/>
                <w:sz w:val="18"/>
                <w:szCs w:val="18"/>
              </w:rPr>
            </w:pPr>
            <w:r>
              <w:rPr>
                <w:rStyle w:val="FontStyle14"/>
                <w:sz w:val="18"/>
                <w:szCs w:val="18"/>
              </w:rPr>
              <w:t>0</w:t>
            </w:r>
          </w:p>
        </w:tc>
        <w:tc>
          <w:tcPr>
            <w:tcW w:w="284" w:type="dxa"/>
            <w:tcBorders>
              <w:top w:val="single" w:sz="6" w:space="0" w:color="auto"/>
              <w:left w:val="single" w:sz="6" w:space="0" w:color="auto"/>
              <w:bottom w:val="single" w:sz="6" w:space="0" w:color="auto"/>
              <w:right w:val="single" w:sz="6" w:space="0" w:color="auto"/>
            </w:tcBorders>
            <w:vAlign w:val="center"/>
          </w:tcPr>
          <w:p w14:paraId="1296CDB9" w14:textId="77777777" w:rsidR="00930B86" w:rsidRPr="0094735D" w:rsidRDefault="00930B86" w:rsidP="00EB050E">
            <w:pPr>
              <w:pStyle w:val="Style9"/>
              <w:widowControl/>
              <w:jc w:val="center"/>
              <w:rPr>
                <w:sz w:val="18"/>
                <w:szCs w:val="18"/>
              </w:rPr>
            </w:pPr>
            <w:r>
              <w:rPr>
                <w:sz w:val="18"/>
                <w:szCs w:val="18"/>
              </w:rPr>
              <w:t>0</w:t>
            </w:r>
          </w:p>
        </w:tc>
        <w:tc>
          <w:tcPr>
            <w:tcW w:w="283" w:type="dxa"/>
            <w:tcBorders>
              <w:top w:val="single" w:sz="6" w:space="0" w:color="auto"/>
              <w:left w:val="single" w:sz="6" w:space="0" w:color="auto"/>
              <w:bottom w:val="single" w:sz="6" w:space="0" w:color="auto"/>
              <w:right w:val="single" w:sz="6" w:space="0" w:color="auto"/>
            </w:tcBorders>
            <w:vAlign w:val="center"/>
          </w:tcPr>
          <w:p w14:paraId="3E5F000F" w14:textId="0B526AEE" w:rsidR="00930B86" w:rsidRPr="0094735D" w:rsidRDefault="00930B86" w:rsidP="00EB050E">
            <w:pPr>
              <w:pStyle w:val="Style8"/>
              <w:widowControl/>
              <w:spacing w:line="240" w:lineRule="auto"/>
              <w:jc w:val="center"/>
              <w:rPr>
                <w:rStyle w:val="FontStyle14"/>
                <w:sz w:val="18"/>
                <w:szCs w:val="18"/>
              </w:rPr>
            </w:pPr>
            <w:r>
              <w:rPr>
                <w:rStyle w:val="FontStyle14"/>
                <w:sz w:val="18"/>
                <w:szCs w:val="18"/>
              </w:rPr>
              <w:t>2</w:t>
            </w:r>
          </w:p>
        </w:tc>
        <w:tc>
          <w:tcPr>
            <w:tcW w:w="3969" w:type="dxa"/>
            <w:tcBorders>
              <w:top w:val="single" w:sz="6" w:space="0" w:color="auto"/>
              <w:left w:val="single" w:sz="6" w:space="0" w:color="auto"/>
              <w:bottom w:val="single" w:sz="6" w:space="0" w:color="auto"/>
              <w:right w:val="single" w:sz="6" w:space="0" w:color="auto"/>
            </w:tcBorders>
            <w:vAlign w:val="center"/>
          </w:tcPr>
          <w:p w14:paraId="5D920EB9" w14:textId="645728CB" w:rsidR="00930B86" w:rsidRPr="0094735D" w:rsidRDefault="00930B86" w:rsidP="00EB050E">
            <w:pPr>
              <w:pStyle w:val="Style8"/>
              <w:widowControl/>
              <w:spacing w:line="240" w:lineRule="auto"/>
              <w:ind w:right="48" w:firstLine="5"/>
              <w:rPr>
                <w:rStyle w:val="FontStyle14"/>
                <w:sz w:val="18"/>
                <w:szCs w:val="18"/>
              </w:rPr>
            </w:pPr>
            <w:r w:rsidRPr="00930B86">
              <w:rPr>
                <w:color w:val="000000"/>
                <w:sz w:val="18"/>
                <w:szCs w:val="18"/>
              </w:rPr>
              <w:t xml:space="preserve">Überprüfung </w:t>
            </w:r>
            <w:r>
              <w:rPr>
                <w:color w:val="000000"/>
                <w:sz w:val="18"/>
                <w:szCs w:val="18"/>
              </w:rPr>
              <w:t>Unterspannungsüberwachungsmodul</w:t>
            </w:r>
          </w:p>
        </w:tc>
        <w:tc>
          <w:tcPr>
            <w:tcW w:w="426" w:type="dxa"/>
            <w:tcBorders>
              <w:top w:val="single" w:sz="6" w:space="0" w:color="auto"/>
              <w:left w:val="single" w:sz="6" w:space="0" w:color="auto"/>
              <w:bottom w:val="single" w:sz="6" w:space="0" w:color="auto"/>
              <w:right w:val="single" w:sz="6" w:space="0" w:color="auto"/>
            </w:tcBorders>
            <w:vAlign w:val="center"/>
          </w:tcPr>
          <w:p w14:paraId="474BAFCA" w14:textId="77777777" w:rsidR="00930B86" w:rsidRPr="0094735D" w:rsidRDefault="00930B86" w:rsidP="00EB050E">
            <w:pPr>
              <w:pStyle w:val="Style5"/>
              <w:widowControl/>
              <w:jc w:val="center"/>
              <w:rPr>
                <w:rStyle w:val="FontStyle11"/>
              </w:rPr>
            </w:pPr>
            <w:r>
              <w:rPr>
                <w:rStyle w:val="FontStyle11"/>
              </w:rPr>
              <w:t>x</w:t>
            </w:r>
          </w:p>
        </w:tc>
        <w:tc>
          <w:tcPr>
            <w:tcW w:w="425" w:type="dxa"/>
            <w:tcBorders>
              <w:top w:val="single" w:sz="6" w:space="0" w:color="auto"/>
              <w:left w:val="single" w:sz="6" w:space="0" w:color="auto"/>
              <w:bottom w:val="single" w:sz="6" w:space="0" w:color="auto"/>
              <w:right w:val="single" w:sz="6" w:space="0" w:color="auto"/>
            </w:tcBorders>
            <w:vAlign w:val="center"/>
          </w:tcPr>
          <w:p w14:paraId="3DA3B764" w14:textId="77777777" w:rsidR="00930B86" w:rsidRPr="0094735D" w:rsidRDefault="00930B86" w:rsidP="00EB050E">
            <w:pPr>
              <w:pStyle w:val="Style9"/>
              <w:widowControl/>
              <w:jc w:val="center"/>
              <w:rPr>
                <w:b/>
                <w:sz w:val="18"/>
                <w:szCs w:val="18"/>
              </w:rPr>
            </w:pPr>
          </w:p>
        </w:tc>
        <w:tc>
          <w:tcPr>
            <w:tcW w:w="425" w:type="dxa"/>
            <w:tcBorders>
              <w:top w:val="single" w:sz="6" w:space="0" w:color="auto"/>
              <w:left w:val="single" w:sz="6" w:space="0" w:color="auto"/>
              <w:bottom w:val="single" w:sz="6" w:space="0" w:color="auto"/>
              <w:right w:val="single" w:sz="6" w:space="0" w:color="auto"/>
            </w:tcBorders>
            <w:vAlign w:val="center"/>
          </w:tcPr>
          <w:p w14:paraId="4CBF5D74" w14:textId="77777777" w:rsidR="00930B86" w:rsidRPr="0094735D" w:rsidRDefault="00930B86" w:rsidP="00EB050E">
            <w:pPr>
              <w:pStyle w:val="Style9"/>
              <w:widowControl/>
              <w:jc w:val="center"/>
              <w:rPr>
                <w:sz w:val="18"/>
                <w:szCs w:val="18"/>
              </w:rPr>
            </w:pPr>
          </w:p>
        </w:tc>
        <w:tc>
          <w:tcPr>
            <w:tcW w:w="3544" w:type="dxa"/>
            <w:tcBorders>
              <w:top w:val="single" w:sz="6" w:space="0" w:color="auto"/>
              <w:left w:val="single" w:sz="6" w:space="0" w:color="auto"/>
              <w:bottom w:val="single" w:sz="6" w:space="0" w:color="auto"/>
              <w:right w:val="single" w:sz="6" w:space="0" w:color="auto"/>
            </w:tcBorders>
            <w:vAlign w:val="center"/>
          </w:tcPr>
          <w:p w14:paraId="64711B15" w14:textId="09330106" w:rsidR="00930B86" w:rsidRPr="0094735D" w:rsidRDefault="00930B86" w:rsidP="00EB050E">
            <w:pPr>
              <w:pStyle w:val="Style9"/>
              <w:widowControl/>
              <w:rPr>
                <w:sz w:val="18"/>
                <w:szCs w:val="18"/>
              </w:rPr>
            </w:pPr>
            <w:r>
              <w:rPr>
                <w:sz w:val="18"/>
                <w:szCs w:val="18"/>
              </w:rPr>
              <w:t xml:space="preserve">Begehung sämtlicher </w:t>
            </w:r>
            <w:proofErr w:type="spellStart"/>
            <w:r>
              <w:rPr>
                <w:sz w:val="18"/>
                <w:szCs w:val="18"/>
              </w:rPr>
              <w:t>Unterspannungsüberachungsmodule</w:t>
            </w:r>
            <w:proofErr w:type="spellEnd"/>
            <w:r>
              <w:rPr>
                <w:sz w:val="18"/>
                <w:szCs w:val="18"/>
              </w:rPr>
              <w:t xml:space="preserve"> in den Elektrounterverteilungen einschl. Funktionstest </w:t>
            </w:r>
          </w:p>
        </w:tc>
      </w:tr>
      <w:tr w:rsidR="00930B86" w:rsidRPr="0023615C" w14:paraId="7DB7DAC3" w14:textId="77777777" w:rsidTr="00930B86">
        <w:trPr>
          <w:gridBefore w:val="1"/>
          <w:wBefore w:w="48" w:type="dxa"/>
          <w:trHeight w:val="340"/>
        </w:trPr>
        <w:tc>
          <w:tcPr>
            <w:tcW w:w="378" w:type="dxa"/>
            <w:gridSpan w:val="2"/>
            <w:tcBorders>
              <w:top w:val="single" w:sz="6" w:space="0" w:color="auto"/>
              <w:left w:val="single" w:sz="6" w:space="0" w:color="auto"/>
              <w:bottom w:val="single" w:sz="6" w:space="0" w:color="auto"/>
              <w:right w:val="single" w:sz="6" w:space="0" w:color="auto"/>
            </w:tcBorders>
            <w:vAlign w:val="center"/>
          </w:tcPr>
          <w:p w14:paraId="00F5FEC6" w14:textId="115058C3" w:rsidR="00930B86" w:rsidRPr="0094735D" w:rsidRDefault="00930B86" w:rsidP="006D2D41">
            <w:pPr>
              <w:pStyle w:val="Style9"/>
              <w:widowControl/>
              <w:jc w:val="center"/>
              <w:rPr>
                <w:sz w:val="18"/>
                <w:szCs w:val="18"/>
              </w:rPr>
            </w:pPr>
            <w:r>
              <w:rPr>
                <w:sz w:val="18"/>
                <w:szCs w:val="18"/>
              </w:rPr>
              <w:t>1</w:t>
            </w:r>
          </w:p>
        </w:tc>
        <w:tc>
          <w:tcPr>
            <w:tcW w:w="189" w:type="dxa"/>
            <w:tcBorders>
              <w:top w:val="single" w:sz="6" w:space="0" w:color="auto"/>
              <w:left w:val="single" w:sz="6" w:space="0" w:color="auto"/>
              <w:bottom w:val="single" w:sz="6" w:space="0" w:color="auto"/>
              <w:right w:val="single" w:sz="6" w:space="0" w:color="auto"/>
            </w:tcBorders>
            <w:vAlign w:val="center"/>
          </w:tcPr>
          <w:p w14:paraId="783BB390" w14:textId="5269F64C" w:rsidR="00930B86" w:rsidRPr="0094735D" w:rsidRDefault="00930B86" w:rsidP="006D2D41">
            <w:pPr>
              <w:pStyle w:val="Style8"/>
              <w:widowControl/>
              <w:spacing w:line="240" w:lineRule="auto"/>
              <w:jc w:val="center"/>
              <w:rPr>
                <w:rStyle w:val="FontStyle14"/>
                <w:sz w:val="18"/>
                <w:szCs w:val="18"/>
              </w:rPr>
            </w:pPr>
            <w:r>
              <w:rPr>
                <w:rStyle w:val="FontStyle14"/>
                <w:sz w:val="18"/>
                <w:szCs w:val="18"/>
              </w:rPr>
              <w:t>0</w:t>
            </w:r>
          </w:p>
        </w:tc>
        <w:tc>
          <w:tcPr>
            <w:tcW w:w="284" w:type="dxa"/>
            <w:tcBorders>
              <w:top w:val="single" w:sz="6" w:space="0" w:color="auto"/>
              <w:left w:val="single" w:sz="6" w:space="0" w:color="auto"/>
              <w:bottom w:val="single" w:sz="6" w:space="0" w:color="auto"/>
              <w:right w:val="single" w:sz="6" w:space="0" w:color="auto"/>
            </w:tcBorders>
            <w:vAlign w:val="center"/>
          </w:tcPr>
          <w:p w14:paraId="2564A003" w14:textId="461AAA0F" w:rsidR="00930B86" w:rsidRPr="0094735D" w:rsidRDefault="00930B86" w:rsidP="006D2D41">
            <w:pPr>
              <w:pStyle w:val="Style9"/>
              <w:widowControl/>
              <w:jc w:val="center"/>
              <w:rPr>
                <w:sz w:val="18"/>
                <w:szCs w:val="18"/>
              </w:rPr>
            </w:pPr>
            <w:r>
              <w:rPr>
                <w:sz w:val="18"/>
                <w:szCs w:val="18"/>
              </w:rPr>
              <w:t>0</w:t>
            </w:r>
          </w:p>
        </w:tc>
        <w:tc>
          <w:tcPr>
            <w:tcW w:w="283" w:type="dxa"/>
            <w:tcBorders>
              <w:top w:val="single" w:sz="6" w:space="0" w:color="auto"/>
              <w:left w:val="single" w:sz="6" w:space="0" w:color="auto"/>
              <w:bottom w:val="single" w:sz="6" w:space="0" w:color="auto"/>
              <w:right w:val="single" w:sz="6" w:space="0" w:color="auto"/>
            </w:tcBorders>
            <w:vAlign w:val="center"/>
          </w:tcPr>
          <w:p w14:paraId="205B6C7B" w14:textId="47BB3912" w:rsidR="00930B86" w:rsidRPr="0094735D" w:rsidRDefault="00930B86" w:rsidP="006D2D41">
            <w:pPr>
              <w:pStyle w:val="Style8"/>
              <w:widowControl/>
              <w:spacing w:line="240" w:lineRule="auto"/>
              <w:jc w:val="center"/>
              <w:rPr>
                <w:rStyle w:val="FontStyle14"/>
                <w:sz w:val="18"/>
                <w:szCs w:val="18"/>
              </w:rPr>
            </w:pPr>
            <w:r>
              <w:rPr>
                <w:rStyle w:val="FontStyle14"/>
                <w:sz w:val="18"/>
                <w:szCs w:val="18"/>
              </w:rPr>
              <w:t>3</w:t>
            </w:r>
          </w:p>
        </w:tc>
        <w:tc>
          <w:tcPr>
            <w:tcW w:w="3969" w:type="dxa"/>
            <w:tcBorders>
              <w:top w:val="single" w:sz="6" w:space="0" w:color="auto"/>
              <w:left w:val="single" w:sz="6" w:space="0" w:color="auto"/>
              <w:bottom w:val="single" w:sz="6" w:space="0" w:color="auto"/>
              <w:right w:val="single" w:sz="6" w:space="0" w:color="auto"/>
            </w:tcBorders>
            <w:vAlign w:val="center"/>
          </w:tcPr>
          <w:p w14:paraId="6E5D78E8" w14:textId="19797698" w:rsidR="00930B86" w:rsidRPr="0094735D" w:rsidRDefault="00930B86" w:rsidP="006D2D41">
            <w:pPr>
              <w:pStyle w:val="Style8"/>
              <w:widowControl/>
              <w:spacing w:line="240" w:lineRule="auto"/>
              <w:ind w:right="48" w:firstLine="5"/>
              <w:rPr>
                <w:rStyle w:val="FontStyle14"/>
                <w:sz w:val="18"/>
                <w:szCs w:val="18"/>
              </w:rPr>
            </w:pPr>
            <w:r w:rsidRPr="00930B86">
              <w:rPr>
                <w:color w:val="000000"/>
                <w:sz w:val="18"/>
                <w:szCs w:val="18"/>
              </w:rPr>
              <w:t>Überprüfung der Ladeeinrichtung auf Funktion</w:t>
            </w:r>
          </w:p>
        </w:tc>
        <w:tc>
          <w:tcPr>
            <w:tcW w:w="426" w:type="dxa"/>
            <w:tcBorders>
              <w:top w:val="single" w:sz="6" w:space="0" w:color="auto"/>
              <w:left w:val="single" w:sz="6" w:space="0" w:color="auto"/>
              <w:bottom w:val="single" w:sz="6" w:space="0" w:color="auto"/>
              <w:right w:val="single" w:sz="6" w:space="0" w:color="auto"/>
            </w:tcBorders>
            <w:vAlign w:val="center"/>
          </w:tcPr>
          <w:p w14:paraId="12F44E66" w14:textId="6A67C906" w:rsidR="00930B86" w:rsidRPr="0094735D" w:rsidRDefault="00930B86" w:rsidP="006D2D41">
            <w:pPr>
              <w:pStyle w:val="Style5"/>
              <w:widowControl/>
              <w:jc w:val="center"/>
              <w:rPr>
                <w:rStyle w:val="FontStyle11"/>
              </w:rPr>
            </w:pPr>
            <w:r>
              <w:rPr>
                <w:rStyle w:val="FontStyle11"/>
              </w:rPr>
              <w:t>x</w:t>
            </w:r>
          </w:p>
        </w:tc>
        <w:tc>
          <w:tcPr>
            <w:tcW w:w="425" w:type="dxa"/>
            <w:tcBorders>
              <w:top w:val="single" w:sz="6" w:space="0" w:color="auto"/>
              <w:left w:val="single" w:sz="6" w:space="0" w:color="auto"/>
              <w:bottom w:val="single" w:sz="6" w:space="0" w:color="auto"/>
              <w:right w:val="single" w:sz="6" w:space="0" w:color="auto"/>
            </w:tcBorders>
            <w:vAlign w:val="center"/>
          </w:tcPr>
          <w:p w14:paraId="41706B1B" w14:textId="77777777" w:rsidR="00930B86" w:rsidRPr="0094735D" w:rsidRDefault="00930B86" w:rsidP="006D2D41">
            <w:pPr>
              <w:pStyle w:val="Style9"/>
              <w:widowControl/>
              <w:jc w:val="center"/>
              <w:rPr>
                <w:b/>
                <w:sz w:val="18"/>
                <w:szCs w:val="18"/>
              </w:rPr>
            </w:pPr>
          </w:p>
        </w:tc>
        <w:tc>
          <w:tcPr>
            <w:tcW w:w="425" w:type="dxa"/>
            <w:tcBorders>
              <w:top w:val="single" w:sz="6" w:space="0" w:color="auto"/>
              <w:left w:val="single" w:sz="6" w:space="0" w:color="auto"/>
              <w:bottom w:val="single" w:sz="6" w:space="0" w:color="auto"/>
              <w:right w:val="single" w:sz="6" w:space="0" w:color="auto"/>
            </w:tcBorders>
            <w:vAlign w:val="center"/>
          </w:tcPr>
          <w:p w14:paraId="10C9D2AA" w14:textId="77777777" w:rsidR="00930B86" w:rsidRPr="0094735D" w:rsidRDefault="00930B86" w:rsidP="006D2D41">
            <w:pPr>
              <w:pStyle w:val="Style9"/>
              <w:widowControl/>
              <w:jc w:val="center"/>
              <w:rPr>
                <w:sz w:val="18"/>
                <w:szCs w:val="18"/>
              </w:rPr>
            </w:pPr>
          </w:p>
        </w:tc>
        <w:tc>
          <w:tcPr>
            <w:tcW w:w="3544" w:type="dxa"/>
            <w:tcBorders>
              <w:top w:val="single" w:sz="6" w:space="0" w:color="auto"/>
              <w:left w:val="single" w:sz="6" w:space="0" w:color="auto"/>
              <w:bottom w:val="single" w:sz="6" w:space="0" w:color="auto"/>
              <w:right w:val="single" w:sz="6" w:space="0" w:color="auto"/>
            </w:tcBorders>
            <w:vAlign w:val="center"/>
          </w:tcPr>
          <w:p w14:paraId="29A36DCB" w14:textId="77777777" w:rsidR="00930B86" w:rsidRPr="0094735D" w:rsidRDefault="00930B86" w:rsidP="006D2D41">
            <w:pPr>
              <w:pStyle w:val="Style9"/>
              <w:widowControl/>
              <w:rPr>
                <w:sz w:val="18"/>
                <w:szCs w:val="18"/>
              </w:rPr>
            </w:pPr>
          </w:p>
        </w:tc>
      </w:tr>
      <w:tr w:rsidR="00930B86" w:rsidRPr="0023615C" w14:paraId="4EDBCBF5" w14:textId="77777777" w:rsidTr="00930B86">
        <w:trPr>
          <w:gridBefore w:val="1"/>
          <w:wBefore w:w="48" w:type="dxa"/>
          <w:trHeight w:val="340"/>
        </w:trPr>
        <w:tc>
          <w:tcPr>
            <w:tcW w:w="378" w:type="dxa"/>
            <w:gridSpan w:val="2"/>
            <w:tcBorders>
              <w:top w:val="single" w:sz="6" w:space="0" w:color="auto"/>
              <w:left w:val="single" w:sz="6" w:space="0" w:color="auto"/>
              <w:bottom w:val="single" w:sz="6" w:space="0" w:color="auto"/>
              <w:right w:val="single" w:sz="6" w:space="0" w:color="auto"/>
            </w:tcBorders>
            <w:vAlign w:val="center"/>
          </w:tcPr>
          <w:p w14:paraId="52B7F139" w14:textId="4DC92C1A" w:rsidR="00930B86" w:rsidRDefault="00930B86" w:rsidP="006D2D41">
            <w:pPr>
              <w:pStyle w:val="Style9"/>
              <w:widowControl/>
              <w:jc w:val="center"/>
              <w:rPr>
                <w:sz w:val="18"/>
                <w:szCs w:val="18"/>
              </w:rPr>
            </w:pPr>
            <w:r>
              <w:rPr>
                <w:sz w:val="18"/>
                <w:szCs w:val="18"/>
              </w:rPr>
              <w:t>1</w:t>
            </w:r>
          </w:p>
        </w:tc>
        <w:tc>
          <w:tcPr>
            <w:tcW w:w="189" w:type="dxa"/>
            <w:tcBorders>
              <w:top w:val="single" w:sz="6" w:space="0" w:color="auto"/>
              <w:left w:val="single" w:sz="6" w:space="0" w:color="auto"/>
              <w:bottom w:val="single" w:sz="6" w:space="0" w:color="auto"/>
              <w:right w:val="single" w:sz="6" w:space="0" w:color="auto"/>
            </w:tcBorders>
            <w:vAlign w:val="center"/>
          </w:tcPr>
          <w:p w14:paraId="75ADECF9" w14:textId="39ADBFEE" w:rsidR="00930B86" w:rsidRDefault="00930B86" w:rsidP="006D2D41">
            <w:pPr>
              <w:pStyle w:val="Style8"/>
              <w:widowControl/>
              <w:spacing w:line="240" w:lineRule="auto"/>
              <w:jc w:val="center"/>
              <w:rPr>
                <w:rStyle w:val="FontStyle14"/>
                <w:sz w:val="18"/>
                <w:szCs w:val="18"/>
              </w:rPr>
            </w:pPr>
            <w:r>
              <w:rPr>
                <w:rStyle w:val="FontStyle14"/>
                <w:sz w:val="18"/>
                <w:szCs w:val="18"/>
              </w:rPr>
              <w:t>0</w:t>
            </w:r>
          </w:p>
        </w:tc>
        <w:tc>
          <w:tcPr>
            <w:tcW w:w="284" w:type="dxa"/>
            <w:tcBorders>
              <w:top w:val="single" w:sz="6" w:space="0" w:color="auto"/>
              <w:left w:val="single" w:sz="6" w:space="0" w:color="auto"/>
              <w:bottom w:val="single" w:sz="6" w:space="0" w:color="auto"/>
              <w:right w:val="single" w:sz="6" w:space="0" w:color="auto"/>
            </w:tcBorders>
            <w:vAlign w:val="center"/>
          </w:tcPr>
          <w:p w14:paraId="2C69016C" w14:textId="59A8E92C" w:rsidR="00930B86" w:rsidRDefault="00930B86" w:rsidP="006D2D41">
            <w:pPr>
              <w:pStyle w:val="Style9"/>
              <w:widowControl/>
              <w:jc w:val="center"/>
              <w:rPr>
                <w:sz w:val="18"/>
                <w:szCs w:val="18"/>
              </w:rPr>
            </w:pPr>
            <w:r>
              <w:rPr>
                <w:sz w:val="18"/>
                <w:szCs w:val="18"/>
              </w:rPr>
              <w:t>0</w:t>
            </w:r>
          </w:p>
        </w:tc>
        <w:tc>
          <w:tcPr>
            <w:tcW w:w="283" w:type="dxa"/>
            <w:tcBorders>
              <w:top w:val="single" w:sz="6" w:space="0" w:color="auto"/>
              <w:left w:val="single" w:sz="6" w:space="0" w:color="auto"/>
              <w:bottom w:val="single" w:sz="6" w:space="0" w:color="auto"/>
              <w:right w:val="single" w:sz="6" w:space="0" w:color="auto"/>
            </w:tcBorders>
            <w:vAlign w:val="center"/>
          </w:tcPr>
          <w:p w14:paraId="5368548A" w14:textId="4F872474" w:rsidR="00930B86" w:rsidRDefault="00930B86" w:rsidP="006D2D41">
            <w:pPr>
              <w:pStyle w:val="Style8"/>
              <w:widowControl/>
              <w:spacing w:line="240" w:lineRule="auto"/>
              <w:jc w:val="center"/>
              <w:rPr>
                <w:rStyle w:val="FontStyle14"/>
                <w:sz w:val="18"/>
                <w:szCs w:val="18"/>
              </w:rPr>
            </w:pPr>
            <w:r>
              <w:rPr>
                <w:rStyle w:val="FontStyle14"/>
                <w:sz w:val="18"/>
                <w:szCs w:val="18"/>
              </w:rPr>
              <w:t>4</w:t>
            </w:r>
          </w:p>
        </w:tc>
        <w:tc>
          <w:tcPr>
            <w:tcW w:w="3969" w:type="dxa"/>
            <w:tcBorders>
              <w:top w:val="single" w:sz="6" w:space="0" w:color="auto"/>
              <w:left w:val="single" w:sz="6" w:space="0" w:color="auto"/>
              <w:bottom w:val="single" w:sz="6" w:space="0" w:color="auto"/>
              <w:right w:val="single" w:sz="6" w:space="0" w:color="auto"/>
            </w:tcBorders>
            <w:vAlign w:val="center"/>
          </w:tcPr>
          <w:p w14:paraId="648016D6" w14:textId="42BE3575" w:rsidR="00930B86" w:rsidRPr="00930B86" w:rsidRDefault="00930B86" w:rsidP="006D2D41">
            <w:pPr>
              <w:pStyle w:val="Style8"/>
              <w:widowControl/>
              <w:spacing w:line="240" w:lineRule="auto"/>
              <w:ind w:right="48" w:firstLine="5"/>
              <w:rPr>
                <w:color w:val="000000"/>
                <w:sz w:val="18"/>
                <w:szCs w:val="18"/>
              </w:rPr>
            </w:pPr>
            <w:r w:rsidRPr="00930B86">
              <w:rPr>
                <w:color w:val="000000"/>
                <w:sz w:val="18"/>
                <w:szCs w:val="18"/>
              </w:rPr>
              <w:t>Jede Leuchte und jedes hinterleuchtete Zeichen muss über seine volle Betriebsdauer geprüft werden. Während dieser Dauer müssen alle Leuchten und Zeichen geprüft werden, um sicherzustellen, dass sie vorhanden sind, sauber sind und richtig funktionieren</w:t>
            </w:r>
          </w:p>
        </w:tc>
        <w:tc>
          <w:tcPr>
            <w:tcW w:w="426" w:type="dxa"/>
            <w:tcBorders>
              <w:top w:val="single" w:sz="6" w:space="0" w:color="auto"/>
              <w:left w:val="single" w:sz="6" w:space="0" w:color="auto"/>
              <w:bottom w:val="single" w:sz="6" w:space="0" w:color="auto"/>
              <w:right w:val="single" w:sz="6" w:space="0" w:color="auto"/>
            </w:tcBorders>
            <w:vAlign w:val="center"/>
          </w:tcPr>
          <w:p w14:paraId="20F8EE61" w14:textId="46895899" w:rsidR="00930B86" w:rsidRDefault="00930B86" w:rsidP="006D2D41">
            <w:pPr>
              <w:pStyle w:val="Style5"/>
              <w:widowControl/>
              <w:jc w:val="center"/>
              <w:rPr>
                <w:rStyle w:val="FontStyle11"/>
              </w:rPr>
            </w:pPr>
            <w:r>
              <w:rPr>
                <w:rStyle w:val="FontStyle11"/>
              </w:rPr>
              <w:t>x</w:t>
            </w:r>
          </w:p>
        </w:tc>
        <w:tc>
          <w:tcPr>
            <w:tcW w:w="425" w:type="dxa"/>
            <w:tcBorders>
              <w:top w:val="single" w:sz="6" w:space="0" w:color="auto"/>
              <w:left w:val="single" w:sz="6" w:space="0" w:color="auto"/>
              <w:bottom w:val="single" w:sz="6" w:space="0" w:color="auto"/>
              <w:right w:val="single" w:sz="6" w:space="0" w:color="auto"/>
            </w:tcBorders>
            <w:vAlign w:val="center"/>
          </w:tcPr>
          <w:p w14:paraId="08DDC287" w14:textId="77777777" w:rsidR="00930B86" w:rsidRPr="0094735D" w:rsidRDefault="00930B86" w:rsidP="006D2D41">
            <w:pPr>
              <w:pStyle w:val="Style9"/>
              <w:widowControl/>
              <w:jc w:val="center"/>
              <w:rPr>
                <w:b/>
                <w:sz w:val="18"/>
                <w:szCs w:val="18"/>
              </w:rPr>
            </w:pPr>
          </w:p>
        </w:tc>
        <w:tc>
          <w:tcPr>
            <w:tcW w:w="425" w:type="dxa"/>
            <w:tcBorders>
              <w:top w:val="single" w:sz="6" w:space="0" w:color="auto"/>
              <w:left w:val="single" w:sz="6" w:space="0" w:color="auto"/>
              <w:bottom w:val="single" w:sz="6" w:space="0" w:color="auto"/>
              <w:right w:val="single" w:sz="6" w:space="0" w:color="auto"/>
            </w:tcBorders>
            <w:vAlign w:val="center"/>
          </w:tcPr>
          <w:p w14:paraId="3E7C6CDD" w14:textId="77777777" w:rsidR="00930B86" w:rsidRPr="0094735D" w:rsidRDefault="00930B86" w:rsidP="006D2D41">
            <w:pPr>
              <w:pStyle w:val="Style9"/>
              <w:widowControl/>
              <w:jc w:val="center"/>
              <w:rPr>
                <w:sz w:val="18"/>
                <w:szCs w:val="18"/>
              </w:rPr>
            </w:pPr>
          </w:p>
        </w:tc>
        <w:tc>
          <w:tcPr>
            <w:tcW w:w="3544" w:type="dxa"/>
            <w:tcBorders>
              <w:top w:val="single" w:sz="6" w:space="0" w:color="auto"/>
              <w:left w:val="single" w:sz="6" w:space="0" w:color="auto"/>
              <w:bottom w:val="single" w:sz="6" w:space="0" w:color="auto"/>
              <w:right w:val="single" w:sz="6" w:space="0" w:color="auto"/>
            </w:tcBorders>
            <w:vAlign w:val="center"/>
          </w:tcPr>
          <w:p w14:paraId="4669407D" w14:textId="77777777" w:rsidR="00930B86" w:rsidRPr="0094735D" w:rsidRDefault="00930B86" w:rsidP="006D2D41">
            <w:pPr>
              <w:pStyle w:val="Style9"/>
              <w:widowControl/>
              <w:rPr>
                <w:sz w:val="18"/>
                <w:szCs w:val="18"/>
              </w:rPr>
            </w:pPr>
          </w:p>
        </w:tc>
      </w:tr>
      <w:tr w:rsidR="00930B86" w:rsidRPr="0023615C" w14:paraId="6736D450" w14:textId="77777777" w:rsidTr="00930B86">
        <w:trPr>
          <w:gridBefore w:val="1"/>
          <w:wBefore w:w="48" w:type="dxa"/>
          <w:trHeight w:val="340"/>
        </w:trPr>
        <w:tc>
          <w:tcPr>
            <w:tcW w:w="378" w:type="dxa"/>
            <w:gridSpan w:val="2"/>
            <w:tcBorders>
              <w:top w:val="single" w:sz="6" w:space="0" w:color="auto"/>
              <w:left w:val="single" w:sz="6" w:space="0" w:color="auto"/>
              <w:bottom w:val="single" w:sz="6" w:space="0" w:color="auto"/>
              <w:right w:val="single" w:sz="6" w:space="0" w:color="auto"/>
            </w:tcBorders>
            <w:vAlign w:val="center"/>
          </w:tcPr>
          <w:p w14:paraId="2304600A" w14:textId="5DA584FC" w:rsidR="00930B86" w:rsidRDefault="00930B86" w:rsidP="006D2D41">
            <w:pPr>
              <w:pStyle w:val="Style9"/>
              <w:widowControl/>
              <w:jc w:val="center"/>
              <w:rPr>
                <w:sz w:val="18"/>
                <w:szCs w:val="18"/>
              </w:rPr>
            </w:pPr>
            <w:r>
              <w:rPr>
                <w:sz w:val="18"/>
                <w:szCs w:val="18"/>
              </w:rPr>
              <w:t>1</w:t>
            </w:r>
          </w:p>
        </w:tc>
        <w:tc>
          <w:tcPr>
            <w:tcW w:w="189" w:type="dxa"/>
            <w:tcBorders>
              <w:top w:val="single" w:sz="6" w:space="0" w:color="auto"/>
              <w:left w:val="single" w:sz="6" w:space="0" w:color="auto"/>
              <w:bottom w:val="single" w:sz="6" w:space="0" w:color="auto"/>
              <w:right w:val="single" w:sz="6" w:space="0" w:color="auto"/>
            </w:tcBorders>
            <w:vAlign w:val="center"/>
          </w:tcPr>
          <w:p w14:paraId="79E53427" w14:textId="31EBAE16" w:rsidR="00930B86" w:rsidRDefault="00930B86" w:rsidP="006D2D41">
            <w:pPr>
              <w:pStyle w:val="Style8"/>
              <w:widowControl/>
              <w:spacing w:line="240" w:lineRule="auto"/>
              <w:jc w:val="center"/>
              <w:rPr>
                <w:rStyle w:val="FontStyle14"/>
                <w:sz w:val="18"/>
                <w:szCs w:val="18"/>
              </w:rPr>
            </w:pPr>
            <w:r>
              <w:rPr>
                <w:rStyle w:val="FontStyle14"/>
                <w:sz w:val="18"/>
                <w:szCs w:val="18"/>
              </w:rPr>
              <w:t>0</w:t>
            </w:r>
          </w:p>
        </w:tc>
        <w:tc>
          <w:tcPr>
            <w:tcW w:w="284" w:type="dxa"/>
            <w:tcBorders>
              <w:top w:val="single" w:sz="6" w:space="0" w:color="auto"/>
              <w:left w:val="single" w:sz="6" w:space="0" w:color="auto"/>
              <w:bottom w:val="single" w:sz="6" w:space="0" w:color="auto"/>
              <w:right w:val="single" w:sz="6" w:space="0" w:color="auto"/>
            </w:tcBorders>
            <w:vAlign w:val="center"/>
          </w:tcPr>
          <w:p w14:paraId="690EA8D0" w14:textId="41216832" w:rsidR="00930B86" w:rsidRDefault="00930B86" w:rsidP="006D2D41">
            <w:pPr>
              <w:pStyle w:val="Style9"/>
              <w:widowControl/>
              <w:jc w:val="center"/>
              <w:rPr>
                <w:sz w:val="18"/>
                <w:szCs w:val="18"/>
              </w:rPr>
            </w:pPr>
            <w:r>
              <w:rPr>
                <w:sz w:val="18"/>
                <w:szCs w:val="18"/>
              </w:rPr>
              <w:t>0</w:t>
            </w:r>
          </w:p>
        </w:tc>
        <w:tc>
          <w:tcPr>
            <w:tcW w:w="283" w:type="dxa"/>
            <w:tcBorders>
              <w:top w:val="single" w:sz="6" w:space="0" w:color="auto"/>
              <w:left w:val="single" w:sz="6" w:space="0" w:color="auto"/>
              <w:bottom w:val="single" w:sz="6" w:space="0" w:color="auto"/>
              <w:right w:val="single" w:sz="6" w:space="0" w:color="auto"/>
            </w:tcBorders>
            <w:vAlign w:val="center"/>
          </w:tcPr>
          <w:p w14:paraId="726F1C16" w14:textId="39A70BD9" w:rsidR="00930B86" w:rsidRDefault="00930B86" w:rsidP="006D2D41">
            <w:pPr>
              <w:pStyle w:val="Style8"/>
              <w:widowControl/>
              <w:spacing w:line="240" w:lineRule="auto"/>
              <w:jc w:val="center"/>
              <w:rPr>
                <w:rStyle w:val="FontStyle14"/>
                <w:sz w:val="18"/>
                <w:szCs w:val="18"/>
              </w:rPr>
            </w:pPr>
            <w:r>
              <w:rPr>
                <w:rStyle w:val="FontStyle14"/>
                <w:sz w:val="18"/>
                <w:szCs w:val="18"/>
              </w:rPr>
              <w:t>5</w:t>
            </w:r>
          </w:p>
        </w:tc>
        <w:tc>
          <w:tcPr>
            <w:tcW w:w="3969" w:type="dxa"/>
            <w:tcBorders>
              <w:top w:val="single" w:sz="6" w:space="0" w:color="auto"/>
              <w:left w:val="single" w:sz="6" w:space="0" w:color="auto"/>
              <w:bottom w:val="single" w:sz="6" w:space="0" w:color="auto"/>
              <w:right w:val="single" w:sz="6" w:space="0" w:color="auto"/>
            </w:tcBorders>
            <w:vAlign w:val="center"/>
          </w:tcPr>
          <w:p w14:paraId="2B9560BE" w14:textId="38175D72" w:rsidR="00930B86" w:rsidRPr="00930B86" w:rsidRDefault="00930B86" w:rsidP="006D2D41">
            <w:pPr>
              <w:pStyle w:val="Style8"/>
              <w:widowControl/>
              <w:spacing w:line="240" w:lineRule="auto"/>
              <w:ind w:right="48" w:firstLine="5"/>
              <w:rPr>
                <w:color w:val="000000"/>
                <w:sz w:val="18"/>
                <w:szCs w:val="18"/>
              </w:rPr>
            </w:pPr>
            <w:r w:rsidRPr="00930B86">
              <w:rPr>
                <w:color w:val="000000"/>
                <w:sz w:val="18"/>
                <w:szCs w:val="18"/>
              </w:rPr>
              <w:t>Prüfung der Batterien nach DIN EN IEC 62485-2</w:t>
            </w:r>
          </w:p>
        </w:tc>
        <w:tc>
          <w:tcPr>
            <w:tcW w:w="426" w:type="dxa"/>
            <w:tcBorders>
              <w:top w:val="single" w:sz="6" w:space="0" w:color="auto"/>
              <w:left w:val="single" w:sz="6" w:space="0" w:color="auto"/>
              <w:bottom w:val="single" w:sz="6" w:space="0" w:color="auto"/>
              <w:right w:val="single" w:sz="6" w:space="0" w:color="auto"/>
            </w:tcBorders>
            <w:vAlign w:val="center"/>
          </w:tcPr>
          <w:p w14:paraId="1CAD3078" w14:textId="0E8E5FB8" w:rsidR="00930B86" w:rsidRDefault="00930B86" w:rsidP="006D2D41">
            <w:pPr>
              <w:pStyle w:val="Style5"/>
              <w:widowControl/>
              <w:jc w:val="center"/>
              <w:rPr>
                <w:rStyle w:val="FontStyle11"/>
              </w:rPr>
            </w:pPr>
            <w:r>
              <w:rPr>
                <w:rStyle w:val="FontStyle11"/>
              </w:rPr>
              <w:t>x</w:t>
            </w:r>
          </w:p>
        </w:tc>
        <w:tc>
          <w:tcPr>
            <w:tcW w:w="425" w:type="dxa"/>
            <w:tcBorders>
              <w:top w:val="single" w:sz="6" w:space="0" w:color="auto"/>
              <w:left w:val="single" w:sz="6" w:space="0" w:color="auto"/>
              <w:bottom w:val="single" w:sz="6" w:space="0" w:color="auto"/>
              <w:right w:val="single" w:sz="6" w:space="0" w:color="auto"/>
            </w:tcBorders>
            <w:vAlign w:val="center"/>
          </w:tcPr>
          <w:p w14:paraId="3B291E19" w14:textId="77777777" w:rsidR="00930B86" w:rsidRPr="0094735D" w:rsidRDefault="00930B86" w:rsidP="006D2D41">
            <w:pPr>
              <w:pStyle w:val="Style9"/>
              <w:widowControl/>
              <w:jc w:val="center"/>
              <w:rPr>
                <w:b/>
                <w:sz w:val="18"/>
                <w:szCs w:val="18"/>
              </w:rPr>
            </w:pPr>
          </w:p>
        </w:tc>
        <w:tc>
          <w:tcPr>
            <w:tcW w:w="425" w:type="dxa"/>
            <w:tcBorders>
              <w:top w:val="single" w:sz="6" w:space="0" w:color="auto"/>
              <w:left w:val="single" w:sz="6" w:space="0" w:color="auto"/>
              <w:bottom w:val="single" w:sz="6" w:space="0" w:color="auto"/>
              <w:right w:val="single" w:sz="6" w:space="0" w:color="auto"/>
            </w:tcBorders>
            <w:vAlign w:val="center"/>
          </w:tcPr>
          <w:p w14:paraId="337468E5" w14:textId="77777777" w:rsidR="00930B86" w:rsidRPr="0094735D" w:rsidRDefault="00930B86" w:rsidP="006D2D41">
            <w:pPr>
              <w:pStyle w:val="Style9"/>
              <w:widowControl/>
              <w:jc w:val="center"/>
              <w:rPr>
                <w:sz w:val="18"/>
                <w:szCs w:val="18"/>
              </w:rPr>
            </w:pPr>
          </w:p>
        </w:tc>
        <w:tc>
          <w:tcPr>
            <w:tcW w:w="3544" w:type="dxa"/>
            <w:tcBorders>
              <w:top w:val="single" w:sz="6" w:space="0" w:color="auto"/>
              <w:left w:val="single" w:sz="6" w:space="0" w:color="auto"/>
              <w:bottom w:val="single" w:sz="6" w:space="0" w:color="auto"/>
              <w:right w:val="single" w:sz="6" w:space="0" w:color="auto"/>
            </w:tcBorders>
            <w:vAlign w:val="center"/>
          </w:tcPr>
          <w:p w14:paraId="13E8DB6E" w14:textId="77777777" w:rsidR="00930B86" w:rsidRPr="0094735D" w:rsidRDefault="00930B86" w:rsidP="006D2D41">
            <w:pPr>
              <w:pStyle w:val="Style9"/>
              <w:widowControl/>
              <w:rPr>
                <w:sz w:val="18"/>
                <w:szCs w:val="18"/>
              </w:rPr>
            </w:pPr>
          </w:p>
        </w:tc>
      </w:tr>
      <w:tr w:rsidR="00930B86" w:rsidRPr="0023615C" w14:paraId="53AE2944" w14:textId="77777777" w:rsidTr="00930B86">
        <w:trPr>
          <w:gridBefore w:val="1"/>
          <w:wBefore w:w="48" w:type="dxa"/>
          <w:trHeight w:val="340"/>
        </w:trPr>
        <w:tc>
          <w:tcPr>
            <w:tcW w:w="378" w:type="dxa"/>
            <w:gridSpan w:val="2"/>
            <w:tcBorders>
              <w:top w:val="single" w:sz="6" w:space="0" w:color="auto"/>
              <w:left w:val="single" w:sz="6" w:space="0" w:color="auto"/>
              <w:bottom w:val="single" w:sz="6" w:space="0" w:color="auto"/>
              <w:right w:val="single" w:sz="6" w:space="0" w:color="auto"/>
            </w:tcBorders>
            <w:vAlign w:val="center"/>
          </w:tcPr>
          <w:p w14:paraId="35340E04" w14:textId="587E5AD3" w:rsidR="00930B86" w:rsidRDefault="00930B86" w:rsidP="006D2D41">
            <w:pPr>
              <w:pStyle w:val="Style9"/>
              <w:widowControl/>
              <w:jc w:val="center"/>
              <w:rPr>
                <w:sz w:val="18"/>
                <w:szCs w:val="18"/>
              </w:rPr>
            </w:pPr>
            <w:r>
              <w:rPr>
                <w:sz w:val="18"/>
                <w:szCs w:val="18"/>
              </w:rPr>
              <w:t>1</w:t>
            </w:r>
          </w:p>
        </w:tc>
        <w:tc>
          <w:tcPr>
            <w:tcW w:w="189" w:type="dxa"/>
            <w:tcBorders>
              <w:top w:val="single" w:sz="6" w:space="0" w:color="auto"/>
              <w:left w:val="single" w:sz="6" w:space="0" w:color="auto"/>
              <w:bottom w:val="single" w:sz="6" w:space="0" w:color="auto"/>
              <w:right w:val="single" w:sz="6" w:space="0" w:color="auto"/>
            </w:tcBorders>
            <w:vAlign w:val="center"/>
          </w:tcPr>
          <w:p w14:paraId="290A6DA5" w14:textId="026F2613" w:rsidR="00930B86" w:rsidRDefault="00930B86" w:rsidP="006D2D41">
            <w:pPr>
              <w:pStyle w:val="Style8"/>
              <w:widowControl/>
              <w:spacing w:line="240" w:lineRule="auto"/>
              <w:jc w:val="center"/>
              <w:rPr>
                <w:rStyle w:val="FontStyle14"/>
                <w:sz w:val="18"/>
                <w:szCs w:val="18"/>
              </w:rPr>
            </w:pPr>
            <w:r>
              <w:rPr>
                <w:rStyle w:val="FontStyle14"/>
                <w:sz w:val="18"/>
                <w:szCs w:val="18"/>
              </w:rPr>
              <w:t>0</w:t>
            </w:r>
          </w:p>
        </w:tc>
        <w:tc>
          <w:tcPr>
            <w:tcW w:w="284" w:type="dxa"/>
            <w:tcBorders>
              <w:top w:val="single" w:sz="6" w:space="0" w:color="auto"/>
              <w:left w:val="single" w:sz="6" w:space="0" w:color="auto"/>
              <w:bottom w:val="single" w:sz="6" w:space="0" w:color="auto"/>
              <w:right w:val="single" w:sz="6" w:space="0" w:color="auto"/>
            </w:tcBorders>
            <w:vAlign w:val="center"/>
          </w:tcPr>
          <w:p w14:paraId="101D23A4" w14:textId="7D145D12" w:rsidR="00930B86" w:rsidRDefault="00930B86" w:rsidP="006D2D41">
            <w:pPr>
              <w:pStyle w:val="Style9"/>
              <w:widowControl/>
              <w:jc w:val="center"/>
              <w:rPr>
                <w:sz w:val="18"/>
                <w:szCs w:val="18"/>
              </w:rPr>
            </w:pPr>
            <w:r>
              <w:rPr>
                <w:sz w:val="18"/>
                <w:szCs w:val="18"/>
              </w:rPr>
              <w:t>0</w:t>
            </w:r>
          </w:p>
        </w:tc>
        <w:tc>
          <w:tcPr>
            <w:tcW w:w="283" w:type="dxa"/>
            <w:tcBorders>
              <w:top w:val="single" w:sz="6" w:space="0" w:color="auto"/>
              <w:left w:val="single" w:sz="6" w:space="0" w:color="auto"/>
              <w:bottom w:val="single" w:sz="6" w:space="0" w:color="auto"/>
              <w:right w:val="single" w:sz="6" w:space="0" w:color="auto"/>
            </w:tcBorders>
            <w:vAlign w:val="center"/>
          </w:tcPr>
          <w:p w14:paraId="48ED161B" w14:textId="11438843" w:rsidR="00930B86" w:rsidRDefault="00930B86" w:rsidP="006D2D41">
            <w:pPr>
              <w:pStyle w:val="Style8"/>
              <w:widowControl/>
              <w:spacing w:line="240" w:lineRule="auto"/>
              <w:jc w:val="center"/>
              <w:rPr>
                <w:rStyle w:val="FontStyle14"/>
                <w:sz w:val="18"/>
                <w:szCs w:val="18"/>
              </w:rPr>
            </w:pPr>
            <w:r>
              <w:rPr>
                <w:rStyle w:val="FontStyle14"/>
                <w:sz w:val="18"/>
                <w:szCs w:val="18"/>
              </w:rPr>
              <w:t>6</w:t>
            </w:r>
          </w:p>
        </w:tc>
        <w:tc>
          <w:tcPr>
            <w:tcW w:w="3969" w:type="dxa"/>
            <w:tcBorders>
              <w:top w:val="single" w:sz="6" w:space="0" w:color="auto"/>
              <w:left w:val="single" w:sz="6" w:space="0" w:color="auto"/>
              <w:bottom w:val="single" w:sz="6" w:space="0" w:color="auto"/>
              <w:right w:val="single" w:sz="6" w:space="0" w:color="auto"/>
            </w:tcBorders>
            <w:vAlign w:val="center"/>
          </w:tcPr>
          <w:p w14:paraId="4A75E73E" w14:textId="2EEE8EA9" w:rsidR="00930B86" w:rsidRPr="00930B86" w:rsidRDefault="00930B86" w:rsidP="006D2D41">
            <w:pPr>
              <w:pStyle w:val="Style8"/>
              <w:widowControl/>
              <w:spacing w:line="240" w:lineRule="auto"/>
              <w:ind w:right="48" w:firstLine="5"/>
              <w:rPr>
                <w:color w:val="000000"/>
                <w:sz w:val="18"/>
                <w:szCs w:val="18"/>
              </w:rPr>
            </w:pPr>
            <w:r w:rsidRPr="00930B86">
              <w:rPr>
                <w:color w:val="000000"/>
                <w:sz w:val="18"/>
                <w:szCs w:val="18"/>
              </w:rPr>
              <w:t>Prüfung aller Einstellwerte sowie Kapazitätstest der Anlage</w:t>
            </w:r>
          </w:p>
        </w:tc>
        <w:tc>
          <w:tcPr>
            <w:tcW w:w="426" w:type="dxa"/>
            <w:tcBorders>
              <w:top w:val="single" w:sz="6" w:space="0" w:color="auto"/>
              <w:left w:val="single" w:sz="6" w:space="0" w:color="auto"/>
              <w:bottom w:val="single" w:sz="6" w:space="0" w:color="auto"/>
              <w:right w:val="single" w:sz="6" w:space="0" w:color="auto"/>
            </w:tcBorders>
            <w:vAlign w:val="center"/>
          </w:tcPr>
          <w:p w14:paraId="283522C5" w14:textId="06FAC6B3" w:rsidR="00930B86" w:rsidRDefault="00930B86" w:rsidP="006D2D41">
            <w:pPr>
              <w:pStyle w:val="Style5"/>
              <w:widowControl/>
              <w:jc w:val="center"/>
              <w:rPr>
                <w:rStyle w:val="FontStyle11"/>
              </w:rPr>
            </w:pPr>
            <w:r>
              <w:rPr>
                <w:rStyle w:val="FontStyle11"/>
              </w:rPr>
              <w:t>x</w:t>
            </w:r>
          </w:p>
        </w:tc>
        <w:tc>
          <w:tcPr>
            <w:tcW w:w="425" w:type="dxa"/>
            <w:tcBorders>
              <w:top w:val="single" w:sz="6" w:space="0" w:color="auto"/>
              <w:left w:val="single" w:sz="6" w:space="0" w:color="auto"/>
              <w:bottom w:val="single" w:sz="6" w:space="0" w:color="auto"/>
              <w:right w:val="single" w:sz="6" w:space="0" w:color="auto"/>
            </w:tcBorders>
            <w:vAlign w:val="center"/>
          </w:tcPr>
          <w:p w14:paraId="1983B2F7" w14:textId="77777777" w:rsidR="00930B86" w:rsidRPr="0094735D" w:rsidRDefault="00930B86" w:rsidP="006D2D41">
            <w:pPr>
              <w:pStyle w:val="Style9"/>
              <w:widowControl/>
              <w:jc w:val="center"/>
              <w:rPr>
                <w:b/>
                <w:sz w:val="18"/>
                <w:szCs w:val="18"/>
              </w:rPr>
            </w:pPr>
          </w:p>
        </w:tc>
        <w:tc>
          <w:tcPr>
            <w:tcW w:w="425" w:type="dxa"/>
            <w:tcBorders>
              <w:top w:val="single" w:sz="6" w:space="0" w:color="auto"/>
              <w:left w:val="single" w:sz="6" w:space="0" w:color="auto"/>
              <w:bottom w:val="single" w:sz="6" w:space="0" w:color="auto"/>
              <w:right w:val="single" w:sz="6" w:space="0" w:color="auto"/>
            </w:tcBorders>
            <w:vAlign w:val="center"/>
          </w:tcPr>
          <w:p w14:paraId="6C756793" w14:textId="77777777" w:rsidR="00930B86" w:rsidRPr="0094735D" w:rsidRDefault="00930B86" w:rsidP="006D2D41">
            <w:pPr>
              <w:pStyle w:val="Style9"/>
              <w:widowControl/>
              <w:jc w:val="center"/>
              <w:rPr>
                <w:sz w:val="18"/>
                <w:szCs w:val="18"/>
              </w:rPr>
            </w:pPr>
          </w:p>
        </w:tc>
        <w:tc>
          <w:tcPr>
            <w:tcW w:w="3544" w:type="dxa"/>
            <w:tcBorders>
              <w:top w:val="single" w:sz="6" w:space="0" w:color="auto"/>
              <w:left w:val="single" w:sz="6" w:space="0" w:color="auto"/>
              <w:bottom w:val="single" w:sz="6" w:space="0" w:color="auto"/>
              <w:right w:val="single" w:sz="6" w:space="0" w:color="auto"/>
            </w:tcBorders>
            <w:vAlign w:val="center"/>
          </w:tcPr>
          <w:p w14:paraId="6F1354EE" w14:textId="77777777" w:rsidR="00930B86" w:rsidRPr="0094735D" w:rsidRDefault="00930B86" w:rsidP="006D2D41">
            <w:pPr>
              <w:pStyle w:val="Style9"/>
              <w:widowControl/>
              <w:rPr>
                <w:sz w:val="18"/>
                <w:szCs w:val="18"/>
              </w:rPr>
            </w:pPr>
          </w:p>
        </w:tc>
      </w:tr>
      <w:tr w:rsidR="00930B86" w:rsidRPr="0094735D" w14:paraId="2AF575DE" w14:textId="77777777" w:rsidTr="00930B86">
        <w:trPr>
          <w:trHeight w:val="340"/>
        </w:trPr>
        <w:tc>
          <w:tcPr>
            <w:tcW w:w="332" w:type="dxa"/>
            <w:gridSpan w:val="2"/>
            <w:tcBorders>
              <w:top w:val="single" w:sz="6" w:space="0" w:color="auto"/>
              <w:left w:val="single" w:sz="6" w:space="0" w:color="auto"/>
              <w:bottom w:val="single" w:sz="6" w:space="0" w:color="auto"/>
              <w:right w:val="single" w:sz="6" w:space="0" w:color="auto"/>
            </w:tcBorders>
            <w:vAlign w:val="center"/>
          </w:tcPr>
          <w:p w14:paraId="3B97FDAC" w14:textId="77777777" w:rsidR="00930B86" w:rsidRPr="0094735D" w:rsidRDefault="00930B86" w:rsidP="00EB050E">
            <w:pPr>
              <w:pStyle w:val="Style9"/>
              <w:widowControl/>
              <w:jc w:val="center"/>
              <w:rPr>
                <w:sz w:val="18"/>
                <w:szCs w:val="18"/>
              </w:rPr>
            </w:pPr>
            <w:r w:rsidRPr="0094735D">
              <w:rPr>
                <w:sz w:val="18"/>
                <w:szCs w:val="18"/>
              </w:rPr>
              <w:t>1</w:t>
            </w:r>
          </w:p>
        </w:tc>
        <w:tc>
          <w:tcPr>
            <w:tcW w:w="283" w:type="dxa"/>
            <w:gridSpan w:val="2"/>
            <w:tcBorders>
              <w:top w:val="single" w:sz="6" w:space="0" w:color="auto"/>
              <w:left w:val="single" w:sz="6" w:space="0" w:color="auto"/>
              <w:bottom w:val="single" w:sz="6" w:space="0" w:color="auto"/>
              <w:right w:val="single" w:sz="6" w:space="0" w:color="auto"/>
            </w:tcBorders>
            <w:vAlign w:val="center"/>
          </w:tcPr>
          <w:p w14:paraId="50EB7CBC" w14:textId="77777777" w:rsidR="00930B86" w:rsidRPr="0094735D" w:rsidRDefault="00930B86" w:rsidP="00EB050E">
            <w:pPr>
              <w:pStyle w:val="Style8"/>
              <w:widowControl/>
              <w:spacing w:line="240" w:lineRule="auto"/>
              <w:jc w:val="center"/>
              <w:rPr>
                <w:rStyle w:val="FontStyle14"/>
                <w:sz w:val="18"/>
                <w:szCs w:val="18"/>
              </w:rPr>
            </w:pPr>
            <w:r w:rsidRPr="0094735D">
              <w:rPr>
                <w:rStyle w:val="FontStyle14"/>
                <w:sz w:val="18"/>
                <w:szCs w:val="18"/>
              </w:rPr>
              <w:t>0</w:t>
            </w:r>
          </w:p>
        </w:tc>
        <w:tc>
          <w:tcPr>
            <w:tcW w:w="284" w:type="dxa"/>
            <w:tcBorders>
              <w:top w:val="single" w:sz="6" w:space="0" w:color="auto"/>
              <w:left w:val="single" w:sz="6" w:space="0" w:color="auto"/>
              <w:bottom w:val="single" w:sz="6" w:space="0" w:color="auto"/>
              <w:right w:val="single" w:sz="6" w:space="0" w:color="auto"/>
            </w:tcBorders>
            <w:vAlign w:val="center"/>
          </w:tcPr>
          <w:p w14:paraId="751D1C8C" w14:textId="77777777" w:rsidR="00930B86" w:rsidRPr="0094735D" w:rsidRDefault="00930B86" w:rsidP="00EB050E">
            <w:pPr>
              <w:pStyle w:val="Style9"/>
              <w:widowControl/>
              <w:jc w:val="center"/>
              <w:rPr>
                <w:sz w:val="18"/>
                <w:szCs w:val="18"/>
              </w:rPr>
            </w:pPr>
            <w:r w:rsidRPr="0094735D">
              <w:rPr>
                <w:sz w:val="18"/>
                <w:szCs w:val="18"/>
              </w:rPr>
              <w:t>0</w:t>
            </w:r>
          </w:p>
        </w:tc>
        <w:tc>
          <w:tcPr>
            <w:tcW w:w="283" w:type="dxa"/>
            <w:tcBorders>
              <w:top w:val="single" w:sz="6" w:space="0" w:color="auto"/>
              <w:left w:val="single" w:sz="6" w:space="0" w:color="auto"/>
              <w:bottom w:val="single" w:sz="6" w:space="0" w:color="auto"/>
              <w:right w:val="single" w:sz="6" w:space="0" w:color="auto"/>
            </w:tcBorders>
            <w:vAlign w:val="center"/>
          </w:tcPr>
          <w:p w14:paraId="78DD2868" w14:textId="325266F7" w:rsidR="00930B86" w:rsidRPr="0094735D" w:rsidRDefault="00930B86" w:rsidP="00EB050E">
            <w:pPr>
              <w:pStyle w:val="Style8"/>
              <w:widowControl/>
              <w:spacing w:line="240" w:lineRule="auto"/>
              <w:jc w:val="center"/>
              <w:rPr>
                <w:rStyle w:val="FontStyle14"/>
                <w:sz w:val="18"/>
                <w:szCs w:val="18"/>
              </w:rPr>
            </w:pPr>
            <w:r>
              <w:rPr>
                <w:rStyle w:val="FontStyle14"/>
                <w:sz w:val="18"/>
                <w:szCs w:val="18"/>
              </w:rPr>
              <w:t>7</w:t>
            </w:r>
          </w:p>
        </w:tc>
        <w:tc>
          <w:tcPr>
            <w:tcW w:w="3969" w:type="dxa"/>
            <w:tcBorders>
              <w:top w:val="single" w:sz="6" w:space="0" w:color="auto"/>
              <w:left w:val="single" w:sz="6" w:space="0" w:color="auto"/>
              <w:bottom w:val="single" w:sz="6" w:space="0" w:color="auto"/>
              <w:right w:val="single" w:sz="6" w:space="0" w:color="auto"/>
            </w:tcBorders>
            <w:vAlign w:val="center"/>
          </w:tcPr>
          <w:p w14:paraId="5764203B" w14:textId="77777777" w:rsidR="00930B86" w:rsidRPr="0094735D" w:rsidRDefault="00930B86" w:rsidP="00EB050E">
            <w:pPr>
              <w:pStyle w:val="Style8"/>
              <w:widowControl/>
              <w:spacing w:line="240" w:lineRule="auto"/>
              <w:ind w:right="48" w:firstLine="5"/>
              <w:rPr>
                <w:rStyle w:val="FontStyle14"/>
                <w:sz w:val="18"/>
                <w:szCs w:val="18"/>
              </w:rPr>
            </w:pPr>
            <w:r w:rsidRPr="0094735D">
              <w:rPr>
                <w:rStyle w:val="FontStyle14"/>
                <w:sz w:val="18"/>
                <w:szCs w:val="18"/>
              </w:rPr>
              <w:t>Beleuchtungsstärke der Sicherheitsbeleuchtung prüfen gemäß DIN EN 1838</w:t>
            </w:r>
          </w:p>
        </w:tc>
        <w:tc>
          <w:tcPr>
            <w:tcW w:w="426" w:type="dxa"/>
            <w:tcBorders>
              <w:top w:val="single" w:sz="6" w:space="0" w:color="auto"/>
              <w:left w:val="single" w:sz="6" w:space="0" w:color="auto"/>
              <w:bottom w:val="single" w:sz="6" w:space="0" w:color="auto"/>
              <w:right w:val="single" w:sz="6" w:space="0" w:color="auto"/>
            </w:tcBorders>
            <w:vAlign w:val="center"/>
          </w:tcPr>
          <w:p w14:paraId="37355A6A" w14:textId="77777777" w:rsidR="00930B86" w:rsidRPr="0094735D" w:rsidRDefault="00930B86" w:rsidP="00EB050E">
            <w:pPr>
              <w:pStyle w:val="Style5"/>
              <w:widowControl/>
              <w:jc w:val="center"/>
              <w:rPr>
                <w:rStyle w:val="FontStyle11"/>
              </w:rPr>
            </w:pPr>
          </w:p>
        </w:tc>
        <w:tc>
          <w:tcPr>
            <w:tcW w:w="425" w:type="dxa"/>
            <w:tcBorders>
              <w:top w:val="single" w:sz="6" w:space="0" w:color="auto"/>
              <w:left w:val="single" w:sz="6" w:space="0" w:color="auto"/>
              <w:bottom w:val="single" w:sz="6" w:space="0" w:color="auto"/>
              <w:right w:val="single" w:sz="6" w:space="0" w:color="auto"/>
            </w:tcBorders>
            <w:vAlign w:val="center"/>
          </w:tcPr>
          <w:p w14:paraId="14DA6C54" w14:textId="77777777" w:rsidR="00930B86" w:rsidRPr="0094735D" w:rsidRDefault="00930B86" w:rsidP="00EB050E">
            <w:pPr>
              <w:pStyle w:val="Style9"/>
              <w:widowControl/>
              <w:jc w:val="center"/>
              <w:rPr>
                <w:b/>
                <w:sz w:val="18"/>
                <w:szCs w:val="18"/>
              </w:rPr>
            </w:pPr>
            <w:r w:rsidRPr="0094735D">
              <w:rPr>
                <w:b/>
                <w:sz w:val="18"/>
                <w:szCs w:val="18"/>
              </w:rPr>
              <w:t>X</w:t>
            </w:r>
          </w:p>
        </w:tc>
        <w:tc>
          <w:tcPr>
            <w:tcW w:w="425" w:type="dxa"/>
            <w:tcBorders>
              <w:top w:val="single" w:sz="6" w:space="0" w:color="auto"/>
              <w:left w:val="single" w:sz="6" w:space="0" w:color="auto"/>
              <w:bottom w:val="single" w:sz="6" w:space="0" w:color="auto"/>
              <w:right w:val="single" w:sz="6" w:space="0" w:color="auto"/>
            </w:tcBorders>
            <w:vAlign w:val="center"/>
          </w:tcPr>
          <w:p w14:paraId="1A7A8180" w14:textId="77777777" w:rsidR="00930B86" w:rsidRPr="0094735D" w:rsidRDefault="00930B86" w:rsidP="00EB050E">
            <w:pPr>
              <w:pStyle w:val="Style9"/>
              <w:widowControl/>
              <w:jc w:val="center"/>
              <w:rPr>
                <w:sz w:val="18"/>
                <w:szCs w:val="18"/>
              </w:rPr>
            </w:pPr>
          </w:p>
        </w:tc>
        <w:tc>
          <w:tcPr>
            <w:tcW w:w="3544" w:type="dxa"/>
            <w:tcBorders>
              <w:top w:val="single" w:sz="6" w:space="0" w:color="auto"/>
              <w:left w:val="single" w:sz="6" w:space="0" w:color="auto"/>
              <w:bottom w:val="single" w:sz="6" w:space="0" w:color="auto"/>
              <w:right w:val="single" w:sz="6" w:space="0" w:color="auto"/>
            </w:tcBorders>
            <w:vAlign w:val="center"/>
          </w:tcPr>
          <w:p w14:paraId="68C6BAB4" w14:textId="77777777" w:rsidR="00930B86" w:rsidRPr="0094735D" w:rsidRDefault="00930B86" w:rsidP="00EB050E">
            <w:pPr>
              <w:pStyle w:val="Style9"/>
              <w:widowControl/>
              <w:rPr>
                <w:sz w:val="18"/>
                <w:szCs w:val="18"/>
              </w:rPr>
            </w:pPr>
          </w:p>
        </w:tc>
      </w:tr>
    </w:tbl>
    <w:p w14:paraId="4A61417D" w14:textId="77777777" w:rsidR="00546542" w:rsidRPr="00116753" w:rsidRDefault="00546542" w:rsidP="004611EA">
      <w:pPr>
        <w:rPr>
          <w:szCs w:val="22"/>
        </w:rPr>
      </w:pPr>
    </w:p>
    <w:sectPr w:rsidR="00546542" w:rsidRPr="00116753" w:rsidSect="00A7504F">
      <w:headerReference w:type="default" r:id="rId7"/>
      <w:footerReference w:type="even" r:id="rId8"/>
      <w:footerReference w:type="default" r:id="rId9"/>
      <w:pgSz w:w="11906" w:h="16838" w:code="9"/>
      <w:pgMar w:top="1134" w:right="1134" w:bottom="1134" w:left="1134" w:header="284"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42E93" w14:textId="77777777" w:rsidR="0091333D" w:rsidRDefault="0091333D">
      <w:r>
        <w:separator/>
      </w:r>
    </w:p>
  </w:endnote>
  <w:endnote w:type="continuationSeparator" w:id="0">
    <w:p w14:paraId="68B23545" w14:textId="77777777" w:rsidR="0091333D" w:rsidRDefault="0091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FB631" w14:textId="77777777" w:rsidR="007736BD" w:rsidRDefault="007736BD" w:rsidP="007736B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297AA4">
      <w:rPr>
        <w:rStyle w:val="Seitenzahl"/>
        <w:noProof/>
      </w:rPr>
      <w:t>I</w:t>
    </w:r>
    <w:r>
      <w:rPr>
        <w:rStyle w:val="Seitenzahl"/>
      </w:rPr>
      <w:fldChar w:fldCharType="end"/>
    </w:r>
  </w:p>
  <w:p w14:paraId="3A8D2502" w14:textId="77777777" w:rsidR="007736BD" w:rsidRDefault="007736BD" w:rsidP="007736B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ECCDB" w14:textId="77777777" w:rsidR="007736BD" w:rsidRPr="007736BD" w:rsidRDefault="007736BD" w:rsidP="007736BD">
    <w:pPr>
      <w:pStyle w:val="Fuzeile"/>
      <w:framePr w:wrap="around" w:vAnchor="text" w:hAnchor="margin" w:xAlign="right" w:y="1"/>
      <w:rPr>
        <w:rStyle w:val="Seitenzahl"/>
        <w:b/>
      </w:rPr>
    </w:pPr>
    <w:r w:rsidRPr="007736BD">
      <w:rPr>
        <w:rStyle w:val="Seitenzahl"/>
        <w:b/>
      </w:rPr>
      <w:fldChar w:fldCharType="begin"/>
    </w:r>
    <w:r w:rsidRPr="007736BD">
      <w:rPr>
        <w:rStyle w:val="Seitenzahl"/>
        <w:b/>
      </w:rPr>
      <w:instrText xml:space="preserve">PAGE  </w:instrText>
    </w:r>
    <w:r w:rsidRPr="007736BD">
      <w:rPr>
        <w:rStyle w:val="Seitenzahl"/>
        <w:b/>
      </w:rPr>
      <w:fldChar w:fldCharType="separate"/>
    </w:r>
    <w:r w:rsidR="00B81743">
      <w:rPr>
        <w:rStyle w:val="Seitenzahl"/>
        <w:b/>
        <w:noProof/>
      </w:rPr>
      <w:t>1</w:t>
    </w:r>
    <w:r w:rsidRPr="007736BD">
      <w:rPr>
        <w:rStyle w:val="Seitenzahl"/>
        <w:b/>
      </w:rPr>
      <w:fldChar w:fldCharType="end"/>
    </w:r>
  </w:p>
  <w:tbl>
    <w:tblPr>
      <w:tblW w:w="0" w:type="auto"/>
      <w:tblLayout w:type="fixed"/>
      <w:tblCellMar>
        <w:left w:w="70" w:type="dxa"/>
        <w:right w:w="70" w:type="dxa"/>
      </w:tblCellMar>
      <w:tblLook w:val="0000" w:firstRow="0" w:lastRow="0" w:firstColumn="0" w:lastColumn="0" w:noHBand="0" w:noVBand="0"/>
    </w:tblPr>
    <w:tblGrid>
      <w:gridCol w:w="2197"/>
      <w:gridCol w:w="5528"/>
      <w:gridCol w:w="2194"/>
    </w:tblGrid>
    <w:tr w:rsidR="007F5BCB" w14:paraId="0343F89E" w14:textId="77777777" w:rsidTr="000E0F28">
      <w:trPr>
        <w:trHeight w:val="340"/>
      </w:trPr>
      <w:tc>
        <w:tcPr>
          <w:tcW w:w="2197" w:type="dxa"/>
        </w:tcPr>
        <w:p w14:paraId="60B5A66D" w14:textId="77777777" w:rsidR="005025D9" w:rsidRDefault="00FE691F" w:rsidP="00CE4433">
          <w:pPr>
            <w:pStyle w:val="Fuzeile"/>
            <w:tabs>
              <w:tab w:val="clear" w:pos="9072"/>
            </w:tabs>
            <w:ind w:right="360"/>
            <w:rPr>
              <w:sz w:val="18"/>
            </w:rPr>
          </w:pPr>
          <w:r>
            <w:rPr>
              <w:sz w:val="18"/>
            </w:rPr>
            <w:t>Wartung 201</w:t>
          </w:r>
          <w:r w:rsidR="00CE4433">
            <w:rPr>
              <w:sz w:val="18"/>
            </w:rPr>
            <w:t>8</w:t>
          </w:r>
        </w:p>
        <w:p w14:paraId="33BE9EA2" w14:textId="77777777" w:rsidR="00733215" w:rsidRDefault="00733215" w:rsidP="006D2D41">
          <w:pPr>
            <w:pStyle w:val="Fuzeile"/>
            <w:ind w:right="360"/>
            <w:rPr>
              <w:sz w:val="18"/>
            </w:rPr>
          </w:pPr>
        </w:p>
      </w:tc>
      <w:tc>
        <w:tcPr>
          <w:tcW w:w="5528" w:type="dxa"/>
        </w:tcPr>
        <w:p w14:paraId="32D86A12" w14:textId="77777777" w:rsidR="007F5BCB" w:rsidRDefault="007F5BCB" w:rsidP="00CE4433">
          <w:pPr>
            <w:jc w:val="center"/>
            <w:rPr>
              <w:sz w:val="18"/>
            </w:rPr>
          </w:pPr>
          <w:r>
            <w:rPr>
              <w:sz w:val="18"/>
            </w:rPr>
            <w:t>Arbeitskarte KG 44</w:t>
          </w:r>
          <w:r w:rsidR="0094735D">
            <w:rPr>
              <w:sz w:val="18"/>
            </w:rPr>
            <w:t>5</w:t>
          </w:r>
          <w:r>
            <w:rPr>
              <w:sz w:val="18"/>
            </w:rPr>
            <w:t xml:space="preserve"> – </w:t>
          </w:r>
          <w:r w:rsidR="0094735D">
            <w:rPr>
              <w:sz w:val="18"/>
            </w:rPr>
            <w:t>Beleuchtungsanlagen</w:t>
          </w:r>
        </w:p>
      </w:tc>
      <w:tc>
        <w:tcPr>
          <w:tcW w:w="2194" w:type="dxa"/>
          <w:vAlign w:val="center"/>
        </w:tcPr>
        <w:p w14:paraId="3369F760" w14:textId="77777777" w:rsidR="007F5BCB" w:rsidRPr="0020723F" w:rsidRDefault="00B81743" w:rsidP="00CE4433">
          <w:pPr>
            <w:pStyle w:val="Fuzeile"/>
            <w:rPr>
              <w:b/>
              <w:sz w:val="18"/>
            </w:rPr>
          </w:pPr>
          <w:r>
            <w:rPr>
              <w:noProof/>
            </w:rPr>
            <w:drawing>
              <wp:inline distT="0" distB="0" distL="0" distR="0" wp14:anchorId="70D8BCD3" wp14:editId="45D0CCBC">
                <wp:extent cx="1114425" cy="400050"/>
                <wp:effectExtent l="0" t="0" r="0" b="0"/>
                <wp:docPr id="1" name="Bild 1"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400050"/>
                        </a:xfrm>
                        <a:prstGeom prst="rect">
                          <a:avLst/>
                        </a:prstGeom>
                        <a:noFill/>
                        <a:ln>
                          <a:noFill/>
                        </a:ln>
                      </pic:spPr>
                    </pic:pic>
                  </a:graphicData>
                </a:graphic>
              </wp:inline>
            </w:drawing>
          </w:r>
        </w:p>
      </w:tc>
    </w:tr>
  </w:tbl>
  <w:p w14:paraId="61A57799" w14:textId="77777777" w:rsidR="007F5BCB" w:rsidRDefault="007F5B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A5098" w14:textId="77777777" w:rsidR="0091333D" w:rsidRDefault="0091333D">
      <w:r>
        <w:separator/>
      </w:r>
    </w:p>
  </w:footnote>
  <w:footnote w:type="continuationSeparator" w:id="0">
    <w:p w14:paraId="440FDA80" w14:textId="77777777" w:rsidR="0091333D" w:rsidRDefault="0091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0AB2" w14:textId="77777777" w:rsidR="007F5BCB" w:rsidRPr="00E8157E" w:rsidRDefault="007F5BCB" w:rsidP="00116753">
    <w:pPr>
      <w:pStyle w:val="Kopfzeile"/>
      <w:jc w:val="center"/>
      <w:rPr>
        <w:b/>
      </w:rPr>
    </w:pPr>
    <w:r w:rsidRPr="00E8157E">
      <w:rPr>
        <w:b/>
      </w:rPr>
      <w:t xml:space="preserve"> Arbeitskarte für KG 4</w:t>
    </w:r>
    <w:r>
      <w:rPr>
        <w:b/>
      </w:rPr>
      <w:t>4</w:t>
    </w:r>
    <w:r w:rsidR="0094735D">
      <w:rPr>
        <w:b/>
      </w:rPr>
      <w:t>5</w:t>
    </w:r>
    <w:r w:rsidRPr="00E8157E">
      <w:rPr>
        <w:b/>
      </w:rPr>
      <w:t xml:space="preserve"> </w:t>
    </w:r>
    <w:r w:rsidR="0094735D">
      <w:rPr>
        <w:b/>
      </w:rPr>
      <w:t>Beleuchtungsanlagen</w:t>
    </w:r>
  </w:p>
  <w:tbl>
    <w:tblPr>
      <w:tblW w:w="9937" w:type="dxa"/>
      <w:tblInd w:w="56" w:type="dxa"/>
      <w:tblLayout w:type="fixed"/>
      <w:tblCellMar>
        <w:left w:w="70" w:type="dxa"/>
        <w:right w:w="70" w:type="dxa"/>
      </w:tblCellMar>
      <w:tblLook w:val="0000" w:firstRow="0" w:lastRow="0" w:firstColumn="0" w:lastColumn="0" w:noHBand="0" w:noVBand="0"/>
    </w:tblPr>
    <w:tblGrid>
      <w:gridCol w:w="1148"/>
      <w:gridCol w:w="3969"/>
      <w:gridCol w:w="426"/>
      <w:gridCol w:w="425"/>
      <w:gridCol w:w="425"/>
      <w:gridCol w:w="3544"/>
    </w:tblGrid>
    <w:tr w:rsidR="007F5BCB" w:rsidRPr="00116753" w14:paraId="045FD2DD" w14:textId="77777777" w:rsidTr="00016E67">
      <w:trPr>
        <w:trHeight w:val="263"/>
      </w:trPr>
      <w:tc>
        <w:tcPr>
          <w:tcW w:w="1148"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4C63279" w14:textId="77777777" w:rsidR="007F5BCB" w:rsidRDefault="007F5BCB" w:rsidP="00012C6D">
          <w:pPr>
            <w:jc w:val="center"/>
            <w:rPr>
              <w:b/>
              <w:bCs/>
              <w:sz w:val="18"/>
              <w:szCs w:val="18"/>
            </w:rPr>
          </w:pPr>
          <w:r>
            <w:rPr>
              <w:b/>
              <w:bCs/>
              <w:sz w:val="18"/>
              <w:szCs w:val="18"/>
            </w:rPr>
            <w:t>Leistungs-</w:t>
          </w:r>
        </w:p>
        <w:p w14:paraId="128AFD56" w14:textId="77777777" w:rsidR="007F5BCB" w:rsidRPr="00116753" w:rsidRDefault="007F5BCB" w:rsidP="00012C6D">
          <w:pPr>
            <w:jc w:val="center"/>
            <w:rPr>
              <w:b/>
              <w:bCs/>
              <w:sz w:val="18"/>
              <w:szCs w:val="18"/>
            </w:rPr>
          </w:pPr>
          <w:proofErr w:type="spellStart"/>
          <w:r>
            <w:rPr>
              <w:b/>
              <w:bCs/>
              <w:sz w:val="18"/>
              <w:szCs w:val="18"/>
            </w:rPr>
            <w:t>kennziffer</w:t>
          </w:r>
          <w:proofErr w:type="spellEnd"/>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9259A9D" w14:textId="77777777" w:rsidR="007F5BCB" w:rsidRPr="00116753" w:rsidRDefault="007F5BCB" w:rsidP="00012C6D">
          <w:pPr>
            <w:jc w:val="center"/>
            <w:rPr>
              <w:b/>
              <w:bCs/>
              <w:sz w:val="18"/>
              <w:szCs w:val="18"/>
            </w:rPr>
          </w:pPr>
          <w:r w:rsidRPr="00116753">
            <w:rPr>
              <w:b/>
              <w:bCs/>
              <w:sz w:val="18"/>
              <w:szCs w:val="18"/>
            </w:rPr>
            <w:t>Inspektions- und Wartun</w:t>
          </w:r>
          <w:r>
            <w:rPr>
              <w:b/>
              <w:bCs/>
              <w:sz w:val="18"/>
              <w:szCs w:val="18"/>
            </w:rPr>
            <w:t>gsarbeiten</w:t>
          </w:r>
        </w:p>
      </w:tc>
      <w:tc>
        <w:tcPr>
          <w:tcW w:w="1276" w:type="dxa"/>
          <w:gridSpan w:val="3"/>
          <w:tcBorders>
            <w:top w:val="single" w:sz="8" w:space="0" w:color="auto"/>
            <w:left w:val="nil"/>
            <w:bottom w:val="single" w:sz="8" w:space="0" w:color="auto"/>
            <w:right w:val="single" w:sz="8" w:space="0" w:color="000000"/>
          </w:tcBorders>
          <w:shd w:val="clear" w:color="auto" w:fill="auto"/>
          <w:vAlign w:val="center"/>
        </w:tcPr>
        <w:p w14:paraId="32A97917" w14:textId="77777777" w:rsidR="007F5BCB" w:rsidRPr="003B434C" w:rsidRDefault="007F5BCB" w:rsidP="00012C6D">
          <w:pPr>
            <w:jc w:val="center"/>
            <w:rPr>
              <w:b/>
              <w:bCs/>
              <w:sz w:val="18"/>
              <w:szCs w:val="18"/>
            </w:rPr>
          </w:pPr>
          <w:r w:rsidRPr="003B434C">
            <w:rPr>
              <w:b/>
              <w:bCs/>
              <w:sz w:val="18"/>
              <w:szCs w:val="18"/>
            </w:rPr>
            <w:t>Fristen</w:t>
          </w:r>
        </w:p>
      </w:tc>
      <w:tc>
        <w:tcPr>
          <w:tcW w:w="3544" w:type="dxa"/>
          <w:tcBorders>
            <w:top w:val="single" w:sz="8" w:space="0" w:color="auto"/>
            <w:left w:val="single" w:sz="8" w:space="0" w:color="auto"/>
            <w:bottom w:val="single" w:sz="8" w:space="0" w:color="000000"/>
            <w:right w:val="single" w:sz="8" w:space="0" w:color="auto"/>
          </w:tcBorders>
          <w:shd w:val="clear" w:color="auto" w:fill="auto"/>
          <w:vAlign w:val="center"/>
        </w:tcPr>
        <w:p w14:paraId="2A972B2B" w14:textId="77777777" w:rsidR="007F5BCB" w:rsidRPr="00116753" w:rsidRDefault="007F5BCB" w:rsidP="00012C6D">
          <w:pPr>
            <w:jc w:val="center"/>
            <w:rPr>
              <w:b/>
              <w:bCs/>
              <w:sz w:val="18"/>
              <w:szCs w:val="18"/>
            </w:rPr>
          </w:pPr>
          <w:r w:rsidRPr="00116753">
            <w:rPr>
              <w:b/>
              <w:bCs/>
              <w:sz w:val="18"/>
              <w:szCs w:val="18"/>
            </w:rPr>
            <w:t>Bemerkungen</w:t>
          </w:r>
        </w:p>
      </w:tc>
    </w:tr>
    <w:tr w:rsidR="007F5BCB" w:rsidRPr="00116753" w14:paraId="2120BB0C" w14:textId="77777777" w:rsidTr="00016E67">
      <w:trPr>
        <w:trHeight w:val="513"/>
      </w:trPr>
      <w:tc>
        <w:tcPr>
          <w:tcW w:w="1148" w:type="dxa"/>
          <w:vMerge/>
          <w:tcBorders>
            <w:top w:val="single" w:sz="8" w:space="0" w:color="auto"/>
            <w:left w:val="single" w:sz="8" w:space="0" w:color="auto"/>
            <w:bottom w:val="single" w:sz="8" w:space="0" w:color="000000"/>
            <w:right w:val="single" w:sz="8" w:space="0" w:color="000000"/>
          </w:tcBorders>
          <w:vAlign w:val="center"/>
        </w:tcPr>
        <w:p w14:paraId="6B290B46" w14:textId="77777777" w:rsidR="007F5BCB" w:rsidRPr="00116753" w:rsidRDefault="007F5BCB" w:rsidP="00012C6D">
          <w:pPr>
            <w:rPr>
              <w:b/>
              <w:bCs/>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tcPr>
        <w:p w14:paraId="20A275F7" w14:textId="77777777" w:rsidR="007F5BCB" w:rsidRPr="00116753" w:rsidRDefault="007F5BCB" w:rsidP="00012C6D">
          <w:pPr>
            <w:rPr>
              <w:b/>
              <w:bCs/>
              <w:sz w:val="18"/>
              <w:szCs w:val="18"/>
            </w:rPr>
          </w:pPr>
        </w:p>
      </w:tc>
      <w:tc>
        <w:tcPr>
          <w:tcW w:w="426" w:type="dxa"/>
          <w:tcBorders>
            <w:top w:val="nil"/>
            <w:left w:val="nil"/>
            <w:bottom w:val="single" w:sz="8" w:space="0" w:color="auto"/>
            <w:right w:val="single" w:sz="8" w:space="0" w:color="auto"/>
          </w:tcBorders>
          <w:shd w:val="clear" w:color="auto" w:fill="auto"/>
          <w:vAlign w:val="center"/>
        </w:tcPr>
        <w:p w14:paraId="13945030" w14:textId="77777777" w:rsidR="007F5BCB" w:rsidRPr="00116753" w:rsidRDefault="0094735D" w:rsidP="00012C6D">
          <w:pPr>
            <w:jc w:val="center"/>
            <w:rPr>
              <w:sz w:val="12"/>
              <w:szCs w:val="12"/>
            </w:rPr>
          </w:pPr>
          <w:r>
            <w:rPr>
              <w:sz w:val="12"/>
              <w:szCs w:val="12"/>
            </w:rPr>
            <w:t>1</w:t>
          </w:r>
          <w:r w:rsidR="007F5BCB" w:rsidRPr="00116753">
            <w:rPr>
              <w:sz w:val="12"/>
              <w:szCs w:val="12"/>
            </w:rPr>
            <w:t>-</w:t>
          </w:r>
          <w:r w:rsidR="007F5BCB">
            <w:rPr>
              <w:sz w:val="12"/>
              <w:szCs w:val="12"/>
            </w:rPr>
            <w:t>jährl</w:t>
          </w:r>
          <w:r w:rsidR="007F5BCB" w:rsidRPr="00116753">
            <w:rPr>
              <w:sz w:val="12"/>
              <w:szCs w:val="12"/>
            </w:rPr>
            <w:t>.</w:t>
          </w:r>
        </w:p>
      </w:tc>
      <w:tc>
        <w:tcPr>
          <w:tcW w:w="425" w:type="dxa"/>
          <w:tcBorders>
            <w:top w:val="nil"/>
            <w:left w:val="nil"/>
            <w:bottom w:val="single" w:sz="8" w:space="0" w:color="auto"/>
            <w:right w:val="single" w:sz="8" w:space="0" w:color="auto"/>
          </w:tcBorders>
          <w:shd w:val="clear" w:color="auto" w:fill="auto"/>
          <w:vAlign w:val="center"/>
        </w:tcPr>
        <w:p w14:paraId="3BD4F18B" w14:textId="77777777" w:rsidR="007F5BCB" w:rsidRPr="00116753" w:rsidRDefault="0094735D" w:rsidP="00012C6D">
          <w:pPr>
            <w:jc w:val="center"/>
            <w:rPr>
              <w:sz w:val="12"/>
              <w:szCs w:val="12"/>
            </w:rPr>
          </w:pPr>
          <w:r>
            <w:rPr>
              <w:sz w:val="12"/>
              <w:szCs w:val="12"/>
            </w:rPr>
            <w:t>3</w:t>
          </w:r>
          <w:r w:rsidR="007F5BCB" w:rsidRPr="00116753">
            <w:rPr>
              <w:sz w:val="12"/>
              <w:szCs w:val="12"/>
            </w:rPr>
            <w:t>-</w:t>
          </w:r>
          <w:r w:rsidR="007F5BCB">
            <w:rPr>
              <w:sz w:val="12"/>
              <w:szCs w:val="12"/>
            </w:rPr>
            <w:t>jährl</w:t>
          </w:r>
          <w:r w:rsidR="007F5BCB" w:rsidRPr="00116753">
            <w:rPr>
              <w:sz w:val="12"/>
              <w:szCs w:val="12"/>
            </w:rPr>
            <w:t>.</w:t>
          </w:r>
        </w:p>
      </w:tc>
      <w:tc>
        <w:tcPr>
          <w:tcW w:w="425" w:type="dxa"/>
          <w:tcBorders>
            <w:top w:val="nil"/>
            <w:left w:val="nil"/>
            <w:bottom w:val="single" w:sz="8" w:space="0" w:color="auto"/>
            <w:right w:val="single" w:sz="8" w:space="0" w:color="auto"/>
          </w:tcBorders>
          <w:shd w:val="clear" w:color="auto" w:fill="auto"/>
          <w:vAlign w:val="center"/>
        </w:tcPr>
        <w:p w14:paraId="73432C7F" w14:textId="77777777" w:rsidR="007F5BCB" w:rsidRPr="00116753" w:rsidRDefault="007F5BCB" w:rsidP="00012C6D">
          <w:pPr>
            <w:jc w:val="center"/>
            <w:rPr>
              <w:sz w:val="12"/>
              <w:szCs w:val="12"/>
            </w:rPr>
          </w:pPr>
          <w:r w:rsidRPr="00116753">
            <w:rPr>
              <w:sz w:val="12"/>
              <w:szCs w:val="12"/>
            </w:rPr>
            <w:t>bei Be</w:t>
          </w:r>
          <w:r>
            <w:rPr>
              <w:sz w:val="12"/>
              <w:szCs w:val="12"/>
            </w:rPr>
            <w:t>-</w:t>
          </w:r>
          <w:r w:rsidRPr="00116753">
            <w:rPr>
              <w:sz w:val="12"/>
              <w:szCs w:val="12"/>
            </w:rPr>
            <w:t>darf</w:t>
          </w:r>
        </w:p>
      </w:tc>
      <w:tc>
        <w:tcPr>
          <w:tcW w:w="3544" w:type="dxa"/>
          <w:tcBorders>
            <w:top w:val="single" w:sz="8" w:space="0" w:color="auto"/>
            <w:left w:val="single" w:sz="8" w:space="0" w:color="auto"/>
            <w:bottom w:val="single" w:sz="8" w:space="0" w:color="000000"/>
            <w:right w:val="single" w:sz="8" w:space="0" w:color="auto"/>
          </w:tcBorders>
          <w:vAlign w:val="center"/>
        </w:tcPr>
        <w:p w14:paraId="730EFD85" w14:textId="77777777" w:rsidR="007F5BCB" w:rsidRPr="00116753" w:rsidRDefault="007F5BCB" w:rsidP="00012C6D">
          <w:pPr>
            <w:rPr>
              <w:b/>
              <w:bCs/>
              <w:sz w:val="18"/>
              <w:szCs w:val="18"/>
            </w:rPr>
          </w:pPr>
        </w:p>
      </w:tc>
    </w:tr>
  </w:tbl>
  <w:p w14:paraId="7FB48C34" w14:textId="77777777" w:rsidR="007F5BCB" w:rsidRDefault="007F5BCB" w:rsidP="00116753">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B4258"/>
    <w:multiLevelType w:val="hybridMultilevel"/>
    <w:tmpl w:val="1FA2E184"/>
    <w:lvl w:ilvl="0" w:tplc="7B54C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C501A4C"/>
    <w:multiLevelType w:val="hybridMultilevel"/>
    <w:tmpl w:val="21F4EE4A"/>
    <w:lvl w:ilvl="0" w:tplc="4030D8BA">
      <w:start w:val="1"/>
      <w:numFmt w:val="decimal"/>
      <w:pStyle w:val="berschrift1"/>
      <w:lvlText w:val="%1."/>
      <w:lvlJc w:val="left"/>
      <w:pPr>
        <w:tabs>
          <w:tab w:val="num" w:pos="0"/>
        </w:tabs>
        <w:ind w:left="720" w:hanging="360"/>
      </w:pPr>
      <w:rPr>
        <w:rFonts w:ascii="Arial" w:hAnsi="Arial" w:hint="default"/>
        <w:b/>
        <w:i w:val="0"/>
        <w:color w:val="00000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3B2253AF"/>
    <w:multiLevelType w:val="multilevel"/>
    <w:tmpl w:val="7F56A7EC"/>
    <w:lvl w:ilvl="0">
      <w:start w:val="1"/>
      <w:numFmt w:val="decimal"/>
      <w:lvlText w:val="2.%1."/>
      <w:lvlJc w:val="left"/>
      <w:pPr>
        <w:tabs>
          <w:tab w:val="num" w:pos="360"/>
        </w:tabs>
        <w:ind w:left="360" w:hanging="360"/>
      </w:pPr>
      <w:rPr>
        <w:rFonts w:hint="default"/>
      </w:rPr>
    </w:lvl>
    <w:lvl w:ilvl="1">
      <w:start w:val="1"/>
      <w:numFmt w:val="decimal"/>
      <w:pStyle w:val="berschrift2"/>
      <w:lvlText w:val="1.%1.%2."/>
      <w:lvlJc w:val="left"/>
      <w:pPr>
        <w:tabs>
          <w:tab w:val="num" w:pos="792"/>
        </w:tabs>
        <w:ind w:left="792" w:hanging="432"/>
      </w:pPr>
      <w:rPr>
        <w:rFonts w:hint="default"/>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47A96ED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7A3B707F"/>
    <w:multiLevelType w:val="multilevel"/>
    <w:tmpl w:val="95624EBC"/>
    <w:lvl w:ilvl="0">
      <w:start w:val="1"/>
      <w:numFmt w:val="decimal"/>
      <w:lvlText w:val="2.%1."/>
      <w:lvlJc w:val="left"/>
      <w:pPr>
        <w:tabs>
          <w:tab w:val="num" w:pos="1429"/>
        </w:tabs>
        <w:ind w:left="1429" w:hanging="360"/>
      </w:pPr>
      <w:rPr>
        <w:rFonts w:hint="default"/>
      </w:rPr>
    </w:lvl>
    <w:lvl w:ilvl="1">
      <w:start w:val="1"/>
      <w:numFmt w:val="decimal"/>
      <w:lvlText w:val="1.%1.%2."/>
      <w:lvlJc w:val="left"/>
      <w:pPr>
        <w:tabs>
          <w:tab w:val="num" w:pos="1861"/>
        </w:tabs>
        <w:ind w:left="1861" w:hanging="432"/>
      </w:pPr>
      <w:rPr>
        <w:rFonts w:hint="default"/>
      </w:rPr>
    </w:lvl>
    <w:lvl w:ilvl="2">
      <w:start w:val="1"/>
      <w:numFmt w:val="decimal"/>
      <w:pStyle w:val="berschrift3"/>
      <w:lvlText w:val="%1.%2.%3."/>
      <w:lvlJc w:val="left"/>
      <w:pPr>
        <w:tabs>
          <w:tab w:val="num" w:pos="2509"/>
        </w:tabs>
        <w:ind w:left="2293" w:hanging="504"/>
      </w:pPr>
      <w:rPr>
        <w:rFonts w:hint="default"/>
      </w:rPr>
    </w:lvl>
    <w:lvl w:ilvl="3">
      <w:start w:val="1"/>
      <w:numFmt w:val="decimal"/>
      <w:lvlText w:val="%1.%2.%3.%4."/>
      <w:lvlJc w:val="left"/>
      <w:pPr>
        <w:tabs>
          <w:tab w:val="num" w:pos="2869"/>
        </w:tabs>
        <w:ind w:left="2797" w:hanging="648"/>
      </w:pPr>
      <w:rPr>
        <w:rFonts w:hint="default"/>
      </w:rPr>
    </w:lvl>
    <w:lvl w:ilvl="4">
      <w:start w:val="1"/>
      <w:numFmt w:val="decimal"/>
      <w:lvlText w:val="%1.%2.%3.%4.%5."/>
      <w:lvlJc w:val="left"/>
      <w:pPr>
        <w:tabs>
          <w:tab w:val="num" w:pos="3589"/>
        </w:tabs>
        <w:ind w:left="3301" w:hanging="792"/>
      </w:pPr>
      <w:rPr>
        <w:rFonts w:hint="default"/>
      </w:rPr>
    </w:lvl>
    <w:lvl w:ilvl="5">
      <w:start w:val="1"/>
      <w:numFmt w:val="decimal"/>
      <w:lvlText w:val="%1.%2.%3.%4.%5.%6."/>
      <w:lvlJc w:val="left"/>
      <w:pPr>
        <w:tabs>
          <w:tab w:val="num" w:pos="3949"/>
        </w:tabs>
        <w:ind w:left="3805" w:hanging="936"/>
      </w:pPr>
      <w:rPr>
        <w:rFonts w:hint="default"/>
      </w:rPr>
    </w:lvl>
    <w:lvl w:ilvl="6">
      <w:start w:val="1"/>
      <w:numFmt w:val="decimal"/>
      <w:lvlText w:val="%1.%2.%3.%4.%5.%6.%7."/>
      <w:lvlJc w:val="left"/>
      <w:pPr>
        <w:tabs>
          <w:tab w:val="num" w:pos="4669"/>
        </w:tabs>
        <w:ind w:left="4309" w:hanging="1080"/>
      </w:pPr>
      <w:rPr>
        <w:rFonts w:hint="default"/>
      </w:rPr>
    </w:lvl>
    <w:lvl w:ilvl="7">
      <w:start w:val="1"/>
      <w:numFmt w:val="decimal"/>
      <w:lvlText w:val="%1.%2.%3.%4.%5.%6.%7.%8."/>
      <w:lvlJc w:val="left"/>
      <w:pPr>
        <w:tabs>
          <w:tab w:val="num" w:pos="5029"/>
        </w:tabs>
        <w:ind w:left="4813" w:hanging="1224"/>
      </w:pPr>
      <w:rPr>
        <w:rFonts w:hint="default"/>
      </w:rPr>
    </w:lvl>
    <w:lvl w:ilvl="8">
      <w:start w:val="1"/>
      <w:numFmt w:val="decimal"/>
      <w:lvlText w:val="%1.%2.%3.%4.%5.%6.%7.%8.%9."/>
      <w:lvlJc w:val="left"/>
      <w:pPr>
        <w:tabs>
          <w:tab w:val="num" w:pos="5749"/>
        </w:tabs>
        <w:ind w:left="5389" w:hanging="1440"/>
      </w:pPr>
      <w:rPr>
        <w:rFonts w:hint="default"/>
      </w:rPr>
    </w:lvl>
  </w:abstractNum>
  <w:num w:numId="1" w16cid:durableId="56825951">
    <w:abstractNumId w:val="0"/>
  </w:num>
  <w:num w:numId="2" w16cid:durableId="811406623">
    <w:abstractNumId w:val="3"/>
  </w:num>
  <w:num w:numId="3" w16cid:durableId="951982455">
    <w:abstractNumId w:val="2"/>
  </w:num>
  <w:num w:numId="4" w16cid:durableId="2024546395">
    <w:abstractNumId w:val="2"/>
  </w:num>
  <w:num w:numId="5" w16cid:durableId="1828864594">
    <w:abstractNumId w:val="2"/>
  </w:num>
  <w:num w:numId="6" w16cid:durableId="1907647399">
    <w:abstractNumId w:val="4"/>
  </w:num>
  <w:num w:numId="7" w16cid:durableId="923026227">
    <w:abstractNumId w:val="1"/>
  </w:num>
  <w:num w:numId="8" w16cid:durableId="10777531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753"/>
    <w:rsid w:val="00012C6D"/>
    <w:rsid w:val="00016E67"/>
    <w:rsid w:val="000E0F28"/>
    <w:rsid w:val="00116753"/>
    <w:rsid w:val="00137560"/>
    <w:rsid w:val="0017187A"/>
    <w:rsid w:val="00186744"/>
    <w:rsid w:val="001D7461"/>
    <w:rsid w:val="00297AA4"/>
    <w:rsid w:val="002C0C55"/>
    <w:rsid w:val="002D179B"/>
    <w:rsid w:val="002F4AEB"/>
    <w:rsid w:val="00354976"/>
    <w:rsid w:val="0035634D"/>
    <w:rsid w:val="003B434C"/>
    <w:rsid w:val="00407C0B"/>
    <w:rsid w:val="004611EA"/>
    <w:rsid w:val="00485FE2"/>
    <w:rsid w:val="00486322"/>
    <w:rsid w:val="005025D9"/>
    <w:rsid w:val="00514AC1"/>
    <w:rsid w:val="005363E4"/>
    <w:rsid w:val="00546542"/>
    <w:rsid w:val="005E5601"/>
    <w:rsid w:val="00607974"/>
    <w:rsid w:val="00645A52"/>
    <w:rsid w:val="006D2D41"/>
    <w:rsid w:val="006E106A"/>
    <w:rsid w:val="006F47DD"/>
    <w:rsid w:val="00731CA8"/>
    <w:rsid w:val="00733215"/>
    <w:rsid w:val="00743150"/>
    <w:rsid w:val="00746090"/>
    <w:rsid w:val="007736BD"/>
    <w:rsid w:val="007B0BAC"/>
    <w:rsid w:val="007B574C"/>
    <w:rsid w:val="007D777C"/>
    <w:rsid w:val="007F5BCB"/>
    <w:rsid w:val="008213F7"/>
    <w:rsid w:val="00863420"/>
    <w:rsid w:val="008F022A"/>
    <w:rsid w:val="0091333D"/>
    <w:rsid w:val="00930B86"/>
    <w:rsid w:val="00940942"/>
    <w:rsid w:val="0094735D"/>
    <w:rsid w:val="00953137"/>
    <w:rsid w:val="0095730D"/>
    <w:rsid w:val="0098678F"/>
    <w:rsid w:val="009A7E78"/>
    <w:rsid w:val="009C2CEC"/>
    <w:rsid w:val="00A43DE1"/>
    <w:rsid w:val="00A731C2"/>
    <w:rsid w:val="00A7504F"/>
    <w:rsid w:val="00A8714B"/>
    <w:rsid w:val="00B77963"/>
    <w:rsid w:val="00B81743"/>
    <w:rsid w:val="00BF0F91"/>
    <w:rsid w:val="00C05AB4"/>
    <w:rsid w:val="00CE4433"/>
    <w:rsid w:val="00D02EC1"/>
    <w:rsid w:val="00D1369A"/>
    <w:rsid w:val="00D236C6"/>
    <w:rsid w:val="00D37782"/>
    <w:rsid w:val="00E26309"/>
    <w:rsid w:val="00E47751"/>
    <w:rsid w:val="00E50C1C"/>
    <w:rsid w:val="00E634A3"/>
    <w:rsid w:val="00E8157E"/>
    <w:rsid w:val="00F1427C"/>
    <w:rsid w:val="00F30701"/>
    <w:rsid w:val="00F61FAD"/>
    <w:rsid w:val="00F901B5"/>
    <w:rsid w:val="00FA6FAE"/>
    <w:rsid w:val="00FE4070"/>
    <w:rsid w:val="00FE69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4:docId w14:val="3A1639A6"/>
  <w15:chartTrackingRefBased/>
  <w15:docId w15:val="{74EE02A8-07B9-4582-8A12-C0FC9A5DA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46542"/>
    <w:pPr>
      <w:widowControl w:val="0"/>
      <w:autoSpaceDE w:val="0"/>
      <w:autoSpaceDN w:val="0"/>
      <w:adjustRightInd w:val="0"/>
    </w:pPr>
    <w:rPr>
      <w:rFonts w:ascii="Arial" w:hAnsi="Arial" w:cs="Arial"/>
      <w:sz w:val="24"/>
      <w:szCs w:val="24"/>
    </w:rPr>
  </w:style>
  <w:style w:type="paragraph" w:styleId="berschrift1">
    <w:name w:val="heading 1"/>
    <w:basedOn w:val="Standard"/>
    <w:next w:val="Standard"/>
    <w:qFormat/>
    <w:rsid w:val="00A8714B"/>
    <w:pPr>
      <w:keepNext/>
      <w:numPr>
        <w:numId w:val="7"/>
      </w:numPr>
      <w:spacing w:before="240" w:after="60"/>
      <w:outlineLvl w:val="0"/>
    </w:pPr>
    <w:rPr>
      <w:b/>
      <w:bCs/>
      <w:kern w:val="32"/>
      <w:szCs w:val="32"/>
    </w:rPr>
  </w:style>
  <w:style w:type="paragraph" w:styleId="berschrift2">
    <w:name w:val="heading 2"/>
    <w:basedOn w:val="Standard"/>
    <w:next w:val="Standard"/>
    <w:autoRedefine/>
    <w:qFormat/>
    <w:rsid w:val="00514AC1"/>
    <w:pPr>
      <w:keepNext/>
      <w:numPr>
        <w:ilvl w:val="1"/>
        <w:numId w:val="8"/>
      </w:numPr>
      <w:tabs>
        <w:tab w:val="left" w:pos="1418"/>
      </w:tabs>
      <w:jc w:val="both"/>
      <w:outlineLvl w:val="1"/>
    </w:pPr>
    <w:rPr>
      <w:b/>
      <w:szCs w:val="20"/>
    </w:rPr>
  </w:style>
  <w:style w:type="paragraph" w:styleId="berschrift3">
    <w:name w:val="heading 3"/>
    <w:basedOn w:val="Standard"/>
    <w:next w:val="Standard"/>
    <w:autoRedefine/>
    <w:qFormat/>
    <w:rsid w:val="00A8714B"/>
    <w:pPr>
      <w:keepNext/>
      <w:numPr>
        <w:ilvl w:val="2"/>
        <w:numId w:val="6"/>
      </w:numPr>
      <w:spacing w:before="240" w:after="60"/>
      <w:outlineLvl w:val="2"/>
    </w:pPr>
    <w:rPr>
      <w:bCs/>
      <w:szCs w:val="26"/>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styleId="111111">
    <w:name w:val="Outline List 2"/>
    <w:basedOn w:val="KeineListe"/>
    <w:rsid w:val="00E50C1C"/>
    <w:pPr>
      <w:numPr>
        <w:numId w:val="2"/>
      </w:numPr>
    </w:pPr>
  </w:style>
  <w:style w:type="paragraph" w:styleId="Kopfzeile">
    <w:name w:val="header"/>
    <w:basedOn w:val="Standard"/>
    <w:rsid w:val="00116753"/>
    <w:pPr>
      <w:tabs>
        <w:tab w:val="center" w:pos="4536"/>
        <w:tab w:val="right" w:pos="9072"/>
      </w:tabs>
    </w:pPr>
  </w:style>
  <w:style w:type="paragraph" w:styleId="Fuzeile">
    <w:name w:val="footer"/>
    <w:basedOn w:val="Standard"/>
    <w:rsid w:val="00116753"/>
    <w:pPr>
      <w:tabs>
        <w:tab w:val="center" w:pos="4536"/>
        <w:tab w:val="right" w:pos="9072"/>
      </w:tabs>
    </w:pPr>
  </w:style>
  <w:style w:type="character" w:styleId="Hyperlink">
    <w:name w:val="Hyperlink"/>
    <w:rsid w:val="00116753"/>
    <w:rPr>
      <w:color w:val="0000FF"/>
      <w:u w:val="single"/>
    </w:rPr>
  </w:style>
  <w:style w:type="character" w:customStyle="1" w:styleId="BesuchterHyperlink">
    <w:name w:val="BesuchterHyperlink"/>
    <w:rsid w:val="00116753"/>
    <w:rPr>
      <w:color w:val="800080"/>
      <w:u w:val="single"/>
    </w:rPr>
  </w:style>
  <w:style w:type="paragraph" w:customStyle="1" w:styleId="xl25">
    <w:name w:val="xl25"/>
    <w:basedOn w:val="Standard"/>
    <w:rsid w:val="0011675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6">
    <w:name w:val="xl26"/>
    <w:basedOn w:val="Standard"/>
    <w:rsid w:val="0011675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
    <w:name w:val="xl27"/>
    <w:basedOn w:val="Standard"/>
    <w:rsid w:val="0011675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Standard"/>
    <w:rsid w:val="0011675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Standard"/>
    <w:rsid w:val="0011675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Standard"/>
    <w:rsid w:val="0011675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Standard"/>
    <w:rsid w:val="0011675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2">
    <w:name w:val="xl32"/>
    <w:basedOn w:val="Standard"/>
    <w:rsid w:val="0011675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33">
    <w:name w:val="xl33"/>
    <w:basedOn w:val="Standard"/>
    <w:rsid w:val="0011675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4">
    <w:name w:val="xl34"/>
    <w:basedOn w:val="Standard"/>
    <w:rsid w:val="0011675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5">
    <w:name w:val="xl35"/>
    <w:basedOn w:val="Standard"/>
    <w:rsid w:val="0011675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36">
    <w:name w:val="xl36"/>
    <w:basedOn w:val="Standard"/>
    <w:rsid w:val="00116753"/>
    <w:pPr>
      <w:spacing w:before="100" w:beforeAutospacing="1" w:after="100" w:afterAutospacing="1"/>
      <w:jc w:val="center"/>
      <w:textAlignment w:val="center"/>
    </w:pPr>
    <w:rPr>
      <w:b/>
      <w:bCs/>
    </w:rPr>
  </w:style>
  <w:style w:type="paragraph" w:customStyle="1" w:styleId="xl37">
    <w:name w:val="xl37"/>
    <w:basedOn w:val="Standard"/>
    <w:rsid w:val="00116753"/>
    <w:pPr>
      <w:spacing w:before="100" w:beforeAutospacing="1" w:after="100" w:afterAutospacing="1"/>
      <w:jc w:val="center"/>
      <w:textAlignment w:val="center"/>
    </w:pPr>
    <w:rPr>
      <w:sz w:val="16"/>
      <w:szCs w:val="16"/>
    </w:rPr>
  </w:style>
  <w:style w:type="paragraph" w:customStyle="1" w:styleId="xl38">
    <w:name w:val="xl38"/>
    <w:basedOn w:val="Standard"/>
    <w:rsid w:val="001167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2"/>
      <w:szCs w:val="12"/>
    </w:rPr>
  </w:style>
  <w:style w:type="paragraph" w:customStyle="1" w:styleId="xl39">
    <w:name w:val="xl39"/>
    <w:basedOn w:val="Standard"/>
    <w:rsid w:val="0011675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40">
    <w:name w:val="xl40"/>
    <w:basedOn w:val="Standard"/>
    <w:rsid w:val="0011675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41">
    <w:name w:val="xl41"/>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42">
    <w:name w:val="xl42"/>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43">
    <w:name w:val="xl43"/>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44">
    <w:name w:val="xl44"/>
    <w:basedOn w:val="Standard"/>
    <w:rsid w:val="0011675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sz w:val="18"/>
      <w:szCs w:val="18"/>
    </w:rPr>
  </w:style>
  <w:style w:type="paragraph" w:customStyle="1" w:styleId="xl45">
    <w:name w:val="xl45"/>
    <w:basedOn w:val="Standard"/>
    <w:rsid w:val="0011675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6">
    <w:name w:val="xl46"/>
    <w:basedOn w:val="Standard"/>
    <w:rsid w:val="0011675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7">
    <w:name w:val="xl47"/>
    <w:basedOn w:val="Standard"/>
    <w:rsid w:val="00116753"/>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48">
    <w:name w:val="xl48"/>
    <w:basedOn w:val="Standard"/>
    <w:rsid w:val="0011675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49">
    <w:name w:val="xl49"/>
    <w:basedOn w:val="Standard"/>
    <w:rsid w:val="00116753"/>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sz w:val="18"/>
      <w:szCs w:val="18"/>
    </w:rPr>
  </w:style>
  <w:style w:type="paragraph" w:customStyle="1" w:styleId="xl50">
    <w:name w:val="xl50"/>
    <w:basedOn w:val="Standard"/>
    <w:rsid w:val="0011675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51">
    <w:name w:val="xl51"/>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52">
    <w:name w:val="xl52"/>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53">
    <w:name w:val="xl53"/>
    <w:basedOn w:val="Standard"/>
    <w:rsid w:val="0011675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b/>
      <w:bCs/>
      <w:sz w:val="18"/>
      <w:szCs w:val="18"/>
    </w:rPr>
  </w:style>
  <w:style w:type="paragraph" w:customStyle="1" w:styleId="xl54">
    <w:name w:val="xl54"/>
    <w:basedOn w:val="Standard"/>
    <w:rsid w:val="00116753"/>
    <w:pPr>
      <w:pBdr>
        <w:top w:val="single" w:sz="4" w:space="0" w:color="auto"/>
        <w:left w:val="single" w:sz="8" w:space="0" w:color="auto"/>
        <w:bottom w:val="single" w:sz="4" w:space="0" w:color="auto"/>
      </w:pBdr>
      <w:spacing w:before="100" w:beforeAutospacing="1" w:after="100" w:afterAutospacing="1"/>
      <w:textAlignment w:val="top"/>
    </w:pPr>
    <w:rPr>
      <w:sz w:val="18"/>
      <w:szCs w:val="18"/>
    </w:rPr>
  </w:style>
  <w:style w:type="paragraph" w:customStyle="1" w:styleId="xl55">
    <w:name w:val="xl55"/>
    <w:basedOn w:val="Standard"/>
    <w:rsid w:val="00116753"/>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56">
    <w:name w:val="xl56"/>
    <w:basedOn w:val="Standard"/>
    <w:rsid w:val="00116753"/>
    <w:pPr>
      <w:pBdr>
        <w:top w:val="single" w:sz="4" w:space="0" w:color="auto"/>
        <w:bottom w:val="single" w:sz="4" w:space="0" w:color="auto"/>
        <w:right w:val="single" w:sz="8" w:space="0" w:color="auto"/>
      </w:pBdr>
      <w:spacing w:before="100" w:beforeAutospacing="1" w:after="100" w:afterAutospacing="1"/>
      <w:textAlignment w:val="top"/>
    </w:pPr>
    <w:rPr>
      <w:sz w:val="18"/>
      <w:szCs w:val="18"/>
    </w:rPr>
  </w:style>
  <w:style w:type="paragraph" w:customStyle="1" w:styleId="xl57">
    <w:name w:val="xl57"/>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8">
    <w:name w:val="xl58"/>
    <w:basedOn w:val="Standard"/>
    <w:rsid w:val="0011675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59">
    <w:name w:val="xl59"/>
    <w:basedOn w:val="Standard"/>
    <w:rsid w:val="00116753"/>
    <w:pPr>
      <w:pBdr>
        <w:top w:val="single" w:sz="4" w:space="0" w:color="auto"/>
        <w:left w:val="single" w:sz="8" w:space="0" w:color="auto"/>
        <w:right w:val="single" w:sz="4" w:space="0" w:color="auto"/>
      </w:pBdr>
      <w:spacing w:before="100" w:beforeAutospacing="1" w:after="100" w:afterAutospacing="1"/>
      <w:jc w:val="center"/>
      <w:textAlignment w:val="top"/>
    </w:pPr>
    <w:rPr>
      <w:b/>
      <w:bCs/>
      <w:sz w:val="18"/>
      <w:szCs w:val="18"/>
    </w:rPr>
  </w:style>
  <w:style w:type="paragraph" w:customStyle="1" w:styleId="xl60">
    <w:name w:val="xl60"/>
    <w:basedOn w:val="Standard"/>
    <w:rsid w:val="00116753"/>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61">
    <w:name w:val="xl61"/>
    <w:basedOn w:val="Standard"/>
    <w:rsid w:val="00116753"/>
    <w:pPr>
      <w:pBdr>
        <w:top w:val="single" w:sz="4" w:space="0" w:color="auto"/>
        <w:left w:val="single" w:sz="4" w:space="0" w:color="auto"/>
        <w:right w:val="single" w:sz="4" w:space="0" w:color="auto"/>
      </w:pBdr>
      <w:spacing w:before="100" w:beforeAutospacing="1" w:after="100" w:afterAutospacing="1"/>
      <w:textAlignment w:val="top"/>
    </w:pPr>
    <w:rPr>
      <w:b/>
      <w:bCs/>
      <w:sz w:val="18"/>
      <w:szCs w:val="18"/>
    </w:rPr>
  </w:style>
  <w:style w:type="paragraph" w:customStyle="1" w:styleId="xl62">
    <w:name w:val="xl62"/>
    <w:basedOn w:val="Standard"/>
    <w:rsid w:val="00116753"/>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3">
    <w:name w:val="xl63"/>
    <w:basedOn w:val="Standard"/>
    <w:rsid w:val="00116753"/>
    <w:pPr>
      <w:pBdr>
        <w:top w:val="single" w:sz="4" w:space="0" w:color="auto"/>
        <w:left w:val="single" w:sz="4" w:space="0" w:color="auto"/>
        <w:right w:val="single" w:sz="8" w:space="0" w:color="auto"/>
      </w:pBdr>
      <w:spacing w:before="100" w:beforeAutospacing="1" w:after="100" w:afterAutospacing="1"/>
      <w:textAlignment w:val="top"/>
    </w:pPr>
    <w:rPr>
      <w:b/>
      <w:bCs/>
      <w:sz w:val="18"/>
      <w:szCs w:val="18"/>
    </w:rPr>
  </w:style>
  <w:style w:type="paragraph" w:customStyle="1" w:styleId="Style3">
    <w:name w:val="Style3"/>
    <w:basedOn w:val="Standard"/>
    <w:rsid w:val="00546542"/>
  </w:style>
  <w:style w:type="paragraph" w:customStyle="1" w:styleId="Style5">
    <w:name w:val="Style5"/>
    <w:basedOn w:val="Standard"/>
    <w:rsid w:val="00546542"/>
  </w:style>
  <w:style w:type="paragraph" w:customStyle="1" w:styleId="Style8">
    <w:name w:val="Style8"/>
    <w:basedOn w:val="Standard"/>
    <w:rsid w:val="00546542"/>
    <w:pPr>
      <w:spacing w:line="144" w:lineRule="exact"/>
    </w:pPr>
  </w:style>
  <w:style w:type="paragraph" w:customStyle="1" w:styleId="Style9">
    <w:name w:val="Style9"/>
    <w:basedOn w:val="Standard"/>
    <w:rsid w:val="00546542"/>
  </w:style>
  <w:style w:type="character" w:customStyle="1" w:styleId="FontStyle11">
    <w:name w:val="Font Style11"/>
    <w:rsid w:val="00546542"/>
    <w:rPr>
      <w:rFonts w:ascii="Arial" w:hAnsi="Arial" w:cs="Arial"/>
      <w:b/>
      <w:bCs/>
      <w:color w:val="000000"/>
      <w:sz w:val="18"/>
      <w:szCs w:val="18"/>
    </w:rPr>
  </w:style>
  <w:style w:type="character" w:customStyle="1" w:styleId="FontStyle13">
    <w:name w:val="Font Style13"/>
    <w:rsid w:val="00546542"/>
    <w:rPr>
      <w:rFonts w:ascii="Arial" w:hAnsi="Arial" w:cs="Arial"/>
      <w:b/>
      <w:bCs/>
      <w:color w:val="000000"/>
      <w:sz w:val="12"/>
      <w:szCs w:val="12"/>
    </w:rPr>
  </w:style>
  <w:style w:type="character" w:customStyle="1" w:styleId="FontStyle14">
    <w:name w:val="Font Style14"/>
    <w:rsid w:val="00546542"/>
    <w:rPr>
      <w:rFonts w:ascii="Arial" w:hAnsi="Arial" w:cs="Arial"/>
      <w:color w:val="000000"/>
      <w:sz w:val="12"/>
      <w:szCs w:val="12"/>
    </w:rPr>
  </w:style>
  <w:style w:type="paragraph" w:customStyle="1" w:styleId="Style2">
    <w:name w:val="Style2"/>
    <w:basedOn w:val="Standard"/>
    <w:rsid w:val="00F61FAD"/>
    <w:pPr>
      <w:spacing w:line="144" w:lineRule="exact"/>
    </w:pPr>
  </w:style>
  <w:style w:type="character" w:styleId="Seitenzahl">
    <w:name w:val="page number"/>
    <w:basedOn w:val="Absatz-Standardschriftart"/>
    <w:rsid w:val="007736BD"/>
  </w:style>
  <w:style w:type="paragraph" w:styleId="Sprechblasentext">
    <w:name w:val="Balloon Text"/>
    <w:basedOn w:val="Standard"/>
    <w:link w:val="SprechblasentextZchn"/>
    <w:rsid w:val="00297AA4"/>
    <w:rPr>
      <w:rFonts w:ascii="Tahoma" w:hAnsi="Tahoma" w:cs="Tahoma"/>
      <w:sz w:val="16"/>
      <w:szCs w:val="16"/>
    </w:rPr>
  </w:style>
  <w:style w:type="character" w:customStyle="1" w:styleId="SprechblasentextZchn">
    <w:name w:val="Sprechblasentext Zchn"/>
    <w:link w:val="Sprechblasentext"/>
    <w:rsid w:val="00297A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0320">
      <w:bodyDiv w:val="1"/>
      <w:marLeft w:val="0"/>
      <w:marRight w:val="0"/>
      <w:marTop w:val="0"/>
      <w:marBottom w:val="0"/>
      <w:divBdr>
        <w:top w:val="none" w:sz="0" w:space="0" w:color="auto"/>
        <w:left w:val="none" w:sz="0" w:space="0" w:color="auto"/>
        <w:bottom w:val="none" w:sz="0" w:space="0" w:color="auto"/>
        <w:right w:val="none" w:sz="0" w:space="0" w:color="auto"/>
      </w:divBdr>
    </w:div>
    <w:div w:id="158153041">
      <w:bodyDiv w:val="1"/>
      <w:marLeft w:val="0"/>
      <w:marRight w:val="0"/>
      <w:marTop w:val="0"/>
      <w:marBottom w:val="0"/>
      <w:divBdr>
        <w:top w:val="none" w:sz="0" w:space="0" w:color="auto"/>
        <w:left w:val="none" w:sz="0" w:space="0" w:color="auto"/>
        <w:bottom w:val="none" w:sz="0" w:space="0" w:color="auto"/>
        <w:right w:val="none" w:sz="0" w:space="0" w:color="auto"/>
      </w:divBdr>
    </w:div>
    <w:div w:id="78357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764</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Wartung 2013 - Arbeitskarte 445</vt:lpstr>
    </vt:vector>
  </TitlesOfParts>
  <Company>AMEV</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Wartung 2013 - Arbeitskarte 445</dc:title>
  <dc:subject>Beleuchtungsanlagen</dc:subject>
  <dc:creator>Schreiber</dc:creator>
  <cp:keywords/>
  <cp:lastModifiedBy>Manuel Aulenbach</cp:lastModifiedBy>
  <cp:revision>2</cp:revision>
  <cp:lastPrinted>2014-04-02T04:54:00Z</cp:lastPrinted>
  <dcterms:created xsi:type="dcterms:W3CDTF">2025-03-10T11:20:00Z</dcterms:created>
  <dcterms:modified xsi:type="dcterms:W3CDTF">2025-03-10T11:20:00Z</dcterms:modified>
</cp:coreProperties>
</file>