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883C07" w14:textId="77777777" w:rsidR="00080AC7" w:rsidRDefault="00080AC7" w:rsidP="00E7583A">
      <w:pPr>
        <w:rPr>
          <w:sz w:val="28"/>
          <w:szCs w:val="28"/>
        </w:rPr>
      </w:pPr>
    </w:p>
    <w:p w14:paraId="3F68ADB1" w14:textId="2FB30309" w:rsidR="00B06809" w:rsidRDefault="00B06809" w:rsidP="00E7583A">
      <w:pPr>
        <w:rPr>
          <w:sz w:val="28"/>
          <w:szCs w:val="28"/>
        </w:rPr>
      </w:pPr>
      <w:r w:rsidRPr="00F11944">
        <w:rPr>
          <w:sz w:val="28"/>
          <w:szCs w:val="28"/>
        </w:rPr>
        <w:t>Zuschlagskrit</w:t>
      </w:r>
      <w:r w:rsidR="00AC5D5E">
        <w:rPr>
          <w:sz w:val="28"/>
          <w:szCs w:val="28"/>
        </w:rPr>
        <w:t xml:space="preserve">erien </w:t>
      </w:r>
    </w:p>
    <w:p w14:paraId="7526BCAC" w14:textId="77777777" w:rsidR="008A2F89" w:rsidRDefault="008A2F89" w:rsidP="007C36BB">
      <w:pPr>
        <w:pStyle w:val="Textkrper"/>
        <w:tabs>
          <w:tab w:val="left" w:pos="1134"/>
          <w:tab w:val="right" w:pos="7371"/>
        </w:tabs>
        <w:ind w:left="567" w:right="397" w:hanging="567"/>
        <w:rPr>
          <w:rFonts w:ascii="Arial" w:hAnsi="Arial" w:cs="Arial"/>
          <w:color w:val="auto"/>
        </w:rPr>
      </w:pPr>
    </w:p>
    <w:p w14:paraId="03BBA56B" w14:textId="77777777" w:rsidR="00080AC7" w:rsidRPr="007C36BB" w:rsidRDefault="00080AC7" w:rsidP="007C36BB">
      <w:pPr>
        <w:pStyle w:val="Textkrper"/>
        <w:tabs>
          <w:tab w:val="left" w:pos="1134"/>
          <w:tab w:val="right" w:pos="7371"/>
        </w:tabs>
        <w:ind w:left="567" w:right="397" w:hanging="567"/>
        <w:rPr>
          <w:rFonts w:ascii="Arial" w:hAnsi="Arial" w:cs="Arial"/>
          <w:color w:val="auto"/>
        </w:rPr>
      </w:pPr>
    </w:p>
    <w:p w14:paraId="75DEFC5B" w14:textId="0D01B310" w:rsidR="00B06809" w:rsidRDefault="00B06809" w:rsidP="00080AC7">
      <w:pPr>
        <w:pStyle w:val="Textkrper"/>
        <w:tabs>
          <w:tab w:val="left" w:pos="1134"/>
          <w:tab w:val="right" w:pos="7371"/>
        </w:tabs>
        <w:spacing w:line="240" w:lineRule="auto"/>
        <w:ind w:left="567" w:right="397" w:hanging="567"/>
        <w:rPr>
          <w:rFonts w:ascii="Arial" w:hAnsi="Arial" w:cs="Arial"/>
          <w:color w:val="auto"/>
        </w:rPr>
      </w:pPr>
      <w:r w:rsidRPr="00637E83">
        <w:rPr>
          <w:rFonts w:ascii="Arial" w:hAnsi="Arial" w:cs="Arial"/>
          <w:color w:val="auto"/>
        </w:rPr>
        <w:t xml:space="preserve">Bei der Wertung der Angebote werden </w:t>
      </w:r>
    </w:p>
    <w:p w14:paraId="3DE95422" w14:textId="77777777" w:rsidR="00080AC7" w:rsidRDefault="00080AC7" w:rsidP="00080AC7">
      <w:pPr>
        <w:pStyle w:val="Textkrper"/>
        <w:tabs>
          <w:tab w:val="left" w:pos="1134"/>
          <w:tab w:val="right" w:pos="7371"/>
        </w:tabs>
        <w:spacing w:line="240" w:lineRule="auto"/>
        <w:ind w:left="567" w:right="397" w:hanging="567"/>
        <w:rPr>
          <w:rFonts w:ascii="Arial" w:hAnsi="Arial" w:cs="Arial"/>
          <w:color w:val="auto"/>
        </w:rPr>
      </w:pPr>
    </w:p>
    <w:p w14:paraId="2A002EF9" w14:textId="77777777" w:rsidR="00080AC7" w:rsidRPr="00637E83" w:rsidRDefault="00080AC7" w:rsidP="00080AC7">
      <w:pPr>
        <w:pStyle w:val="Textkrper"/>
        <w:tabs>
          <w:tab w:val="left" w:pos="1134"/>
          <w:tab w:val="right" w:pos="7371"/>
        </w:tabs>
        <w:spacing w:line="240" w:lineRule="auto"/>
        <w:ind w:left="567" w:right="397" w:hanging="567"/>
        <w:rPr>
          <w:rFonts w:ascii="Arial" w:hAnsi="Arial" w:cs="Arial"/>
          <w:color w:val="auto"/>
        </w:rPr>
      </w:pPr>
    </w:p>
    <w:p w14:paraId="4AB7FC6A" w14:textId="2C0DE6E5" w:rsidR="00DC429A" w:rsidRDefault="00B06809" w:rsidP="00080AC7">
      <w:pPr>
        <w:pStyle w:val="Textkrper"/>
        <w:numPr>
          <w:ilvl w:val="0"/>
          <w:numId w:val="5"/>
        </w:numPr>
        <w:tabs>
          <w:tab w:val="left" w:pos="1134"/>
          <w:tab w:val="right" w:pos="1560"/>
        </w:tabs>
        <w:spacing w:line="240" w:lineRule="auto"/>
        <w:ind w:left="567" w:right="397" w:hanging="567"/>
        <w:rPr>
          <w:rFonts w:ascii="Arial" w:hAnsi="Arial" w:cs="Arial"/>
          <w:color w:val="auto"/>
        </w:rPr>
      </w:pPr>
      <w:r w:rsidRPr="00637E83">
        <w:rPr>
          <w:rFonts w:ascii="Arial" w:hAnsi="Arial" w:cs="Arial"/>
          <w:color w:val="auto"/>
        </w:rPr>
        <w:t xml:space="preserve">der </w:t>
      </w:r>
      <w:r w:rsidR="00587318">
        <w:rPr>
          <w:rFonts w:ascii="Arial" w:hAnsi="Arial" w:cs="Arial"/>
          <w:color w:val="auto"/>
        </w:rPr>
        <w:t>Wertung</w:t>
      </w:r>
      <w:r w:rsidR="00587318" w:rsidRPr="00637E83">
        <w:rPr>
          <w:rFonts w:ascii="Arial" w:hAnsi="Arial" w:cs="Arial"/>
          <w:color w:val="auto"/>
        </w:rPr>
        <w:t xml:space="preserve">spreis </w:t>
      </w:r>
      <w:r w:rsidR="002C48DD" w:rsidRPr="00637E83">
        <w:rPr>
          <w:rFonts w:ascii="Arial" w:hAnsi="Arial" w:cs="Arial"/>
          <w:color w:val="auto"/>
        </w:rPr>
        <w:t>(Jahrespreis)</w:t>
      </w:r>
      <w:r w:rsidR="002C48DD" w:rsidRPr="00637E83">
        <w:rPr>
          <w:rFonts w:ascii="Arial" w:hAnsi="Arial" w:cs="Arial"/>
          <w:color w:val="auto"/>
        </w:rPr>
        <w:tab/>
      </w:r>
      <w:r w:rsidR="002C48DD" w:rsidRPr="00637E83">
        <w:rPr>
          <w:rFonts w:ascii="Arial" w:hAnsi="Arial" w:cs="Arial"/>
          <w:color w:val="auto"/>
        </w:rPr>
        <w:tab/>
      </w:r>
      <w:r w:rsidR="009D41B5">
        <w:rPr>
          <w:rFonts w:ascii="Arial" w:hAnsi="Arial" w:cs="Arial"/>
          <w:color w:val="auto"/>
        </w:rPr>
        <w:tab/>
      </w:r>
      <w:r w:rsidR="002C48DD" w:rsidRPr="00637E83">
        <w:rPr>
          <w:rFonts w:ascii="Arial" w:hAnsi="Arial" w:cs="Arial"/>
          <w:color w:val="auto"/>
        </w:rPr>
        <w:tab/>
      </w:r>
      <w:r w:rsidR="0021014E">
        <w:rPr>
          <w:rFonts w:ascii="Arial" w:hAnsi="Arial" w:cs="Arial"/>
          <w:color w:val="auto"/>
        </w:rPr>
        <w:tab/>
      </w:r>
      <w:r w:rsidR="00E7583A">
        <w:rPr>
          <w:rFonts w:ascii="Arial" w:hAnsi="Arial" w:cs="Arial"/>
          <w:color w:val="auto"/>
        </w:rPr>
        <w:tab/>
      </w:r>
      <w:r w:rsidR="00C60ACB">
        <w:rPr>
          <w:rFonts w:ascii="Arial" w:hAnsi="Arial" w:cs="Arial"/>
          <w:color w:val="auto"/>
        </w:rPr>
        <w:tab/>
      </w:r>
      <w:r w:rsidR="002C48DD" w:rsidRPr="0047000D">
        <w:rPr>
          <w:rFonts w:ascii="Arial" w:hAnsi="Arial" w:cs="Arial"/>
          <w:color w:val="auto"/>
        </w:rPr>
        <w:t xml:space="preserve">zu </w:t>
      </w:r>
      <w:r w:rsidR="00556392">
        <w:rPr>
          <w:rFonts w:ascii="Arial" w:hAnsi="Arial" w:cs="Arial"/>
          <w:color w:val="auto"/>
        </w:rPr>
        <w:t>6</w:t>
      </w:r>
      <w:r w:rsidR="00556392" w:rsidRPr="0047000D">
        <w:rPr>
          <w:rFonts w:ascii="Arial" w:hAnsi="Arial" w:cs="Arial"/>
          <w:color w:val="auto"/>
        </w:rPr>
        <w:t xml:space="preserve">0 </w:t>
      </w:r>
      <w:r w:rsidRPr="0047000D">
        <w:rPr>
          <w:rFonts w:ascii="Arial" w:hAnsi="Arial" w:cs="Arial"/>
          <w:color w:val="auto"/>
        </w:rPr>
        <w:t>%</w:t>
      </w:r>
    </w:p>
    <w:p w14:paraId="1943C16F" w14:textId="71C5C232" w:rsidR="00B06809" w:rsidRPr="0047000D" w:rsidRDefault="00B06809" w:rsidP="00080AC7">
      <w:pPr>
        <w:pStyle w:val="Textkrper"/>
        <w:tabs>
          <w:tab w:val="left" w:pos="1134"/>
          <w:tab w:val="right" w:pos="1560"/>
        </w:tabs>
        <w:spacing w:line="240" w:lineRule="auto"/>
        <w:ind w:left="0" w:right="397"/>
        <w:rPr>
          <w:rFonts w:ascii="Arial" w:hAnsi="Arial" w:cs="Arial"/>
          <w:color w:val="auto"/>
        </w:rPr>
      </w:pPr>
      <w:r w:rsidRPr="0047000D">
        <w:rPr>
          <w:rFonts w:ascii="Arial" w:hAnsi="Arial" w:cs="Arial"/>
          <w:color w:val="auto"/>
        </w:rPr>
        <w:t xml:space="preserve"> </w:t>
      </w:r>
    </w:p>
    <w:p w14:paraId="6000889F" w14:textId="77777777" w:rsidR="00695D04" w:rsidRDefault="001D1E31" w:rsidP="00080AC7">
      <w:pPr>
        <w:pStyle w:val="Textkrper"/>
        <w:numPr>
          <w:ilvl w:val="0"/>
          <w:numId w:val="5"/>
        </w:numPr>
        <w:tabs>
          <w:tab w:val="left" w:pos="1134"/>
          <w:tab w:val="right" w:pos="1560"/>
        </w:tabs>
        <w:spacing w:line="240" w:lineRule="auto"/>
        <w:ind w:left="567" w:right="397" w:hanging="567"/>
        <w:jc w:val="left"/>
        <w:rPr>
          <w:rFonts w:ascii="Arial" w:hAnsi="Arial" w:cs="Arial"/>
          <w:color w:val="auto"/>
        </w:rPr>
      </w:pPr>
      <w:r>
        <w:rPr>
          <w:rFonts w:ascii="Arial" w:hAnsi="Arial" w:cs="Arial"/>
          <w:color w:val="auto"/>
        </w:rPr>
        <w:t>der</w:t>
      </w:r>
      <w:r w:rsidRPr="0047000D">
        <w:rPr>
          <w:rFonts w:ascii="Arial" w:hAnsi="Arial" w:cs="Arial"/>
          <w:color w:val="auto"/>
        </w:rPr>
        <w:t xml:space="preserve"> </w:t>
      </w:r>
      <w:r w:rsidR="00D577DE">
        <w:rPr>
          <w:rFonts w:ascii="Arial" w:hAnsi="Arial" w:cs="Arial"/>
          <w:color w:val="auto"/>
        </w:rPr>
        <w:t>durchschnittliche Lei</w:t>
      </w:r>
      <w:r w:rsidR="00222E73">
        <w:rPr>
          <w:rFonts w:ascii="Arial" w:hAnsi="Arial" w:cs="Arial"/>
          <w:color w:val="auto"/>
        </w:rPr>
        <w:t>s</w:t>
      </w:r>
      <w:r w:rsidR="00D577DE">
        <w:rPr>
          <w:rFonts w:ascii="Arial" w:hAnsi="Arial" w:cs="Arial"/>
          <w:color w:val="auto"/>
        </w:rPr>
        <w:t xml:space="preserve">tungswert </w:t>
      </w:r>
      <w:r w:rsidR="00695D04">
        <w:rPr>
          <w:rFonts w:ascii="Arial" w:hAnsi="Arial" w:cs="Arial"/>
          <w:color w:val="auto"/>
        </w:rPr>
        <w:t>für die Unterhaltsreinigung</w:t>
      </w:r>
    </w:p>
    <w:p w14:paraId="0F4DD936" w14:textId="26352606" w:rsidR="009D41B5" w:rsidRDefault="00D577DE" w:rsidP="00695D04">
      <w:pPr>
        <w:pStyle w:val="Textkrper"/>
        <w:tabs>
          <w:tab w:val="left" w:pos="1134"/>
          <w:tab w:val="right" w:pos="1560"/>
        </w:tabs>
        <w:spacing w:line="240" w:lineRule="auto"/>
        <w:ind w:left="567" w:right="397"/>
        <w:jc w:val="left"/>
        <w:rPr>
          <w:rFonts w:ascii="Arial" w:hAnsi="Arial" w:cs="Arial"/>
          <w:color w:val="auto"/>
        </w:rPr>
      </w:pPr>
      <w:r>
        <w:rPr>
          <w:rFonts w:ascii="Arial" w:hAnsi="Arial" w:cs="Arial"/>
          <w:color w:val="auto"/>
        </w:rPr>
        <w:t>für die Raumgruppen</w:t>
      </w:r>
      <w:r w:rsidR="00881D0F" w:rsidRPr="00881D0F">
        <w:t xml:space="preserve"> </w:t>
      </w:r>
      <w:r w:rsidR="001B3835">
        <w:br w:type="textWrapping" w:clear="all"/>
      </w:r>
      <w:r w:rsidR="001B3835">
        <w:rPr>
          <w:rFonts w:ascii="Arial" w:hAnsi="Arial" w:cs="Arial"/>
          <w:color w:val="auto"/>
        </w:rPr>
        <w:t>S (</w:t>
      </w:r>
      <w:r w:rsidR="00881D0F" w:rsidRPr="00881D0F">
        <w:rPr>
          <w:rFonts w:ascii="Arial" w:hAnsi="Arial" w:cs="Arial"/>
          <w:color w:val="auto"/>
        </w:rPr>
        <w:t>Sanitärräume/WCs/Sanitätsräume)</w:t>
      </w:r>
      <w:r w:rsidR="00881D0F">
        <w:rPr>
          <w:rFonts w:ascii="Arial" w:hAnsi="Arial" w:cs="Arial"/>
          <w:color w:val="auto"/>
        </w:rPr>
        <w:t>,</w:t>
      </w:r>
      <w:r w:rsidR="001B3835">
        <w:rPr>
          <w:rFonts w:ascii="Arial" w:hAnsi="Arial" w:cs="Arial"/>
          <w:color w:val="auto"/>
        </w:rPr>
        <w:br w:type="textWrapping" w:clear="all"/>
      </w:r>
      <w:r w:rsidR="00881D0F" w:rsidRPr="00881D0F">
        <w:rPr>
          <w:rFonts w:ascii="Arial" w:hAnsi="Arial" w:cs="Arial"/>
          <w:color w:val="auto"/>
        </w:rPr>
        <w:t xml:space="preserve">D (Duschen, Waschräume), </w:t>
      </w:r>
      <w:r w:rsidR="0045449D">
        <w:rPr>
          <w:rFonts w:ascii="Arial" w:hAnsi="Arial" w:cs="Arial"/>
          <w:color w:val="auto"/>
        </w:rPr>
        <w:br w:type="textWrapping" w:clear="all"/>
      </w:r>
      <w:r w:rsidR="00881D0F" w:rsidRPr="00881D0F">
        <w:rPr>
          <w:rFonts w:ascii="Arial" w:hAnsi="Arial" w:cs="Arial"/>
          <w:color w:val="auto"/>
        </w:rPr>
        <w:t>H (Umkleiden</w:t>
      </w:r>
      <w:r w:rsidR="0061098C">
        <w:rPr>
          <w:rFonts w:ascii="Arial" w:hAnsi="Arial" w:cs="Arial"/>
          <w:color w:val="auto"/>
        </w:rPr>
        <w:t xml:space="preserve">, </w:t>
      </w:r>
      <w:r w:rsidR="00881D0F" w:rsidRPr="00881D0F">
        <w:rPr>
          <w:rFonts w:ascii="Arial" w:hAnsi="Arial" w:cs="Arial"/>
          <w:color w:val="auto"/>
        </w:rPr>
        <w:t xml:space="preserve">Garderoben), </w:t>
      </w:r>
      <w:r w:rsidR="001B3835">
        <w:rPr>
          <w:rFonts w:ascii="Arial" w:hAnsi="Arial" w:cs="Arial"/>
          <w:color w:val="auto"/>
        </w:rPr>
        <w:br w:type="textWrapping" w:clear="all"/>
      </w:r>
      <w:r w:rsidR="00881D0F" w:rsidRPr="00881D0F">
        <w:rPr>
          <w:rFonts w:ascii="Arial" w:hAnsi="Arial" w:cs="Arial"/>
          <w:color w:val="auto"/>
        </w:rPr>
        <w:t xml:space="preserve">K (Küchen, Teeküchen) und </w:t>
      </w:r>
      <w:r w:rsidR="000125B8">
        <w:rPr>
          <w:rFonts w:ascii="Arial" w:hAnsi="Arial" w:cs="Arial"/>
          <w:color w:val="auto"/>
        </w:rPr>
        <w:br w:type="textWrapping" w:clear="all"/>
      </w:r>
      <w:r w:rsidR="00881D0F" w:rsidRPr="00881D0F">
        <w:rPr>
          <w:rFonts w:ascii="Arial" w:hAnsi="Arial" w:cs="Arial"/>
          <w:color w:val="auto"/>
        </w:rPr>
        <w:t>M (Mensa, Speiseräume)</w:t>
      </w:r>
      <w:r w:rsidR="009D41B5" w:rsidRPr="0047000D">
        <w:rPr>
          <w:rFonts w:ascii="Arial" w:hAnsi="Arial" w:cs="Arial"/>
          <w:color w:val="auto"/>
        </w:rPr>
        <w:tab/>
      </w:r>
      <w:r w:rsidR="00922438">
        <w:rPr>
          <w:rFonts w:ascii="Arial" w:hAnsi="Arial" w:cs="Arial"/>
          <w:color w:val="auto"/>
        </w:rPr>
        <w:br w:type="textWrapping" w:clear="all"/>
        <w:t xml:space="preserve">– soweit die Raumgruppe im jeweiligen Objekt vorhanden ist – </w:t>
      </w:r>
      <w:r w:rsidR="001B3835">
        <w:rPr>
          <w:rFonts w:ascii="Arial" w:hAnsi="Arial" w:cs="Arial"/>
          <w:color w:val="auto"/>
        </w:rPr>
        <w:tab/>
      </w:r>
      <w:r w:rsidR="001B3835">
        <w:rPr>
          <w:rFonts w:ascii="Arial" w:hAnsi="Arial" w:cs="Arial"/>
          <w:color w:val="auto"/>
        </w:rPr>
        <w:tab/>
      </w:r>
      <w:r w:rsidR="001B3835">
        <w:rPr>
          <w:rFonts w:ascii="Arial" w:hAnsi="Arial" w:cs="Arial"/>
          <w:color w:val="auto"/>
        </w:rPr>
        <w:tab/>
      </w:r>
      <w:r w:rsidR="001B3835">
        <w:rPr>
          <w:rFonts w:ascii="Arial" w:hAnsi="Arial" w:cs="Arial"/>
          <w:color w:val="auto"/>
        </w:rPr>
        <w:tab/>
      </w:r>
      <w:r w:rsidR="001B3835">
        <w:rPr>
          <w:rFonts w:ascii="Arial" w:hAnsi="Arial" w:cs="Arial"/>
          <w:color w:val="auto"/>
        </w:rPr>
        <w:tab/>
      </w:r>
      <w:r w:rsidR="00922438">
        <w:rPr>
          <w:rFonts w:ascii="Arial" w:hAnsi="Arial" w:cs="Arial"/>
          <w:color w:val="auto"/>
        </w:rPr>
        <w:tab/>
      </w:r>
      <w:r w:rsidR="001B3835">
        <w:rPr>
          <w:rFonts w:ascii="Arial" w:hAnsi="Arial" w:cs="Arial"/>
          <w:color w:val="auto"/>
        </w:rPr>
        <w:tab/>
      </w:r>
      <w:r w:rsidR="001B3835">
        <w:rPr>
          <w:rFonts w:ascii="Arial" w:hAnsi="Arial" w:cs="Arial"/>
          <w:color w:val="auto"/>
        </w:rPr>
        <w:tab/>
      </w:r>
      <w:r w:rsidR="001B3835">
        <w:rPr>
          <w:rFonts w:ascii="Arial" w:hAnsi="Arial" w:cs="Arial"/>
          <w:color w:val="auto"/>
        </w:rPr>
        <w:tab/>
      </w:r>
      <w:r w:rsidR="001B3835">
        <w:rPr>
          <w:rFonts w:ascii="Arial" w:hAnsi="Arial" w:cs="Arial"/>
          <w:color w:val="auto"/>
        </w:rPr>
        <w:tab/>
      </w:r>
      <w:r w:rsidR="001B3835">
        <w:rPr>
          <w:rFonts w:ascii="Arial" w:hAnsi="Arial" w:cs="Arial"/>
          <w:color w:val="auto"/>
        </w:rPr>
        <w:tab/>
      </w:r>
      <w:r w:rsidR="000125B8">
        <w:rPr>
          <w:rFonts w:ascii="Arial" w:hAnsi="Arial" w:cs="Arial"/>
          <w:color w:val="auto"/>
        </w:rPr>
        <w:tab/>
      </w:r>
      <w:r w:rsidR="000125B8">
        <w:rPr>
          <w:rFonts w:ascii="Arial" w:hAnsi="Arial" w:cs="Arial"/>
          <w:color w:val="auto"/>
        </w:rPr>
        <w:tab/>
      </w:r>
      <w:r w:rsidR="000125B8">
        <w:rPr>
          <w:rFonts w:ascii="Arial" w:hAnsi="Arial" w:cs="Arial"/>
          <w:color w:val="auto"/>
        </w:rPr>
        <w:tab/>
      </w:r>
      <w:r w:rsidR="000125B8">
        <w:rPr>
          <w:rFonts w:ascii="Arial" w:hAnsi="Arial" w:cs="Arial"/>
          <w:color w:val="auto"/>
        </w:rPr>
        <w:tab/>
      </w:r>
      <w:r w:rsidR="009D41B5" w:rsidRPr="0047000D">
        <w:rPr>
          <w:rFonts w:ascii="Arial" w:hAnsi="Arial" w:cs="Arial"/>
          <w:color w:val="auto"/>
        </w:rPr>
        <w:t xml:space="preserve">zu </w:t>
      </w:r>
      <w:r w:rsidR="00556392">
        <w:rPr>
          <w:rFonts w:ascii="Arial" w:hAnsi="Arial" w:cs="Arial"/>
          <w:color w:val="auto"/>
        </w:rPr>
        <w:t>10</w:t>
      </w:r>
      <w:r w:rsidR="00556392" w:rsidRPr="00E510EC">
        <w:rPr>
          <w:rFonts w:ascii="Arial" w:hAnsi="Arial" w:cs="Arial"/>
          <w:color w:val="auto"/>
        </w:rPr>
        <w:t xml:space="preserve"> </w:t>
      </w:r>
      <w:r w:rsidR="009D41B5" w:rsidRPr="0047000D">
        <w:rPr>
          <w:rFonts w:ascii="Arial" w:hAnsi="Arial" w:cs="Arial"/>
          <w:color w:val="auto"/>
        </w:rPr>
        <w:t>%</w:t>
      </w:r>
    </w:p>
    <w:p w14:paraId="699A9F9D" w14:textId="77777777" w:rsidR="00080AC7" w:rsidRDefault="00080AC7" w:rsidP="00080AC7">
      <w:pPr>
        <w:pStyle w:val="Listenabsatz"/>
        <w:spacing w:after="0" w:line="240" w:lineRule="auto"/>
        <w:rPr>
          <w:rFonts w:cs="Arial"/>
        </w:rPr>
      </w:pPr>
    </w:p>
    <w:p w14:paraId="0AF0F919" w14:textId="10C5BB7A" w:rsidR="00D577DE" w:rsidRPr="0047000D" w:rsidRDefault="00D577DE" w:rsidP="00080AC7">
      <w:pPr>
        <w:pStyle w:val="Textkrper"/>
        <w:numPr>
          <w:ilvl w:val="0"/>
          <w:numId w:val="5"/>
        </w:numPr>
        <w:tabs>
          <w:tab w:val="left" w:pos="1134"/>
          <w:tab w:val="right" w:pos="1560"/>
        </w:tabs>
        <w:spacing w:line="240" w:lineRule="auto"/>
        <w:ind w:left="567" w:right="397" w:hanging="567"/>
        <w:jc w:val="left"/>
        <w:rPr>
          <w:rFonts w:ascii="Arial" w:hAnsi="Arial" w:cs="Arial"/>
          <w:color w:val="auto"/>
        </w:rPr>
      </w:pPr>
      <w:r w:rsidRPr="0047000D">
        <w:rPr>
          <w:rFonts w:ascii="Arial" w:hAnsi="Arial" w:cs="Arial"/>
          <w:color w:val="auto"/>
        </w:rPr>
        <w:t>de</w:t>
      </w:r>
      <w:r w:rsidR="001D1E31">
        <w:rPr>
          <w:rFonts w:ascii="Arial" w:hAnsi="Arial" w:cs="Arial"/>
          <w:color w:val="auto"/>
        </w:rPr>
        <w:t>r</w:t>
      </w:r>
      <w:r w:rsidRPr="0047000D">
        <w:rPr>
          <w:rFonts w:ascii="Arial" w:hAnsi="Arial" w:cs="Arial"/>
          <w:color w:val="auto"/>
        </w:rPr>
        <w:t xml:space="preserve"> </w:t>
      </w:r>
      <w:r>
        <w:rPr>
          <w:rFonts w:ascii="Arial" w:hAnsi="Arial" w:cs="Arial"/>
          <w:color w:val="auto"/>
        </w:rPr>
        <w:t>durchschnittliche Lei</w:t>
      </w:r>
      <w:r w:rsidR="00222E73">
        <w:rPr>
          <w:rFonts w:ascii="Arial" w:hAnsi="Arial" w:cs="Arial"/>
          <w:color w:val="auto"/>
        </w:rPr>
        <w:t>s</w:t>
      </w:r>
      <w:r>
        <w:rPr>
          <w:rFonts w:ascii="Arial" w:hAnsi="Arial" w:cs="Arial"/>
          <w:color w:val="auto"/>
        </w:rPr>
        <w:t xml:space="preserve">tungswert </w:t>
      </w:r>
      <w:r w:rsidR="00695D04">
        <w:rPr>
          <w:rFonts w:ascii="Arial" w:hAnsi="Arial" w:cs="Arial"/>
          <w:color w:val="auto"/>
        </w:rPr>
        <w:t>für die Unterhaltsreinigung</w:t>
      </w:r>
      <w:r w:rsidR="00695D04">
        <w:rPr>
          <w:rFonts w:ascii="Arial" w:hAnsi="Arial" w:cs="Arial"/>
          <w:color w:val="auto"/>
        </w:rPr>
        <w:br w:type="textWrapping" w:clear="all"/>
      </w:r>
      <w:r>
        <w:rPr>
          <w:rFonts w:ascii="Arial" w:hAnsi="Arial" w:cs="Arial"/>
          <w:color w:val="auto"/>
        </w:rPr>
        <w:t>für die</w:t>
      </w:r>
      <w:r w:rsidR="00881D0F" w:rsidRPr="00881D0F">
        <w:t xml:space="preserve"> </w:t>
      </w:r>
      <w:r w:rsidR="00881D0F" w:rsidRPr="00881D0F">
        <w:rPr>
          <w:rFonts w:ascii="Arial" w:hAnsi="Arial" w:cs="Arial"/>
          <w:color w:val="auto"/>
        </w:rPr>
        <w:t xml:space="preserve">Raumgruppen </w:t>
      </w:r>
      <w:r w:rsidR="001B3835">
        <w:rPr>
          <w:rFonts w:ascii="Arial" w:hAnsi="Arial" w:cs="Arial"/>
          <w:color w:val="auto"/>
        </w:rPr>
        <w:br w:type="textWrapping" w:clear="all"/>
      </w:r>
      <w:r w:rsidR="00881D0F" w:rsidRPr="00881D0F">
        <w:rPr>
          <w:rFonts w:ascii="Arial" w:hAnsi="Arial" w:cs="Arial"/>
          <w:color w:val="auto"/>
        </w:rPr>
        <w:t xml:space="preserve">G (Gruppenräume, Mehrzweckräume), </w:t>
      </w:r>
      <w:r w:rsidR="001B3835">
        <w:rPr>
          <w:rFonts w:ascii="Arial" w:hAnsi="Arial" w:cs="Arial"/>
          <w:color w:val="auto"/>
        </w:rPr>
        <w:br w:type="textWrapping" w:clear="all"/>
      </w:r>
      <w:r w:rsidR="00881D0F" w:rsidRPr="00881D0F">
        <w:rPr>
          <w:rFonts w:ascii="Arial" w:hAnsi="Arial" w:cs="Arial"/>
          <w:color w:val="auto"/>
        </w:rPr>
        <w:t xml:space="preserve">U1 (Unterrichtsräume, Klassenzimmer) und </w:t>
      </w:r>
      <w:r w:rsidR="001B3835">
        <w:rPr>
          <w:rFonts w:ascii="Arial" w:hAnsi="Arial" w:cs="Arial"/>
          <w:color w:val="auto"/>
        </w:rPr>
        <w:br w:type="textWrapping" w:clear="all"/>
      </w:r>
      <w:r w:rsidR="00881D0F" w:rsidRPr="00881D0F">
        <w:rPr>
          <w:rFonts w:ascii="Arial" w:hAnsi="Arial" w:cs="Arial"/>
          <w:color w:val="auto"/>
        </w:rPr>
        <w:t>U2 (Werkräume, Fachräume)</w:t>
      </w:r>
      <w:r w:rsidRPr="0047000D">
        <w:rPr>
          <w:rFonts w:ascii="Arial" w:hAnsi="Arial" w:cs="Arial"/>
          <w:color w:val="auto"/>
        </w:rPr>
        <w:tab/>
      </w:r>
      <w:r w:rsidRPr="0047000D">
        <w:rPr>
          <w:rFonts w:ascii="Arial" w:hAnsi="Arial" w:cs="Arial"/>
          <w:color w:val="auto"/>
        </w:rPr>
        <w:tab/>
      </w:r>
      <w:r w:rsidRPr="0047000D">
        <w:rPr>
          <w:rFonts w:ascii="Arial" w:hAnsi="Arial" w:cs="Arial"/>
          <w:color w:val="auto"/>
        </w:rPr>
        <w:tab/>
      </w:r>
      <w:r w:rsidRPr="0047000D">
        <w:rPr>
          <w:rFonts w:ascii="Arial" w:hAnsi="Arial" w:cs="Arial"/>
          <w:color w:val="auto"/>
        </w:rPr>
        <w:tab/>
      </w:r>
      <w:r>
        <w:rPr>
          <w:rFonts w:ascii="Arial" w:hAnsi="Arial" w:cs="Arial"/>
          <w:color w:val="auto"/>
        </w:rPr>
        <w:tab/>
      </w:r>
      <w:r>
        <w:rPr>
          <w:rFonts w:ascii="Arial" w:hAnsi="Arial" w:cs="Arial"/>
          <w:color w:val="auto"/>
        </w:rPr>
        <w:tab/>
      </w:r>
      <w:r w:rsidR="001B3835">
        <w:rPr>
          <w:rFonts w:ascii="Arial" w:hAnsi="Arial" w:cs="Arial"/>
          <w:color w:val="auto"/>
        </w:rPr>
        <w:tab/>
      </w:r>
      <w:r w:rsidR="001B3835">
        <w:rPr>
          <w:rFonts w:ascii="Arial" w:hAnsi="Arial" w:cs="Arial"/>
          <w:color w:val="auto"/>
        </w:rPr>
        <w:tab/>
      </w:r>
      <w:r w:rsidR="00922438">
        <w:rPr>
          <w:rFonts w:ascii="Arial" w:hAnsi="Arial" w:cs="Arial"/>
          <w:color w:val="auto"/>
        </w:rPr>
        <w:t>– – soweit die Raumgruppe im jeweiligen Objekt vorhanden ist –</w:t>
      </w:r>
      <w:r w:rsidR="001B3835">
        <w:rPr>
          <w:rFonts w:ascii="Arial" w:hAnsi="Arial" w:cs="Arial"/>
          <w:color w:val="auto"/>
        </w:rPr>
        <w:tab/>
      </w:r>
      <w:r w:rsidR="001B3835">
        <w:rPr>
          <w:rFonts w:ascii="Arial" w:hAnsi="Arial" w:cs="Arial"/>
          <w:color w:val="auto"/>
        </w:rPr>
        <w:tab/>
      </w:r>
      <w:r w:rsidR="001B3835">
        <w:rPr>
          <w:rFonts w:ascii="Arial" w:hAnsi="Arial" w:cs="Arial"/>
          <w:color w:val="auto"/>
        </w:rPr>
        <w:tab/>
      </w:r>
      <w:r w:rsidR="001B3835">
        <w:rPr>
          <w:rFonts w:ascii="Arial" w:hAnsi="Arial" w:cs="Arial"/>
          <w:color w:val="auto"/>
        </w:rPr>
        <w:tab/>
      </w:r>
      <w:r w:rsidR="001B3835">
        <w:rPr>
          <w:rFonts w:ascii="Arial" w:hAnsi="Arial" w:cs="Arial"/>
          <w:color w:val="auto"/>
        </w:rPr>
        <w:tab/>
      </w:r>
      <w:r w:rsidR="001B3835">
        <w:rPr>
          <w:rFonts w:ascii="Arial" w:hAnsi="Arial" w:cs="Arial"/>
          <w:color w:val="auto"/>
        </w:rPr>
        <w:tab/>
      </w:r>
      <w:r w:rsidR="00922438">
        <w:rPr>
          <w:rFonts w:ascii="Arial" w:hAnsi="Arial" w:cs="Arial"/>
          <w:color w:val="auto"/>
        </w:rPr>
        <w:tab/>
      </w:r>
      <w:r w:rsidR="00922438">
        <w:rPr>
          <w:rFonts w:ascii="Arial" w:hAnsi="Arial" w:cs="Arial"/>
          <w:color w:val="auto"/>
        </w:rPr>
        <w:tab/>
      </w:r>
      <w:r w:rsidR="00922438">
        <w:rPr>
          <w:rFonts w:ascii="Arial" w:hAnsi="Arial" w:cs="Arial"/>
          <w:color w:val="auto"/>
        </w:rPr>
        <w:tab/>
      </w:r>
      <w:r w:rsidR="00922438">
        <w:rPr>
          <w:rFonts w:ascii="Arial" w:hAnsi="Arial" w:cs="Arial"/>
          <w:color w:val="auto"/>
        </w:rPr>
        <w:tab/>
      </w:r>
      <w:r w:rsidR="001B3835">
        <w:rPr>
          <w:rFonts w:ascii="Arial" w:hAnsi="Arial" w:cs="Arial"/>
          <w:color w:val="auto"/>
        </w:rPr>
        <w:tab/>
      </w:r>
      <w:r w:rsidR="002C45DD">
        <w:rPr>
          <w:rFonts w:ascii="Arial" w:hAnsi="Arial" w:cs="Arial"/>
          <w:color w:val="auto"/>
        </w:rPr>
        <w:tab/>
      </w:r>
      <w:r w:rsidR="002C45DD">
        <w:rPr>
          <w:rFonts w:ascii="Arial" w:hAnsi="Arial" w:cs="Arial"/>
          <w:color w:val="auto"/>
        </w:rPr>
        <w:tab/>
      </w:r>
      <w:r w:rsidR="002C45DD">
        <w:rPr>
          <w:rFonts w:ascii="Arial" w:hAnsi="Arial" w:cs="Arial"/>
          <w:color w:val="auto"/>
        </w:rPr>
        <w:tab/>
      </w:r>
      <w:r w:rsidR="002C45DD">
        <w:rPr>
          <w:rFonts w:ascii="Arial" w:hAnsi="Arial" w:cs="Arial"/>
          <w:color w:val="auto"/>
        </w:rPr>
        <w:tab/>
      </w:r>
      <w:r w:rsidRPr="0047000D">
        <w:rPr>
          <w:rFonts w:ascii="Arial" w:hAnsi="Arial" w:cs="Arial"/>
          <w:color w:val="auto"/>
        </w:rPr>
        <w:t xml:space="preserve">zu </w:t>
      </w:r>
      <w:r>
        <w:rPr>
          <w:rFonts w:ascii="Arial" w:hAnsi="Arial" w:cs="Arial"/>
          <w:color w:val="auto"/>
        </w:rPr>
        <w:t>10</w:t>
      </w:r>
      <w:r w:rsidRPr="00E510EC">
        <w:rPr>
          <w:rFonts w:ascii="Arial" w:hAnsi="Arial" w:cs="Arial"/>
          <w:color w:val="auto"/>
        </w:rPr>
        <w:t xml:space="preserve"> </w:t>
      </w:r>
      <w:r w:rsidRPr="0047000D">
        <w:rPr>
          <w:rFonts w:ascii="Arial" w:hAnsi="Arial" w:cs="Arial"/>
          <w:color w:val="auto"/>
        </w:rPr>
        <w:t>%</w:t>
      </w:r>
    </w:p>
    <w:p w14:paraId="4EFAA479" w14:textId="2D4A2601" w:rsidR="00D577DE" w:rsidRDefault="00D577DE" w:rsidP="00080AC7">
      <w:pPr>
        <w:pStyle w:val="Textkrper"/>
        <w:numPr>
          <w:ilvl w:val="0"/>
          <w:numId w:val="5"/>
        </w:numPr>
        <w:tabs>
          <w:tab w:val="left" w:pos="1134"/>
          <w:tab w:val="right" w:pos="1560"/>
        </w:tabs>
        <w:spacing w:line="240" w:lineRule="auto"/>
        <w:ind w:left="567" w:right="397" w:hanging="567"/>
        <w:jc w:val="left"/>
        <w:rPr>
          <w:rFonts w:ascii="Arial" w:hAnsi="Arial" w:cs="Arial"/>
          <w:color w:val="auto"/>
        </w:rPr>
      </w:pPr>
      <w:r w:rsidRPr="0047000D">
        <w:rPr>
          <w:rFonts w:ascii="Arial" w:hAnsi="Arial" w:cs="Arial"/>
          <w:color w:val="auto"/>
        </w:rPr>
        <w:t>de</w:t>
      </w:r>
      <w:r w:rsidR="001D1E31">
        <w:rPr>
          <w:rFonts w:ascii="Arial" w:hAnsi="Arial" w:cs="Arial"/>
          <w:color w:val="auto"/>
        </w:rPr>
        <w:t>r</w:t>
      </w:r>
      <w:r w:rsidRPr="0047000D">
        <w:rPr>
          <w:rFonts w:ascii="Arial" w:hAnsi="Arial" w:cs="Arial"/>
          <w:color w:val="auto"/>
        </w:rPr>
        <w:t xml:space="preserve"> </w:t>
      </w:r>
      <w:r>
        <w:rPr>
          <w:rFonts w:ascii="Arial" w:hAnsi="Arial" w:cs="Arial"/>
          <w:color w:val="auto"/>
        </w:rPr>
        <w:t>durchschnittliche Lei</w:t>
      </w:r>
      <w:r w:rsidR="00222E73">
        <w:rPr>
          <w:rFonts w:ascii="Arial" w:hAnsi="Arial" w:cs="Arial"/>
          <w:color w:val="auto"/>
        </w:rPr>
        <w:t>s</w:t>
      </w:r>
      <w:r>
        <w:rPr>
          <w:rFonts w:ascii="Arial" w:hAnsi="Arial" w:cs="Arial"/>
          <w:color w:val="auto"/>
        </w:rPr>
        <w:t>tungswert</w:t>
      </w:r>
      <w:r w:rsidR="00695D04">
        <w:rPr>
          <w:rFonts w:ascii="Arial" w:hAnsi="Arial" w:cs="Arial"/>
          <w:color w:val="auto"/>
        </w:rPr>
        <w:t xml:space="preserve"> für die Unterhaltsreinigung</w:t>
      </w:r>
      <w:r>
        <w:rPr>
          <w:rFonts w:ascii="Arial" w:hAnsi="Arial" w:cs="Arial"/>
          <w:color w:val="auto"/>
        </w:rPr>
        <w:t xml:space="preserve"> </w:t>
      </w:r>
      <w:r>
        <w:rPr>
          <w:rFonts w:ascii="Arial" w:hAnsi="Arial" w:cs="Arial"/>
          <w:color w:val="auto"/>
        </w:rPr>
        <w:br w:type="textWrapping" w:clear="all"/>
        <w:t xml:space="preserve">für </w:t>
      </w:r>
      <w:r w:rsidR="00881D0F">
        <w:rPr>
          <w:rFonts w:ascii="Arial" w:hAnsi="Arial" w:cs="Arial"/>
          <w:color w:val="auto"/>
        </w:rPr>
        <w:t>alle übrigen</w:t>
      </w:r>
      <w:r>
        <w:rPr>
          <w:rFonts w:ascii="Arial" w:hAnsi="Arial" w:cs="Arial"/>
          <w:color w:val="auto"/>
        </w:rPr>
        <w:t xml:space="preserve"> Raumgruppen</w:t>
      </w:r>
      <w:r w:rsidRPr="0047000D">
        <w:rPr>
          <w:rFonts w:ascii="Arial" w:hAnsi="Arial" w:cs="Arial"/>
          <w:color w:val="auto"/>
        </w:rPr>
        <w:tab/>
      </w:r>
      <w:r w:rsidRPr="0047000D">
        <w:rPr>
          <w:rFonts w:ascii="Arial" w:hAnsi="Arial" w:cs="Arial"/>
          <w:color w:val="auto"/>
        </w:rPr>
        <w:tab/>
      </w:r>
      <w:r w:rsidRPr="0047000D">
        <w:rPr>
          <w:rFonts w:ascii="Arial" w:hAnsi="Arial" w:cs="Arial"/>
          <w:color w:val="auto"/>
        </w:rPr>
        <w:tab/>
      </w:r>
      <w:r w:rsidRPr="0047000D">
        <w:rPr>
          <w:rFonts w:ascii="Arial" w:hAnsi="Arial" w:cs="Arial"/>
          <w:color w:val="auto"/>
        </w:rPr>
        <w:tab/>
      </w:r>
      <w:r w:rsidRPr="0047000D">
        <w:rPr>
          <w:rFonts w:ascii="Arial" w:hAnsi="Arial" w:cs="Arial"/>
          <w:color w:val="auto"/>
        </w:rPr>
        <w:tab/>
      </w:r>
      <w:r>
        <w:rPr>
          <w:rFonts w:ascii="Arial" w:hAnsi="Arial" w:cs="Arial"/>
          <w:color w:val="auto"/>
        </w:rPr>
        <w:tab/>
      </w:r>
      <w:r>
        <w:rPr>
          <w:rFonts w:ascii="Arial" w:hAnsi="Arial" w:cs="Arial"/>
          <w:color w:val="auto"/>
        </w:rPr>
        <w:tab/>
      </w:r>
      <w:r w:rsidRPr="0047000D">
        <w:rPr>
          <w:rFonts w:ascii="Arial" w:hAnsi="Arial" w:cs="Arial"/>
          <w:color w:val="auto"/>
        </w:rPr>
        <w:t xml:space="preserve">zu </w:t>
      </w:r>
      <w:r w:rsidR="00556392">
        <w:rPr>
          <w:rFonts w:ascii="Arial" w:hAnsi="Arial" w:cs="Arial"/>
          <w:color w:val="auto"/>
        </w:rPr>
        <w:t>5</w:t>
      </w:r>
      <w:r w:rsidR="00556392" w:rsidRPr="00E510EC">
        <w:rPr>
          <w:rFonts w:ascii="Arial" w:hAnsi="Arial" w:cs="Arial"/>
          <w:color w:val="auto"/>
        </w:rPr>
        <w:t xml:space="preserve"> </w:t>
      </w:r>
      <w:r w:rsidRPr="0047000D">
        <w:rPr>
          <w:rFonts w:ascii="Arial" w:hAnsi="Arial" w:cs="Arial"/>
          <w:color w:val="auto"/>
        </w:rPr>
        <w:t>%</w:t>
      </w:r>
    </w:p>
    <w:p w14:paraId="5B2C265A" w14:textId="77777777" w:rsidR="00080AC7" w:rsidRPr="0047000D" w:rsidRDefault="00080AC7" w:rsidP="00080AC7">
      <w:pPr>
        <w:pStyle w:val="Textkrper"/>
        <w:tabs>
          <w:tab w:val="left" w:pos="1134"/>
          <w:tab w:val="right" w:pos="1560"/>
        </w:tabs>
        <w:spacing w:line="240" w:lineRule="auto"/>
        <w:ind w:left="0" w:right="397"/>
        <w:jc w:val="left"/>
        <w:rPr>
          <w:rFonts w:ascii="Arial" w:hAnsi="Arial" w:cs="Arial"/>
          <w:color w:val="auto"/>
        </w:rPr>
      </w:pPr>
    </w:p>
    <w:p w14:paraId="0489FE21" w14:textId="72F99F23" w:rsidR="00D577DE" w:rsidRDefault="00D577DE" w:rsidP="00080AC7">
      <w:pPr>
        <w:pStyle w:val="Textkrper"/>
        <w:numPr>
          <w:ilvl w:val="0"/>
          <w:numId w:val="5"/>
        </w:numPr>
        <w:tabs>
          <w:tab w:val="left" w:pos="1134"/>
          <w:tab w:val="right" w:pos="1560"/>
        </w:tabs>
        <w:spacing w:line="240" w:lineRule="auto"/>
        <w:ind w:left="567" w:right="397" w:hanging="567"/>
        <w:jc w:val="left"/>
        <w:rPr>
          <w:rFonts w:ascii="Arial" w:hAnsi="Arial" w:cs="Arial"/>
          <w:color w:val="auto"/>
        </w:rPr>
      </w:pPr>
      <w:r w:rsidRPr="0047000D">
        <w:rPr>
          <w:rFonts w:ascii="Arial" w:hAnsi="Arial" w:cs="Arial"/>
          <w:color w:val="auto"/>
        </w:rPr>
        <w:t>de</w:t>
      </w:r>
      <w:r w:rsidR="001D1E31">
        <w:rPr>
          <w:rFonts w:ascii="Arial" w:hAnsi="Arial" w:cs="Arial"/>
          <w:color w:val="auto"/>
        </w:rPr>
        <w:t>r</w:t>
      </w:r>
      <w:r w:rsidRPr="0047000D">
        <w:rPr>
          <w:rFonts w:ascii="Arial" w:hAnsi="Arial" w:cs="Arial"/>
          <w:color w:val="auto"/>
        </w:rPr>
        <w:t xml:space="preserve"> </w:t>
      </w:r>
      <w:r>
        <w:rPr>
          <w:rFonts w:ascii="Arial" w:hAnsi="Arial" w:cs="Arial"/>
          <w:color w:val="auto"/>
        </w:rPr>
        <w:t xml:space="preserve">durchschnittliche Leistungswert </w:t>
      </w:r>
      <w:r>
        <w:rPr>
          <w:rFonts w:ascii="Arial" w:hAnsi="Arial" w:cs="Arial"/>
          <w:color w:val="auto"/>
        </w:rPr>
        <w:br w:type="textWrapping" w:clear="all"/>
        <w:t>für die Grundreinigung</w:t>
      </w:r>
      <w:r>
        <w:rPr>
          <w:rFonts w:ascii="Arial" w:hAnsi="Arial" w:cs="Arial"/>
          <w:color w:val="auto"/>
        </w:rPr>
        <w:tab/>
      </w:r>
      <w:r>
        <w:rPr>
          <w:rFonts w:ascii="Arial" w:hAnsi="Arial" w:cs="Arial"/>
          <w:color w:val="auto"/>
        </w:rPr>
        <w:tab/>
      </w:r>
      <w:r w:rsidRPr="0047000D">
        <w:rPr>
          <w:rFonts w:ascii="Arial" w:hAnsi="Arial" w:cs="Arial"/>
          <w:color w:val="auto"/>
        </w:rPr>
        <w:tab/>
      </w:r>
      <w:r w:rsidRPr="0047000D">
        <w:rPr>
          <w:rFonts w:ascii="Arial" w:hAnsi="Arial" w:cs="Arial"/>
          <w:color w:val="auto"/>
        </w:rPr>
        <w:tab/>
      </w:r>
      <w:r w:rsidRPr="0047000D">
        <w:rPr>
          <w:rFonts w:ascii="Arial" w:hAnsi="Arial" w:cs="Arial"/>
          <w:color w:val="auto"/>
        </w:rPr>
        <w:tab/>
      </w:r>
      <w:r w:rsidRPr="0047000D">
        <w:rPr>
          <w:rFonts w:ascii="Arial" w:hAnsi="Arial" w:cs="Arial"/>
          <w:color w:val="auto"/>
        </w:rPr>
        <w:tab/>
      </w:r>
      <w:r w:rsidRPr="0047000D">
        <w:rPr>
          <w:rFonts w:ascii="Arial" w:hAnsi="Arial" w:cs="Arial"/>
          <w:color w:val="auto"/>
        </w:rPr>
        <w:tab/>
      </w:r>
      <w:r>
        <w:rPr>
          <w:rFonts w:ascii="Arial" w:hAnsi="Arial" w:cs="Arial"/>
          <w:color w:val="auto"/>
        </w:rPr>
        <w:tab/>
      </w:r>
      <w:r w:rsidRPr="0047000D">
        <w:rPr>
          <w:rFonts w:ascii="Arial" w:hAnsi="Arial" w:cs="Arial"/>
          <w:color w:val="auto"/>
        </w:rPr>
        <w:t xml:space="preserve">zu </w:t>
      </w:r>
      <w:r>
        <w:rPr>
          <w:rFonts w:ascii="Arial" w:hAnsi="Arial" w:cs="Arial"/>
          <w:color w:val="auto"/>
        </w:rPr>
        <w:t>5</w:t>
      </w:r>
      <w:r w:rsidRPr="00E510EC">
        <w:rPr>
          <w:rFonts w:ascii="Arial" w:hAnsi="Arial" w:cs="Arial"/>
          <w:color w:val="auto"/>
        </w:rPr>
        <w:t xml:space="preserve"> </w:t>
      </w:r>
      <w:r w:rsidRPr="0047000D">
        <w:rPr>
          <w:rFonts w:ascii="Arial" w:hAnsi="Arial" w:cs="Arial"/>
          <w:color w:val="auto"/>
        </w:rPr>
        <w:t>%</w:t>
      </w:r>
    </w:p>
    <w:p w14:paraId="1799F757" w14:textId="77777777" w:rsidR="00080AC7" w:rsidRDefault="00080AC7" w:rsidP="00080AC7">
      <w:pPr>
        <w:pStyle w:val="Listenabsatz"/>
        <w:spacing w:after="0" w:line="240" w:lineRule="auto"/>
        <w:rPr>
          <w:rFonts w:cs="Arial"/>
        </w:rPr>
      </w:pPr>
    </w:p>
    <w:p w14:paraId="29159B6E" w14:textId="24767F10" w:rsidR="00080AC7" w:rsidRDefault="00B06809" w:rsidP="00080AC7">
      <w:pPr>
        <w:pStyle w:val="Textkrper"/>
        <w:numPr>
          <w:ilvl w:val="0"/>
          <w:numId w:val="5"/>
        </w:numPr>
        <w:tabs>
          <w:tab w:val="left" w:pos="1134"/>
          <w:tab w:val="right" w:pos="1560"/>
        </w:tabs>
        <w:spacing w:line="240" w:lineRule="auto"/>
        <w:ind w:left="567" w:right="397" w:hanging="567"/>
        <w:rPr>
          <w:rFonts w:ascii="Arial" w:hAnsi="Arial" w:cs="Arial"/>
          <w:color w:val="auto"/>
        </w:rPr>
      </w:pPr>
      <w:r w:rsidRPr="0047000D">
        <w:rPr>
          <w:rFonts w:ascii="Arial" w:hAnsi="Arial" w:cs="Arial"/>
          <w:color w:val="auto"/>
        </w:rPr>
        <w:t>der</w:t>
      </w:r>
      <w:r w:rsidR="006852CA" w:rsidRPr="0047000D">
        <w:rPr>
          <w:rFonts w:ascii="Arial" w:hAnsi="Arial" w:cs="Arial"/>
          <w:color w:val="auto"/>
        </w:rPr>
        <w:t> </w:t>
      </w:r>
      <w:r w:rsidR="00063E5F" w:rsidRPr="0047000D">
        <w:rPr>
          <w:rFonts w:ascii="Arial" w:hAnsi="Arial" w:cs="Arial"/>
          <w:color w:val="auto"/>
        </w:rPr>
        <w:t>unproduktive</w:t>
      </w:r>
      <w:r w:rsidR="006852CA" w:rsidRPr="0047000D">
        <w:rPr>
          <w:rFonts w:ascii="Arial" w:hAnsi="Arial" w:cs="Arial"/>
          <w:color w:val="auto"/>
        </w:rPr>
        <w:t> </w:t>
      </w:r>
      <w:r w:rsidRPr="0047000D">
        <w:rPr>
          <w:rFonts w:ascii="Arial" w:hAnsi="Arial" w:cs="Arial"/>
          <w:color w:val="auto"/>
        </w:rPr>
        <w:t xml:space="preserve">Stundeneinsatz </w:t>
      </w:r>
      <w:r w:rsidR="006852CA" w:rsidRPr="0047000D">
        <w:rPr>
          <w:rFonts w:ascii="Arial" w:hAnsi="Arial" w:cs="Arial"/>
          <w:color w:val="auto"/>
        </w:rPr>
        <w:br w:type="textWrapping" w:clear="all"/>
      </w:r>
      <w:r w:rsidR="00AC5C33" w:rsidRPr="0047000D">
        <w:rPr>
          <w:rFonts w:ascii="Arial" w:hAnsi="Arial" w:cs="Arial"/>
          <w:color w:val="auto"/>
        </w:rPr>
        <w:t>der</w:t>
      </w:r>
      <w:r w:rsidR="000E0031" w:rsidRPr="0047000D">
        <w:rPr>
          <w:rFonts w:ascii="Arial" w:hAnsi="Arial" w:cs="Arial"/>
          <w:color w:val="auto"/>
        </w:rPr>
        <w:t xml:space="preserve"> </w:t>
      </w:r>
      <w:r w:rsidRPr="0047000D">
        <w:rPr>
          <w:rFonts w:ascii="Arial" w:hAnsi="Arial" w:cs="Arial"/>
          <w:color w:val="auto"/>
        </w:rPr>
        <w:t>Objektleitung</w:t>
      </w:r>
      <w:r w:rsidR="00131505" w:rsidRPr="0047000D">
        <w:rPr>
          <w:rFonts w:ascii="Arial" w:hAnsi="Arial" w:cs="Arial"/>
          <w:color w:val="auto"/>
        </w:rPr>
        <w:t xml:space="preserve"> </w:t>
      </w:r>
      <w:r w:rsidR="006852CA" w:rsidRPr="0047000D">
        <w:rPr>
          <w:rFonts w:ascii="Arial" w:hAnsi="Arial" w:cs="Arial"/>
          <w:color w:val="auto"/>
        </w:rPr>
        <w:t>und der Aufsicht</w:t>
      </w:r>
      <w:r w:rsidR="00695D04">
        <w:rPr>
          <w:rFonts w:ascii="Arial" w:hAnsi="Arial" w:cs="Arial"/>
          <w:color w:val="auto"/>
        </w:rPr>
        <w:t>(</w:t>
      </w:r>
      <w:r w:rsidR="00154634">
        <w:rPr>
          <w:rFonts w:ascii="Arial" w:hAnsi="Arial" w:cs="Arial"/>
          <w:color w:val="auto"/>
        </w:rPr>
        <w:t>en</w:t>
      </w:r>
      <w:r w:rsidR="00695D04">
        <w:rPr>
          <w:rFonts w:ascii="Arial" w:hAnsi="Arial" w:cs="Arial"/>
          <w:color w:val="auto"/>
        </w:rPr>
        <w:t>)</w:t>
      </w:r>
      <w:r w:rsidR="00600278">
        <w:rPr>
          <w:rFonts w:ascii="Arial" w:hAnsi="Arial" w:cs="Arial"/>
          <w:color w:val="auto"/>
        </w:rPr>
        <w:t>/</w:t>
      </w:r>
      <w:r w:rsidR="00695D04">
        <w:rPr>
          <w:rFonts w:ascii="Arial" w:hAnsi="Arial" w:cs="Arial"/>
          <w:color w:val="auto"/>
        </w:rPr>
        <w:t>Vorarbeiter</w:t>
      </w:r>
      <w:r w:rsidR="006852CA" w:rsidRPr="0047000D">
        <w:rPr>
          <w:rFonts w:ascii="Arial" w:hAnsi="Arial" w:cs="Arial"/>
          <w:color w:val="auto"/>
        </w:rPr>
        <w:t xml:space="preserve"> </w:t>
      </w:r>
      <w:r w:rsidR="009D41B5" w:rsidRPr="0047000D">
        <w:rPr>
          <w:rFonts w:ascii="Arial" w:hAnsi="Arial" w:cs="Arial"/>
          <w:color w:val="auto"/>
        </w:rPr>
        <w:t>pro Jahr</w:t>
      </w:r>
      <w:r w:rsidR="00131505" w:rsidRPr="0047000D">
        <w:rPr>
          <w:rFonts w:ascii="Arial" w:hAnsi="Arial" w:cs="Arial"/>
          <w:color w:val="auto"/>
        </w:rPr>
        <w:t xml:space="preserve"> </w:t>
      </w:r>
      <w:r w:rsidR="00E7583A" w:rsidRPr="0047000D">
        <w:rPr>
          <w:rFonts w:ascii="Arial" w:hAnsi="Arial" w:cs="Arial"/>
          <w:color w:val="auto"/>
        </w:rPr>
        <w:tab/>
      </w:r>
      <w:r w:rsidR="006852CA" w:rsidRPr="0047000D">
        <w:rPr>
          <w:rFonts w:ascii="Arial" w:hAnsi="Arial" w:cs="Arial"/>
          <w:color w:val="auto"/>
        </w:rPr>
        <w:tab/>
      </w:r>
      <w:r w:rsidR="006852CA" w:rsidRPr="0047000D">
        <w:rPr>
          <w:rFonts w:ascii="Arial" w:hAnsi="Arial" w:cs="Arial"/>
          <w:color w:val="auto"/>
        </w:rPr>
        <w:tab/>
      </w:r>
      <w:r w:rsidR="008F537E" w:rsidRPr="0047000D">
        <w:rPr>
          <w:rFonts w:ascii="Arial" w:hAnsi="Arial" w:cs="Arial"/>
          <w:color w:val="auto"/>
        </w:rPr>
        <w:t xml:space="preserve">zu </w:t>
      </w:r>
      <w:r w:rsidR="009D41B5" w:rsidRPr="0047000D">
        <w:rPr>
          <w:rFonts w:ascii="Arial" w:hAnsi="Arial" w:cs="Arial"/>
          <w:color w:val="auto"/>
        </w:rPr>
        <w:t>1</w:t>
      </w:r>
      <w:r w:rsidR="00131505" w:rsidRPr="0047000D">
        <w:rPr>
          <w:rFonts w:ascii="Arial" w:hAnsi="Arial" w:cs="Arial"/>
          <w:color w:val="auto"/>
        </w:rPr>
        <w:t>0</w:t>
      </w:r>
      <w:r w:rsidR="0021014E" w:rsidRPr="0047000D">
        <w:rPr>
          <w:rFonts w:ascii="Arial" w:hAnsi="Arial" w:cs="Arial"/>
          <w:color w:val="auto"/>
        </w:rPr>
        <w:t xml:space="preserve"> </w:t>
      </w:r>
      <w:r w:rsidRPr="0047000D">
        <w:rPr>
          <w:rFonts w:ascii="Arial" w:hAnsi="Arial" w:cs="Arial"/>
          <w:color w:val="auto"/>
        </w:rPr>
        <w:t>%</w:t>
      </w:r>
    </w:p>
    <w:p w14:paraId="4CEC5B35" w14:textId="3E2EEBB7" w:rsidR="00B06809" w:rsidRPr="0047000D" w:rsidRDefault="00B06809" w:rsidP="00080AC7">
      <w:pPr>
        <w:pStyle w:val="Textkrper"/>
        <w:tabs>
          <w:tab w:val="left" w:pos="1134"/>
          <w:tab w:val="right" w:pos="1560"/>
        </w:tabs>
        <w:spacing w:line="240" w:lineRule="auto"/>
        <w:ind w:left="0" w:right="397"/>
        <w:rPr>
          <w:rFonts w:ascii="Arial" w:hAnsi="Arial" w:cs="Arial"/>
          <w:color w:val="auto"/>
        </w:rPr>
      </w:pPr>
      <w:r w:rsidRPr="0047000D">
        <w:rPr>
          <w:rFonts w:ascii="Arial" w:hAnsi="Arial" w:cs="Arial"/>
          <w:color w:val="auto"/>
        </w:rPr>
        <w:t xml:space="preserve"> </w:t>
      </w:r>
    </w:p>
    <w:p w14:paraId="18724656" w14:textId="07485C38" w:rsidR="00B06809" w:rsidRDefault="002C48DD" w:rsidP="00080AC7">
      <w:pPr>
        <w:pStyle w:val="Textkrper"/>
        <w:spacing w:line="240" w:lineRule="auto"/>
        <w:ind w:left="567" w:hanging="567"/>
        <w:rPr>
          <w:rFonts w:ascii="Arial" w:hAnsi="Arial" w:cs="Arial"/>
          <w:color w:val="auto"/>
        </w:rPr>
      </w:pPr>
      <w:r w:rsidRPr="00637E83">
        <w:rPr>
          <w:rFonts w:ascii="Arial" w:hAnsi="Arial" w:cs="Arial"/>
          <w:color w:val="auto"/>
        </w:rPr>
        <w:t xml:space="preserve">            </w:t>
      </w:r>
      <w:r w:rsidRPr="00637E83">
        <w:rPr>
          <w:rFonts w:ascii="Arial" w:hAnsi="Arial" w:cs="Arial"/>
          <w:color w:val="auto"/>
        </w:rPr>
        <w:tab/>
      </w:r>
      <w:r w:rsidR="00540559">
        <w:rPr>
          <w:rFonts w:ascii="Arial" w:hAnsi="Arial" w:cs="Arial"/>
          <w:color w:val="auto"/>
        </w:rPr>
        <w:tab/>
      </w:r>
      <w:r w:rsidR="0021014E">
        <w:rPr>
          <w:rFonts w:ascii="Arial" w:hAnsi="Arial" w:cs="Arial"/>
          <w:color w:val="auto"/>
        </w:rPr>
        <w:tab/>
      </w:r>
      <w:r w:rsidR="0021014E">
        <w:rPr>
          <w:rFonts w:ascii="Arial" w:hAnsi="Arial" w:cs="Arial"/>
          <w:color w:val="auto"/>
        </w:rPr>
        <w:tab/>
      </w:r>
      <w:r w:rsidR="0021014E">
        <w:rPr>
          <w:rFonts w:ascii="Arial" w:hAnsi="Arial" w:cs="Arial"/>
          <w:color w:val="auto"/>
        </w:rPr>
        <w:tab/>
      </w:r>
      <w:r w:rsidR="00E7583A">
        <w:rPr>
          <w:rFonts w:ascii="Arial" w:hAnsi="Arial" w:cs="Arial"/>
          <w:color w:val="auto"/>
        </w:rPr>
        <w:tab/>
      </w:r>
      <w:r w:rsidR="0021014E">
        <w:rPr>
          <w:rFonts w:ascii="Arial" w:hAnsi="Arial" w:cs="Arial"/>
          <w:color w:val="auto"/>
        </w:rPr>
        <w:t>d.h. Ziffer</w:t>
      </w:r>
      <w:r w:rsidR="006C65E7">
        <w:rPr>
          <w:rFonts w:ascii="Arial" w:hAnsi="Arial" w:cs="Arial"/>
          <w:color w:val="auto"/>
        </w:rPr>
        <w:t xml:space="preserve"> </w:t>
      </w:r>
      <w:r w:rsidR="00D577DE">
        <w:rPr>
          <w:rFonts w:ascii="Arial" w:hAnsi="Arial" w:cs="Arial"/>
          <w:color w:val="auto"/>
        </w:rPr>
        <w:t>2-6</w:t>
      </w:r>
      <w:r w:rsidR="0021014E">
        <w:rPr>
          <w:rFonts w:ascii="Arial" w:hAnsi="Arial" w:cs="Arial"/>
          <w:color w:val="auto"/>
        </w:rPr>
        <w:t xml:space="preserve"> insgesamt</w:t>
      </w:r>
      <w:r w:rsidR="0021014E">
        <w:rPr>
          <w:rFonts w:ascii="Arial" w:hAnsi="Arial" w:cs="Arial"/>
          <w:color w:val="auto"/>
        </w:rPr>
        <w:tab/>
      </w:r>
      <w:r w:rsidR="00C60ACB">
        <w:rPr>
          <w:rFonts w:ascii="Arial" w:hAnsi="Arial" w:cs="Arial"/>
          <w:color w:val="auto"/>
        </w:rPr>
        <w:tab/>
      </w:r>
      <w:r w:rsidRPr="00637E83">
        <w:rPr>
          <w:rFonts w:ascii="Arial" w:hAnsi="Arial" w:cs="Arial"/>
          <w:color w:val="auto"/>
        </w:rPr>
        <w:t xml:space="preserve">zu </w:t>
      </w:r>
      <w:r w:rsidR="001D1E31">
        <w:rPr>
          <w:rFonts w:ascii="Arial" w:hAnsi="Arial" w:cs="Arial"/>
          <w:color w:val="auto"/>
        </w:rPr>
        <w:t>4</w:t>
      </w:r>
      <w:r w:rsidR="00D577DE">
        <w:rPr>
          <w:rFonts w:ascii="Arial" w:hAnsi="Arial" w:cs="Arial"/>
          <w:color w:val="auto"/>
        </w:rPr>
        <w:t>0</w:t>
      </w:r>
      <w:r w:rsidR="00131505" w:rsidRPr="00637E83">
        <w:rPr>
          <w:rFonts w:ascii="Arial" w:hAnsi="Arial" w:cs="Arial"/>
          <w:color w:val="auto"/>
        </w:rPr>
        <w:t xml:space="preserve"> </w:t>
      </w:r>
      <w:r w:rsidR="00B06809" w:rsidRPr="00637E83">
        <w:rPr>
          <w:rFonts w:ascii="Arial" w:hAnsi="Arial" w:cs="Arial"/>
          <w:color w:val="auto"/>
        </w:rPr>
        <w:t xml:space="preserve">% </w:t>
      </w:r>
    </w:p>
    <w:p w14:paraId="271D9791" w14:textId="77777777" w:rsidR="00080AC7" w:rsidRDefault="00080AC7" w:rsidP="00080AC7">
      <w:pPr>
        <w:pStyle w:val="Textkrper"/>
        <w:tabs>
          <w:tab w:val="left" w:pos="1134"/>
          <w:tab w:val="right" w:pos="7371"/>
        </w:tabs>
        <w:spacing w:line="240" w:lineRule="auto"/>
        <w:ind w:left="567" w:right="397" w:hanging="567"/>
        <w:rPr>
          <w:rFonts w:ascii="Arial" w:hAnsi="Arial" w:cs="Arial"/>
          <w:color w:val="auto"/>
        </w:rPr>
      </w:pPr>
    </w:p>
    <w:p w14:paraId="451E57BF" w14:textId="3B4D7F68" w:rsidR="001F5867" w:rsidRPr="00540559" w:rsidRDefault="00540559" w:rsidP="00080AC7">
      <w:pPr>
        <w:pStyle w:val="Textkrper"/>
        <w:tabs>
          <w:tab w:val="left" w:pos="1134"/>
          <w:tab w:val="right" w:pos="7371"/>
        </w:tabs>
        <w:spacing w:line="240" w:lineRule="auto"/>
        <w:ind w:left="567" w:right="397" w:hanging="567"/>
        <w:rPr>
          <w:rFonts w:ascii="Arial" w:hAnsi="Arial" w:cs="Arial"/>
          <w:color w:val="auto"/>
        </w:rPr>
      </w:pPr>
      <w:r w:rsidRPr="00540559">
        <w:rPr>
          <w:rFonts w:ascii="Arial" w:hAnsi="Arial" w:cs="Arial"/>
          <w:color w:val="auto"/>
        </w:rPr>
        <w:t>b</w:t>
      </w:r>
      <w:r w:rsidR="007F6E8C" w:rsidRPr="00540559">
        <w:rPr>
          <w:rFonts w:ascii="Arial" w:hAnsi="Arial" w:cs="Arial"/>
          <w:color w:val="auto"/>
        </w:rPr>
        <w:t>erücksichtigt.</w:t>
      </w:r>
    </w:p>
    <w:p w14:paraId="7B9D3165" w14:textId="77777777" w:rsidR="00F0065B" w:rsidRDefault="00F0065B" w:rsidP="00E7583A">
      <w:pPr>
        <w:pStyle w:val="Textkrper"/>
        <w:spacing w:after="200" w:line="276" w:lineRule="auto"/>
        <w:ind w:left="426" w:right="397"/>
        <w:rPr>
          <w:rFonts w:ascii="Arial" w:hAnsi="Arial" w:cs="Arial"/>
          <w:b/>
          <w:color w:val="auto"/>
        </w:rPr>
      </w:pPr>
    </w:p>
    <w:p w14:paraId="4D07B3EE" w14:textId="69C3122D" w:rsidR="00B06809" w:rsidRPr="00D750FB" w:rsidRDefault="00B06809" w:rsidP="00C60ACB">
      <w:pPr>
        <w:pStyle w:val="Textkrper"/>
        <w:spacing w:after="200" w:line="276" w:lineRule="auto"/>
        <w:ind w:left="0" w:right="397"/>
        <w:rPr>
          <w:rFonts w:ascii="Arial" w:hAnsi="Arial" w:cs="Arial"/>
          <w:b/>
          <w:color w:val="auto"/>
        </w:rPr>
      </w:pPr>
      <w:r w:rsidRPr="00D750FB">
        <w:rPr>
          <w:rFonts w:ascii="Arial" w:hAnsi="Arial" w:cs="Arial"/>
          <w:b/>
          <w:color w:val="auto"/>
        </w:rPr>
        <w:t>Erläuterung der Wertung:</w:t>
      </w:r>
    </w:p>
    <w:p w14:paraId="65FBC0B9" w14:textId="77777777" w:rsidR="00B06809" w:rsidRPr="002A0884" w:rsidRDefault="00B06809" w:rsidP="00C60ACB">
      <w:pPr>
        <w:pStyle w:val="Textkrper"/>
        <w:spacing w:after="200" w:line="276" w:lineRule="auto"/>
        <w:ind w:left="0" w:right="397"/>
        <w:rPr>
          <w:rFonts w:ascii="Arial" w:hAnsi="Arial" w:cs="Arial"/>
          <w:szCs w:val="22"/>
        </w:rPr>
      </w:pPr>
      <w:r w:rsidRPr="002A0884">
        <w:rPr>
          <w:rFonts w:ascii="Arial" w:hAnsi="Arial" w:cs="Arial"/>
          <w:szCs w:val="22"/>
        </w:rPr>
        <w:t>Der Auftraggeber wird bei der Bewertung der Angebote eine Bewertungsmatrix mit einem Punktesystem verwenden, bei dem maximal 1.000 Punkte erreicht werden können. Die maximale Punktezahl entspricht der Gesamtgewichtung der vorgenannten Zuschlagskriterien von 100%.</w:t>
      </w:r>
    </w:p>
    <w:p w14:paraId="061D5479" w14:textId="40E5B3F4" w:rsidR="00B06809" w:rsidRDefault="00B06809" w:rsidP="00C60ACB">
      <w:pPr>
        <w:pStyle w:val="Textkrper"/>
        <w:spacing w:after="200" w:line="276" w:lineRule="auto"/>
        <w:ind w:left="0" w:right="397"/>
        <w:rPr>
          <w:rFonts w:ascii="Arial" w:hAnsi="Arial" w:cs="Arial"/>
          <w:szCs w:val="22"/>
        </w:rPr>
      </w:pPr>
      <w:r w:rsidRPr="002A0884">
        <w:rPr>
          <w:rFonts w:ascii="Arial" w:hAnsi="Arial" w:cs="Arial"/>
          <w:szCs w:val="22"/>
        </w:rPr>
        <w:t>Die nachfolgenden Hinweise für die Bewertung der Angebote gelten nur für die Angebote, die auf d</w:t>
      </w:r>
      <w:r>
        <w:rPr>
          <w:rFonts w:ascii="Arial" w:hAnsi="Arial" w:cs="Arial"/>
          <w:szCs w:val="22"/>
        </w:rPr>
        <w:t>ie</w:t>
      </w:r>
      <w:r w:rsidRPr="002A0884">
        <w:rPr>
          <w:rFonts w:ascii="Arial" w:hAnsi="Arial" w:cs="Arial"/>
          <w:szCs w:val="22"/>
        </w:rPr>
        <w:t xml:space="preserve"> 4. Stufe der Angebotsprüfung und </w:t>
      </w:r>
      <w:r w:rsidR="00F0065B">
        <w:rPr>
          <w:rFonts w:ascii="Arial" w:hAnsi="Arial" w:cs="Arial"/>
          <w:szCs w:val="22"/>
        </w:rPr>
        <w:t>-w</w:t>
      </w:r>
      <w:r w:rsidRPr="002A0884">
        <w:rPr>
          <w:rFonts w:ascii="Arial" w:hAnsi="Arial" w:cs="Arial"/>
          <w:szCs w:val="22"/>
        </w:rPr>
        <w:t xml:space="preserve">ertung </w:t>
      </w:r>
      <w:r>
        <w:rPr>
          <w:rFonts w:ascii="Arial" w:hAnsi="Arial" w:cs="Arial"/>
          <w:szCs w:val="22"/>
        </w:rPr>
        <w:t xml:space="preserve">und damit </w:t>
      </w:r>
      <w:r w:rsidRPr="002A0884">
        <w:rPr>
          <w:rFonts w:ascii="Arial" w:hAnsi="Arial" w:cs="Arial"/>
          <w:szCs w:val="22"/>
        </w:rPr>
        <w:t>in die eigentliche Angebotswertung gelangen</w:t>
      </w:r>
      <w:r>
        <w:rPr>
          <w:rFonts w:ascii="Arial" w:hAnsi="Arial" w:cs="Arial"/>
          <w:szCs w:val="22"/>
        </w:rPr>
        <w:t>:</w:t>
      </w:r>
    </w:p>
    <w:p w14:paraId="04B7947D" w14:textId="6DAD96E4" w:rsidR="00F0065B" w:rsidRPr="0043476A" w:rsidRDefault="00F0065B" w:rsidP="00C60ACB">
      <w:pPr>
        <w:pStyle w:val="Textkrper"/>
        <w:numPr>
          <w:ilvl w:val="0"/>
          <w:numId w:val="3"/>
        </w:numPr>
        <w:spacing w:after="200" w:line="276" w:lineRule="auto"/>
        <w:ind w:left="435" w:right="397"/>
        <w:rPr>
          <w:rFonts w:ascii="Arial" w:hAnsi="Arial" w:cs="Arial"/>
          <w:b/>
          <w:color w:val="auto"/>
          <w:szCs w:val="22"/>
        </w:rPr>
      </w:pPr>
      <w:r>
        <w:rPr>
          <w:rFonts w:ascii="Arial" w:hAnsi="Arial" w:cs="Arial"/>
          <w:b/>
          <w:color w:val="auto"/>
          <w:szCs w:val="22"/>
        </w:rPr>
        <w:t>Vorgaben</w:t>
      </w:r>
      <w:r w:rsidRPr="0043476A">
        <w:rPr>
          <w:rFonts w:ascii="Arial" w:hAnsi="Arial" w:cs="Arial"/>
          <w:b/>
          <w:color w:val="auto"/>
          <w:szCs w:val="22"/>
        </w:rPr>
        <w:t xml:space="preserve"> für die Preisbewertung</w:t>
      </w:r>
      <w:r w:rsidR="00280396">
        <w:rPr>
          <w:rFonts w:ascii="Arial" w:hAnsi="Arial" w:cs="Arial"/>
          <w:b/>
          <w:color w:val="auto"/>
          <w:szCs w:val="22"/>
        </w:rPr>
        <w:t xml:space="preserve"> (Kriterium 1)</w:t>
      </w:r>
      <w:r w:rsidRPr="0043476A">
        <w:rPr>
          <w:rFonts w:ascii="Arial" w:hAnsi="Arial" w:cs="Arial"/>
          <w:b/>
          <w:color w:val="auto"/>
          <w:szCs w:val="22"/>
        </w:rPr>
        <w:t>:</w:t>
      </w:r>
    </w:p>
    <w:p w14:paraId="45F0BBAF" w14:textId="6109944C" w:rsidR="00F0065B" w:rsidRDefault="00F0065B" w:rsidP="00C60ACB">
      <w:pPr>
        <w:pStyle w:val="Textkrper"/>
        <w:spacing w:after="200" w:line="276" w:lineRule="auto"/>
        <w:ind w:left="435" w:right="397"/>
        <w:rPr>
          <w:rFonts w:ascii="Arial" w:hAnsi="Arial" w:cs="Arial"/>
          <w:szCs w:val="22"/>
        </w:rPr>
      </w:pPr>
      <w:r w:rsidRPr="002A0884">
        <w:rPr>
          <w:rFonts w:ascii="Arial" w:hAnsi="Arial" w:cs="Arial"/>
          <w:szCs w:val="22"/>
        </w:rPr>
        <w:t xml:space="preserve">Die Gewichtung des </w:t>
      </w:r>
      <w:r w:rsidR="00B836E2">
        <w:rPr>
          <w:rFonts w:ascii="Arial" w:hAnsi="Arial" w:cs="Arial"/>
          <w:szCs w:val="22"/>
        </w:rPr>
        <w:t>Wertungs</w:t>
      </w:r>
      <w:r w:rsidRPr="005557E4">
        <w:rPr>
          <w:rFonts w:ascii="Arial" w:hAnsi="Arial" w:cs="Arial"/>
          <w:szCs w:val="22"/>
        </w:rPr>
        <w:t>preises</w:t>
      </w:r>
      <w:r w:rsidRPr="002A0884">
        <w:rPr>
          <w:rFonts w:ascii="Arial" w:hAnsi="Arial" w:cs="Arial"/>
          <w:szCs w:val="22"/>
        </w:rPr>
        <w:t xml:space="preserve"> mit </w:t>
      </w:r>
      <w:r w:rsidR="00D111CA">
        <w:rPr>
          <w:rFonts w:ascii="Arial" w:hAnsi="Arial" w:cs="Arial"/>
          <w:szCs w:val="22"/>
        </w:rPr>
        <w:t>6</w:t>
      </w:r>
      <w:r w:rsidR="00B836E2">
        <w:rPr>
          <w:rFonts w:ascii="Arial" w:hAnsi="Arial" w:cs="Arial"/>
          <w:szCs w:val="22"/>
        </w:rPr>
        <w:t>0</w:t>
      </w:r>
      <w:r w:rsidRPr="002A0884">
        <w:rPr>
          <w:rFonts w:ascii="Arial" w:hAnsi="Arial" w:cs="Arial"/>
          <w:szCs w:val="22"/>
        </w:rPr>
        <w:t xml:space="preserve">% wird mit einer maximalen Punktezahl für die Bewertung des </w:t>
      </w:r>
      <w:r>
        <w:rPr>
          <w:rFonts w:ascii="Arial" w:hAnsi="Arial" w:cs="Arial"/>
          <w:szCs w:val="22"/>
        </w:rPr>
        <w:t>A</w:t>
      </w:r>
      <w:r w:rsidRPr="002A0884">
        <w:rPr>
          <w:rFonts w:ascii="Arial" w:hAnsi="Arial" w:cs="Arial"/>
          <w:szCs w:val="22"/>
        </w:rPr>
        <w:t xml:space="preserve">ngebotspreises mit </w:t>
      </w:r>
      <w:r w:rsidR="00D111CA">
        <w:rPr>
          <w:rFonts w:ascii="Arial" w:hAnsi="Arial" w:cs="Arial"/>
          <w:szCs w:val="22"/>
        </w:rPr>
        <w:t>6</w:t>
      </w:r>
      <w:r w:rsidR="00B836E2">
        <w:rPr>
          <w:rFonts w:ascii="Arial" w:hAnsi="Arial" w:cs="Arial"/>
          <w:szCs w:val="22"/>
        </w:rPr>
        <w:t>0</w:t>
      </w:r>
      <w:r>
        <w:rPr>
          <w:rFonts w:ascii="Arial" w:hAnsi="Arial" w:cs="Arial"/>
          <w:szCs w:val="22"/>
        </w:rPr>
        <w:t>0</w:t>
      </w:r>
      <w:r w:rsidRPr="002A0884">
        <w:rPr>
          <w:rFonts w:ascii="Arial" w:hAnsi="Arial" w:cs="Arial"/>
          <w:szCs w:val="22"/>
        </w:rPr>
        <w:t xml:space="preserve"> Punkten umgesetzt.</w:t>
      </w:r>
    </w:p>
    <w:p w14:paraId="503B8BA8" w14:textId="27F47810" w:rsidR="006D1A7F" w:rsidRDefault="00F0065B" w:rsidP="00C60ACB">
      <w:pPr>
        <w:ind w:left="435" w:right="397"/>
        <w:jc w:val="both"/>
        <w:rPr>
          <w:rFonts w:cs="Arial"/>
          <w:bCs/>
          <w:szCs w:val="20"/>
        </w:rPr>
      </w:pPr>
      <w:r w:rsidRPr="00AC2944">
        <w:rPr>
          <w:rFonts w:cs="Arial"/>
          <w:bCs/>
          <w:szCs w:val="20"/>
        </w:rPr>
        <w:t xml:space="preserve">Die maximale Punktezahl erhält das Angebot mit dem niedrigsten </w:t>
      </w:r>
      <w:r w:rsidR="00A97FCC">
        <w:rPr>
          <w:rFonts w:cs="Arial"/>
          <w:bCs/>
          <w:szCs w:val="20"/>
        </w:rPr>
        <w:t>Wertungs</w:t>
      </w:r>
      <w:r w:rsidRPr="00AC2944">
        <w:rPr>
          <w:rFonts w:cs="Arial"/>
          <w:bCs/>
          <w:szCs w:val="20"/>
        </w:rPr>
        <w:t>preis</w:t>
      </w:r>
      <w:r w:rsidRPr="003663D7">
        <w:rPr>
          <w:rFonts w:cs="Arial"/>
          <w:bCs/>
          <w:szCs w:val="20"/>
        </w:rPr>
        <w:t xml:space="preserve">. </w:t>
      </w:r>
      <w:r w:rsidRPr="0002480A">
        <w:rPr>
          <w:rFonts w:cs="Arial"/>
          <w:bCs/>
          <w:szCs w:val="20"/>
        </w:rPr>
        <w:t>0</w:t>
      </w:r>
      <w:r w:rsidR="00E7583A" w:rsidRPr="0002480A">
        <w:rPr>
          <w:rFonts w:cs="Arial"/>
          <w:bCs/>
          <w:szCs w:val="20"/>
        </w:rPr>
        <w:t> </w:t>
      </w:r>
      <w:r w:rsidRPr="0002480A">
        <w:rPr>
          <w:rFonts w:cs="Arial"/>
          <w:bCs/>
          <w:szCs w:val="20"/>
        </w:rPr>
        <w:t>Punkte erhält ein (fiktives) Angebot</w:t>
      </w:r>
      <w:r w:rsidR="00EC5A10">
        <w:rPr>
          <w:rFonts w:cs="Arial"/>
          <w:bCs/>
          <w:szCs w:val="20"/>
        </w:rPr>
        <w:t xml:space="preserve"> mit dem doppelten des</w:t>
      </w:r>
      <w:r w:rsidR="003663D7">
        <w:rPr>
          <w:rFonts w:cs="Arial"/>
          <w:bCs/>
          <w:szCs w:val="20"/>
        </w:rPr>
        <w:t xml:space="preserve"> </w:t>
      </w:r>
      <w:r w:rsidRPr="0002480A">
        <w:rPr>
          <w:rFonts w:cs="Arial"/>
          <w:bCs/>
          <w:szCs w:val="20"/>
        </w:rPr>
        <w:t>niedrigste</w:t>
      </w:r>
      <w:r w:rsidR="00EC5A10">
        <w:rPr>
          <w:rFonts w:cs="Arial"/>
          <w:bCs/>
          <w:szCs w:val="20"/>
        </w:rPr>
        <w:t>n</w:t>
      </w:r>
      <w:r w:rsidRPr="0002480A">
        <w:rPr>
          <w:rFonts w:cs="Arial"/>
          <w:bCs/>
          <w:szCs w:val="20"/>
        </w:rPr>
        <w:t xml:space="preserve"> </w:t>
      </w:r>
      <w:r w:rsidR="00A97FCC">
        <w:rPr>
          <w:rFonts w:cs="Arial"/>
          <w:bCs/>
          <w:szCs w:val="20"/>
        </w:rPr>
        <w:t>Wertungs</w:t>
      </w:r>
      <w:r w:rsidRPr="0002480A">
        <w:rPr>
          <w:rFonts w:cs="Arial"/>
          <w:bCs/>
          <w:szCs w:val="20"/>
        </w:rPr>
        <w:t>preis</w:t>
      </w:r>
      <w:r w:rsidR="00EC5A10">
        <w:rPr>
          <w:rFonts w:cs="Arial"/>
          <w:bCs/>
          <w:szCs w:val="20"/>
        </w:rPr>
        <w:t>es</w:t>
      </w:r>
      <w:r w:rsidRPr="003663D7">
        <w:rPr>
          <w:rFonts w:cs="Arial"/>
          <w:bCs/>
          <w:szCs w:val="20"/>
        </w:rPr>
        <w:t xml:space="preserve">. Angebote, </w:t>
      </w:r>
      <w:r w:rsidRPr="003663D7">
        <w:rPr>
          <w:rFonts w:cs="Arial"/>
          <w:bCs/>
          <w:szCs w:val="20"/>
        </w:rPr>
        <w:lastRenderedPageBreak/>
        <w:t xml:space="preserve">deren </w:t>
      </w:r>
      <w:r w:rsidR="00A97FCC">
        <w:rPr>
          <w:rFonts w:cs="Arial"/>
          <w:bCs/>
          <w:szCs w:val="20"/>
        </w:rPr>
        <w:t>Wertungs</w:t>
      </w:r>
      <w:r w:rsidRPr="003663D7">
        <w:rPr>
          <w:rFonts w:cs="Arial"/>
          <w:bCs/>
          <w:szCs w:val="20"/>
        </w:rPr>
        <w:t xml:space="preserve">preis höher als </w:t>
      </w:r>
      <w:r w:rsidR="00EA36EB" w:rsidRPr="003663D7">
        <w:rPr>
          <w:rFonts w:cs="Arial"/>
          <w:bCs/>
          <w:szCs w:val="20"/>
        </w:rPr>
        <w:t xml:space="preserve">der </w:t>
      </w:r>
      <w:r w:rsidR="00EC5A10">
        <w:rPr>
          <w:rFonts w:cs="Arial"/>
          <w:bCs/>
          <w:szCs w:val="20"/>
        </w:rPr>
        <w:t>doppelte niedrigste</w:t>
      </w:r>
      <w:r w:rsidR="007B7FA9" w:rsidRPr="003663D7">
        <w:rPr>
          <w:rFonts w:cs="Arial"/>
          <w:bCs/>
          <w:szCs w:val="20"/>
        </w:rPr>
        <w:t xml:space="preserve"> </w:t>
      </w:r>
      <w:r w:rsidR="00A97FCC">
        <w:rPr>
          <w:rFonts w:cs="Arial"/>
          <w:bCs/>
          <w:szCs w:val="20"/>
        </w:rPr>
        <w:t>Wertungs</w:t>
      </w:r>
      <w:r w:rsidRPr="003663D7">
        <w:rPr>
          <w:rFonts w:cs="Arial"/>
          <w:bCs/>
          <w:szCs w:val="20"/>
        </w:rPr>
        <w:t>preis ist, erhalten ebenfalls 0</w:t>
      </w:r>
      <w:r w:rsidR="00712EE2">
        <w:rPr>
          <w:rFonts w:cs="Arial"/>
          <w:bCs/>
          <w:szCs w:val="20"/>
        </w:rPr>
        <w:t> </w:t>
      </w:r>
      <w:r w:rsidRPr="003663D7">
        <w:rPr>
          <w:rFonts w:cs="Arial"/>
          <w:bCs/>
          <w:szCs w:val="20"/>
        </w:rPr>
        <w:t xml:space="preserve">Punkte. Die </w:t>
      </w:r>
      <w:r w:rsidR="00A97FCC">
        <w:rPr>
          <w:rFonts w:cs="Arial"/>
          <w:bCs/>
          <w:szCs w:val="20"/>
        </w:rPr>
        <w:t>Wertungs</w:t>
      </w:r>
      <w:r w:rsidRPr="003663D7">
        <w:rPr>
          <w:rFonts w:cs="Arial"/>
          <w:bCs/>
          <w:szCs w:val="20"/>
        </w:rPr>
        <w:t>preise, die innerhalb</w:t>
      </w:r>
      <w:r w:rsidRPr="00AC2944">
        <w:rPr>
          <w:rFonts w:cs="Arial"/>
          <w:bCs/>
          <w:szCs w:val="20"/>
        </w:rPr>
        <w:t xml:space="preserve"> der vorgenannten Spanne zwischen </w:t>
      </w:r>
      <w:r w:rsidR="006D1A7F">
        <w:rPr>
          <w:rFonts w:cs="Arial"/>
          <w:bCs/>
          <w:szCs w:val="20"/>
        </w:rPr>
        <w:t xml:space="preserve">dem niedrigsten </w:t>
      </w:r>
      <w:r w:rsidR="00A97FCC">
        <w:rPr>
          <w:rFonts w:cs="Arial"/>
          <w:bCs/>
          <w:szCs w:val="20"/>
        </w:rPr>
        <w:t>Wertungs</w:t>
      </w:r>
      <w:r w:rsidR="006D1A7F">
        <w:rPr>
          <w:rFonts w:cs="Arial"/>
          <w:bCs/>
          <w:szCs w:val="20"/>
        </w:rPr>
        <w:t>preis</w:t>
      </w:r>
      <w:r w:rsidR="006D1A7F" w:rsidRPr="00AC2944">
        <w:rPr>
          <w:rFonts w:cs="Arial"/>
          <w:bCs/>
          <w:szCs w:val="20"/>
        </w:rPr>
        <w:t xml:space="preserve"> </w:t>
      </w:r>
      <w:r w:rsidRPr="00AC2944">
        <w:rPr>
          <w:rFonts w:cs="Arial"/>
          <w:bCs/>
          <w:szCs w:val="20"/>
        </w:rPr>
        <w:t xml:space="preserve">und </w:t>
      </w:r>
      <w:r w:rsidR="006D1A7F">
        <w:rPr>
          <w:rFonts w:cs="Arial"/>
          <w:bCs/>
          <w:szCs w:val="20"/>
        </w:rPr>
        <w:t xml:space="preserve">dem </w:t>
      </w:r>
      <w:r w:rsidR="00EC5A10">
        <w:rPr>
          <w:rFonts w:cs="Arial"/>
          <w:bCs/>
          <w:szCs w:val="20"/>
        </w:rPr>
        <w:t>doppelten niedrigsten</w:t>
      </w:r>
      <w:r w:rsidR="0094530E">
        <w:rPr>
          <w:rFonts w:cs="Arial"/>
          <w:bCs/>
          <w:szCs w:val="20"/>
        </w:rPr>
        <w:t xml:space="preserve"> </w:t>
      </w:r>
      <w:r w:rsidR="00A97FCC">
        <w:rPr>
          <w:rFonts w:cs="Arial"/>
          <w:bCs/>
          <w:szCs w:val="20"/>
        </w:rPr>
        <w:t>Wertungs</w:t>
      </w:r>
      <w:r w:rsidR="006D1A7F">
        <w:rPr>
          <w:rFonts w:cs="Arial"/>
          <w:bCs/>
          <w:szCs w:val="20"/>
        </w:rPr>
        <w:t>preis</w:t>
      </w:r>
      <w:r w:rsidRPr="00AC2944">
        <w:rPr>
          <w:rFonts w:cs="Arial"/>
          <w:bCs/>
          <w:szCs w:val="20"/>
        </w:rPr>
        <w:t xml:space="preserve"> liegen, erhalten linear entsprechend der jeweiligen Preisdifferenz zum niedrigsten </w:t>
      </w:r>
      <w:r w:rsidR="00A97FCC">
        <w:rPr>
          <w:rFonts w:cs="Arial"/>
          <w:bCs/>
          <w:szCs w:val="20"/>
        </w:rPr>
        <w:t>Wertungs</w:t>
      </w:r>
      <w:r w:rsidRPr="00AC2944">
        <w:rPr>
          <w:rFonts w:cs="Arial"/>
          <w:bCs/>
          <w:szCs w:val="20"/>
        </w:rPr>
        <w:t xml:space="preserve">preis Punkteabzüge. </w:t>
      </w:r>
      <w:bookmarkStart w:id="0" w:name="_Hlk167780224"/>
      <w:r>
        <w:rPr>
          <w:rFonts w:cs="Arial"/>
          <w:bCs/>
          <w:szCs w:val="20"/>
        </w:rPr>
        <w:t xml:space="preserve">Das heißt: </w:t>
      </w:r>
      <w:r w:rsidRPr="004161D5">
        <w:rPr>
          <w:rFonts w:cs="Arial"/>
          <w:bCs/>
          <w:szCs w:val="20"/>
        </w:rPr>
        <w:t xml:space="preserve">Die Punkteermittlung für die dazwischen liegenden </w:t>
      </w:r>
      <w:r w:rsidR="00A97FCC">
        <w:rPr>
          <w:rFonts w:cs="Arial"/>
          <w:bCs/>
          <w:szCs w:val="20"/>
        </w:rPr>
        <w:t>Wertungs</w:t>
      </w:r>
      <w:r w:rsidRPr="004161D5">
        <w:rPr>
          <w:rFonts w:cs="Arial"/>
          <w:bCs/>
          <w:szCs w:val="20"/>
        </w:rPr>
        <w:t>preise erfolgt über eine lineare Interpolation</w:t>
      </w:r>
      <w:r w:rsidR="00EA36EB">
        <w:rPr>
          <w:rFonts w:cs="Arial"/>
          <w:bCs/>
          <w:szCs w:val="20"/>
        </w:rPr>
        <w:t xml:space="preserve"> mit zwei Nachkommastellen</w:t>
      </w:r>
      <w:r>
        <w:rPr>
          <w:rFonts w:cs="Arial"/>
          <w:bCs/>
          <w:szCs w:val="20"/>
        </w:rPr>
        <w:t xml:space="preserve">. </w:t>
      </w:r>
    </w:p>
    <w:p w14:paraId="771ABABA" w14:textId="02CC59D3" w:rsidR="00F0065B" w:rsidRDefault="00F0065B" w:rsidP="00EA36EB">
      <w:pPr>
        <w:ind w:left="435" w:right="397"/>
        <w:jc w:val="both"/>
        <w:rPr>
          <w:rFonts w:cs="Arial"/>
          <w:bCs/>
          <w:szCs w:val="20"/>
        </w:rPr>
      </w:pPr>
      <w:r w:rsidRPr="00AC2944">
        <w:rPr>
          <w:rFonts w:cs="Arial"/>
          <w:bCs/>
          <w:szCs w:val="20"/>
        </w:rPr>
        <w:t>Als Grundlage</w:t>
      </w:r>
      <w:r>
        <w:rPr>
          <w:rFonts w:cs="Arial"/>
          <w:bCs/>
          <w:szCs w:val="20"/>
        </w:rPr>
        <w:t xml:space="preserve"> für die Wertung </w:t>
      </w:r>
      <w:r w:rsidRPr="00AC2944">
        <w:rPr>
          <w:rFonts w:cs="Arial"/>
          <w:bCs/>
          <w:szCs w:val="20"/>
        </w:rPr>
        <w:t xml:space="preserve">wird der </w:t>
      </w:r>
      <w:r w:rsidR="006D1A7F">
        <w:rPr>
          <w:rFonts w:cs="Arial"/>
          <w:bCs/>
          <w:szCs w:val="20"/>
        </w:rPr>
        <w:t>Brutto-Wertungs</w:t>
      </w:r>
      <w:r w:rsidR="006D1A7F" w:rsidRPr="00AC2944">
        <w:rPr>
          <w:rFonts w:cs="Arial"/>
          <w:bCs/>
          <w:szCs w:val="20"/>
        </w:rPr>
        <w:t xml:space="preserve">preis </w:t>
      </w:r>
      <w:r w:rsidRPr="00AC2944">
        <w:rPr>
          <w:rFonts w:cs="Arial"/>
          <w:bCs/>
          <w:szCs w:val="20"/>
        </w:rPr>
        <w:t>pro Jahr</w:t>
      </w:r>
      <w:r>
        <w:rPr>
          <w:rFonts w:cs="Arial"/>
          <w:bCs/>
          <w:szCs w:val="20"/>
        </w:rPr>
        <w:t xml:space="preserve"> </w:t>
      </w:r>
      <w:r w:rsidRPr="004161D5">
        <w:rPr>
          <w:rFonts w:cs="Arial"/>
          <w:bCs/>
          <w:szCs w:val="20"/>
        </w:rPr>
        <w:t>(Gesamtsumme p.a. brutto)</w:t>
      </w:r>
      <w:r>
        <w:rPr>
          <w:rFonts w:cs="Arial"/>
          <w:bCs/>
          <w:szCs w:val="20"/>
        </w:rPr>
        <w:t xml:space="preserve"> </w:t>
      </w:r>
      <w:r w:rsidR="005271B8">
        <w:rPr>
          <w:rFonts w:cs="Arial"/>
          <w:bCs/>
          <w:szCs w:val="20"/>
        </w:rPr>
        <w:t xml:space="preserve">gemäß Preisblatt </w:t>
      </w:r>
      <w:r w:rsidRPr="00AC2944">
        <w:rPr>
          <w:rFonts w:cs="Arial"/>
          <w:bCs/>
          <w:szCs w:val="20"/>
        </w:rPr>
        <w:t>herangezogen.</w:t>
      </w:r>
      <w:bookmarkEnd w:id="0"/>
    </w:p>
    <w:p w14:paraId="6F63F902" w14:textId="77777777" w:rsidR="00280396" w:rsidRDefault="00280396" w:rsidP="00EA36EB">
      <w:pPr>
        <w:ind w:left="435" w:right="397"/>
        <w:jc w:val="both"/>
        <w:rPr>
          <w:rFonts w:cs="Arial"/>
          <w:bCs/>
          <w:szCs w:val="20"/>
        </w:rPr>
      </w:pPr>
    </w:p>
    <w:p w14:paraId="577A62DC" w14:textId="4C81A034" w:rsidR="00F0065B" w:rsidRPr="008D1B87" w:rsidRDefault="00F0065B" w:rsidP="00EA36EB">
      <w:pPr>
        <w:pStyle w:val="Textkrper"/>
        <w:numPr>
          <w:ilvl w:val="0"/>
          <w:numId w:val="3"/>
        </w:numPr>
        <w:spacing w:after="200" w:line="276" w:lineRule="auto"/>
        <w:ind w:left="435" w:right="397"/>
        <w:rPr>
          <w:rFonts w:ascii="Arial" w:hAnsi="Arial" w:cs="Arial"/>
          <w:b/>
          <w:szCs w:val="22"/>
        </w:rPr>
      </w:pPr>
      <w:r w:rsidRPr="008D1B87">
        <w:rPr>
          <w:rFonts w:ascii="Arial" w:hAnsi="Arial" w:cs="Arial"/>
          <w:b/>
          <w:szCs w:val="22"/>
        </w:rPr>
        <w:t>Vorgaben für die Bewertung des</w:t>
      </w:r>
      <w:r w:rsidR="00154634">
        <w:rPr>
          <w:rFonts w:ascii="Arial" w:hAnsi="Arial" w:cs="Arial"/>
          <w:b/>
          <w:szCs w:val="22"/>
        </w:rPr>
        <w:t xml:space="preserve"> </w:t>
      </w:r>
      <w:r w:rsidR="00D577DE" w:rsidRPr="008D1B87">
        <w:rPr>
          <w:rFonts w:ascii="Arial" w:hAnsi="Arial" w:cs="Arial"/>
          <w:b/>
          <w:szCs w:val="22"/>
        </w:rPr>
        <w:t>durchschnittlichen Leistungswertes</w:t>
      </w:r>
      <w:r w:rsidR="00280396" w:rsidRPr="008D1B87">
        <w:rPr>
          <w:rFonts w:ascii="Arial" w:hAnsi="Arial" w:cs="Arial"/>
          <w:b/>
          <w:szCs w:val="22"/>
        </w:rPr>
        <w:t xml:space="preserve"> </w:t>
      </w:r>
      <w:r w:rsidR="00695D04">
        <w:rPr>
          <w:rFonts w:ascii="Arial" w:hAnsi="Arial" w:cs="Arial"/>
          <w:b/>
          <w:szCs w:val="22"/>
        </w:rPr>
        <w:t xml:space="preserve">für die Unterhaltsreinigung </w:t>
      </w:r>
      <w:r w:rsidR="00154634">
        <w:rPr>
          <w:rFonts w:ascii="Arial" w:hAnsi="Arial" w:cs="Arial"/>
          <w:b/>
          <w:szCs w:val="22"/>
        </w:rPr>
        <w:t xml:space="preserve">für die Raumgruppen S, D, H, K, M </w:t>
      </w:r>
      <w:r w:rsidR="00280396" w:rsidRPr="008D1B87">
        <w:rPr>
          <w:rFonts w:ascii="Arial" w:hAnsi="Arial" w:cs="Arial"/>
          <w:b/>
          <w:szCs w:val="22"/>
        </w:rPr>
        <w:t>(Kriteri</w:t>
      </w:r>
      <w:r w:rsidR="00154634">
        <w:rPr>
          <w:rFonts w:ascii="Arial" w:hAnsi="Arial" w:cs="Arial"/>
          <w:b/>
          <w:szCs w:val="22"/>
        </w:rPr>
        <w:t>um</w:t>
      </w:r>
      <w:r w:rsidR="00280396" w:rsidRPr="008D1B87">
        <w:rPr>
          <w:rFonts w:ascii="Arial" w:hAnsi="Arial" w:cs="Arial"/>
          <w:b/>
          <w:szCs w:val="22"/>
        </w:rPr>
        <w:t xml:space="preserve"> 2)</w:t>
      </w:r>
    </w:p>
    <w:p w14:paraId="72F4BF17" w14:textId="7D8D33A7" w:rsidR="00F0065B" w:rsidRPr="008D1B87" w:rsidRDefault="00F0065B" w:rsidP="009708F2">
      <w:pPr>
        <w:pStyle w:val="Textkrper"/>
        <w:tabs>
          <w:tab w:val="left" w:pos="1134"/>
        </w:tabs>
        <w:spacing w:after="200" w:line="276" w:lineRule="auto"/>
        <w:ind w:left="437" w:right="397"/>
        <w:rPr>
          <w:rFonts w:ascii="Arial" w:hAnsi="Arial" w:cs="Arial"/>
        </w:rPr>
      </w:pPr>
      <w:r w:rsidRPr="008D1B87">
        <w:rPr>
          <w:rFonts w:ascii="Arial" w:hAnsi="Arial" w:cs="Arial"/>
        </w:rPr>
        <w:t xml:space="preserve">Die Punkte für den </w:t>
      </w:r>
      <w:r w:rsidR="00222E73" w:rsidRPr="008D1B87">
        <w:rPr>
          <w:rFonts w:ascii="Arial" w:hAnsi="Arial" w:cs="Arial"/>
          <w:bCs/>
        </w:rPr>
        <w:t xml:space="preserve">durchschnittlichen Leistungswert </w:t>
      </w:r>
      <w:r w:rsidR="00695D04">
        <w:rPr>
          <w:rFonts w:ascii="Arial" w:hAnsi="Arial" w:cs="Arial"/>
          <w:bCs/>
        </w:rPr>
        <w:t xml:space="preserve">für die Unterhaltsreinigung </w:t>
      </w:r>
      <w:r w:rsidR="00222E73" w:rsidRPr="008D1B87">
        <w:rPr>
          <w:rFonts w:ascii="Arial" w:hAnsi="Arial" w:cs="Arial"/>
          <w:bCs/>
        </w:rPr>
        <w:t>für die Raumgruppen</w:t>
      </w:r>
      <w:r w:rsidR="00222E73" w:rsidRPr="008D1B87">
        <w:rPr>
          <w:rFonts w:ascii="Arial" w:hAnsi="Arial" w:cs="Arial"/>
        </w:rPr>
        <w:t xml:space="preserve"> </w:t>
      </w:r>
      <w:r w:rsidR="00154634">
        <w:rPr>
          <w:rFonts w:ascii="Arial" w:hAnsi="Arial" w:cs="Arial"/>
        </w:rPr>
        <w:t>S, D, H, K</w:t>
      </w:r>
      <w:r w:rsidR="00273E1C">
        <w:rPr>
          <w:rFonts w:ascii="Arial" w:hAnsi="Arial" w:cs="Arial"/>
        </w:rPr>
        <w:t xml:space="preserve"> und</w:t>
      </w:r>
      <w:r w:rsidR="00154634">
        <w:rPr>
          <w:rFonts w:ascii="Arial" w:hAnsi="Arial" w:cs="Arial"/>
        </w:rPr>
        <w:t xml:space="preserve"> M </w:t>
      </w:r>
      <w:r w:rsidR="00222E73" w:rsidRPr="008D1B87">
        <w:rPr>
          <w:rFonts w:ascii="Arial" w:hAnsi="Arial" w:cs="Arial"/>
        </w:rPr>
        <w:t xml:space="preserve">mit </w:t>
      </w:r>
      <w:r w:rsidR="00154634" w:rsidRPr="008D1B87">
        <w:rPr>
          <w:rFonts w:ascii="Arial" w:hAnsi="Arial" w:cs="Arial"/>
        </w:rPr>
        <w:t>1</w:t>
      </w:r>
      <w:r w:rsidR="00154634">
        <w:rPr>
          <w:rFonts w:ascii="Arial" w:hAnsi="Arial" w:cs="Arial"/>
        </w:rPr>
        <w:t>0</w:t>
      </w:r>
      <w:r w:rsidR="00222E73" w:rsidRPr="008D1B87">
        <w:rPr>
          <w:rFonts w:ascii="Arial" w:hAnsi="Arial" w:cs="Arial"/>
        </w:rPr>
        <w:t>% (maximal 1</w:t>
      </w:r>
      <w:r w:rsidR="00154634">
        <w:rPr>
          <w:rFonts w:ascii="Arial" w:hAnsi="Arial" w:cs="Arial"/>
        </w:rPr>
        <w:t>0</w:t>
      </w:r>
      <w:r w:rsidR="00222E73" w:rsidRPr="008D1B87">
        <w:rPr>
          <w:rFonts w:ascii="Arial" w:hAnsi="Arial" w:cs="Arial"/>
        </w:rPr>
        <w:t>0 Punkte)</w:t>
      </w:r>
      <w:r w:rsidR="00222E73" w:rsidRPr="008D1B87">
        <w:rPr>
          <w:rFonts w:ascii="Arial" w:hAnsi="Arial" w:cs="Arial"/>
          <w:bCs/>
        </w:rPr>
        <w:t xml:space="preserve"> </w:t>
      </w:r>
      <w:r w:rsidRPr="008D1B87">
        <w:rPr>
          <w:rFonts w:ascii="Arial" w:hAnsi="Arial" w:cs="Arial"/>
        </w:rPr>
        <w:t>werden wie folgt ermittelt:</w:t>
      </w:r>
    </w:p>
    <w:p w14:paraId="448E5FD8" w14:textId="47D3AAC6" w:rsidR="009708F2" w:rsidRPr="008D1B87" w:rsidRDefault="009708F2" w:rsidP="009708F2">
      <w:pPr>
        <w:pStyle w:val="Textkrper"/>
        <w:tabs>
          <w:tab w:val="left" w:pos="1134"/>
        </w:tabs>
        <w:spacing w:after="200" w:line="276" w:lineRule="auto"/>
        <w:ind w:left="437" w:right="397"/>
        <w:rPr>
          <w:rFonts w:ascii="Arial" w:hAnsi="Arial" w:cs="Arial"/>
        </w:rPr>
      </w:pPr>
      <w:r w:rsidRPr="008D1B87">
        <w:rPr>
          <w:rFonts w:ascii="Arial" w:hAnsi="Arial" w:cs="Arial"/>
        </w:rPr>
        <w:t>Der durchschnittliche Leistungswert (m²/Std.) wird</w:t>
      </w:r>
      <w:r w:rsidR="008D1B87">
        <w:rPr>
          <w:rFonts w:ascii="Arial" w:hAnsi="Arial" w:cs="Arial"/>
        </w:rPr>
        <w:t xml:space="preserve"> </w:t>
      </w:r>
      <w:r w:rsidRPr="008D1B87">
        <w:rPr>
          <w:rFonts w:ascii="Arial" w:hAnsi="Arial" w:cs="Arial"/>
        </w:rPr>
        <w:t>errechnet durch die Division der Jahresreinigungsfläche durch die kalkulierte Jahresreinigungszeit als Gesamtwert unter Berücksichtigung der Raumgruppen</w:t>
      </w:r>
      <w:r w:rsidR="009C2B09">
        <w:rPr>
          <w:rFonts w:ascii="Arial" w:hAnsi="Arial" w:cs="Arial"/>
        </w:rPr>
        <w:t xml:space="preserve"> S, D, H, K</w:t>
      </w:r>
      <w:r w:rsidR="00273E1C">
        <w:rPr>
          <w:rFonts w:ascii="Arial" w:hAnsi="Arial" w:cs="Arial"/>
        </w:rPr>
        <w:t xml:space="preserve"> und</w:t>
      </w:r>
      <w:r w:rsidR="009C2B09">
        <w:rPr>
          <w:rFonts w:ascii="Arial" w:hAnsi="Arial" w:cs="Arial"/>
        </w:rPr>
        <w:t xml:space="preserve"> M, soweit diese Raumgruppen im jeweiligen Objekt vorhanden sind</w:t>
      </w:r>
      <w:r w:rsidRPr="008D1B87">
        <w:rPr>
          <w:rFonts w:ascii="Arial" w:hAnsi="Arial" w:cs="Arial"/>
        </w:rPr>
        <w:t>.</w:t>
      </w:r>
    </w:p>
    <w:p w14:paraId="418D4631" w14:textId="77777777" w:rsidR="00376771" w:rsidRDefault="0072778D" w:rsidP="009708F2">
      <w:pPr>
        <w:ind w:left="435" w:right="397"/>
        <w:jc w:val="both"/>
        <w:rPr>
          <w:rFonts w:cs="Arial"/>
          <w:bCs/>
          <w:szCs w:val="20"/>
        </w:rPr>
      </w:pPr>
      <w:r w:rsidRPr="008D1B87">
        <w:rPr>
          <w:rFonts w:eastAsia="Times New Roman" w:cs="Arial"/>
          <w:snapToGrid w:val="0"/>
          <w:color w:val="000000"/>
          <w:szCs w:val="20"/>
          <w:lang w:eastAsia="de-DE"/>
        </w:rPr>
        <w:t xml:space="preserve">Das Angebot </w:t>
      </w:r>
      <w:r w:rsidR="00376771" w:rsidRPr="008D1B87">
        <w:rPr>
          <w:rFonts w:eastAsia="Times New Roman" w:cs="Arial"/>
          <w:snapToGrid w:val="0"/>
          <w:color w:val="000000"/>
          <w:szCs w:val="20"/>
          <w:lang w:eastAsia="de-DE"/>
        </w:rPr>
        <w:t xml:space="preserve">mit dem </w:t>
      </w:r>
      <w:r w:rsidR="00222E73" w:rsidRPr="008D1B87">
        <w:rPr>
          <w:rFonts w:eastAsia="Times New Roman" w:cs="Arial"/>
          <w:snapToGrid w:val="0"/>
          <w:color w:val="000000"/>
          <w:szCs w:val="20"/>
          <w:lang w:eastAsia="de-DE"/>
        </w:rPr>
        <w:t>niedrigsten</w:t>
      </w:r>
      <w:r w:rsidR="00376771" w:rsidRPr="008D1B87">
        <w:rPr>
          <w:rFonts w:eastAsia="Times New Roman" w:cs="Arial"/>
          <w:snapToGrid w:val="0"/>
          <w:color w:val="000000"/>
          <w:szCs w:val="20"/>
          <w:lang w:eastAsia="de-DE"/>
        </w:rPr>
        <w:t xml:space="preserve"> </w:t>
      </w:r>
      <w:r w:rsidR="009708F2" w:rsidRPr="008D1B87">
        <w:rPr>
          <w:rFonts w:eastAsia="Times New Roman" w:cs="Arial"/>
          <w:snapToGrid w:val="0"/>
          <w:color w:val="000000"/>
          <w:szCs w:val="20"/>
          <w:lang w:eastAsia="de-DE"/>
        </w:rPr>
        <w:t xml:space="preserve">durchschnittlichen Leistungswert </w:t>
      </w:r>
      <w:r w:rsidR="00376771" w:rsidRPr="008D1B87">
        <w:rPr>
          <w:rFonts w:eastAsia="Times New Roman" w:cs="Arial"/>
          <w:snapToGrid w:val="0"/>
          <w:color w:val="000000"/>
          <w:szCs w:val="20"/>
          <w:lang w:eastAsia="de-DE"/>
        </w:rPr>
        <w:t>erhält die maximale Punktzahl</w:t>
      </w:r>
      <w:r w:rsidR="00EA36EB" w:rsidRPr="008D1B87">
        <w:rPr>
          <w:rFonts w:eastAsia="Times New Roman" w:cs="Arial"/>
          <w:snapToGrid w:val="0"/>
          <w:color w:val="000000"/>
          <w:szCs w:val="20"/>
          <w:lang w:eastAsia="de-DE"/>
        </w:rPr>
        <w:t>.</w:t>
      </w:r>
      <w:r w:rsidR="00376771" w:rsidRPr="008D1B87">
        <w:rPr>
          <w:rFonts w:eastAsia="Times New Roman" w:cs="Arial"/>
          <w:snapToGrid w:val="0"/>
          <w:color w:val="000000"/>
          <w:szCs w:val="20"/>
          <w:lang w:eastAsia="de-DE"/>
        </w:rPr>
        <w:t xml:space="preserve"> Alle übrigen </w:t>
      </w:r>
      <w:r w:rsidRPr="008D1B87">
        <w:rPr>
          <w:rFonts w:eastAsia="Times New Roman" w:cs="Arial"/>
          <w:snapToGrid w:val="0"/>
          <w:color w:val="000000"/>
          <w:szCs w:val="20"/>
          <w:lang w:eastAsia="de-DE"/>
        </w:rPr>
        <w:t>Angebote</w:t>
      </w:r>
      <w:r w:rsidR="00376771" w:rsidRPr="008D1B87">
        <w:rPr>
          <w:rFonts w:eastAsia="Times New Roman" w:cs="Arial"/>
          <w:snapToGrid w:val="0"/>
          <w:color w:val="000000"/>
          <w:szCs w:val="20"/>
          <w:lang w:eastAsia="de-DE"/>
        </w:rPr>
        <w:t xml:space="preserve"> erhalten linear</w:t>
      </w:r>
      <w:r w:rsidR="00376771" w:rsidRPr="008D1B87">
        <w:rPr>
          <w:rFonts w:cs="Arial"/>
          <w:bCs/>
          <w:szCs w:val="20"/>
        </w:rPr>
        <w:t xml:space="preserve"> entsprechend der jeweiligen Abweichung zum </w:t>
      </w:r>
      <w:r w:rsidR="00222E73" w:rsidRPr="008D1B87">
        <w:rPr>
          <w:rFonts w:cs="Arial"/>
          <w:bCs/>
          <w:szCs w:val="20"/>
        </w:rPr>
        <w:t>niedrigsten durchschnittlichen Leistungswert</w:t>
      </w:r>
      <w:r w:rsidR="00376771" w:rsidRPr="008D1B87">
        <w:rPr>
          <w:rFonts w:cs="Arial"/>
          <w:bCs/>
          <w:szCs w:val="20"/>
        </w:rPr>
        <w:t xml:space="preserve"> Punkteabzüge.</w:t>
      </w:r>
    </w:p>
    <w:p w14:paraId="3769ACF1" w14:textId="77777777" w:rsidR="00154634" w:rsidRDefault="00154634" w:rsidP="009708F2">
      <w:pPr>
        <w:ind w:left="435" w:right="397"/>
        <w:jc w:val="both"/>
        <w:rPr>
          <w:rFonts w:cs="Arial"/>
          <w:bCs/>
          <w:szCs w:val="20"/>
        </w:rPr>
      </w:pPr>
    </w:p>
    <w:p w14:paraId="086DFE7D" w14:textId="1C4E4E8A" w:rsidR="00154634" w:rsidRPr="008D1B87" w:rsidRDefault="00154634" w:rsidP="00080AC7">
      <w:pPr>
        <w:pStyle w:val="Textkrper"/>
        <w:numPr>
          <w:ilvl w:val="0"/>
          <w:numId w:val="3"/>
        </w:numPr>
        <w:spacing w:after="200" w:line="276" w:lineRule="auto"/>
        <w:ind w:left="435" w:right="397"/>
        <w:rPr>
          <w:rFonts w:ascii="Arial" w:hAnsi="Arial" w:cs="Arial"/>
          <w:b/>
          <w:szCs w:val="22"/>
        </w:rPr>
      </w:pPr>
      <w:r w:rsidRPr="008D1B87">
        <w:rPr>
          <w:rFonts w:ascii="Arial" w:hAnsi="Arial" w:cs="Arial"/>
          <w:b/>
          <w:szCs w:val="22"/>
        </w:rPr>
        <w:t>Vorgaben für die Bewertung des</w:t>
      </w:r>
      <w:r>
        <w:rPr>
          <w:rFonts w:ascii="Arial" w:hAnsi="Arial" w:cs="Arial"/>
          <w:b/>
          <w:szCs w:val="22"/>
        </w:rPr>
        <w:t xml:space="preserve"> </w:t>
      </w:r>
      <w:r w:rsidRPr="008D1B87">
        <w:rPr>
          <w:rFonts w:ascii="Arial" w:hAnsi="Arial" w:cs="Arial"/>
          <w:b/>
          <w:szCs w:val="22"/>
        </w:rPr>
        <w:t xml:space="preserve">durchschnittlichen Leistungswertes </w:t>
      </w:r>
      <w:r w:rsidR="00695D04">
        <w:rPr>
          <w:rFonts w:ascii="Arial" w:hAnsi="Arial" w:cs="Arial"/>
          <w:b/>
          <w:szCs w:val="22"/>
        </w:rPr>
        <w:t xml:space="preserve">für die Unterhaltsreinigung </w:t>
      </w:r>
      <w:r>
        <w:rPr>
          <w:rFonts w:ascii="Arial" w:hAnsi="Arial" w:cs="Arial"/>
          <w:b/>
          <w:szCs w:val="22"/>
        </w:rPr>
        <w:t xml:space="preserve">für die Raumgruppen </w:t>
      </w:r>
      <w:r w:rsidR="00273E1C">
        <w:rPr>
          <w:rFonts w:ascii="Arial" w:hAnsi="Arial" w:cs="Arial"/>
          <w:b/>
          <w:szCs w:val="22"/>
        </w:rPr>
        <w:t>G, U1, U2</w:t>
      </w:r>
      <w:r>
        <w:rPr>
          <w:rFonts w:ascii="Arial" w:hAnsi="Arial" w:cs="Arial"/>
          <w:b/>
          <w:szCs w:val="22"/>
        </w:rPr>
        <w:t xml:space="preserve"> </w:t>
      </w:r>
      <w:r w:rsidRPr="008D1B87">
        <w:rPr>
          <w:rFonts w:ascii="Arial" w:hAnsi="Arial" w:cs="Arial"/>
          <w:b/>
          <w:szCs w:val="22"/>
        </w:rPr>
        <w:t>(Kriteri</w:t>
      </w:r>
      <w:r>
        <w:rPr>
          <w:rFonts w:ascii="Arial" w:hAnsi="Arial" w:cs="Arial"/>
          <w:b/>
          <w:szCs w:val="22"/>
        </w:rPr>
        <w:t>um</w:t>
      </w:r>
      <w:r w:rsidRPr="008D1B87">
        <w:rPr>
          <w:rFonts w:ascii="Arial" w:hAnsi="Arial" w:cs="Arial"/>
          <w:b/>
          <w:szCs w:val="22"/>
        </w:rPr>
        <w:t xml:space="preserve"> </w:t>
      </w:r>
      <w:r w:rsidR="00273E1C">
        <w:rPr>
          <w:rFonts w:ascii="Arial" w:hAnsi="Arial" w:cs="Arial"/>
          <w:b/>
          <w:szCs w:val="22"/>
        </w:rPr>
        <w:t>3</w:t>
      </w:r>
      <w:r w:rsidRPr="008D1B87">
        <w:rPr>
          <w:rFonts w:ascii="Arial" w:hAnsi="Arial" w:cs="Arial"/>
          <w:b/>
          <w:szCs w:val="22"/>
        </w:rPr>
        <w:t>)</w:t>
      </w:r>
    </w:p>
    <w:p w14:paraId="7EC8AF7D" w14:textId="1AE53F5C" w:rsidR="00154634" w:rsidRPr="008D1B87" w:rsidRDefault="00154634" w:rsidP="00154634">
      <w:pPr>
        <w:pStyle w:val="Textkrper"/>
        <w:tabs>
          <w:tab w:val="left" w:pos="1134"/>
        </w:tabs>
        <w:spacing w:after="200" w:line="276" w:lineRule="auto"/>
        <w:ind w:left="437" w:right="397"/>
        <w:rPr>
          <w:rFonts w:ascii="Arial" w:hAnsi="Arial" w:cs="Arial"/>
        </w:rPr>
      </w:pPr>
      <w:r w:rsidRPr="008D1B87">
        <w:rPr>
          <w:rFonts w:ascii="Arial" w:hAnsi="Arial" w:cs="Arial"/>
        </w:rPr>
        <w:t xml:space="preserve">Die Punkte für den </w:t>
      </w:r>
      <w:r w:rsidRPr="008D1B87">
        <w:rPr>
          <w:rFonts w:ascii="Arial" w:hAnsi="Arial" w:cs="Arial"/>
          <w:bCs/>
        </w:rPr>
        <w:t xml:space="preserve">durchschnittlichen Leistungswert </w:t>
      </w:r>
      <w:r w:rsidR="00695D04">
        <w:rPr>
          <w:rFonts w:ascii="Arial" w:hAnsi="Arial" w:cs="Arial"/>
          <w:bCs/>
        </w:rPr>
        <w:t xml:space="preserve">für die Unterhaltsreinigung </w:t>
      </w:r>
      <w:r w:rsidRPr="008D1B87">
        <w:rPr>
          <w:rFonts w:ascii="Arial" w:hAnsi="Arial" w:cs="Arial"/>
          <w:bCs/>
        </w:rPr>
        <w:t>für die Raumgruppen</w:t>
      </w:r>
      <w:r w:rsidRPr="008D1B87">
        <w:rPr>
          <w:rFonts w:ascii="Arial" w:hAnsi="Arial" w:cs="Arial"/>
        </w:rPr>
        <w:t xml:space="preserve"> </w:t>
      </w:r>
      <w:r w:rsidR="00273E1C">
        <w:rPr>
          <w:rFonts w:ascii="Arial" w:hAnsi="Arial" w:cs="Arial"/>
        </w:rPr>
        <w:t xml:space="preserve">G, U1 und U2 </w:t>
      </w:r>
      <w:r w:rsidRPr="008D1B87">
        <w:rPr>
          <w:rFonts w:ascii="Arial" w:hAnsi="Arial" w:cs="Arial"/>
        </w:rPr>
        <w:t>mit 1</w:t>
      </w:r>
      <w:r w:rsidR="00273E1C">
        <w:rPr>
          <w:rFonts w:ascii="Arial" w:hAnsi="Arial" w:cs="Arial"/>
        </w:rPr>
        <w:t>0</w:t>
      </w:r>
      <w:r w:rsidRPr="008D1B87">
        <w:rPr>
          <w:rFonts w:ascii="Arial" w:hAnsi="Arial" w:cs="Arial"/>
        </w:rPr>
        <w:t>% (maximal 1</w:t>
      </w:r>
      <w:r w:rsidR="00273E1C">
        <w:rPr>
          <w:rFonts w:ascii="Arial" w:hAnsi="Arial" w:cs="Arial"/>
        </w:rPr>
        <w:t>0</w:t>
      </w:r>
      <w:r w:rsidRPr="008D1B87">
        <w:rPr>
          <w:rFonts w:ascii="Arial" w:hAnsi="Arial" w:cs="Arial"/>
        </w:rPr>
        <w:t>0 Punkte)</w:t>
      </w:r>
      <w:r w:rsidR="00273E1C">
        <w:rPr>
          <w:rFonts w:ascii="Arial" w:hAnsi="Arial" w:cs="Arial"/>
        </w:rPr>
        <w:t xml:space="preserve"> </w:t>
      </w:r>
      <w:r w:rsidRPr="008D1B87">
        <w:rPr>
          <w:rFonts w:ascii="Arial" w:hAnsi="Arial" w:cs="Arial"/>
        </w:rPr>
        <w:t>werden wie folgt ermittelt:</w:t>
      </w:r>
    </w:p>
    <w:p w14:paraId="74014372" w14:textId="478B112F" w:rsidR="00154634" w:rsidRPr="008D1B87" w:rsidRDefault="00154634" w:rsidP="00154634">
      <w:pPr>
        <w:pStyle w:val="Textkrper"/>
        <w:tabs>
          <w:tab w:val="left" w:pos="1134"/>
        </w:tabs>
        <w:spacing w:after="200" w:line="276" w:lineRule="auto"/>
        <w:ind w:left="437" w:right="397"/>
        <w:rPr>
          <w:rFonts w:ascii="Arial" w:hAnsi="Arial" w:cs="Arial"/>
        </w:rPr>
      </w:pPr>
      <w:r w:rsidRPr="008D1B87">
        <w:rPr>
          <w:rFonts w:ascii="Arial" w:hAnsi="Arial" w:cs="Arial"/>
        </w:rPr>
        <w:t>Der durchschnittliche Leistungswert (m²/Std.) wird</w:t>
      </w:r>
      <w:r>
        <w:rPr>
          <w:rFonts w:ascii="Arial" w:hAnsi="Arial" w:cs="Arial"/>
        </w:rPr>
        <w:t xml:space="preserve"> </w:t>
      </w:r>
      <w:r w:rsidRPr="008D1B87">
        <w:rPr>
          <w:rFonts w:ascii="Arial" w:hAnsi="Arial" w:cs="Arial"/>
        </w:rPr>
        <w:t>errechnet durch die Division der Jahresreinigungsfläche durch die kalkulierte Jahresreinigungszeit als Gesamtwert unter Berücksichtigung der Raumgruppen</w:t>
      </w:r>
      <w:r w:rsidR="00273E1C">
        <w:rPr>
          <w:rFonts w:ascii="Arial" w:hAnsi="Arial" w:cs="Arial"/>
        </w:rPr>
        <w:t xml:space="preserve"> G, U1 und U2, soweit diese Raumgruppen im jeweiligen Objekt vorhanden sind</w:t>
      </w:r>
      <w:r w:rsidRPr="008D1B87">
        <w:rPr>
          <w:rFonts w:ascii="Arial" w:hAnsi="Arial" w:cs="Arial"/>
        </w:rPr>
        <w:t>.</w:t>
      </w:r>
    </w:p>
    <w:p w14:paraId="6F856220" w14:textId="77777777" w:rsidR="00154634" w:rsidRDefault="00154634" w:rsidP="00154634">
      <w:pPr>
        <w:ind w:left="435" w:right="397"/>
        <w:jc w:val="both"/>
        <w:rPr>
          <w:rFonts w:cs="Arial"/>
          <w:bCs/>
          <w:szCs w:val="20"/>
        </w:rPr>
      </w:pPr>
      <w:r w:rsidRPr="008D1B87">
        <w:rPr>
          <w:rFonts w:eastAsia="Times New Roman" w:cs="Arial"/>
          <w:snapToGrid w:val="0"/>
          <w:color w:val="000000"/>
          <w:szCs w:val="20"/>
          <w:lang w:eastAsia="de-DE"/>
        </w:rPr>
        <w:t>Das Angebot mit dem niedrigsten durchschnittlichen Leistungswert erhält die maximale Punktzahl. Alle übrigen Angebote erhalten linear</w:t>
      </w:r>
      <w:r w:rsidRPr="008D1B87">
        <w:rPr>
          <w:rFonts w:cs="Arial"/>
          <w:bCs/>
          <w:szCs w:val="20"/>
        </w:rPr>
        <w:t xml:space="preserve"> entsprechend der jeweiligen Abweichung zum niedrigsten durchschnittlichen Leistungswert Punkteabzüge.</w:t>
      </w:r>
    </w:p>
    <w:p w14:paraId="24D0A54D" w14:textId="77777777" w:rsidR="00273E1C" w:rsidRDefault="00273E1C" w:rsidP="00154634">
      <w:pPr>
        <w:ind w:left="435" w:right="397"/>
        <w:jc w:val="both"/>
        <w:rPr>
          <w:rFonts w:cs="Arial"/>
          <w:bCs/>
          <w:szCs w:val="20"/>
        </w:rPr>
      </w:pPr>
    </w:p>
    <w:p w14:paraId="42FD91E9" w14:textId="704B38BC" w:rsidR="00273E1C" w:rsidRPr="008D1B87" w:rsidRDefault="00273E1C" w:rsidP="00080AC7">
      <w:pPr>
        <w:pStyle w:val="Textkrper"/>
        <w:numPr>
          <w:ilvl w:val="0"/>
          <w:numId w:val="3"/>
        </w:numPr>
        <w:spacing w:after="200" w:line="276" w:lineRule="auto"/>
        <w:ind w:left="435" w:right="397"/>
        <w:rPr>
          <w:rFonts w:ascii="Arial" w:hAnsi="Arial" w:cs="Arial"/>
          <w:b/>
          <w:szCs w:val="22"/>
        </w:rPr>
      </w:pPr>
      <w:r w:rsidRPr="008D1B87">
        <w:rPr>
          <w:rFonts w:ascii="Arial" w:hAnsi="Arial" w:cs="Arial"/>
          <w:b/>
          <w:szCs w:val="22"/>
        </w:rPr>
        <w:t>Vorgaben für die Bewertung des</w:t>
      </w:r>
      <w:r>
        <w:rPr>
          <w:rFonts w:ascii="Arial" w:hAnsi="Arial" w:cs="Arial"/>
          <w:b/>
          <w:szCs w:val="22"/>
        </w:rPr>
        <w:t xml:space="preserve"> </w:t>
      </w:r>
      <w:r w:rsidRPr="008D1B87">
        <w:rPr>
          <w:rFonts w:ascii="Arial" w:hAnsi="Arial" w:cs="Arial"/>
          <w:b/>
          <w:szCs w:val="22"/>
        </w:rPr>
        <w:t xml:space="preserve">durchschnittlichen Leistungswertes </w:t>
      </w:r>
      <w:r w:rsidR="00695D04">
        <w:rPr>
          <w:rFonts w:ascii="Arial" w:hAnsi="Arial" w:cs="Arial"/>
          <w:b/>
          <w:szCs w:val="22"/>
        </w:rPr>
        <w:t xml:space="preserve">für die Unterhaltsreinigung </w:t>
      </w:r>
      <w:r>
        <w:rPr>
          <w:rFonts w:ascii="Arial" w:hAnsi="Arial" w:cs="Arial"/>
          <w:b/>
          <w:szCs w:val="22"/>
        </w:rPr>
        <w:t xml:space="preserve">für alle übrigen Raumgruppen </w:t>
      </w:r>
      <w:r w:rsidRPr="008D1B87">
        <w:rPr>
          <w:rFonts w:ascii="Arial" w:hAnsi="Arial" w:cs="Arial"/>
          <w:b/>
          <w:szCs w:val="22"/>
        </w:rPr>
        <w:t>(Kriteri</w:t>
      </w:r>
      <w:r>
        <w:rPr>
          <w:rFonts w:ascii="Arial" w:hAnsi="Arial" w:cs="Arial"/>
          <w:b/>
          <w:szCs w:val="22"/>
        </w:rPr>
        <w:t>um</w:t>
      </w:r>
      <w:r w:rsidRPr="008D1B87">
        <w:rPr>
          <w:rFonts w:ascii="Arial" w:hAnsi="Arial" w:cs="Arial"/>
          <w:b/>
          <w:szCs w:val="22"/>
        </w:rPr>
        <w:t xml:space="preserve"> </w:t>
      </w:r>
      <w:r>
        <w:rPr>
          <w:rFonts w:ascii="Arial" w:hAnsi="Arial" w:cs="Arial"/>
          <w:b/>
          <w:szCs w:val="22"/>
        </w:rPr>
        <w:t>4</w:t>
      </w:r>
      <w:r w:rsidRPr="008D1B87">
        <w:rPr>
          <w:rFonts w:ascii="Arial" w:hAnsi="Arial" w:cs="Arial"/>
          <w:b/>
          <w:szCs w:val="22"/>
        </w:rPr>
        <w:t>)</w:t>
      </w:r>
    </w:p>
    <w:p w14:paraId="14D37E99" w14:textId="4B685FF0" w:rsidR="00273E1C" w:rsidRPr="008D1B87" w:rsidRDefault="00273E1C" w:rsidP="00273E1C">
      <w:pPr>
        <w:pStyle w:val="Textkrper"/>
        <w:tabs>
          <w:tab w:val="left" w:pos="1134"/>
        </w:tabs>
        <w:spacing w:after="200" w:line="276" w:lineRule="auto"/>
        <w:ind w:left="437" w:right="397"/>
        <w:rPr>
          <w:rFonts w:ascii="Arial" w:hAnsi="Arial" w:cs="Arial"/>
        </w:rPr>
      </w:pPr>
      <w:r w:rsidRPr="008D1B87">
        <w:rPr>
          <w:rFonts w:ascii="Arial" w:hAnsi="Arial" w:cs="Arial"/>
        </w:rPr>
        <w:t xml:space="preserve">Die Punkte für den </w:t>
      </w:r>
      <w:r w:rsidRPr="008D1B87">
        <w:rPr>
          <w:rFonts w:ascii="Arial" w:hAnsi="Arial" w:cs="Arial"/>
          <w:bCs/>
        </w:rPr>
        <w:t xml:space="preserve">durchschnittlichen Leistungswert </w:t>
      </w:r>
      <w:r w:rsidR="00695D04">
        <w:rPr>
          <w:rFonts w:ascii="Arial" w:hAnsi="Arial" w:cs="Arial"/>
          <w:bCs/>
        </w:rPr>
        <w:t xml:space="preserve">für die Unterhaltsreinigung </w:t>
      </w:r>
      <w:r w:rsidRPr="008D1B87">
        <w:rPr>
          <w:rFonts w:ascii="Arial" w:hAnsi="Arial" w:cs="Arial"/>
          <w:bCs/>
        </w:rPr>
        <w:t xml:space="preserve">für </w:t>
      </w:r>
      <w:r>
        <w:rPr>
          <w:rFonts w:ascii="Arial" w:hAnsi="Arial" w:cs="Arial"/>
          <w:bCs/>
        </w:rPr>
        <w:t>alle übrigen</w:t>
      </w:r>
      <w:r w:rsidRPr="008D1B87">
        <w:rPr>
          <w:rFonts w:ascii="Arial" w:hAnsi="Arial" w:cs="Arial"/>
          <w:bCs/>
        </w:rPr>
        <w:t xml:space="preserve"> </w:t>
      </w:r>
      <w:r>
        <w:rPr>
          <w:rFonts w:ascii="Arial" w:hAnsi="Arial" w:cs="Arial"/>
          <w:bCs/>
        </w:rPr>
        <w:t xml:space="preserve">(nicht von den Kriterien 2 und 3 erfassten) </w:t>
      </w:r>
      <w:r w:rsidRPr="008D1B87">
        <w:rPr>
          <w:rFonts w:ascii="Arial" w:hAnsi="Arial" w:cs="Arial"/>
          <w:bCs/>
        </w:rPr>
        <w:t>Raumgruppen</w:t>
      </w:r>
      <w:r w:rsidRPr="008D1B87">
        <w:rPr>
          <w:rFonts w:ascii="Arial" w:hAnsi="Arial" w:cs="Arial"/>
        </w:rPr>
        <w:t xml:space="preserve"> mit </w:t>
      </w:r>
      <w:r>
        <w:rPr>
          <w:rFonts w:ascii="Arial" w:hAnsi="Arial" w:cs="Arial"/>
        </w:rPr>
        <w:t>5</w:t>
      </w:r>
      <w:r w:rsidRPr="008D1B87">
        <w:rPr>
          <w:rFonts w:ascii="Arial" w:hAnsi="Arial" w:cs="Arial"/>
        </w:rPr>
        <w:t xml:space="preserve">% (maximal </w:t>
      </w:r>
      <w:r>
        <w:rPr>
          <w:rFonts w:ascii="Arial" w:hAnsi="Arial" w:cs="Arial"/>
        </w:rPr>
        <w:t>50</w:t>
      </w:r>
      <w:r w:rsidRPr="008D1B87">
        <w:rPr>
          <w:rFonts w:ascii="Arial" w:hAnsi="Arial" w:cs="Arial"/>
        </w:rPr>
        <w:t xml:space="preserve"> Punkte)</w:t>
      </w:r>
      <w:r>
        <w:rPr>
          <w:rFonts w:ascii="Arial" w:hAnsi="Arial" w:cs="Arial"/>
        </w:rPr>
        <w:t xml:space="preserve"> </w:t>
      </w:r>
      <w:r w:rsidRPr="008D1B87">
        <w:rPr>
          <w:rFonts w:ascii="Arial" w:hAnsi="Arial" w:cs="Arial"/>
        </w:rPr>
        <w:t>werden wie folgt ermittelt:</w:t>
      </w:r>
    </w:p>
    <w:p w14:paraId="10AC7D17" w14:textId="6DFEED1C" w:rsidR="00273E1C" w:rsidRPr="008D1B87" w:rsidRDefault="00273E1C" w:rsidP="00273E1C">
      <w:pPr>
        <w:pStyle w:val="Textkrper"/>
        <w:tabs>
          <w:tab w:val="left" w:pos="1134"/>
        </w:tabs>
        <w:spacing w:after="200" w:line="276" w:lineRule="auto"/>
        <w:ind w:left="437" w:right="397"/>
        <w:rPr>
          <w:rFonts w:ascii="Arial" w:hAnsi="Arial" w:cs="Arial"/>
        </w:rPr>
      </w:pPr>
      <w:r w:rsidRPr="008D1B87">
        <w:rPr>
          <w:rFonts w:ascii="Arial" w:hAnsi="Arial" w:cs="Arial"/>
        </w:rPr>
        <w:t>Der durchschnittliche Leistungswert (m²/Std.) wird</w:t>
      </w:r>
      <w:r>
        <w:rPr>
          <w:rFonts w:ascii="Arial" w:hAnsi="Arial" w:cs="Arial"/>
        </w:rPr>
        <w:t xml:space="preserve"> </w:t>
      </w:r>
      <w:r w:rsidRPr="008D1B87">
        <w:rPr>
          <w:rFonts w:ascii="Arial" w:hAnsi="Arial" w:cs="Arial"/>
        </w:rPr>
        <w:t xml:space="preserve">errechnet durch die Division der Jahresreinigungsfläche durch die kalkulierte Jahresreinigungszeit als Gesamtwert unter Berücksichtigung </w:t>
      </w:r>
      <w:r>
        <w:rPr>
          <w:rFonts w:ascii="Arial" w:hAnsi="Arial" w:cs="Arial"/>
        </w:rPr>
        <w:t>aller übrigen (nicht von den Kriterien 2 und 3 erfassten)</w:t>
      </w:r>
      <w:r w:rsidRPr="008D1B87">
        <w:rPr>
          <w:rFonts w:ascii="Arial" w:hAnsi="Arial" w:cs="Arial"/>
        </w:rPr>
        <w:t xml:space="preserve"> Raumgruppen.</w:t>
      </w:r>
    </w:p>
    <w:p w14:paraId="44479619" w14:textId="77777777" w:rsidR="00273E1C" w:rsidRDefault="00273E1C" w:rsidP="00273E1C">
      <w:pPr>
        <w:ind w:left="435" w:right="397"/>
        <w:jc w:val="both"/>
        <w:rPr>
          <w:rFonts w:cs="Arial"/>
          <w:bCs/>
          <w:szCs w:val="20"/>
        </w:rPr>
      </w:pPr>
      <w:r w:rsidRPr="008D1B87">
        <w:rPr>
          <w:rFonts w:eastAsia="Times New Roman" w:cs="Arial"/>
          <w:snapToGrid w:val="0"/>
          <w:color w:val="000000"/>
          <w:szCs w:val="20"/>
          <w:lang w:eastAsia="de-DE"/>
        </w:rPr>
        <w:lastRenderedPageBreak/>
        <w:t>Das Angebot mit dem niedrigsten durchschnittlichen Leistungswert erhält die maximale Punktzahl. Alle übrigen Angebote erhalten linear</w:t>
      </w:r>
      <w:r w:rsidRPr="008D1B87">
        <w:rPr>
          <w:rFonts w:cs="Arial"/>
          <w:bCs/>
          <w:szCs w:val="20"/>
        </w:rPr>
        <w:t xml:space="preserve"> entsprechend der jeweiligen Abweichung zum niedrigsten durchschnittlichen Leistungswert Punkteabzüge.</w:t>
      </w:r>
    </w:p>
    <w:p w14:paraId="15BF780A" w14:textId="77777777" w:rsidR="00154634" w:rsidRDefault="00154634" w:rsidP="009708F2">
      <w:pPr>
        <w:ind w:left="435" w:right="397"/>
        <w:jc w:val="both"/>
        <w:rPr>
          <w:rFonts w:cs="Arial"/>
          <w:bCs/>
          <w:szCs w:val="20"/>
        </w:rPr>
      </w:pPr>
    </w:p>
    <w:p w14:paraId="014CDB56" w14:textId="2C445C18" w:rsidR="00273E1C" w:rsidRPr="008D1B87" w:rsidRDefault="00273E1C" w:rsidP="00080AC7">
      <w:pPr>
        <w:pStyle w:val="Textkrper"/>
        <w:numPr>
          <w:ilvl w:val="0"/>
          <w:numId w:val="3"/>
        </w:numPr>
        <w:spacing w:after="200" w:line="276" w:lineRule="auto"/>
        <w:ind w:left="435" w:right="397"/>
        <w:rPr>
          <w:rFonts w:ascii="Arial" w:hAnsi="Arial" w:cs="Arial"/>
          <w:b/>
          <w:szCs w:val="22"/>
        </w:rPr>
      </w:pPr>
      <w:r w:rsidRPr="008D1B87">
        <w:rPr>
          <w:rFonts w:ascii="Arial" w:hAnsi="Arial" w:cs="Arial"/>
          <w:b/>
          <w:szCs w:val="22"/>
        </w:rPr>
        <w:t>Vorgaben für die Bewertung des</w:t>
      </w:r>
      <w:r>
        <w:rPr>
          <w:rFonts w:ascii="Arial" w:hAnsi="Arial" w:cs="Arial"/>
          <w:b/>
          <w:szCs w:val="22"/>
        </w:rPr>
        <w:t xml:space="preserve"> </w:t>
      </w:r>
      <w:r w:rsidRPr="008D1B87">
        <w:rPr>
          <w:rFonts w:ascii="Arial" w:hAnsi="Arial" w:cs="Arial"/>
          <w:b/>
          <w:szCs w:val="22"/>
        </w:rPr>
        <w:t xml:space="preserve">durchschnittlichen Leistungswertes </w:t>
      </w:r>
      <w:r>
        <w:rPr>
          <w:rFonts w:ascii="Arial" w:hAnsi="Arial" w:cs="Arial"/>
          <w:b/>
          <w:szCs w:val="22"/>
        </w:rPr>
        <w:t xml:space="preserve">für die Grundreinigung </w:t>
      </w:r>
      <w:r w:rsidRPr="008D1B87">
        <w:rPr>
          <w:rFonts w:ascii="Arial" w:hAnsi="Arial" w:cs="Arial"/>
          <w:b/>
          <w:szCs w:val="22"/>
        </w:rPr>
        <w:t>(Kriteri</w:t>
      </w:r>
      <w:r>
        <w:rPr>
          <w:rFonts w:ascii="Arial" w:hAnsi="Arial" w:cs="Arial"/>
          <w:b/>
          <w:szCs w:val="22"/>
        </w:rPr>
        <w:t>um</w:t>
      </w:r>
      <w:r w:rsidRPr="008D1B87">
        <w:rPr>
          <w:rFonts w:ascii="Arial" w:hAnsi="Arial" w:cs="Arial"/>
          <w:b/>
          <w:szCs w:val="22"/>
        </w:rPr>
        <w:t xml:space="preserve"> </w:t>
      </w:r>
      <w:r>
        <w:rPr>
          <w:rFonts w:ascii="Arial" w:hAnsi="Arial" w:cs="Arial"/>
          <w:b/>
          <w:szCs w:val="22"/>
        </w:rPr>
        <w:t>5</w:t>
      </w:r>
      <w:r w:rsidRPr="008D1B87">
        <w:rPr>
          <w:rFonts w:ascii="Arial" w:hAnsi="Arial" w:cs="Arial"/>
          <w:b/>
          <w:szCs w:val="22"/>
        </w:rPr>
        <w:t>)</w:t>
      </w:r>
    </w:p>
    <w:p w14:paraId="7C872231" w14:textId="706F882D" w:rsidR="00273E1C" w:rsidRPr="008D1B87" w:rsidRDefault="00273E1C" w:rsidP="00273E1C">
      <w:pPr>
        <w:pStyle w:val="Textkrper"/>
        <w:tabs>
          <w:tab w:val="left" w:pos="1134"/>
        </w:tabs>
        <w:spacing w:after="200" w:line="276" w:lineRule="auto"/>
        <w:ind w:left="437" w:right="397"/>
        <w:rPr>
          <w:rFonts w:ascii="Arial" w:hAnsi="Arial" w:cs="Arial"/>
        </w:rPr>
      </w:pPr>
      <w:r w:rsidRPr="008D1B87">
        <w:rPr>
          <w:rFonts w:ascii="Arial" w:hAnsi="Arial" w:cs="Arial"/>
        </w:rPr>
        <w:t xml:space="preserve">Die Punkte für den </w:t>
      </w:r>
      <w:r w:rsidRPr="008D1B87">
        <w:rPr>
          <w:rFonts w:ascii="Arial" w:hAnsi="Arial" w:cs="Arial"/>
          <w:bCs/>
        </w:rPr>
        <w:t xml:space="preserve">durchschnittlichen Leistungswert für </w:t>
      </w:r>
      <w:r>
        <w:rPr>
          <w:rFonts w:ascii="Arial" w:hAnsi="Arial" w:cs="Arial"/>
          <w:bCs/>
        </w:rPr>
        <w:t>die Grundreinigung</w:t>
      </w:r>
      <w:r w:rsidRPr="008D1B87">
        <w:rPr>
          <w:rFonts w:ascii="Arial" w:hAnsi="Arial" w:cs="Arial"/>
        </w:rPr>
        <w:t xml:space="preserve"> mit </w:t>
      </w:r>
      <w:r>
        <w:rPr>
          <w:rFonts w:ascii="Arial" w:hAnsi="Arial" w:cs="Arial"/>
        </w:rPr>
        <w:t>5</w:t>
      </w:r>
      <w:r w:rsidRPr="008D1B87">
        <w:rPr>
          <w:rFonts w:ascii="Arial" w:hAnsi="Arial" w:cs="Arial"/>
        </w:rPr>
        <w:t xml:space="preserve">% (maximal </w:t>
      </w:r>
      <w:r>
        <w:rPr>
          <w:rFonts w:ascii="Arial" w:hAnsi="Arial" w:cs="Arial"/>
        </w:rPr>
        <w:t>50</w:t>
      </w:r>
      <w:r w:rsidRPr="008D1B87">
        <w:rPr>
          <w:rFonts w:ascii="Arial" w:hAnsi="Arial" w:cs="Arial"/>
        </w:rPr>
        <w:t xml:space="preserve"> Punkte)</w:t>
      </w:r>
      <w:r>
        <w:rPr>
          <w:rFonts w:ascii="Arial" w:hAnsi="Arial" w:cs="Arial"/>
        </w:rPr>
        <w:t xml:space="preserve"> </w:t>
      </w:r>
      <w:r w:rsidRPr="008D1B87">
        <w:rPr>
          <w:rFonts w:ascii="Arial" w:hAnsi="Arial" w:cs="Arial"/>
        </w:rPr>
        <w:t>werden wie folgt ermittelt:</w:t>
      </w:r>
    </w:p>
    <w:p w14:paraId="6737BB98" w14:textId="67DB3305" w:rsidR="00273E1C" w:rsidRPr="008D1B87" w:rsidRDefault="00273E1C" w:rsidP="00273E1C">
      <w:pPr>
        <w:pStyle w:val="Textkrper"/>
        <w:tabs>
          <w:tab w:val="left" w:pos="1134"/>
        </w:tabs>
        <w:spacing w:after="200" w:line="276" w:lineRule="auto"/>
        <w:ind w:left="437" w:right="397"/>
        <w:rPr>
          <w:rFonts w:ascii="Arial" w:hAnsi="Arial" w:cs="Arial"/>
        </w:rPr>
      </w:pPr>
      <w:r w:rsidRPr="008D1B87">
        <w:rPr>
          <w:rFonts w:ascii="Arial" w:hAnsi="Arial" w:cs="Arial"/>
        </w:rPr>
        <w:t>Der durchschnittliche Leistungswert (m²/Std.) wird</w:t>
      </w:r>
      <w:r>
        <w:rPr>
          <w:rFonts w:ascii="Arial" w:hAnsi="Arial" w:cs="Arial"/>
        </w:rPr>
        <w:t xml:space="preserve"> </w:t>
      </w:r>
      <w:r w:rsidRPr="008D1B87">
        <w:rPr>
          <w:rFonts w:ascii="Arial" w:hAnsi="Arial" w:cs="Arial"/>
        </w:rPr>
        <w:t xml:space="preserve">errechnet durch die Division der Jahresreinigungsfläche durch die kalkulierte Jahresreinigungszeit als Gesamtwert </w:t>
      </w:r>
      <w:r>
        <w:rPr>
          <w:rFonts w:ascii="Arial" w:hAnsi="Arial" w:cs="Arial"/>
        </w:rPr>
        <w:t>für die Grundreinigung</w:t>
      </w:r>
      <w:r w:rsidRPr="008D1B87">
        <w:rPr>
          <w:rFonts w:ascii="Arial" w:hAnsi="Arial" w:cs="Arial"/>
        </w:rPr>
        <w:t>.</w:t>
      </w:r>
    </w:p>
    <w:p w14:paraId="3E488BEF" w14:textId="24E7215F" w:rsidR="00273E1C" w:rsidRDefault="00273E1C" w:rsidP="009708F2">
      <w:pPr>
        <w:ind w:left="435" w:right="397"/>
        <w:jc w:val="both"/>
        <w:rPr>
          <w:rFonts w:cs="Arial"/>
          <w:bCs/>
          <w:szCs w:val="20"/>
        </w:rPr>
      </w:pPr>
      <w:r w:rsidRPr="008D1B87">
        <w:rPr>
          <w:rFonts w:eastAsia="Times New Roman" w:cs="Arial"/>
          <w:snapToGrid w:val="0"/>
          <w:color w:val="000000"/>
          <w:szCs w:val="20"/>
          <w:lang w:eastAsia="de-DE"/>
        </w:rPr>
        <w:t>Das Angebot mit dem niedrigsten durchschnittlichen Leistungswert erhält die maximale Punktzahl. Alle übrigen Angebote erhalten linear</w:t>
      </w:r>
      <w:r w:rsidRPr="008D1B87">
        <w:rPr>
          <w:rFonts w:cs="Arial"/>
          <w:bCs/>
          <w:szCs w:val="20"/>
        </w:rPr>
        <w:t xml:space="preserve"> entsprechend der jeweiligen Abweichung zum niedrigsten durchschnittlichen Leistungswert Punkteabzüge.</w:t>
      </w:r>
    </w:p>
    <w:p w14:paraId="2267CD3A" w14:textId="77777777" w:rsidR="00273E1C" w:rsidRDefault="00273E1C" w:rsidP="009708F2">
      <w:pPr>
        <w:ind w:left="435" w:right="397"/>
        <w:jc w:val="both"/>
        <w:rPr>
          <w:rFonts w:cs="Arial"/>
          <w:bCs/>
          <w:szCs w:val="20"/>
        </w:rPr>
      </w:pPr>
    </w:p>
    <w:p w14:paraId="4F01C2A8" w14:textId="1A58DB58" w:rsidR="00F0065B" w:rsidRDefault="00F0065B" w:rsidP="00EA36EB">
      <w:pPr>
        <w:pStyle w:val="Textkrper"/>
        <w:numPr>
          <w:ilvl w:val="0"/>
          <w:numId w:val="3"/>
        </w:numPr>
        <w:spacing w:after="200" w:line="276" w:lineRule="auto"/>
        <w:ind w:left="435" w:right="397"/>
        <w:rPr>
          <w:rFonts w:ascii="Arial" w:hAnsi="Arial" w:cs="Arial"/>
          <w:b/>
          <w:szCs w:val="22"/>
        </w:rPr>
      </w:pPr>
      <w:r>
        <w:rPr>
          <w:rFonts w:ascii="Arial" w:hAnsi="Arial" w:cs="Arial"/>
          <w:b/>
          <w:szCs w:val="22"/>
        </w:rPr>
        <w:t>Vorgaben für die Bewertung des unproduktiven Stundeneinsatzes Objektleit</w:t>
      </w:r>
      <w:r w:rsidR="00EE7800">
        <w:rPr>
          <w:rFonts w:ascii="Arial" w:hAnsi="Arial" w:cs="Arial"/>
          <w:b/>
          <w:szCs w:val="22"/>
        </w:rPr>
        <w:t>ung</w:t>
      </w:r>
      <w:r>
        <w:rPr>
          <w:rFonts w:ascii="Arial" w:hAnsi="Arial" w:cs="Arial"/>
          <w:b/>
          <w:szCs w:val="22"/>
        </w:rPr>
        <w:t xml:space="preserve"> </w:t>
      </w:r>
      <w:r w:rsidR="006A3DAD">
        <w:rPr>
          <w:rFonts w:ascii="Arial" w:hAnsi="Arial" w:cs="Arial"/>
          <w:b/>
          <w:szCs w:val="22"/>
        </w:rPr>
        <w:t>und Aufsicht</w:t>
      </w:r>
      <w:r w:rsidR="00695D04">
        <w:rPr>
          <w:rFonts w:ascii="Arial" w:hAnsi="Arial" w:cs="Arial"/>
          <w:b/>
          <w:szCs w:val="22"/>
        </w:rPr>
        <w:t>(</w:t>
      </w:r>
      <w:r w:rsidR="00EC04CC">
        <w:rPr>
          <w:rFonts w:ascii="Arial" w:hAnsi="Arial" w:cs="Arial"/>
          <w:b/>
          <w:szCs w:val="22"/>
        </w:rPr>
        <w:t>en</w:t>
      </w:r>
      <w:r w:rsidR="00695D04">
        <w:rPr>
          <w:rFonts w:ascii="Arial" w:hAnsi="Arial" w:cs="Arial"/>
          <w:b/>
          <w:szCs w:val="22"/>
        </w:rPr>
        <w:t>)/Vorarbeiter</w:t>
      </w:r>
      <w:r w:rsidR="00280396">
        <w:rPr>
          <w:rFonts w:ascii="Arial" w:hAnsi="Arial" w:cs="Arial"/>
          <w:b/>
          <w:szCs w:val="22"/>
        </w:rPr>
        <w:t xml:space="preserve"> (Kriterium 6)</w:t>
      </w:r>
    </w:p>
    <w:p w14:paraId="2E024DC2" w14:textId="58676784" w:rsidR="00F0065B" w:rsidRDefault="00631789" w:rsidP="00EA36EB">
      <w:pPr>
        <w:pStyle w:val="Textkrper"/>
        <w:tabs>
          <w:tab w:val="left" w:pos="709"/>
        </w:tabs>
        <w:spacing w:after="200" w:line="276" w:lineRule="auto"/>
        <w:ind w:left="435" w:right="397"/>
        <w:rPr>
          <w:rFonts w:ascii="Arial" w:hAnsi="Arial" w:cs="Arial"/>
        </w:rPr>
      </w:pPr>
      <w:r w:rsidRPr="00631789">
        <w:rPr>
          <w:rFonts w:ascii="Arial" w:hAnsi="Arial" w:cs="Arial"/>
        </w:rPr>
        <w:t xml:space="preserve">Die Punkte für den </w:t>
      </w:r>
      <w:r>
        <w:rPr>
          <w:rFonts w:ascii="Arial" w:hAnsi="Arial" w:cs="Arial"/>
        </w:rPr>
        <w:t xml:space="preserve">unproduktiven </w:t>
      </w:r>
      <w:r w:rsidRPr="00631789">
        <w:rPr>
          <w:rFonts w:ascii="Arial" w:hAnsi="Arial" w:cs="Arial"/>
        </w:rPr>
        <w:t xml:space="preserve">Stundeneinsatz </w:t>
      </w:r>
      <w:r w:rsidR="00AC5C33">
        <w:rPr>
          <w:rFonts w:ascii="Arial" w:hAnsi="Arial" w:cs="Arial"/>
        </w:rPr>
        <w:t>der</w:t>
      </w:r>
      <w:r w:rsidR="000E0031">
        <w:rPr>
          <w:rFonts w:ascii="Arial" w:hAnsi="Arial" w:cs="Arial"/>
        </w:rPr>
        <w:t xml:space="preserve"> </w:t>
      </w:r>
      <w:r w:rsidRPr="00631789">
        <w:rPr>
          <w:rFonts w:ascii="Arial" w:hAnsi="Arial" w:cs="Arial"/>
        </w:rPr>
        <w:t>Objektleit</w:t>
      </w:r>
      <w:r w:rsidR="00EE7800">
        <w:rPr>
          <w:rFonts w:ascii="Arial" w:hAnsi="Arial" w:cs="Arial"/>
        </w:rPr>
        <w:t>ung</w:t>
      </w:r>
      <w:r w:rsidRPr="00631789">
        <w:rPr>
          <w:rFonts w:ascii="Arial" w:hAnsi="Arial" w:cs="Arial"/>
        </w:rPr>
        <w:t xml:space="preserve"> </w:t>
      </w:r>
      <w:r w:rsidR="006A3DAD">
        <w:rPr>
          <w:rFonts w:ascii="Arial" w:hAnsi="Arial" w:cs="Arial"/>
        </w:rPr>
        <w:t>und der Aufsicht</w:t>
      </w:r>
      <w:r w:rsidR="00695D04">
        <w:rPr>
          <w:rFonts w:ascii="Arial" w:hAnsi="Arial" w:cs="Arial"/>
        </w:rPr>
        <w:t>(</w:t>
      </w:r>
      <w:r w:rsidR="00EC04CC">
        <w:rPr>
          <w:rFonts w:ascii="Arial" w:hAnsi="Arial" w:cs="Arial"/>
        </w:rPr>
        <w:t>en</w:t>
      </w:r>
      <w:r w:rsidR="00695D04">
        <w:rPr>
          <w:rFonts w:ascii="Arial" w:hAnsi="Arial" w:cs="Arial"/>
        </w:rPr>
        <w:t>)/Vorarbeiter</w:t>
      </w:r>
      <w:r w:rsidR="006A3DAD">
        <w:rPr>
          <w:rFonts w:ascii="Arial" w:hAnsi="Arial" w:cs="Arial"/>
        </w:rPr>
        <w:t xml:space="preserve"> </w:t>
      </w:r>
      <w:r w:rsidRPr="00631789">
        <w:rPr>
          <w:rFonts w:ascii="Arial" w:hAnsi="Arial" w:cs="Arial"/>
        </w:rPr>
        <w:t>mit 1</w:t>
      </w:r>
      <w:r w:rsidR="000E0031">
        <w:rPr>
          <w:rFonts w:ascii="Arial" w:hAnsi="Arial" w:cs="Arial"/>
        </w:rPr>
        <w:t>0</w:t>
      </w:r>
      <w:r w:rsidRPr="00631789">
        <w:rPr>
          <w:rFonts w:ascii="Arial" w:hAnsi="Arial" w:cs="Arial"/>
        </w:rPr>
        <w:t xml:space="preserve"> % (maximal</w:t>
      </w:r>
      <w:r>
        <w:rPr>
          <w:rFonts w:ascii="Arial" w:hAnsi="Arial" w:cs="Arial"/>
        </w:rPr>
        <w:t xml:space="preserve"> 1</w:t>
      </w:r>
      <w:r w:rsidR="000E0031">
        <w:rPr>
          <w:rFonts w:ascii="Arial" w:hAnsi="Arial" w:cs="Arial"/>
        </w:rPr>
        <w:t>0</w:t>
      </w:r>
      <w:r w:rsidRPr="00631789">
        <w:rPr>
          <w:rFonts w:ascii="Arial" w:hAnsi="Arial" w:cs="Arial"/>
        </w:rPr>
        <w:t>0 Punkte) werden wie folgt ermittelt:</w:t>
      </w:r>
    </w:p>
    <w:p w14:paraId="513F87E1" w14:textId="7252DF3D" w:rsidR="00F0065B" w:rsidRDefault="00AC5C33" w:rsidP="00EA36EB">
      <w:pPr>
        <w:tabs>
          <w:tab w:val="left" w:pos="709"/>
        </w:tabs>
        <w:ind w:left="435" w:right="397"/>
        <w:rPr>
          <w:rFonts w:cs="Arial"/>
          <w:bCs/>
          <w:szCs w:val="20"/>
        </w:rPr>
      </w:pPr>
      <w:r>
        <w:rPr>
          <w:rFonts w:cs="Arial"/>
          <w:bCs/>
          <w:szCs w:val="20"/>
        </w:rPr>
        <w:t>Als Grundlage für d</w:t>
      </w:r>
      <w:r w:rsidRPr="00EB2E7E">
        <w:rPr>
          <w:rFonts w:cs="Arial"/>
          <w:bCs/>
          <w:szCs w:val="20"/>
        </w:rPr>
        <w:t xml:space="preserve">ie </w:t>
      </w:r>
      <w:r w:rsidR="00F0065B" w:rsidRPr="00EB2E7E">
        <w:rPr>
          <w:rFonts w:cs="Arial"/>
          <w:bCs/>
          <w:szCs w:val="20"/>
        </w:rPr>
        <w:t xml:space="preserve">Bewertung </w:t>
      </w:r>
      <w:r>
        <w:rPr>
          <w:rFonts w:cs="Arial"/>
          <w:bCs/>
          <w:szCs w:val="20"/>
        </w:rPr>
        <w:t>werden die</w:t>
      </w:r>
      <w:r w:rsidR="00F0065B" w:rsidRPr="00EB2E7E">
        <w:rPr>
          <w:rFonts w:cs="Arial"/>
          <w:bCs/>
          <w:szCs w:val="20"/>
        </w:rPr>
        <w:t xml:space="preserve"> </w:t>
      </w:r>
      <w:r>
        <w:rPr>
          <w:rFonts w:cs="Arial"/>
          <w:bCs/>
          <w:szCs w:val="20"/>
        </w:rPr>
        <w:t xml:space="preserve">kalkulierten und </w:t>
      </w:r>
      <w:r w:rsidR="00F0065B" w:rsidRPr="00EB2E7E">
        <w:rPr>
          <w:rFonts w:cs="Arial"/>
          <w:bCs/>
          <w:szCs w:val="20"/>
        </w:rPr>
        <w:t xml:space="preserve">angebotenen unproduktiven Stunden der </w:t>
      </w:r>
      <w:r w:rsidR="00EC3B55" w:rsidRPr="00EB2E7E">
        <w:rPr>
          <w:rFonts w:cs="Arial"/>
          <w:bCs/>
          <w:szCs w:val="20"/>
        </w:rPr>
        <w:t>Objektleit</w:t>
      </w:r>
      <w:r w:rsidR="00EC3B55">
        <w:rPr>
          <w:rFonts w:cs="Arial"/>
          <w:bCs/>
          <w:szCs w:val="20"/>
        </w:rPr>
        <w:t>ung</w:t>
      </w:r>
      <w:r w:rsidR="00EC3B55" w:rsidRPr="00EB2E7E">
        <w:rPr>
          <w:rFonts w:cs="Arial"/>
          <w:bCs/>
          <w:szCs w:val="20"/>
        </w:rPr>
        <w:t xml:space="preserve"> </w:t>
      </w:r>
      <w:r w:rsidR="006A3DAD">
        <w:rPr>
          <w:rFonts w:cs="Arial"/>
          <w:bCs/>
          <w:szCs w:val="20"/>
        </w:rPr>
        <w:t>und der Aufsicht</w:t>
      </w:r>
      <w:r w:rsidR="00695D04">
        <w:rPr>
          <w:rFonts w:cs="Arial"/>
          <w:bCs/>
          <w:szCs w:val="20"/>
        </w:rPr>
        <w:t>(</w:t>
      </w:r>
      <w:r w:rsidR="000448A6">
        <w:rPr>
          <w:rFonts w:cs="Arial"/>
          <w:bCs/>
          <w:szCs w:val="20"/>
        </w:rPr>
        <w:t>en</w:t>
      </w:r>
      <w:r w:rsidR="00695D04">
        <w:rPr>
          <w:rFonts w:cs="Arial"/>
          <w:bCs/>
          <w:szCs w:val="20"/>
        </w:rPr>
        <w:t>)/Vorarbeiter</w:t>
      </w:r>
      <w:r w:rsidR="006A3DAD">
        <w:rPr>
          <w:rFonts w:cs="Arial"/>
          <w:bCs/>
          <w:szCs w:val="20"/>
        </w:rPr>
        <w:t xml:space="preserve"> </w:t>
      </w:r>
      <w:r>
        <w:rPr>
          <w:rFonts w:cs="Arial"/>
          <w:bCs/>
          <w:szCs w:val="20"/>
        </w:rPr>
        <w:t>pro Jahr herangezogen</w:t>
      </w:r>
      <w:r w:rsidR="00F0065B" w:rsidRPr="00EB2E7E">
        <w:rPr>
          <w:rFonts w:cs="Arial"/>
          <w:bCs/>
          <w:szCs w:val="20"/>
        </w:rPr>
        <w:t xml:space="preserve">. Diese Stunden </w:t>
      </w:r>
      <w:r>
        <w:rPr>
          <w:rFonts w:cs="Arial"/>
          <w:bCs/>
          <w:szCs w:val="20"/>
        </w:rPr>
        <w:t>werden der entsprechenden Zeile</w:t>
      </w:r>
      <w:r w:rsidR="00F0065B" w:rsidRPr="00EB2E7E">
        <w:rPr>
          <w:rFonts w:cs="Arial"/>
          <w:bCs/>
          <w:szCs w:val="20"/>
        </w:rPr>
        <w:t xml:space="preserve"> des Preisblattes </w:t>
      </w:r>
      <w:r>
        <w:rPr>
          <w:rFonts w:cs="Arial"/>
          <w:bCs/>
          <w:szCs w:val="20"/>
        </w:rPr>
        <w:t>entnommen</w:t>
      </w:r>
      <w:r w:rsidR="00F0065B" w:rsidRPr="00EB2E7E">
        <w:rPr>
          <w:rFonts w:cs="Arial"/>
          <w:bCs/>
          <w:szCs w:val="20"/>
        </w:rPr>
        <w:t xml:space="preserve">. </w:t>
      </w:r>
    </w:p>
    <w:p w14:paraId="76645780" w14:textId="4207D7D5" w:rsidR="00E64CA5" w:rsidRDefault="0072778D" w:rsidP="00EA36EB">
      <w:pPr>
        <w:tabs>
          <w:tab w:val="left" w:pos="709"/>
        </w:tabs>
        <w:ind w:left="435" w:right="397"/>
        <w:rPr>
          <w:rFonts w:cs="Arial"/>
          <w:bCs/>
          <w:szCs w:val="20"/>
        </w:rPr>
      </w:pPr>
      <w:r>
        <w:rPr>
          <w:rFonts w:cs="Arial"/>
          <w:bCs/>
          <w:szCs w:val="20"/>
        </w:rPr>
        <w:t>Das Angebot</w:t>
      </w:r>
      <w:r w:rsidR="00E64CA5" w:rsidRPr="00E64CA5">
        <w:rPr>
          <w:rFonts w:cs="Arial"/>
          <w:bCs/>
          <w:szCs w:val="20"/>
        </w:rPr>
        <w:t xml:space="preserve"> mit den höchsten angebotenen unproduktiven Stunden </w:t>
      </w:r>
      <w:r w:rsidR="00AC5C33">
        <w:rPr>
          <w:rFonts w:cs="Arial"/>
          <w:bCs/>
          <w:szCs w:val="20"/>
        </w:rPr>
        <w:t xml:space="preserve">der </w:t>
      </w:r>
      <w:r w:rsidR="006A3DAD">
        <w:rPr>
          <w:rFonts w:cs="Arial"/>
          <w:bCs/>
          <w:szCs w:val="20"/>
        </w:rPr>
        <w:t>Objektleitung und der Aufsicht</w:t>
      </w:r>
      <w:r w:rsidR="00695D04">
        <w:rPr>
          <w:rFonts w:cs="Arial"/>
          <w:bCs/>
          <w:szCs w:val="20"/>
        </w:rPr>
        <w:t>(</w:t>
      </w:r>
      <w:r w:rsidR="000448A6">
        <w:rPr>
          <w:rFonts w:cs="Arial"/>
          <w:bCs/>
          <w:szCs w:val="20"/>
        </w:rPr>
        <w:t>en</w:t>
      </w:r>
      <w:r w:rsidR="00695D04">
        <w:rPr>
          <w:rFonts w:cs="Arial"/>
          <w:bCs/>
          <w:szCs w:val="20"/>
        </w:rPr>
        <w:t>)/Vorarbeiter</w:t>
      </w:r>
      <w:r w:rsidR="006A3DAD">
        <w:rPr>
          <w:rFonts w:cs="Arial"/>
          <w:bCs/>
          <w:szCs w:val="20"/>
        </w:rPr>
        <w:t xml:space="preserve"> </w:t>
      </w:r>
      <w:r w:rsidR="00E64CA5" w:rsidRPr="00E64CA5">
        <w:rPr>
          <w:rFonts w:cs="Arial"/>
          <w:bCs/>
          <w:szCs w:val="20"/>
        </w:rPr>
        <w:t xml:space="preserve">erhält die maximale Punktzahl. Alle übrigen </w:t>
      </w:r>
      <w:r>
        <w:rPr>
          <w:rFonts w:cs="Arial"/>
          <w:bCs/>
          <w:szCs w:val="20"/>
        </w:rPr>
        <w:t>Angebote</w:t>
      </w:r>
      <w:r w:rsidR="00E64CA5" w:rsidRPr="00E64CA5">
        <w:rPr>
          <w:rFonts w:cs="Arial"/>
          <w:bCs/>
          <w:szCs w:val="20"/>
        </w:rPr>
        <w:t xml:space="preserve"> erhalten linear entsprechend der jeweiligen Abweichung zum höchsten unproduktiven Stundeneinsatz Punkteabzüge.</w:t>
      </w:r>
    </w:p>
    <w:p w14:paraId="4ADFFD3A" w14:textId="77777777" w:rsidR="00EC04CC" w:rsidRDefault="00EC04CC" w:rsidP="00EA36EB">
      <w:pPr>
        <w:tabs>
          <w:tab w:val="left" w:pos="709"/>
        </w:tabs>
        <w:ind w:left="435" w:right="397"/>
        <w:rPr>
          <w:rFonts w:cs="Arial"/>
          <w:b/>
          <w:szCs w:val="20"/>
        </w:rPr>
      </w:pPr>
    </w:p>
    <w:p w14:paraId="5B54B8C4" w14:textId="46D5C73D" w:rsidR="00B06809" w:rsidRDefault="002A39EC" w:rsidP="00655FD6">
      <w:pPr>
        <w:pStyle w:val="Textkrper"/>
        <w:numPr>
          <w:ilvl w:val="0"/>
          <w:numId w:val="3"/>
        </w:numPr>
        <w:spacing w:after="200" w:line="276" w:lineRule="auto"/>
        <w:ind w:left="435" w:right="397"/>
        <w:rPr>
          <w:rFonts w:ascii="Arial" w:hAnsi="Arial" w:cs="Arial"/>
          <w:b/>
          <w:szCs w:val="22"/>
        </w:rPr>
      </w:pPr>
      <w:r w:rsidRPr="00655FD6">
        <w:rPr>
          <w:rFonts w:ascii="Arial" w:hAnsi="Arial" w:cs="Arial"/>
          <w:b/>
          <w:color w:val="auto"/>
          <w:szCs w:val="22"/>
        </w:rPr>
        <w:t>Ermittlung</w:t>
      </w:r>
      <w:r w:rsidRPr="002A39EC">
        <w:rPr>
          <w:rFonts w:ascii="Arial" w:hAnsi="Arial" w:cs="Arial"/>
          <w:b/>
          <w:szCs w:val="22"/>
        </w:rPr>
        <w:t xml:space="preserve"> des wirtschaftlichsten Angebotes</w:t>
      </w:r>
      <w:r w:rsidR="00B06809">
        <w:rPr>
          <w:rFonts w:ascii="Arial" w:hAnsi="Arial" w:cs="Arial"/>
          <w:b/>
          <w:szCs w:val="22"/>
        </w:rPr>
        <w:t>:</w:t>
      </w:r>
    </w:p>
    <w:p w14:paraId="25A69464" w14:textId="51F7F215" w:rsidR="00EC04CC" w:rsidRDefault="002A39EC" w:rsidP="00655FD6">
      <w:pPr>
        <w:ind w:left="435" w:right="397"/>
        <w:jc w:val="both"/>
        <w:rPr>
          <w:rFonts w:cs="Arial"/>
          <w:szCs w:val="20"/>
        </w:rPr>
      </w:pPr>
      <w:r w:rsidRPr="002A39EC">
        <w:rPr>
          <w:rFonts w:cs="Arial"/>
          <w:szCs w:val="20"/>
        </w:rPr>
        <w:t xml:space="preserve">Das Gesamtergebnis der Bewertung ergibt sich aus der Summe der für jedes Zuschlagskriterium nach dem voranstehend definierten Wertungssystem ermittelten Punktezahl. </w:t>
      </w:r>
    </w:p>
    <w:p w14:paraId="4CED2DC5" w14:textId="610C0848" w:rsidR="00C10C51" w:rsidRDefault="00EC04CC" w:rsidP="00655FD6">
      <w:pPr>
        <w:ind w:left="435" w:right="397"/>
        <w:jc w:val="both"/>
        <w:rPr>
          <w:rFonts w:cs="Arial"/>
          <w:szCs w:val="20"/>
        </w:rPr>
      </w:pPr>
      <w:r>
        <w:rPr>
          <w:rFonts w:cs="Arial"/>
          <w:szCs w:val="20"/>
        </w:rPr>
        <w:t>Die Vorgaben zur Zuschlagslimitierung bleiben unberührt.</w:t>
      </w:r>
    </w:p>
    <w:p w14:paraId="4E175799" w14:textId="77777777" w:rsidR="00104A84" w:rsidRDefault="00104A84" w:rsidP="00655FD6">
      <w:pPr>
        <w:ind w:left="435" w:right="397"/>
        <w:jc w:val="both"/>
        <w:rPr>
          <w:rFonts w:cs="Arial"/>
          <w:szCs w:val="20"/>
        </w:rPr>
      </w:pPr>
    </w:p>
    <w:p w14:paraId="7D3F2360" w14:textId="7F8DF142" w:rsidR="002A39EC" w:rsidRDefault="002A39EC" w:rsidP="00E7583A">
      <w:pPr>
        <w:ind w:right="397"/>
        <w:jc w:val="both"/>
        <w:rPr>
          <w:rFonts w:cs="Arial"/>
          <w:w w:val="90"/>
        </w:rPr>
      </w:pPr>
      <w:r>
        <w:rPr>
          <w:rFonts w:cs="Arial"/>
          <w:szCs w:val="20"/>
        </w:rPr>
        <w:t>_____________________________________________________________________________</w:t>
      </w:r>
    </w:p>
    <w:p w14:paraId="4201C811" w14:textId="38190457" w:rsidR="001341CE" w:rsidRDefault="001341CE" w:rsidP="00E7583A">
      <w:pPr>
        <w:pStyle w:val="Normal-Absatz"/>
        <w:tabs>
          <w:tab w:val="left" w:pos="1985"/>
        </w:tabs>
        <w:spacing w:after="200" w:line="276" w:lineRule="auto"/>
        <w:ind w:left="1985" w:hanging="425"/>
        <w:rPr>
          <w:rFonts w:cs="Arial"/>
          <w:w w:val="90"/>
        </w:rPr>
      </w:pPr>
    </w:p>
    <w:sectPr w:rsidR="001341CE" w:rsidSect="00FF2BB8">
      <w:headerReference w:type="even" r:id="rId8"/>
      <w:headerReference w:type="default" r:id="rId9"/>
      <w:footerReference w:type="even" r:id="rId10"/>
      <w:footerReference w:type="default" r:id="rId11"/>
      <w:headerReference w:type="first" r:id="rId12"/>
      <w:footerReference w:type="first" r:id="rId13"/>
      <w:pgSz w:w="11906" w:h="16838"/>
      <w:pgMar w:top="1560"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DD063" w14:textId="77777777" w:rsidR="001B6E38" w:rsidRDefault="001B6E38" w:rsidP="003E593C">
      <w:pPr>
        <w:spacing w:after="0" w:line="240" w:lineRule="auto"/>
      </w:pPr>
      <w:r>
        <w:separator/>
      </w:r>
    </w:p>
  </w:endnote>
  <w:endnote w:type="continuationSeparator" w:id="0">
    <w:p w14:paraId="4F157FBD" w14:textId="77777777" w:rsidR="001B6E38" w:rsidRDefault="001B6E38" w:rsidP="003E5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uturaBQ">
    <w:altName w:val="Century Gothic"/>
    <w:charset w:val="00"/>
    <w:family w:val="auto"/>
    <w:pitch w:val="variable"/>
    <w:sig w:usb0="80000027" w:usb1="00000048"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9BA7B" w14:textId="77777777" w:rsidR="004F5BF0" w:rsidRDefault="004F5BF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35E0B" w14:textId="77777777" w:rsidR="00810A0E" w:rsidRDefault="000C36C1">
    <w:pPr>
      <w:pStyle w:val="Fuzeile"/>
      <w:jc w:val="right"/>
    </w:pPr>
    <w:r>
      <w:fldChar w:fldCharType="begin"/>
    </w:r>
    <w:r>
      <w:instrText xml:space="preserve"> PAGE   \* MERGEFORMAT </w:instrText>
    </w:r>
    <w:r>
      <w:fldChar w:fldCharType="separate"/>
    </w:r>
    <w:r w:rsidR="007F6E8C">
      <w:rPr>
        <w:noProof/>
      </w:rPr>
      <w:t>5</w:t>
    </w:r>
    <w:r>
      <w:rPr>
        <w:noProof/>
      </w:rPr>
      <w:fldChar w:fldCharType="end"/>
    </w:r>
  </w:p>
  <w:p w14:paraId="66EBC65A" w14:textId="77777777" w:rsidR="00810A0E" w:rsidRDefault="00810A0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C267C" w14:textId="77777777" w:rsidR="004F5BF0" w:rsidRDefault="004F5BF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AFE4B" w14:textId="77777777" w:rsidR="001B6E38" w:rsidRDefault="001B6E38" w:rsidP="003E593C">
      <w:pPr>
        <w:spacing w:after="0" w:line="240" w:lineRule="auto"/>
      </w:pPr>
      <w:r>
        <w:separator/>
      </w:r>
    </w:p>
  </w:footnote>
  <w:footnote w:type="continuationSeparator" w:id="0">
    <w:p w14:paraId="4333578D" w14:textId="77777777" w:rsidR="001B6E38" w:rsidRDefault="001B6E38" w:rsidP="003E59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792AE" w14:textId="77777777" w:rsidR="004F5BF0" w:rsidRDefault="004F5BF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24EED" w14:textId="300EEECA" w:rsidR="005271B8" w:rsidRPr="00104A84" w:rsidRDefault="00301F08" w:rsidP="00655FD6">
    <w:pPr>
      <w:pStyle w:val="Kopfzeile"/>
      <w:tabs>
        <w:tab w:val="clear" w:pos="4536"/>
        <w:tab w:val="center" w:pos="8931"/>
      </w:tabs>
      <w:rPr>
        <w:sz w:val="16"/>
        <w:szCs w:val="16"/>
      </w:rPr>
    </w:pPr>
    <w:r>
      <w:rPr>
        <w:sz w:val="16"/>
        <w:szCs w:val="16"/>
      </w:rPr>
      <w:t>Unterhalts-</w:t>
    </w:r>
    <w:r w:rsidR="00AD6CB4">
      <w:rPr>
        <w:sz w:val="16"/>
        <w:szCs w:val="16"/>
      </w:rPr>
      <w:t xml:space="preserve">, </w:t>
    </w:r>
    <w:r>
      <w:rPr>
        <w:sz w:val="16"/>
        <w:szCs w:val="16"/>
      </w:rPr>
      <w:t>Grund</w:t>
    </w:r>
    <w:r w:rsidR="00AD6CB4">
      <w:rPr>
        <w:sz w:val="16"/>
        <w:szCs w:val="16"/>
      </w:rPr>
      <w:t xml:space="preserve">- und </w:t>
    </w:r>
    <w:proofErr w:type="spellStart"/>
    <w:r w:rsidR="00AD6CB4">
      <w:rPr>
        <w:sz w:val="16"/>
        <w:szCs w:val="16"/>
      </w:rPr>
      <w:t>Innenglas</w:t>
    </w:r>
    <w:r>
      <w:rPr>
        <w:sz w:val="16"/>
        <w:szCs w:val="16"/>
      </w:rPr>
      <w:t>reinigung</w:t>
    </w:r>
    <w:proofErr w:type="spellEnd"/>
    <w:r w:rsidR="00655FD6" w:rsidRPr="00104A84">
      <w:rPr>
        <w:sz w:val="16"/>
        <w:szCs w:val="16"/>
      </w:rPr>
      <w:t xml:space="preserve"> </w:t>
    </w:r>
    <w:r w:rsidR="00D577DE">
      <w:rPr>
        <w:sz w:val="16"/>
        <w:szCs w:val="16"/>
      </w:rPr>
      <w:t xml:space="preserve">für Objekte der </w:t>
    </w:r>
    <w:r w:rsidR="00655FD6" w:rsidRPr="00104A84">
      <w:rPr>
        <w:sz w:val="16"/>
        <w:szCs w:val="16"/>
      </w:rPr>
      <w:t>Gemeinde Oberhaching</w:t>
    </w:r>
    <w:r w:rsidR="00D577DE">
      <w:rPr>
        <w:sz w:val="16"/>
        <w:szCs w:val="16"/>
      </w:rPr>
      <w:t xml:space="preserve"> 2026-2030 </w:t>
    </w:r>
  </w:p>
  <w:p w14:paraId="45030BC6" w14:textId="45963D1B" w:rsidR="003E593C" w:rsidRPr="00D55B6E" w:rsidRDefault="00655FD6" w:rsidP="00655FD6">
    <w:pPr>
      <w:pStyle w:val="Kopfzeile"/>
      <w:tabs>
        <w:tab w:val="clear" w:pos="4536"/>
        <w:tab w:val="center" w:pos="8931"/>
      </w:tabs>
    </w:pPr>
    <w:r w:rsidRPr="00104A84">
      <w:rPr>
        <w:sz w:val="16"/>
        <w:szCs w:val="16"/>
      </w:rPr>
      <w:t>Los</w:t>
    </w:r>
    <w:r w:rsidR="00D31435">
      <w:rPr>
        <w:sz w:val="16"/>
        <w:szCs w:val="16"/>
      </w:rPr>
      <w:t>e 1, 2, 3, 4</w:t>
    </w:r>
    <w:r w:rsidR="003E593C">
      <w:tab/>
    </w:r>
    <w:r w:rsidR="003E593C">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1E8F" w14:textId="77777777" w:rsidR="004F5BF0" w:rsidRDefault="004F5BF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60E7C"/>
    <w:multiLevelType w:val="hybridMultilevel"/>
    <w:tmpl w:val="DB6A1CE0"/>
    <w:lvl w:ilvl="0" w:tplc="40C2A9F0">
      <w:start w:val="1"/>
      <w:numFmt w:val="decimal"/>
      <w:lvlText w:val="%1)"/>
      <w:lvlJc w:val="left"/>
      <w:pPr>
        <w:ind w:left="1020" w:hanging="360"/>
      </w:pPr>
    </w:lvl>
    <w:lvl w:ilvl="1" w:tplc="0A7A5C94">
      <w:start w:val="1"/>
      <w:numFmt w:val="decimal"/>
      <w:lvlText w:val="%2)"/>
      <w:lvlJc w:val="left"/>
      <w:pPr>
        <w:ind w:left="1020" w:hanging="360"/>
      </w:pPr>
    </w:lvl>
    <w:lvl w:ilvl="2" w:tplc="F9E09314">
      <w:start w:val="1"/>
      <w:numFmt w:val="decimal"/>
      <w:lvlText w:val="%3)"/>
      <w:lvlJc w:val="left"/>
      <w:pPr>
        <w:ind w:left="1020" w:hanging="360"/>
      </w:pPr>
    </w:lvl>
    <w:lvl w:ilvl="3" w:tplc="D4F8B53C">
      <w:start w:val="1"/>
      <w:numFmt w:val="decimal"/>
      <w:lvlText w:val="%4)"/>
      <w:lvlJc w:val="left"/>
      <w:pPr>
        <w:ind w:left="1020" w:hanging="360"/>
      </w:pPr>
    </w:lvl>
    <w:lvl w:ilvl="4" w:tplc="646CDE20">
      <w:start w:val="1"/>
      <w:numFmt w:val="decimal"/>
      <w:lvlText w:val="%5)"/>
      <w:lvlJc w:val="left"/>
      <w:pPr>
        <w:ind w:left="1020" w:hanging="360"/>
      </w:pPr>
    </w:lvl>
    <w:lvl w:ilvl="5" w:tplc="1720716E">
      <w:start w:val="1"/>
      <w:numFmt w:val="decimal"/>
      <w:lvlText w:val="%6)"/>
      <w:lvlJc w:val="left"/>
      <w:pPr>
        <w:ind w:left="1020" w:hanging="360"/>
      </w:pPr>
    </w:lvl>
    <w:lvl w:ilvl="6" w:tplc="199A6D82">
      <w:start w:val="1"/>
      <w:numFmt w:val="decimal"/>
      <w:lvlText w:val="%7)"/>
      <w:lvlJc w:val="left"/>
      <w:pPr>
        <w:ind w:left="1020" w:hanging="360"/>
      </w:pPr>
    </w:lvl>
    <w:lvl w:ilvl="7" w:tplc="8BC0A6DE">
      <w:start w:val="1"/>
      <w:numFmt w:val="decimal"/>
      <w:lvlText w:val="%8)"/>
      <w:lvlJc w:val="left"/>
      <w:pPr>
        <w:ind w:left="1020" w:hanging="360"/>
      </w:pPr>
    </w:lvl>
    <w:lvl w:ilvl="8" w:tplc="1674C4D2">
      <w:start w:val="1"/>
      <w:numFmt w:val="decimal"/>
      <w:lvlText w:val="%9)"/>
      <w:lvlJc w:val="left"/>
      <w:pPr>
        <w:ind w:left="1020" w:hanging="360"/>
      </w:pPr>
    </w:lvl>
  </w:abstractNum>
  <w:abstractNum w:abstractNumId="1" w15:restartNumberingAfterBreak="0">
    <w:nsid w:val="07696EBA"/>
    <w:multiLevelType w:val="hybridMultilevel"/>
    <w:tmpl w:val="43BCFEE6"/>
    <w:lvl w:ilvl="0" w:tplc="1396D67E">
      <w:start w:val="1"/>
      <w:numFmt w:val="decimal"/>
      <w:lvlText w:val="%1."/>
      <w:lvlJc w:val="left"/>
      <w:pPr>
        <w:ind w:left="1504" w:hanging="360"/>
      </w:pPr>
      <w:rPr>
        <w:rFonts w:hint="default"/>
      </w:rPr>
    </w:lvl>
    <w:lvl w:ilvl="1" w:tplc="04070019" w:tentative="1">
      <w:start w:val="1"/>
      <w:numFmt w:val="lowerLetter"/>
      <w:lvlText w:val="%2."/>
      <w:lvlJc w:val="left"/>
      <w:pPr>
        <w:ind w:left="2224" w:hanging="360"/>
      </w:pPr>
    </w:lvl>
    <w:lvl w:ilvl="2" w:tplc="0407001B" w:tentative="1">
      <w:start w:val="1"/>
      <w:numFmt w:val="lowerRoman"/>
      <w:lvlText w:val="%3."/>
      <w:lvlJc w:val="right"/>
      <w:pPr>
        <w:ind w:left="2944" w:hanging="180"/>
      </w:pPr>
    </w:lvl>
    <w:lvl w:ilvl="3" w:tplc="0407000F" w:tentative="1">
      <w:start w:val="1"/>
      <w:numFmt w:val="decimal"/>
      <w:lvlText w:val="%4."/>
      <w:lvlJc w:val="left"/>
      <w:pPr>
        <w:ind w:left="3664" w:hanging="360"/>
      </w:pPr>
    </w:lvl>
    <w:lvl w:ilvl="4" w:tplc="04070019" w:tentative="1">
      <w:start w:val="1"/>
      <w:numFmt w:val="lowerLetter"/>
      <w:lvlText w:val="%5."/>
      <w:lvlJc w:val="left"/>
      <w:pPr>
        <w:ind w:left="4384" w:hanging="360"/>
      </w:pPr>
    </w:lvl>
    <w:lvl w:ilvl="5" w:tplc="0407001B" w:tentative="1">
      <w:start w:val="1"/>
      <w:numFmt w:val="lowerRoman"/>
      <w:lvlText w:val="%6."/>
      <w:lvlJc w:val="right"/>
      <w:pPr>
        <w:ind w:left="5104" w:hanging="180"/>
      </w:pPr>
    </w:lvl>
    <w:lvl w:ilvl="6" w:tplc="0407000F" w:tentative="1">
      <w:start w:val="1"/>
      <w:numFmt w:val="decimal"/>
      <w:lvlText w:val="%7."/>
      <w:lvlJc w:val="left"/>
      <w:pPr>
        <w:ind w:left="5824" w:hanging="360"/>
      </w:pPr>
    </w:lvl>
    <w:lvl w:ilvl="7" w:tplc="04070019" w:tentative="1">
      <w:start w:val="1"/>
      <w:numFmt w:val="lowerLetter"/>
      <w:lvlText w:val="%8."/>
      <w:lvlJc w:val="left"/>
      <w:pPr>
        <w:ind w:left="6544" w:hanging="360"/>
      </w:pPr>
    </w:lvl>
    <w:lvl w:ilvl="8" w:tplc="0407001B" w:tentative="1">
      <w:start w:val="1"/>
      <w:numFmt w:val="lowerRoman"/>
      <w:lvlText w:val="%9."/>
      <w:lvlJc w:val="right"/>
      <w:pPr>
        <w:ind w:left="7264" w:hanging="180"/>
      </w:pPr>
    </w:lvl>
  </w:abstractNum>
  <w:abstractNum w:abstractNumId="2" w15:restartNumberingAfterBreak="0">
    <w:nsid w:val="08387B34"/>
    <w:multiLevelType w:val="hybridMultilevel"/>
    <w:tmpl w:val="621E9964"/>
    <w:lvl w:ilvl="0" w:tplc="1396D67E">
      <w:start w:val="1"/>
      <w:numFmt w:val="decimal"/>
      <w:lvlText w:val="%1."/>
      <w:lvlJc w:val="left"/>
      <w:pPr>
        <w:ind w:left="1504" w:hanging="360"/>
      </w:pPr>
      <w:rPr>
        <w:rFonts w:hint="default"/>
      </w:rPr>
    </w:lvl>
    <w:lvl w:ilvl="1" w:tplc="04070019" w:tentative="1">
      <w:start w:val="1"/>
      <w:numFmt w:val="lowerLetter"/>
      <w:lvlText w:val="%2."/>
      <w:lvlJc w:val="left"/>
      <w:pPr>
        <w:ind w:left="2224" w:hanging="360"/>
      </w:pPr>
    </w:lvl>
    <w:lvl w:ilvl="2" w:tplc="0407001B" w:tentative="1">
      <w:start w:val="1"/>
      <w:numFmt w:val="lowerRoman"/>
      <w:lvlText w:val="%3."/>
      <w:lvlJc w:val="right"/>
      <w:pPr>
        <w:ind w:left="2944" w:hanging="180"/>
      </w:pPr>
    </w:lvl>
    <w:lvl w:ilvl="3" w:tplc="0407000F" w:tentative="1">
      <w:start w:val="1"/>
      <w:numFmt w:val="decimal"/>
      <w:lvlText w:val="%4."/>
      <w:lvlJc w:val="left"/>
      <w:pPr>
        <w:ind w:left="3664" w:hanging="360"/>
      </w:pPr>
    </w:lvl>
    <w:lvl w:ilvl="4" w:tplc="04070019" w:tentative="1">
      <w:start w:val="1"/>
      <w:numFmt w:val="lowerLetter"/>
      <w:lvlText w:val="%5."/>
      <w:lvlJc w:val="left"/>
      <w:pPr>
        <w:ind w:left="4384" w:hanging="360"/>
      </w:pPr>
    </w:lvl>
    <w:lvl w:ilvl="5" w:tplc="0407001B" w:tentative="1">
      <w:start w:val="1"/>
      <w:numFmt w:val="lowerRoman"/>
      <w:lvlText w:val="%6."/>
      <w:lvlJc w:val="right"/>
      <w:pPr>
        <w:ind w:left="5104" w:hanging="180"/>
      </w:pPr>
    </w:lvl>
    <w:lvl w:ilvl="6" w:tplc="0407000F" w:tentative="1">
      <w:start w:val="1"/>
      <w:numFmt w:val="decimal"/>
      <w:lvlText w:val="%7."/>
      <w:lvlJc w:val="left"/>
      <w:pPr>
        <w:ind w:left="5824" w:hanging="360"/>
      </w:pPr>
    </w:lvl>
    <w:lvl w:ilvl="7" w:tplc="04070019" w:tentative="1">
      <w:start w:val="1"/>
      <w:numFmt w:val="lowerLetter"/>
      <w:lvlText w:val="%8."/>
      <w:lvlJc w:val="left"/>
      <w:pPr>
        <w:ind w:left="6544" w:hanging="360"/>
      </w:pPr>
    </w:lvl>
    <w:lvl w:ilvl="8" w:tplc="0407001B" w:tentative="1">
      <w:start w:val="1"/>
      <w:numFmt w:val="lowerRoman"/>
      <w:lvlText w:val="%9."/>
      <w:lvlJc w:val="right"/>
      <w:pPr>
        <w:ind w:left="7264" w:hanging="180"/>
      </w:pPr>
    </w:lvl>
  </w:abstractNum>
  <w:abstractNum w:abstractNumId="3" w15:restartNumberingAfterBreak="0">
    <w:nsid w:val="173F7FBC"/>
    <w:multiLevelType w:val="hybridMultilevel"/>
    <w:tmpl w:val="2250E35A"/>
    <w:lvl w:ilvl="0" w:tplc="2A0463E8">
      <w:start w:val="1"/>
      <w:numFmt w:val="decimal"/>
      <w:lvlText w:val="%1."/>
      <w:lvlJc w:val="left"/>
      <w:pPr>
        <w:ind w:left="150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93B2A4B"/>
    <w:multiLevelType w:val="hybridMultilevel"/>
    <w:tmpl w:val="168A0578"/>
    <w:lvl w:ilvl="0" w:tplc="B094D356">
      <w:start w:val="1"/>
      <w:numFmt w:val="decimal"/>
      <w:lvlText w:val="%1."/>
      <w:lvlJc w:val="left"/>
      <w:pPr>
        <w:ind w:left="1864" w:hanging="360"/>
      </w:pPr>
      <w:rPr>
        <w:rFonts w:hint="default"/>
      </w:rPr>
    </w:lvl>
    <w:lvl w:ilvl="1" w:tplc="04070019" w:tentative="1">
      <w:start w:val="1"/>
      <w:numFmt w:val="lowerLetter"/>
      <w:lvlText w:val="%2."/>
      <w:lvlJc w:val="left"/>
      <w:pPr>
        <w:ind w:left="2584" w:hanging="360"/>
      </w:pPr>
    </w:lvl>
    <w:lvl w:ilvl="2" w:tplc="0407001B" w:tentative="1">
      <w:start w:val="1"/>
      <w:numFmt w:val="lowerRoman"/>
      <w:lvlText w:val="%3."/>
      <w:lvlJc w:val="right"/>
      <w:pPr>
        <w:ind w:left="3304" w:hanging="180"/>
      </w:pPr>
    </w:lvl>
    <w:lvl w:ilvl="3" w:tplc="0407000F" w:tentative="1">
      <w:start w:val="1"/>
      <w:numFmt w:val="decimal"/>
      <w:lvlText w:val="%4."/>
      <w:lvlJc w:val="left"/>
      <w:pPr>
        <w:ind w:left="4024" w:hanging="360"/>
      </w:pPr>
    </w:lvl>
    <w:lvl w:ilvl="4" w:tplc="04070019" w:tentative="1">
      <w:start w:val="1"/>
      <w:numFmt w:val="lowerLetter"/>
      <w:lvlText w:val="%5."/>
      <w:lvlJc w:val="left"/>
      <w:pPr>
        <w:ind w:left="4744" w:hanging="360"/>
      </w:pPr>
    </w:lvl>
    <w:lvl w:ilvl="5" w:tplc="0407001B" w:tentative="1">
      <w:start w:val="1"/>
      <w:numFmt w:val="lowerRoman"/>
      <w:lvlText w:val="%6."/>
      <w:lvlJc w:val="right"/>
      <w:pPr>
        <w:ind w:left="5464" w:hanging="180"/>
      </w:pPr>
    </w:lvl>
    <w:lvl w:ilvl="6" w:tplc="0407000F" w:tentative="1">
      <w:start w:val="1"/>
      <w:numFmt w:val="decimal"/>
      <w:lvlText w:val="%7."/>
      <w:lvlJc w:val="left"/>
      <w:pPr>
        <w:ind w:left="6184" w:hanging="360"/>
      </w:pPr>
    </w:lvl>
    <w:lvl w:ilvl="7" w:tplc="04070019" w:tentative="1">
      <w:start w:val="1"/>
      <w:numFmt w:val="lowerLetter"/>
      <w:lvlText w:val="%8."/>
      <w:lvlJc w:val="left"/>
      <w:pPr>
        <w:ind w:left="6904" w:hanging="360"/>
      </w:pPr>
    </w:lvl>
    <w:lvl w:ilvl="8" w:tplc="0407001B" w:tentative="1">
      <w:start w:val="1"/>
      <w:numFmt w:val="lowerRoman"/>
      <w:lvlText w:val="%9."/>
      <w:lvlJc w:val="right"/>
      <w:pPr>
        <w:ind w:left="7624" w:hanging="180"/>
      </w:pPr>
    </w:lvl>
  </w:abstractNum>
  <w:abstractNum w:abstractNumId="5" w15:restartNumberingAfterBreak="0">
    <w:nsid w:val="1CAB7EFE"/>
    <w:multiLevelType w:val="hybridMultilevel"/>
    <w:tmpl w:val="C770A336"/>
    <w:lvl w:ilvl="0" w:tplc="E1E2462A">
      <w:start w:val="1"/>
      <w:numFmt w:val="lowerLetter"/>
      <w:lvlText w:val="%1)"/>
      <w:lvlJc w:val="left"/>
      <w:pPr>
        <w:ind w:left="1920" w:hanging="360"/>
      </w:pPr>
      <w:rPr>
        <w:rFonts w:ascii="Arial" w:eastAsia="Times New Roman" w:hAnsi="Arial" w:cs="Arial"/>
      </w:rPr>
    </w:lvl>
    <w:lvl w:ilvl="1" w:tplc="04070003" w:tentative="1">
      <w:start w:val="1"/>
      <w:numFmt w:val="bullet"/>
      <w:lvlText w:val="o"/>
      <w:lvlJc w:val="left"/>
      <w:pPr>
        <w:ind w:left="2640" w:hanging="360"/>
      </w:pPr>
      <w:rPr>
        <w:rFonts w:ascii="Courier New" w:hAnsi="Courier New" w:cs="Courier New" w:hint="default"/>
      </w:rPr>
    </w:lvl>
    <w:lvl w:ilvl="2" w:tplc="04070005" w:tentative="1">
      <w:start w:val="1"/>
      <w:numFmt w:val="bullet"/>
      <w:lvlText w:val=""/>
      <w:lvlJc w:val="left"/>
      <w:pPr>
        <w:ind w:left="3360" w:hanging="360"/>
      </w:pPr>
      <w:rPr>
        <w:rFonts w:ascii="Wingdings" w:hAnsi="Wingdings" w:hint="default"/>
      </w:rPr>
    </w:lvl>
    <w:lvl w:ilvl="3" w:tplc="04070001" w:tentative="1">
      <w:start w:val="1"/>
      <w:numFmt w:val="bullet"/>
      <w:lvlText w:val=""/>
      <w:lvlJc w:val="left"/>
      <w:pPr>
        <w:ind w:left="4080" w:hanging="360"/>
      </w:pPr>
      <w:rPr>
        <w:rFonts w:ascii="Symbol" w:hAnsi="Symbol" w:hint="default"/>
      </w:rPr>
    </w:lvl>
    <w:lvl w:ilvl="4" w:tplc="04070003" w:tentative="1">
      <w:start w:val="1"/>
      <w:numFmt w:val="bullet"/>
      <w:lvlText w:val="o"/>
      <w:lvlJc w:val="left"/>
      <w:pPr>
        <w:ind w:left="4800" w:hanging="360"/>
      </w:pPr>
      <w:rPr>
        <w:rFonts w:ascii="Courier New" w:hAnsi="Courier New" w:cs="Courier New" w:hint="default"/>
      </w:rPr>
    </w:lvl>
    <w:lvl w:ilvl="5" w:tplc="04070005" w:tentative="1">
      <w:start w:val="1"/>
      <w:numFmt w:val="bullet"/>
      <w:lvlText w:val=""/>
      <w:lvlJc w:val="left"/>
      <w:pPr>
        <w:ind w:left="5520" w:hanging="360"/>
      </w:pPr>
      <w:rPr>
        <w:rFonts w:ascii="Wingdings" w:hAnsi="Wingdings" w:hint="default"/>
      </w:rPr>
    </w:lvl>
    <w:lvl w:ilvl="6" w:tplc="04070001" w:tentative="1">
      <w:start w:val="1"/>
      <w:numFmt w:val="bullet"/>
      <w:lvlText w:val=""/>
      <w:lvlJc w:val="left"/>
      <w:pPr>
        <w:ind w:left="6240" w:hanging="360"/>
      </w:pPr>
      <w:rPr>
        <w:rFonts w:ascii="Symbol" w:hAnsi="Symbol" w:hint="default"/>
      </w:rPr>
    </w:lvl>
    <w:lvl w:ilvl="7" w:tplc="04070003" w:tentative="1">
      <w:start w:val="1"/>
      <w:numFmt w:val="bullet"/>
      <w:lvlText w:val="o"/>
      <w:lvlJc w:val="left"/>
      <w:pPr>
        <w:ind w:left="6960" w:hanging="360"/>
      </w:pPr>
      <w:rPr>
        <w:rFonts w:ascii="Courier New" w:hAnsi="Courier New" w:cs="Courier New" w:hint="default"/>
      </w:rPr>
    </w:lvl>
    <w:lvl w:ilvl="8" w:tplc="04070005" w:tentative="1">
      <w:start w:val="1"/>
      <w:numFmt w:val="bullet"/>
      <w:lvlText w:val=""/>
      <w:lvlJc w:val="left"/>
      <w:pPr>
        <w:ind w:left="7680" w:hanging="360"/>
      </w:pPr>
      <w:rPr>
        <w:rFonts w:ascii="Wingdings" w:hAnsi="Wingdings" w:hint="default"/>
      </w:rPr>
    </w:lvl>
  </w:abstractNum>
  <w:abstractNum w:abstractNumId="6" w15:restartNumberingAfterBreak="0">
    <w:nsid w:val="1CFA6B60"/>
    <w:multiLevelType w:val="hybridMultilevel"/>
    <w:tmpl w:val="54A2266A"/>
    <w:lvl w:ilvl="0" w:tplc="04070005">
      <w:start w:val="1"/>
      <w:numFmt w:val="bullet"/>
      <w:lvlText w:val=""/>
      <w:lvlJc w:val="left"/>
      <w:pPr>
        <w:tabs>
          <w:tab w:val="num" w:pos="2847"/>
        </w:tabs>
        <w:ind w:left="2847" w:hanging="360"/>
      </w:pPr>
      <w:rPr>
        <w:rFonts w:ascii="Wingdings" w:hAnsi="Wingdings" w:hint="default"/>
      </w:rPr>
    </w:lvl>
    <w:lvl w:ilvl="1" w:tplc="04070003">
      <w:start w:val="1"/>
      <w:numFmt w:val="bullet"/>
      <w:lvlText w:val="o"/>
      <w:lvlJc w:val="left"/>
      <w:pPr>
        <w:tabs>
          <w:tab w:val="num" w:pos="3567"/>
        </w:tabs>
        <w:ind w:left="3567" w:hanging="360"/>
      </w:pPr>
      <w:rPr>
        <w:rFonts w:ascii="Courier New" w:hAnsi="Courier New" w:cs="Courier New" w:hint="default"/>
      </w:rPr>
    </w:lvl>
    <w:lvl w:ilvl="2" w:tplc="04070005" w:tentative="1">
      <w:start w:val="1"/>
      <w:numFmt w:val="bullet"/>
      <w:lvlText w:val=""/>
      <w:lvlJc w:val="left"/>
      <w:pPr>
        <w:tabs>
          <w:tab w:val="num" w:pos="4287"/>
        </w:tabs>
        <w:ind w:left="4287" w:hanging="360"/>
      </w:pPr>
      <w:rPr>
        <w:rFonts w:ascii="Wingdings" w:hAnsi="Wingdings" w:hint="default"/>
      </w:rPr>
    </w:lvl>
    <w:lvl w:ilvl="3" w:tplc="04070001" w:tentative="1">
      <w:start w:val="1"/>
      <w:numFmt w:val="bullet"/>
      <w:lvlText w:val=""/>
      <w:lvlJc w:val="left"/>
      <w:pPr>
        <w:tabs>
          <w:tab w:val="num" w:pos="5007"/>
        </w:tabs>
        <w:ind w:left="5007" w:hanging="360"/>
      </w:pPr>
      <w:rPr>
        <w:rFonts w:ascii="Symbol" w:hAnsi="Symbol" w:hint="default"/>
      </w:rPr>
    </w:lvl>
    <w:lvl w:ilvl="4" w:tplc="04070003" w:tentative="1">
      <w:start w:val="1"/>
      <w:numFmt w:val="bullet"/>
      <w:lvlText w:val="o"/>
      <w:lvlJc w:val="left"/>
      <w:pPr>
        <w:tabs>
          <w:tab w:val="num" w:pos="5727"/>
        </w:tabs>
        <w:ind w:left="5727" w:hanging="360"/>
      </w:pPr>
      <w:rPr>
        <w:rFonts w:ascii="Courier New" w:hAnsi="Courier New" w:cs="Courier New" w:hint="default"/>
      </w:rPr>
    </w:lvl>
    <w:lvl w:ilvl="5" w:tplc="04070005" w:tentative="1">
      <w:start w:val="1"/>
      <w:numFmt w:val="bullet"/>
      <w:lvlText w:val=""/>
      <w:lvlJc w:val="left"/>
      <w:pPr>
        <w:tabs>
          <w:tab w:val="num" w:pos="6447"/>
        </w:tabs>
        <w:ind w:left="6447" w:hanging="360"/>
      </w:pPr>
      <w:rPr>
        <w:rFonts w:ascii="Wingdings" w:hAnsi="Wingdings" w:hint="default"/>
      </w:rPr>
    </w:lvl>
    <w:lvl w:ilvl="6" w:tplc="04070001" w:tentative="1">
      <w:start w:val="1"/>
      <w:numFmt w:val="bullet"/>
      <w:lvlText w:val=""/>
      <w:lvlJc w:val="left"/>
      <w:pPr>
        <w:tabs>
          <w:tab w:val="num" w:pos="7167"/>
        </w:tabs>
        <w:ind w:left="7167" w:hanging="360"/>
      </w:pPr>
      <w:rPr>
        <w:rFonts w:ascii="Symbol" w:hAnsi="Symbol" w:hint="default"/>
      </w:rPr>
    </w:lvl>
    <w:lvl w:ilvl="7" w:tplc="04070003" w:tentative="1">
      <w:start w:val="1"/>
      <w:numFmt w:val="bullet"/>
      <w:lvlText w:val="o"/>
      <w:lvlJc w:val="left"/>
      <w:pPr>
        <w:tabs>
          <w:tab w:val="num" w:pos="7887"/>
        </w:tabs>
        <w:ind w:left="7887" w:hanging="360"/>
      </w:pPr>
      <w:rPr>
        <w:rFonts w:ascii="Courier New" w:hAnsi="Courier New" w:cs="Courier New" w:hint="default"/>
      </w:rPr>
    </w:lvl>
    <w:lvl w:ilvl="8" w:tplc="04070005"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1DAA3EDC"/>
    <w:multiLevelType w:val="hybridMultilevel"/>
    <w:tmpl w:val="AACCC6EE"/>
    <w:lvl w:ilvl="0" w:tplc="AA1A1C3C">
      <w:start w:val="1"/>
      <w:numFmt w:val="decimal"/>
      <w:lvlText w:val="%1."/>
      <w:lvlJc w:val="left"/>
      <w:pPr>
        <w:ind w:left="1494" w:hanging="360"/>
      </w:pPr>
      <w:rPr>
        <w:rFonts w:hint="default"/>
        <w:color w:val="auto"/>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8" w15:restartNumberingAfterBreak="0">
    <w:nsid w:val="1EE85178"/>
    <w:multiLevelType w:val="hybridMultilevel"/>
    <w:tmpl w:val="522A7C26"/>
    <w:lvl w:ilvl="0" w:tplc="3F007536">
      <w:start w:val="1"/>
      <w:numFmt w:val="decimal"/>
      <w:lvlText w:val="%1."/>
      <w:lvlJc w:val="left"/>
      <w:pPr>
        <w:ind w:left="149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F007F50"/>
    <w:multiLevelType w:val="hybridMultilevel"/>
    <w:tmpl w:val="CA78F304"/>
    <w:lvl w:ilvl="0" w:tplc="6A3614CC">
      <w:start w:val="1"/>
      <w:numFmt w:val="decimal"/>
      <w:lvlText w:val="%1."/>
      <w:lvlJc w:val="left"/>
      <w:pPr>
        <w:ind w:left="1144" w:hanging="435"/>
      </w:pPr>
      <w:rPr>
        <w:rFonts w:hint="default"/>
        <w:b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3AA79CB"/>
    <w:multiLevelType w:val="hybridMultilevel"/>
    <w:tmpl w:val="690C759C"/>
    <w:lvl w:ilvl="0" w:tplc="D4381754">
      <w:start w:val="1"/>
      <w:numFmt w:val="decimal"/>
      <w:lvlText w:val="%1."/>
      <w:lvlJc w:val="left"/>
      <w:pPr>
        <w:ind w:left="150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9FA06C5"/>
    <w:multiLevelType w:val="hybridMultilevel"/>
    <w:tmpl w:val="B0460416"/>
    <w:lvl w:ilvl="0" w:tplc="9E1E65BC">
      <w:start w:val="3"/>
      <w:numFmt w:val="decimal"/>
      <w:lvlText w:val="%1."/>
      <w:lvlJc w:val="left"/>
      <w:pPr>
        <w:ind w:left="1144" w:hanging="435"/>
      </w:pPr>
      <w:rPr>
        <w:rFonts w:hint="default"/>
        <w:b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BA80BE2"/>
    <w:multiLevelType w:val="hybridMultilevel"/>
    <w:tmpl w:val="D4FAFE5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E9541DF"/>
    <w:multiLevelType w:val="hybridMultilevel"/>
    <w:tmpl w:val="BB868008"/>
    <w:lvl w:ilvl="0" w:tplc="890AA4EE">
      <w:start w:val="5"/>
      <w:numFmt w:val="bullet"/>
      <w:lvlText w:val=""/>
      <w:lvlJc w:val="left"/>
      <w:pPr>
        <w:ind w:left="1494" w:hanging="360"/>
      </w:pPr>
      <w:rPr>
        <w:rFonts w:ascii="Wingdings" w:eastAsia="Calibri" w:hAnsi="Wingdings" w:cs="Arial"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4" w15:restartNumberingAfterBreak="0">
    <w:nsid w:val="300B4051"/>
    <w:multiLevelType w:val="hybridMultilevel"/>
    <w:tmpl w:val="65BA1A4E"/>
    <w:lvl w:ilvl="0" w:tplc="4DDE9584">
      <w:start w:val="1"/>
      <w:numFmt w:val="decimal"/>
      <w:lvlText w:val="%1."/>
      <w:lvlJc w:val="left"/>
      <w:pPr>
        <w:ind w:left="1144" w:hanging="435"/>
      </w:pPr>
      <w:rPr>
        <w:rFonts w:hint="default"/>
        <w:b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15E1957"/>
    <w:multiLevelType w:val="hybridMultilevel"/>
    <w:tmpl w:val="E66C8454"/>
    <w:lvl w:ilvl="0" w:tplc="9154E760">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36602BA"/>
    <w:multiLevelType w:val="hybridMultilevel"/>
    <w:tmpl w:val="92D0A20C"/>
    <w:lvl w:ilvl="0" w:tplc="0E1E18BC">
      <w:start w:val="1"/>
      <w:numFmt w:val="decimal"/>
      <w:lvlText w:val="%1."/>
      <w:lvlJc w:val="left"/>
      <w:pPr>
        <w:ind w:left="150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F53160A"/>
    <w:multiLevelType w:val="hybridMultilevel"/>
    <w:tmpl w:val="6D2EDFB2"/>
    <w:lvl w:ilvl="0" w:tplc="D65E9264">
      <w:start w:val="4"/>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4C217BC"/>
    <w:multiLevelType w:val="hybridMultilevel"/>
    <w:tmpl w:val="73866BB8"/>
    <w:lvl w:ilvl="0" w:tplc="68A63EE6">
      <w:start w:val="1"/>
      <w:numFmt w:val="decimal"/>
      <w:lvlText w:val="%1."/>
      <w:lvlJc w:val="left"/>
      <w:pPr>
        <w:ind w:left="1144" w:hanging="435"/>
      </w:pPr>
      <w:rPr>
        <w:rFonts w:hint="default"/>
        <w:b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DA45F35"/>
    <w:multiLevelType w:val="hybridMultilevel"/>
    <w:tmpl w:val="621E9964"/>
    <w:lvl w:ilvl="0" w:tplc="1396D67E">
      <w:start w:val="1"/>
      <w:numFmt w:val="decimal"/>
      <w:lvlText w:val="%1."/>
      <w:lvlJc w:val="left"/>
      <w:pPr>
        <w:ind w:left="1504" w:hanging="360"/>
      </w:pPr>
      <w:rPr>
        <w:rFonts w:hint="default"/>
      </w:rPr>
    </w:lvl>
    <w:lvl w:ilvl="1" w:tplc="04070019" w:tentative="1">
      <w:start w:val="1"/>
      <w:numFmt w:val="lowerLetter"/>
      <w:lvlText w:val="%2."/>
      <w:lvlJc w:val="left"/>
      <w:pPr>
        <w:ind w:left="2224" w:hanging="360"/>
      </w:pPr>
    </w:lvl>
    <w:lvl w:ilvl="2" w:tplc="0407001B" w:tentative="1">
      <w:start w:val="1"/>
      <w:numFmt w:val="lowerRoman"/>
      <w:lvlText w:val="%3."/>
      <w:lvlJc w:val="right"/>
      <w:pPr>
        <w:ind w:left="2944" w:hanging="180"/>
      </w:pPr>
    </w:lvl>
    <w:lvl w:ilvl="3" w:tplc="0407000F" w:tentative="1">
      <w:start w:val="1"/>
      <w:numFmt w:val="decimal"/>
      <w:lvlText w:val="%4."/>
      <w:lvlJc w:val="left"/>
      <w:pPr>
        <w:ind w:left="3664" w:hanging="360"/>
      </w:pPr>
    </w:lvl>
    <w:lvl w:ilvl="4" w:tplc="04070019" w:tentative="1">
      <w:start w:val="1"/>
      <w:numFmt w:val="lowerLetter"/>
      <w:lvlText w:val="%5."/>
      <w:lvlJc w:val="left"/>
      <w:pPr>
        <w:ind w:left="4384" w:hanging="360"/>
      </w:pPr>
    </w:lvl>
    <w:lvl w:ilvl="5" w:tplc="0407001B" w:tentative="1">
      <w:start w:val="1"/>
      <w:numFmt w:val="lowerRoman"/>
      <w:lvlText w:val="%6."/>
      <w:lvlJc w:val="right"/>
      <w:pPr>
        <w:ind w:left="5104" w:hanging="180"/>
      </w:pPr>
    </w:lvl>
    <w:lvl w:ilvl="6" w:tplc="0407000F" w:tentative="1">
      <w:start w:val="1"/>
      <w:numFmt w:val="decimal"/>
      <w:lvlText w:val="%7."/>
      <w:lvlJc w:val="left"/>
      <w:pPr>
        <w:ind w:left="5824" w:hanging="360"/>
      </w:pPr>
    </w:lvl>
    <w:lvl w:ilvl="7" w:tplc="04070019" w:tentative="1">
      <w:start w:val="1"/>
      <w:numFmt w:val="lowerLetter"/>
      <w:lvlText w:val="%8."/>
      <w:lvlJc w:val="left"/>
      <w:pPr>
        <w:ind w:left="6544" w:hanging="360"/>
      </w:pPr>
    </w:lvl>
    <w:lvl w:ilvl="8" w:tplc="0407001B" w:tentative="1">
      <w:start w:val="1"/>
      <w:numFmt w:val="lowerRoman"/>
      <w:lvlText w:val="%9."/>
      <w:lvlJc w:val="right"/>
      <w:pPr>
        <w:ind w:left="7264" w:hanging="180"/>
      </w:pPr>
    </w:lvl>
  </w:abstractNum>
  <w:abstractNum w:abstractNumId="20" w15:restartNumberingAfterBreak="0">
    <w:nsid w:val="4E4A454F"/>
    <w:multiLevelType w:val="hybridMultilevel"/>
    <w:tmpl w:val="68C60380"/>
    <w:lvl w:ilvl="0" w:tplc="04070003">
      <w:start w:val="1"/>
      <w:numFmt w:val="bullet"/>
      <w:lvlText w:val="o"/>
      <w:lvlJc w:val="left"/>
      <w:pPr>
        <w:ind w:left="1571" w:hanging="360"/>
      </w:pPr>
      <w:rPr>
        <w:rFonts w:ascii="Courier New" w:hAnsi="Courier New" w:cs="Courier New"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1" w15:restartNumberingAfterBreak="0">
    <w:nsid w:val="60F9760C"/>
    <w:multiLevelType w:val="hybridMultilevel"/>
    <w:tmpl w:val="F796EE2A"/>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2" w15:restartNumberingAfterBreak="0">
    <w:nsid w:val="64154D38"/>
    <w:multiLevelType w:val="hybridMultilevel"/>
    <w:tmpl w:val="33FEFC3C"/>
    <w:lvl w:ilvl="0" w:tplc="1EB0BE4E">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3" w15:restartNumberingAfterBreak="0">
    <w:nsid w:val="6BBC5021"/>
    <w:multiLevelType w:val="hybridMultilevel"/>
    <w:tmpl w:val="678E2498"/>
    <w:lvl w:ilvl="0" w:tplc="BFD4A584">
      <w:start w:val="1"/>
      <w:numFmt w:val="decimal"/>
      <w:lvlText w:val="%1."/>
      <w:lvlJc w:val="left"/>
      <w:pPr>
        <w:ind w:left="1144" w:hanging="435"/>
      </w:pPr>
      <w:rPr>
        <w:rFonts w:hint="default"/>
        <w:b w:val="0"/>
        <w:color w:val="auto"/>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4" w15:restartNumberingAfterBreak="0">
    <w:nsid w:val="711C1472"/>
    <w:multiLevelType w:val="hybridMultilevel"/>
    <w:tmpl w:val="FD2ACFDA"/>
    <w:lvl w:ilvl="0" w:tplc="0D0E4DE2">
      <w:start w:val="1"/>
      <w:numFmt w:val="bullet"/>
      <w:lvlText w:val=""/>
      <w:lvlJc w:val="left"/>
      <w:pPr>
        <w:ind w:left="2528" w:hanging="360"/>
      </w:pPr>
      <w:rPr>
        <w:rFonts w:ascii="Symbol" w:hAnsi="Symbol" w:hint="default"/>
      </w:rPr>
    </w:lvl>
    <w:lvl w:ilvl="1" w:tplc="04070003" w:tentative="1">
      <w:start w:val="1"/>
      <w:numFmt w:val="bullet"/>
      <w:lvlText w:val="o"/>
      <w:lvlJc w:val="left"/>
      <w:pPr>
        <w:ind w:left="3248" w:hanging="360"/>
      </w:pPr>
      <w:rPr>
        <w:rFonts w:ascii="Courier New" w:hAnsi="Courier New" w:cs="Courier New" w:hint="default"/>
      </w:rPr>
    </w:lvl>
    <w:lvl w:ilvl="2" w:tplc="04070005" w:tentative="1">
      <w:start w:val="1"/>
      <w:numFmt w:val="bullet"/>
      <w:lvlText w:val=""/>
      <w:lvlJc w:val="left"/>
      <w:pPr>
        <w:ind w:left="3968" w:hanging="360"/>
      </w:pPr>
      <w:rPr>
        <w:rFonts w:ascii="Wingdings" w:hAnsi="Wingdings" w:hint="default"/>
      </w:rPr>
    </w:lvl>
    <w:lvl w:ilvl="3" w:tplc="04070001" w:tentative="1">
      <w:start w:val="1"/>
      <w:numFmt w:val="bullet"/>
      <w:lvlText w:val=""/>
      <w:lvlJc w:val="left"/>
      <w:pPr>
        <w:ind w:left="4688" w:hanging="360"/>
      </w:pPr>
      <w:rPr>
        <w:rFonts w:ascii="Symbol" w:hAnsi="Symbol" w:hint="default"/>
      </w:rPr>
    </w:lvl>
    <w:lvl w:ilvl="4" w:tplc="04070003" w:tentative="1">
      <w:start w:val="1"/>
      <w:numFmt w:val="bullet"/>
      <w:lvlText w:val="o"/>
      <w:lvlJc w:val="left"/>
      <w:pPr>
        <w:ind w:left="5408" w:hanging="360"/>
      </w:pPr>
      <w:rPr>
        <w:rFonts w:ascii="Courier New" w:hAnsi="Courier New" w:cs="Courier New" w:hint="default"/>
      </w:rPr>
    </w:lvl>
    <w:lvl w:ilvl="5" w:tplc="04070005" w:tentative="1">
      <w:start w:val="1"/>
      <w:numFmt w:val="bullet"/>
      <w:lvlText w:val=""/>
      <w:lvlJc w:val="left"/>
      <w:pPr>
        <w:ind w:left="6128" w:hanging="360"/>
      </w:pPr>
      <w:rPr>
        <w:rFonts w:ascii="Wingdings" w:hAnsi="Wingdings" w:hint="default"/>
      </w:rPr>
    </w:lvl>
    <w:lvl w:ilvl="6" w:tplc="04070001" w:tentative="1">
      <w:start w:val="1"/>
      <w:numFmt w:val="bullet"/>
      <w:lvlText w:val=""/>
      <w:lvlJc w:val="left"/>
      <w:pPr>
        <w:ind w:left="6848" w:hanging="360"/>
      </w:pPr>
      <w:rPr>
        <w:rFonts w:ascii="Symbol" w:hAnsi="Symbol" w:hint="default"/>
      </w:rPr>
    </w:lvl>
    <w:lvl w:ilvl="7" w:tplc="04070003" w:tentative="1">
      <w:start w:val="1"/>
      <w:numFmt w:val="bullet"/>
      <w:lvlText w:val="o"/>
      <w:lvlJc w:val="left"/>
      <w:pPr>
        <w:ind w:left="7568" w:hanging="360"/>
      </w:pPr>
      <w:rPr>
        <w:rFonts w:ascii="Courier New" w:hAnsi="Courier New" w:cs="Courier New" w:hint="default"/>
      </w:rPr>
    </w:lvl>
    <w:lvl w:ilvl="8" w:tplc="04070005" w:tentative="1">
      <w:start w:val="1"/>
      <w:numFmt w:val="bullet"/>
      <w:lvlText w:val=""/>
      <w:lvlJc w:val="left"/>
      <w:pPr>
        <w:ind w:left="8288" w:hanging="360"/>
      </w:pPr>
      <w:rPr>
        <w:rFonts w:ascii="Wingdings" w:hAnsi="Wingdings" w:hint="default"/>
      </w:rPr>
    </w:lvl>
  </w:abstractNum>
  <w:abstractNum w:abstractNumId="25" w15:restartNumberingAfterBreak="0">
    <w:nsid w:val="7BA0723B"/>
    <w:multiLevelType w:val="hybridMultilevel"/>
    <w:tmpl w:val="2CC62014"/>
    <w:lvl w:ilvl="0" w:tplc="6DCA7AAE">
      <w:start w:val="1"/>
      <w:numFmt w:val="decimal"/>
      <w:lvlText w:val="%1."/>
      <w:lvlJc w:val="left"/>
      <w:pPr>
        <w:ind w:left="1144" w:hanging="435"/>
      </w:pPr>
      <w:rPr>
        <w:rFonts w:hint="default"/>
        <w:b/>
        <w:bCs/>
        <w:color w:val="auto"/>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num w:numId="1" w16cid:durableId="742721691">
    <w:abstractNumId w:val="15"/>
  </w:num>
  <w:num w:numId="2" w16cid:durableId="1302154106">
    <w:abstractNumId w:val="6"/>
  </w:num>
  <w:num w:numId="3" w16cid:durableId="578251701">
    <w:abstractNumId w:val="25"/>
  </w:num>
  <w:num w:numId="4" w16cid:durableId="234166649">
    <w:abstractNumId w:val="13"/>
  </w:num>
  <w:num w:numId="5" w16cid:durableId="80952074">
    <w:abstractNumId w:val="1"/>
  </w:num>
  <w:num w:numId="6" w16cid:durableId="630861451">
    <w:abstractNumId w:val="7"/>
  </w:num>
  <w:num w:numId="7" w16cid:durableId="106214488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08411237">
    <w:abstractNumId w:val="19"/>
  </w:num>
  <w:num w:numId="9" w16cid:durableId="1843160247">
    <w:abstractNumId w:val="9"/>
  </w:num>
  <w:num w:numId="10" w16cid:durableId="1701543069">
    <w:abstractNumId w:val="11"/>
  </w:num>
  <w:num w:numId="11" w16cid:durableId="1628778665">
    <w:abstractNumId w:val="3"/>
  </w:num>
  <w:num w:numId="12" w16cid:durableId="1898131032">
    <w:abstractNumId w:val="18"/>
  </w:num>
  <w:num w:numId="13" w16cid:durableId="1240483445">
    <w:abstractNumId w:val="8"/>
  </w:num>
  <w:num w:numId="14" w16cid:durableId="1017389113">
    <w:abstractNumId w:val="10"/>
  </w:num>
  <w:num w:numId="15" w16cid:durableId="1427388101">
    <w:abstractNumId w:val="14"/>
  </w:num>
  <w:num w:numId="16" w16cid:durableId="762993106">
    <w:abstractNumId w:val="16"/>
  </w:num>
  <w:num w:numId="17" w16cid:durableId="920721755">
    <w:abstractNumId w:val="23"/>
  </w:num>
  <w:num w:numId="18" w16cid:durableId="455221743">
    <w:abstractNumId w:val="2"/>
  </w:num>
  <w:num w:numId="19" w16cid:durableId="1332758600">
    <w:abstractNumId w:val="22"/>
  </w:num>
  <w:num w:numId="20" w16cid:durableId="2072346394">
    <w:abstractNumId w:val="21"/>
  </w:num>
  <w:num w:numId="21" w16cid:durableId="1616474295">
    <w:abstractNumId w:val="5"/>
  </w:num>
  <w:num w:numId="22" w16cid:durableId="2126996122">
    <w:abstractNumId w:val="4"/>
  </w:num>
  <w:num w:numId="23" w16cid:durableId="724836283">
    <w:abstractNumId w:val="12"/>
  </w:num>
  <w:num w:numId="24" w16cid:durableId="870798696">
    <w:abstractNumId w:val="24"/>
  </w:num>
  <w:num w:numId="25" w16cid:durableId="1503008161">
    <w:abstractNumId w:val="0"/>
  </w:num>
  <w:num w:numId="26" w16cid:durableId="1537935139">
    <w:abstractNumId w:val="20"/>
  </w:num>
  <w:num w:numId="27" w16cid:durableId="14628485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removePersonalInformation/>
  <w:removeDateAndTime/>
  <w:hideSpellingErrors/>
  <w:hideGrammaticalErrors/>
  <w:proofState w:spelling="clean"/>
  <w:documentProtection w:edit="readOnly" w:enforcement="1" w:cryptProviderType="rsaAES" w:cryptAlgorithmClass="hash" w:cryptAlgorithmType="typeAny" w:cryptAlgorithmSid="14" w:cryptSpinCount="100000" w:hash="amiZGquf/WN8PAq4/dG60vdw+mVxfGfDTe6eTEYTI8WchU46/FLkn6EbErlAYxEyw40CxAPxBdZUBz2DKwerpQ==" w:salt="oxBEunazefavqbZFtrtJfg=="/>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7CA"/>
    <w:rsid w:val="0000490B"/>
    <w:rsid w:val="000125B8"/>
    <w:rsid w:val="000125DB"/>
    <w:rsid w:val="0001534F"/>
    <w:rsid w:val="00015E9F"/>
    <w:rsid w:val="00023367"/>
    <w:rsid w:val="0002480A"/>
    <w:rsid w:val="00026449"/>
    <w:rsid w:val="000348CE"/>
    <w:rsid w:val="000448A6"/>
    <w:rsid w:val="00046278"/>
    <w:rsid w:val="00063E5F"/>
    <w:rsid w:val="000655BB"/>
    <w:rsid w:val="00075177"/>
    <w:rsid w:val="000804C4"/>
    <w:rsid w:val="00080AC7"/>
    <w:rsid w:val="00080D84"/>
    <w:rsid w:val="00087603"/>
    <w:rsid w:val="00091BF5"/>
    <w:rsid w:val="00095B5F"/>
    <w:rsid w:val="000977C1"/>
    <w:rsid w:val="000A1C5D"/>
    <w:rsid w:val="000A69E9"/>
    <w:rsid w:val="000A7C68"/>
    <w:rsid w:val="000B4AC3"/>
    <w:rsid w:val="000B618B"/>
    <w:rsid w:val="000C36C1"/>
    <w:rsid w:val="000C3D06"/>
    <w:rsid w:val="000D17CA"/>
    <w:rsid w:val="000D5670"/>
    <w:rsid w:val="000D6FF9"/>
    <w:rsid w:val="000E0031"/>
    <w:rsid w:val="000E4D9E"/>
    <w:rsid w:val="000E6953"/>
    <w:rsid w:val="000F3A49"/>
    <w:rsid w:val="000F7C59"/>
    <w:rsid w:val="000F7D4D"/>
    <w:rsid w:val="00104A84"/>
    <w:rsid w:val="00104BE3"/>
    <w:rsid w:val="0010572E"/>
    <w:rsid w:val="00113E30"/>
    <w:rsid w:val="0011529D"/>
    <w:rsid w:val="001253E0"/>
    <w:rsid w:val="00126213"/>
    <w:rsid w:val="00131505"/>
    <w:rsid w:val="00133BB4"/>
    <w:rsid w:val="001341CE"/>
    <w:rsid w:val="00140B21"/>
    <w:rsid w:val="00142DB7"/>
    <w:rsid w:val="001504DE"/>
    <w:rsid w:val="00151618"/>
    <w:rsid w:val="00152630"/>
    <w:rsid w:val="00152BCD"/>
    <w:rsid w:val="00154634"/>
    <w:rsid w:val="0016381F"/>
    <w:rsid w:val="00165359"/>
    <w:rsid w:val="001707A1"/>
    <w:rsid w:val="001713D5"/>
    <w:rsid w:val="0017235D"/>
    <w:rsid w:val="00173204"/>
    <w:rsid w:val="001760A9"/>
    <w:rsid w:val="001771A6"/>
    <w:rsid w:val="00180B38"/>
    <w:rsid w:val="00184233"/>
    <w:rsid w:val="0019017A"/>
    <w:rsid w:val="00190796"/>
    <w:rsid w:val="0019237D"/>
    <w:rsid w:val="00195801"/>
    <w:rsid w:val="001A4C21"/>
    <w:rsid w:val="001A76D8"/>
    <w:rsid w:val="001B1083"/>
    <w:rsid w:val="001B3835"/>
    <w:rsid w:val="001B6E38"/>
    <w:rsid w:val="001D1E31"/>
    <w:rsid w:val="001D6621"/>
    <w:rsid w:val="001D7FC6"/>
    <w:rsid w:val="001E3658"/>
    <w:rsid w:val="001F279C"/>
    <w:rsid w:val="001F54A4"/>
    <w:rsid w:val="001F5867"/>
    <w:rsid w:val="00200FAB"/>
    <w:rsid w:val="0021014E"/>
    <w:rsid w:val="00210CCE"/>
    <w:rsid w:val="00211A45"/>
    <w:rsid w:val="00212B63"/>
    <w:rsid w:val="00220BF5"/>
    <w:rsid w:val="00222E73"/>
    <w:rsid w:val="002304E8"/>
    <w:rsid w:val="002315F8"/>
    <w:rsid w:val="00235B8E"/>
    <w:rsid w:val="002445CE"/>
    <w:rsid w:val="0024545E"/>
    <w:rsid w:val="002569F4"/>
    <w:rsid w:val="00257277"/>
    <w:rsid w:val="00260812"/>
    <w:rsid w:val="00262B48"/>
    <w:rsid w:val="00264ABF"/>
    <w:rsid w:val="00265ED7"/>
    <w:rsid w:val="00272D67"/>
    <w:rsid w:val="00273E1C"/>
    <w:rsid w:val="002765EE"/>
    <w:rsid w:val="00277150"/>
    <w:rsid w:val="00277153"/>
    <w:rsid w:val="00280396"/>
    <w:rsid w:val="002831F0"/>
    <w:rsid w:val="00291FD5"/>
    <w:rsid w:val="002938B5"/>
    <w:rsid w:val="002A2E9C"/>
    <w:rsid w:val="002A39EC"/>
    <w:rsid w:val="002A4F2A"/>
    <w:rsid w:val="002A767A"/>
    <w:rsid w:val="002C0CB4"/>
    <w:rsid w:val="002C45DD"/>
    <w:rsid w:val="002C48DD"/>
    <w:rsid w:val="002D0D6B"/>
    <w:rsid w:val="002E5BDE"/>
    <w:rsid w:val="002F0781"/>
    <w:rsid w:val="002F08DB"/>
    <w:rsid w:val="002F27BD"/>
    <w:rsid w:val="002F35CF"/>
    <w:rsid w:val="00301F08"/>
    <w:rsid w:val="00321362"/>
    <w:rsid w:val="00326BC5"/>
    <w:rsid w:val="00326FAE"/>
    <w:rsid w:val="0032734B"/>
    <w:rsid w:val="0033431A"/>
    <w:rsid w:val="00334330"/>
    <w:rsid w:val="0034343E"/>
    <w:rsid w:val="0034398B"/>
    <w:rsid w:val="0034464F"/>
    <w:rsid w:val="00355DEE"/>
    <w:rsid w:val="003611A7"/>
    <w:rsid w:val="00365974"/>
    <w:rsid w:val="003663D7"/>
    <w:rsid w:val="00373F0A"/>
    <w:rsid w:val="00374318"/>
    <w:rsid w:val="00376771"/>
    <w:rsid w:val="00387A80"/>
    <w:rsid w:val="00397076"/>
    <w:rsid w:val="003A29CD"/>
    <w:rsid w:val="003A3AA8"/>
    <w:rsid w:val="003B22E6"/>
    <w:rsid w:val="003C185F"/>
    <w:rsid w:val="003C3456"/>
    <w:rsid w:val="003D6638"/>
    <w:rsid w:val="003E4E89"/>
    <w:rsid w:val="003E593C"/>
    <w:rsid w:val="003E6E29"/>
    <w:rsid w:val="003F52AB"/>
    <w:rsid w:val="003F61A7"/>
    <w:rsid w:val="00406B4A"/>
    <w:rsid w:val="00413F12"/>
    <w:rsid w:val="004161D5"/>
    <w:rsid w:val="00416FF8"/>
    <w:rsid w:val="00420328"/>
    <w:rsid w:val="00422B34"/>
    <w:rsid w:val="00430E5F"/>
    <w:rsid w:val="00432CA6"/>
    <w:rsid w:val="0043476A"/>
    <w:rsid w:val="00434E90"/>
    <w:rsid w:val="00434E9F"/>
    <w:rsid w:val="0044018D"/>
    <w:rsid w:val="0044409C"/>
    <w:rsid w:val="00446596"/>
    <w:rsid w:val="004538F1"/>
    <w:rsid w:val="0045449D"/>
    <w:rsid w:val="004544C2"/>
    <w:rsid w:val="00462692"/>
    <w:rsid w:val="00462DBE"/>
    <w:rsid w:val="0047000D"/>
    <w:rsid w:val="00470D27"/>
    <w:rsid w:val="00474EBD"/>
    <w:rsid w:val="004809A4"/>
    <w:rsid w:val="00483BB0"/>
    <w:rsid w:val="004867E6"/>
    <w:rsid w:val="00494F85"/>
    <w:rsid w:val="0049562D"/>
    <w:rsid w:val="004A151D"/>
    <w:rsid w:val="004A29DC"/>
    <w:rsid w:val="004A5E9C"/>
    <w:rsid w:val="004A7F0D"/>
    <w:rsid w:val="004B37D5"/>
    <w:rsid w:val="004B4FDA"/>
    <w:rsid w:val="004C6836"/>
    <w:rsid w:val="004D1603"/>
    <w:rsid w:val="004D4B3D"/>
    <w:rsid w:val="004E023A"/>
    <w:rsid w:val="004E3CF1"/>
    <w:rsid w:val="004E3FC1"/>
    <w:rsid w:val="004F248E"/>
    <w:rsid w:val="004F2E0D"/>
    <w:rsid w:val="004F3AC7"/>
    <w:rsid w:val="004F5BF0"/>
    <w:rsid w:val="00500BF9"/>
    <w:rsid w:val="00500EF2"/>
    <w:rsid w:val="00505702"/>
    <w:rsid w:val="005135FD"/>
    <w:rsid w:val="00517BCB"/>
    <w:rsid w:val="00517E9C"/>
    <w:rsid w:val="005220B7"/>
    <w:rsid w:val="0052619F"/>
    <w:rsid w:val="005271B8"/>
    <w:rsid w:val="005305C7"/>
    <w:rsid w:val="0053130C"/>
    <w:rsid w:val="00536736"/>
    <w:rsid w:val="00540559"/>
    <w:rsid w:val="00540924"/>
    <w:rsid w:val="0054390B"/>
    <w:rsid w:val="0054547A"/>
    <w:rsid w:val="00553CCD"/>
    <w:rsid w:val="005557E4"/>
    <w:rsid w:val="00556392"/>
    <w:rsid w:val="0057717C"/>
    <w:rsid w:val="00584D96"/>
    <w:rsid w:val="00585493"/>
    <w:rsid w:val="00587318"/>
    <w:rsid w:val="00594090"/>
    <w:rsid w:val="0059527A"/>
    <w:rsid w:val="005969A1"/>
    <w:rsid w:val="005A18BC"/>
    <w:rsid w:val="005A2E10"/>
    <w:rsid w:val="005A4D65"/>
    <w:rsid w:val="005A7225"/>
    <w:rsid w:val="005B013E"/>
    <w:rsid w:val="005B014B"/>
    <w:rsid w:val="005B185D"/>
    <w:rsid w:val="005B2D84"/>
    <w:rsid w:val="005B6AE2"/>
    <w:rsid w:val="005B7A1B"/>
    <w:rsid w:val="005C132D"/>
    <w:rsid w:val="005C2F50"/>
    <w:rsid w:val="005D144C"/>
    <w:rsid w:val="005D2B44"/>
    <w:rsid w:val="005E219F"/>
    <w:rsid w:val="005E3ECA"/>
    <w:rsid w:val="005F25F5"/>
    <w:rsid w:val="005F5171"/>
    <w:rsid w:val="00600278"/>
    <w:rsid w:val="00607312"/>
    <w:rsid w:val="0061098C"/>
    <w:rsid w:val="006137B3"/>
    <w:rsid w:val="00614CDB"/>
    <w:rsid w:val="00616DCC"/>
    <w:rsid w:val="00624988"/>
    <w:rsid w:val="00631789"/>
    <w:rsid w:val="00637E83"/>
    <w:rsid w:val="006420E1"/>
    <w:rsid w:val="00642808"/>
    <w:rsid w:val="00645005"/>
    <w:rsid w:val="006540F9"/>
    <w:rsid w:val="00655FD6"/>
    <w:rsid w:val="0066120D"/>
    <w:rsid w:val="0066596C"/>
    <w:rsid w:val="00666C77"/>
    <w:rsid w:val="00674D1B"/>
    <w:rsid w:val="00675B3D"/>
    <w:rsid w:val="006852CA"/>
    <w:rsid w:val="00695D04"/>
    <w:rsid w:val="00696AFA"/>
    <w:rsid w:val="006A3DAD"/>
    <w:rsid w:val="006A711D"/>
    <w:rsid w:val="006A74BF"/>
    <w:rsid w:val="006A7B6A"/>
    <w:rsid w:val="006C1298"/>
    <w:rsid w:val="006C216B"/>
    <w:rsid w:val="006C24C4"/>
    <w:rsid w:val="006C65E7"/>
    <w:rsid w:val="006D1A7F"/>
    <w:rsid w:val="006D46AC"/>
    <w:rsid w:val="006D4A82"/>
    <w:rsid w:val="006E2058"/>
    <w:rsid w:val="006E6050"/>
    <w:rsid w:val="006E7963"/>
    <w:rsid w:val="006F2446"/>
    <w:rsid w:val="006F7D27"/>
    <w:rsid w:val="00700B8A"/>
    <w:rsid w:val="007014EC"/>
    <w:rsid w:val="00703E47"/>
    <w:rsid w:val="0070436C"/>
    <w:rsid w:val="00707B0D"/>
    <w:rsid w:val="00711A7F"/>
    <w:rsid w:val="00712757"/>
    <w:rsid w:val="00712EE2"/>
    <w:rsid w:val="0072287D"/>
    <w:rsid w:val="0072778D"/>
    <w:rsid w:val="007304D7"/>
    <w:rsid w:val="00730D09"/>
    <w:rsid w:val="00736B4F"/>
    <w:rsid w:val="00736C53"/>
    <w:rsid w:val="007414BD"/>
    <w:rsid w:val="00753D91"/>
    <w:rsid w:val="00760390"/>
    <w:rsid w:val="0077724F"/>
    <w:rsid w:val="007878B1"/>
    <w:rsid w:val="007950B8"/>
    <w:rsid w:val="00796CDD"/>
    <w:rsid w:val="007B1361"/>
    <w:rsid w:val="007B7D4B"/>
    <w:rsid w:val="007B7FA9"/>
    <w:rsid w:val="007C36BB"/>
    <w:rsid w:val="007C3AFC"/>
    <w:rsid w:val="007C3B8C"/>
    <w:rsid w:val="007C4C66"/>
    <w:rsid w:val="007D0E2D"/>
    <w:rsid w:val="007D1849"/>
    <w:rsid w:val="007E1804"/>
    <w:rsid w:val="007E6242"/>
    <w:rsid w:val="007F3CCD"/>
    <w:rsid w:val="007F551A"/>
    <w:rsid w:val="007F6E8C"/>
    <w:rsid w:val="00802542"/>
    <w:rsid w:val="00810125"/>
    <w:rsid w:val="00810A0E"/>
    <w:rsid w:val="0081442C"/>
    <w:rsid w:val="00815216"/>
    <w:rsid w:val="00820315"/>
    <w:rsid w:val="008345E5"/>
    <w:rsid w:val="00836202"/>
    <w:rsid w:val="00840A98"/>
    <w:rsid w:val="00842E84"/>
    <w:rsid w:val="00843B81"/>
    <w:rsid w:val="00844809"/>
    <w:rsid w:val="00845638"/>
    <w:rsid w:val="00854BC9"/>
    <w:rsid w:val="008642F6"/>
    <w:rsid w:val="00881D0F"/>
    <w:rsid w:val="00887CE2"/>
    <w:rsid w:val="00890F7F"/>
    <w:rsid w:val="00895657"/>
    <w:rsid w:val="00896AB8"/>
    <w:rsid w:val="008A2F89"/>
    <w:rsid w:val="008B1B5D"/>
    <w:rsid w:val="008B2628"/>
    <w:rsid w:val="008B3B24"/>
    <w:rsid w:val="008B62AF"/>
    <w:rsid w:val="008D1B87"/>
    <w:rsid w:val="008E0923"/>
    <w:rsid w:val="008E270F"/>
    <w:rsid w:val="008E5FC4"/>
    <w:rsid w:val="008E6E10"/>
    <w:rsid w:val="008E7F37"/>
    <w:rsid w:val="008F26B2"/>
    <w:rsid w:val="008F3218"/>
    <w:rsid w:val="008F3434"/>
    <w:rsid w:val="008F537E"/>
    <w:rsid w:val="00900A4B"/>
    <w:rsid w:val="009016E8"/>
    <w:rsid w:val="0090500C"/>
    <w:rsid w:val="00906C42"/>
    <w:rsid w:val="00922438"/>
    <w:rsid w:val="00925845"/>
    <w:rsid w:val="00931EBA"/>
    <w:rsid w:val="00935257"/>
    <w:rsid w:val="009369DD"/>
    <w:rsid w:val="0093754A"/>
    <w:rsid w:val="0094316E"/>
    <w:rsid w:val="0094530E"/>
    <w:rsid w:val="00945537"/>
    <w:rsid w:val="009528F3"/>
    <w:rsid w:val="00954190"/>
    <w:rsid w:val="00955C63"/>
    <w:rsid w:val="0095665F"/>
    <w:rsid w:val="009638F0"/>
    <w:rsid w:val="00963F93"/>
    <w:rsid w:val="0096429C"/>
    <w:rsid w:val="0096494C"/>
    <w:rsid w:val="00965283"/>
    <w:rsid w:val="009708F2"/>
    <w:rsid w:val="00973147"/>
    <w:rsid w:val="00975078"/>
    <w:rsid w:val="009755AE"/>
    <w:rsid w:val="00976803"/>
    <w:rsid w:val="009911BE"/>
    <w:rsid w:val="00993E85"/>
    <w:rsid w:val="009954EC"/>
    <w:rsid w:val="00996094"/>
    <w:rsid w:val="00997DBF"/>
    <w:rsid w:val="009B6EED"/>
    <w:rsid w:val="009C1B0C"/>
    <w:rsid w:val="009C1D30"/>
    <w:rsid w:val="009C2B09"/>
    <w:rsid w:val="009D2140"/>
    <w:rsid w:val="009D2E03"/>
    <w:rsid w:val="009D41B5"/>
    <w:rsid w:val="009D6B49"/>
    <w:rsid w:val="009E6B75"/>
    <w:rsid w:val="009F4B80"/>
    <w:rsid w:val="009F66AE"/>
    <w:rsid w:val="009F7033"/>
    <w:rsid w:val="00A000AD"/>
    <w:rsid w:val="00A022AF"/>
    <w:rsid w:val="00A0260B"/>
    <w:rsid w:val="00A04D2D"/>
    <w:rsid w:val="00A04FA4"/>
    <w:rsid w:val="00A079D4"/>
    <w:rsid w:val="00A10D45"/>
    <w:rsid w:val="00A149B1"/>
    <w:rsid w:val="00A20706"/>
    <w:rsid w:val="00A36E9F"/>
    <w:rsid w:val="00A40359"/>
    <w:rsid w:val="00A473BB"/>
    <w:rsid w:val="00A5233B"/>
    <w:rsid w:val="00A527B0"/>
    <w:rsid w:val="00A63B4A"/>
    <w:rsid w:val="00A6663D"/>
    <w:rsid w:val="00A66AC8"/>
    <w:rsid w:val="00A70023"/>
    <w:rsid w:val="00A74D60"/>
    <w:rsid w:val="00A84F74"/>
    <w:rsid w:val="00A856DB"/>
    <w:rsid w:val="00A90E0A"/>
    <w:rsid w:val="00A92F9B"/>
    <w:rsid w:val="00A93606"/>
    <w:rsid w:val="00A97FCC"/>
    <w:rsid w:val="00AA273E"/>
    <w:rsid w:val="00AA3CFF"/>
    <w:rsid w:val="00AB2B77"/>
    <w:rsid w:val="00AB2DBC"/>
    <w:rsid w:val="00AB4C2F"/>
    <w:rsid w:val="00AC2944"/>
    <w:rsid w:val="00AC2FE6"/>
    <w:rsid w:val="00AC4D75"/>
    <w:rsid w:val="00AC5C33"/>
    <w:rsid w:val="00AC5D5E"/>
    <w:rsid w:val="00AD460A"/>
    <w:rsid w:val="00AD46F8"/>
    <w:rsid w:val="00AD584C"/>
    <w:rsid w:val="00AD6CB4"/>
    <w:rsid w:val="00AD7C15"/>
    <w:rsid w:val="00AF0701"/>
    <w:rsid w:val="00AF0749"/>
    <w:rsid w:val="00AF08BB"/>
    <w:rsid w:val="00AF7F68"/>
    <w:rsid w:val="00B04172"/>
    <w:rsid w:val="00B06809"/>
    <w:rsid w:val="00B06F35"/>
    <w:rsid w:val="00B23E8F"/>
    <w:rsid w:val="00B27577"/>
    <w:rsid w:val="00B30C8E"/>
    <w:rsid w:val="00B34E74"/>
    <w:rsid w:val="00B35541"/>
    <w:rsid w:val="00B41DC0"/>
    <w:rsid w:val="00B43B80"/>
    <w:rsid w:val="00B508FD"/>
    <w:rsid w:val="00B51540"/>
    <w:rsid w:val="00B7073D"/>
    <w:rsid w:val="00B7777B"/>
    <w:rsid w:val="00B804CC"/>
    <w:rsid w:val="00B836E2"/>
    <w:rsid w:val="00B83943"/>
    <w:rsid w:val="00B84366"/>
    <w:rsid w:val="00B84550"/>
    <w:rsid w:val="00BB4FF4"/>
    <w:rsid w:val="00BC122B"/>
    <w:rsid w:val="00BC375F"/>
    <w:rsid w:val="00BC5890"/>
    <w:rsid w:val="00BC7441"/>
    <w:rsid w:val="00BD4713"/>
    <w:rsid w:val="00BE1524"/>
    <w:rsid w:val="00BE29FB"/>
    <w:rsid w:val="00BE6D8A"/>
    <w:rsid w:val="00BE6E87"/>
    <w:rsid w:val="00BF4FDD"/>
    <w:rsid w:val="00C06B1D"/>
    <w:rsid w:val="00C10C51"/>
    <w:rsid w:val="00C12FC9"/>
    <w:rsid w:val="00C1352B"/>
    <w:rsid w:val="00C14DA6"/>
    <w:rsid w:val="00C1609A"/>
    <w:rsid w:val="00C2460C"/>
    <w:rsid w:val="00C31D45"/>
    <w:rsid w:val="00C41242"/>
    <w:rsid w:val="00C47CE2"/>
    <w:rsid w:val="00C52915"/>
    <w:rsid w:val="00C560B3"/>
    <w:rsid w:val="00C60ACB"/>
    <w:rsid w:val="00C6177A"/>
    <w:rsid w:val="00C707AC"/>
    <w:rsid w:val="00C74137"/>
    <w:rsid w:val="00C766BB"/>
    <w:rsid w:val="00C874F6"/>
    <w:rsid w:val="00C90041"/>
    <w:rsid w:val="00C90F38"/>
    <w:rsid w:val="00C947CA"/>
    <w:rsid w:val="00C975AE"/>
    <w:rsid w:val="00C97948"/>
    <w:rsid w:val="00C97A00"/>
    <w:rsid w:val="00CA0404"/>
    <w:rsid w:val="00CA561A"/>
    <w:rsid w:val="00CB090E"/>
    <w:rsid w:val="00CB7FD1"/>
    <w:rsid w:val="00CD1FCC"/>
    <w:rsid w:val="00CD2FE5"/>
    <w:rsid w:val="00CD594F"/>
    <w:rsid w:val="00CD6A36"/>
    <w:rsid w:val="00CE60DD"/>
    <w:rsid w:val="00CF3D07"/>
    <w:rsid w:val="00CF5462"/>
    <w:rsid w:val="00D00A76"/>
    <w:rsid w:val="00D01D96"/>
    <w:rsid w:val="00D02EBB"/>
    <w:rsid w:val="00D111CA"/>
    <w:rsid w:val="00D15581"/>
    <w:rsid w:val="00D15FB7"/>
    <w:rsid w:val="00D231FA"/>
    <w:rsid w:val="00D24453"/>
    <w:rsid w:val="00D272B5"/>
    <w:rsid w:val="00D3124A"/>
    <w:rsid w:val="00D3134B"/>
    <w:rsid w:val="00D31435"/>
    <w:rsid w:val="00D33EDF"/>
    <w:rsid w:val="00D40695"/>
    <w:rsid w:val="00D410E4"/>
    <w:rsid w:val="00D45371"/>
    <w:rsid w:val="00D52CCB"/>
    <w:rsid w:val="00D55B6E"/>
    <w:rsid w:val="00D56186"/>
    <w:rsid w:val="00D5684A"/>
    <w:rsid w:val="00D577DE"/>
    <w:rsid w:val="00D6294B"/>
    <w:rsid w:val="00D63116"/>
    <w:rsid w:val="00D644DE"/>
    <w:rsid w:val="00D71693"/>
    <w:rsid w:val="00D74697"/>
    <w:rsid w:val="00D80109"/>
    <w:rsid w:val="00D81E50"/>
    <w:rsid w:val="00D822C8"/>
    <w:rsid w:val="00D832CA"/>
    <w:rsid w:val="00D85741"/>
    <w:rsid w:val="00D8657D"/>
    <w:rsid w:val="00D916E1"/>
    <w:rsid w:val="00D9401B"/>
    <w:rsid w:val="00D96C35"/>
    <w:rsid w:val="00D97365"/>
    <w:rsid w:val="00DA3C71"/>
    <w:rsid w:val="00DC3554"/>
    <w:rsid w:val="00DC429A"/>
    <w:rsid w:val="00DC726C"/>
    <w:rsid w:val="00DD28DB"/>
    <w:rsid w:val="00DE4977"/>
    <w:rsid w:val="00DE6758"/>
    <w:rsid w:val="00DF0209"/>
    <w:rsid w:val="00DF68C8"/>
    <w:rsid w:val="00E02000"/>
    <w:rsid w:val="00E1071E"/>
    <w:rsid w:val="00E129F0"/>
    <w:rsid w:val="00E35366"/>
    <w:rsid w:val="00E35484"/>
    <w:rsid w:val="00E43BB4"/>
    <w:rsid w:val="00E47063"/>
    <w:rsid w:val="00E4798B"/>
    <w:rsid w:val="00E51023"/>
    <w:rsid w:val="00E510EC"/>
    <w:rsid w:val="00E51F61"/>
    <w:rsid w:val="00E634F1"/>
    <w:rsid w:val="00E64CA5"/>
    <w:rsid w:val="00E7583A"/>
    <w:rsid w:val="00E77A81"/>
    <w:rsid w:val="00E83620"/>
    <w:rsid w:val="00E9211F"/>
    <w:rsid w:val="00E92868"/>
    <w:rsid w:val="00E97E05"/>
    <w:rsid w:val="00EA055C"/>
    <w:rsid w:val="00EA2146"/>
    <w:rsid w:val="00EA36EB"/>
    <w:rsid w:val="00EA4F06"/>
    <w:rsid w:val="00EA5EFC"/>
    <w:rsid w:val="00EB0239"/>
    <w:rsid w:val="00EB2E7E"/>
    <w:rsid w:val="00EB677A"/>
    <w:rsid w:val="00EC04CC"/>
    <w:rsid w:val="00EC1D08"/>
    <w:rsid w:val="00EC3B55"/>
    <w:rsid w:val="00EC4E45"/>
    <w:rsid w:val="00EC54A6"/>
    <w:rsid w:val="00EC5A10"/>
    <w:rsid w:val="00ED5995"/>
    <w:rsid w:val="00EE348A"/>
    <w:rsid w:val="00EE7800"/>
    <w:rsid w:val="00EF2118"/>
    <w:rsid w:val="00EF6FE7"/>
    <w:rsid w:val="00F0065B"/>
    <w:rsid w:val="00F0261E"/>
    <w:rsid w:val="00F11944"/>
    <w:rsid w:val="00F155D1"/>
    <w:rsid w:val="00F15ACE"/>
    <w:rsid w:val="00F20178"/>
    <w:rsid w:val="00F228FA"/>
    <w:rsid w:val="00F27C7E"/>
    <w:rsid w:val="00F3037E"/>
    <w:rsid w:val="00F37D3C"/>
    <w:rsid w:val="00F40770"/>
    <w:rsid w:val="00F43123"/>
    <w:rsid w:val="00F50823"/>
    <w:rsid w:val="00F57A83"/>
    <w:rsid w:val="00F57E9E"/>
    <w:rsid w:val="00F6038D"/>
    <w:rsid w:val="00F62196"/>
    <w:rsid w:val="00F62D32"/>
    <w:rsid w:val="00F654D4"/>
    <w:rsid w:val="00F84903"/>
    <w:rsid w:val="00F84C02"/>
    <w:rsid w:val="00F94BDC"/>
    <w:rsid w:val="00F96F6B"/>
    <w:rsid w:val="00FA223B"/>
    <w:rsid w:val="00FA2A96"/>
    <w:rsid w:val="00FA79BD"/>
    <w:rsid w:val="00FA7CC4"/>
    <w:rsid w:val="00FB04E9"/>
    <w:rsid w:val="00FB50D1"/>
    <w:rsid w:val="00FB7E4F"/>
    <w:rsid w:val="00FC5D6D"/>
    <w:rsid w:val="00FD0BCF"/>
    <w:rsid w:val="00FE3383"/>
    <w:rsid w:val="00FE74BC"/>
    <w:rsid w:val="00FE79BF"/>
    <w:rsid w:val="00FE7F23"/>
    <w:rsid w:val="00FF2BB8"/>
    <w:rsid w:val="00FF381C"/>
    <w:rsid w:val="00FF3D57"/>
    <w:rsid w:val="00FF638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DFC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41CE"/>
    <w:pPr>
      <w:spacing w:after="200" w:line="276" w:lineRule="auto"/>
    </w:pPr>
    <w:rPr>
      <w:rFonts w:ascii="Arial" w:hAnsi="Arial"/>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D17CA"/>
    <w:pPr>
      <w:ind w:left="720"/>
      <w:contextualSpacing/>
    </w:pPr>
  </w:style>
  <w:style w:type="paragraph" w:styleId="Textkrper">
    <w:name w:val="Body Text"/>
    <w:basedOn w:val="Standard"/>
    <w:link w:val="TextkrperZchn"/>
    <w:rsid w:val="00F11944"/>
    <w:pPr>
      <w:spacing w:after="0" w:line="264" w:lineRule="auto"/>
      <w:ind w:left="709"/>
      <w:jc w:val="both"/>
    </w:pPr>
    <w:rPr>
      <w:rFonts w:ascii="FuturaBQ" w:eastAsia="Times New Roman" w:hAnsi="FuturaBQ"/>
      <w:snapToGrid w:val="0"/>
      <w:color w:val="000000"/>
      <w:szCs w:val="20"/>
      <w:lang w:eastAsia="de-DE"/>
    </w:rPr>
  </w:style>
  <w:style w:type="character" w:customStyle="1" w:styleId="TextkrperZchn">
    <w:name w:val="Textkörper Zchn"/>
    <w:link w:val="Textkrper"/>
    <w:rsid w:val="00F11944"/>
    <w:rPr>
      <w:rFonts w:ascii="FuturaBQ" w:eastAsia="Times New Roman" w:hAnsi="FuturaBQ" w:cs="Times New Roman"/>
      <w:snapToGrid w:val="0"/>
      <w:color w:val="000000"/>
      <w:szCs w:val="20"/>
      <w:lang w:eastAsia="de-DE"/>
    </w:rPr>
  </w:style>
  <w:style w:type="paragraph" w:customStyle="1" w:styleId="Normal-Absatz">
    <w:name w:val="Normal-Absatz"/>
    <w:basedOn w:val="Standard"/>
    <w:rsid w:val="00F11944"/>
    <w:pPr>
      <w:spacing w:after="0" w:line="360" w:lineRule="auto"/>
    </w:pPr>
    <w:rPr>
      <w:rFonts w:eastAsia="Times New Roman"/>
      <w:sz w:val="22"/>
      <w:lang w:eastAsia="de-DE"/>
    </w:rPr>
  </w:style>
  <w:style w:type="paragraph" w:styleId="Kopfzeile">
    <w:name w:val="header"/>
    <w:basedOn w:val="Standard"/>
    <w:link w:val="KopfzeileZchn"/>
    <w:uiPriority w:val="99"/>
    <w:unhideWhenUsed/>
    <w:rsid w:val="003E593C"/>
    <w:pPr>
      <w:tabs>
        <w:tab w:val="center" w:pos="4536"/>
        <w:tab w:val="right" w:pos="9072"/>
      </w:tabs>
      <w:spacing w:after="0" w:line="240" w:lineRule="auto"/>
    </w:pPr>
    <w:rPr>
      <w:szCs w:val="20"/>
    </w:rPr>
  </w:style>
  <w:style w:type="character" w:customStyle="1" w:styleId="KopfzeileZchn">
    <w:name w:val="Kopfzeile Zchn"/>
    <w:link w:val="Kopfzeile"/>
    <w:uiPriority w:val="99"/>
    <w:rsid w:val="003E593C"/>
    <w:rPr>
      <w:rFonts w:ascii="Arial" w:hAnsi="Arial"/>
      <w:sz w:val="20"/>
    </w:rPr>
  </w:style>
  <w:style w:type="paragraph" w:styleId="Fuzeile">
    <w:name w:val="footer"/>
    <w:basedOn w:val="Standard"/>
    <w:link w:val="FuzeileZchn"/>
    <w:uiPriority w:val="99"/>
    <w:unhideWhenUsed/>
    <w:rsid w:val="003E593C"/>
    <w:pPr>
      <w:tabs>
        <w:tab w:val="center" w:pos="4536"/>
        <w:tab w:val="right" w:pos="9072"/>
      </w:tabs>
      <w:spacing w:after="0" w:line="240" w:lineRule="auto"/>
    </w:pPr>
    <w:rPr>
      <w:szCs w:val="20"/>
    </w:rPr>
  </w:style>
  <w:style w:type="character" w:customStyle="1" w:styleId="FuzeileZchn">
    <w:name w:val="Fußzeile Zchn"/>
    <w:link w:val="Fuzeile"/>
    <w:uiPriority w:val="99"/>
    <w:rsid w:val="003E593C"/>
    <w:rPr>
      <w:rFonts w:ascii="Arial" w:hAnsi="Arial"/>
      <w:sz w:val="20"/>
    </w:rPr>
  </w:style>
  <w:style w:type="paragraph" w:customStyle="1" w:styleId="Default">
    <w:name w:val="Default"/>
    <w:rsid w:val="00080D84"/>
    <w:pPr>
      <w:autoSpaceDE w:val="0"/>
      <w:autoSpaceDN w:val="0"/>
      <w:adjustRightInd w:val="0"/>
    </w:pPr>
    <w:rPr>
      <w:rFonts w:ascii="Arial" w:hAnsi="Arial" w:cs="Arial"/>
      <w:color w:val="000000"/>
      <w:sz w:val="24"/>
      <w:szCs w:val="24"/>
    </w:rPr>
  </w:style>
  <w:style w:type="character" w:styleId="Kommentarzeichen">
    <w:name w:val="annotation reference"/>
    <w:uiPriority w:val="99"/>
    <w:semiHidden/>
    <w:unhideWhenUsed/>
    <w:rsid w:val="00EA4F06"/>
    <w:rPr>
      <w:sz w:val="16"/>
      <w:szCs w:val="16"/>
    </w:rPr>
  </w:style>
  <w:style w:type="paragraph" w:styleId="Kommentartext">
    <w:name w:val="annotation text"/>
    <w:basedOn w:val="Standard"/>
    <w:link w:val="KommentartextZchn"/>
    <w:uiPriority w:val="99"/>
    <w:unhideWhenUsed/>
    <w:rsid w:val="00EA4F06"/>
    <w:rPr>
      <w:szCs w:val="20"/>
    </w:rPr>
  </w:style>
  <w:style w:type="character" w:customStyle="1" w:styleId="KommentartextZchn">
    <w:name w:val="Kommentartext Zchn"/>
    <w:link w:val="Kommentartext"/>
    <w:uiPriority w:val="99"/>
    <w:rsid w:val="00EA4F06"/>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A4F06"/>
    <w:rPr>
      <w:b/>
      <w:bCs/>
    </w:rPr>
  </w:style>
  <w:style w:type="character" w:customStyle="1" w:styleId="KommentarthemaZchn">
    <w:name w:val="Kommentarthema Zchn"/>
    <w:link w:val="Kommentarthema"/>
    <w:uiPriority w:val="99"/>
    <w:semiHidden/>
    <w:rsid w:val="00EA4F06"/>
    <w:rPr>
      <w:rFonts w:ascii="Arial" w:hAnsi="Arial"/>
      <w:b/>
      <w:bCs/>
      <w:lang w:eastAsia="en-US"/>
    </w:rPr>
  </w:style>
  <w:style w:type="paragraph" w:styleId="Sprechblasentext">
    <w:name w:val="Balloon Text"/>
    <w:basedOn w:val="Standard"/>
    <w:link w:val="SprechblasentextZchn"/>
    <w:uiPriority w:val="99"/>
    <w:semiHidden/>
    <w:unhideWhenUsed/>
    <w:rsid w:val="00EA4F06"/>
    <w:pPr>
      <w:spacing w:after="0" w:line="240" w:lineRule="auto"/>
    </w:pPr>
    <w:rPr>
      <w:rFonts w:ascii="Tahoma" w:hAnsi="Tahoma"/>
      <w:sz w:val="16"/>
      <w:szCs w:val="16"/>
    </w:rPr>
  </w:style>
  <w:style w:type="character" w:customStyle="1" w:styleId="SprechblasentextZchn">
    <w:name w:val="Sprechblasentext Zchn"/>
    <w:link w:val="Sprechblasentext"/>
    <w:uiPriority w:val="99"/>
    <w:semiHidden/>
    <w:rsid w:val="00EA4F06"/>
    <w:rPr>
      <w:rFonts w:ascii="Tahoma" w:hAnsi="Tahoma" w:cs="Tahoma"/>
      <w:sz w:val="16"/>
      <w:szCs w:val="16"/>
      <w:lang w:eastAsia="en-US"/>
    </w:rPr>
  </w:style>
  <w:style w:type="table" w:styleId="Tabellenraster">
    <w:name w:val="Table Grid"/>
    <w:basedOn w:val="NormaleTabelle"/>
    <w:uiPriority w:val="59"/>
    <w:rsid w:val="00200FA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EC5A10"/>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210180">
      <w:bodyDiv w:val="1"/>
      <w:marLeft w:val="0"/>
      <w:marRight w:val="0"/>
      <w:marTop w:val="0"/>
      <w:marBottom w:val="0"/>
      <w:divBdr>
        <w:top w:val="none" w:sz="0" w:space="0" w:color="auto"/>
        <w:left w:val="none" w:sz="0" w:space="0" w:color="auto"/>
        <w:bottom w:val="none" w:sz="0" w:space="0" w:color="auto"/>
        <w:right w:val="none" w:sz="0" w:space="0" w:color="auto"/>
      </w:divBdr>
    </w:div>
    <w:div w:id="229198083">
      <w:bodyDiv w:val="1"/>
      <w:marLeft w:val="0"/>
      <w:marRight w:val="0"/>
      <w:marTop w:val="0"/>
      <w:marBottom w:val="0"/>
      <w:divBdr>
        <w:top w:val="none" w:sz="0" w:space="0" w:color="auto"/>
        <w:left w:val="none" w:sz="0" w:space="0" w:color="auto"/>
        <w:bottom w:val="none" w:sz="0" w:space="0" w:color="auto"/>
        <w:right w:val="none" w:sz="0" w:space="0" w:color="auto"/>
      </w:divBdr>
    </w:div>
    <w:div w:id="600838819">
      <w:bodyDiv w:val="1"/>
      <w:marLeft w:val="0"/>
      <w:marRight w:val="0"/>
      <w:marTop w:val="0"/>
      <w:marBottom w:val="0"/>
      <w:divBdr>
        <w:top w:val="none" w:sz="0" w:space="0" w:color="auto"/>
        <w:left w:val="none" w:sz="0" w:space="0" w:color="auto"/>
        <w:bottom w:val="none" w:sz="0" w:space="0" w:color="auto"/>
        <w:right w:val="none" w:sz="0" w:space="0" w:color="auto"/>
      </w:divBdr>
    </w:div>
    <w:div w:id="97386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3FB7D-D610-4EB2-9668-B91E49F64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829</Words>
  <Characters>5938</Characters>
  <Application>Microsoft Office Word</Application>
  <DocSecurity>8</DocSecurity>
  <Lines>125</Lines>
  <Paragraphs>42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2024-12-02T12:56:00Z</dcterms:created>
  <dcterms:modified xsi:type="dcterms:W3CDTF">2026-02-05T07:32:00Z</dcterms:modified>
</cp:coreProperties>
</file>