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D2CBDC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D5FC30C" w:rsidR="000470C9" w:rsidRPr="009F6640" w:rsidRDefault="00913E69" w:rsidP="00913E6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261</w:t>
            </w:r>
            <w:r w:rsidR="000470C9">
              <w:rPr>
                <w:rFonts w:eastAsia="Times New Roman" w:cs="Arial"/>
                <w:szCs w:val="20"/>
                <w:lang w:eastAsia="de-DE"/>
              </w:rPr>
              <w:t>-25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3DC1C01C" w:rsidR="009F6640" w:rsidRPr="00E75FB9" w:rsidRDefault="00A861F9" w:rsidP="00951C54">
            <w:pPr>
              <w:spacing w:line="276" w:lineRule="auto"/>
              <w:ind w:left="-30" w:firstLine="0"/>
              <w:jc w:val="left"/>
            </w:pPr>
            <w:r>
              <w:t>Archäologische Untersuchungen Fußgängerzone BA 1/2</w:t>
            </w:r>
            <w:bookmarkStart w:id="0" w:name="_GoBack"/>
            <w:bookmarkEnd w:id="0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0B9BA5D2" w:rsidR="009F6640" w:rsidRPr="00E75FB9" w:rsidRDefault="00951C54" w:rsidP="00A04D5A">
            <w:pPr>
              <w:spacing w:line="276" w:lineRule="auto"/>
              <w:ind w:left="-799" w:firstLine="0"/>
              <w:jc w:val="left"/>
            </w:pPr>
            <w:proofErr w:type="spellStart"/>
            <w:r>
              <w:t>un</w:t>
            </w:r>
            <w:proofErr w:type="spellEnd"/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728C"/>
    <w:rsid w:val="000470C9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5F22E3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13E69"/>
    <w:rsid w:val="00930382"/>
    <w:rsid w:val="00951C54"/>
    <w:rsid w:val="00954806"/>
    <w:rsid w:val="00955686"/>
    <w:rsid w:val="00970778"/>
    <w:rsid w:val="009868E4"/>
    <w:rsid w:val="0099082B"/>
    <w:rsid w:val="009E0F9C"/>
    <w:rsid w:val="009F4542"/>
    <w:rsid w:val="009F6640"/>
    <w:rsid w:val="00A07CE9"/>
    <w:rsid w:val="00A23780"/>
    <w:rsid w:val="00A72DA4"/>
    <w:rsid w:val="00A7707C"/>
    <w:rsid w:val="00A861F9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9790-030E-4D4E-BBC5-2501D13C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11</cp:revision>
  <dcterms:created xsi:type="dcterms:W3CDTF">2023-11-14T15:41:00Z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