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80A5" w14:textId="77777777" w:rsidR="002C583B" w:rsidRDefault="002C583B">
      <w:pPr>
        <w:spacing w:line="360" w:lineRule="auto"/>
        <w:jc w:val="center"/>
        <w:rPr>
          <w:rFonts w:cs="Arial"/>
          <w:b/>
          <w:bCs/>
          <w:sz w:val="24"/>
          <w:szCs w:val="24"/>
        </w:rPr>
      </w:pPr>
    </w:p>
    <w:p w14:paraId="12AEE82D" w14:textId="77777777" w:rsidR="002C583B" w:rsidRDefault="002C583B">
      <w:pPr>
        <w:spacing w:line="360" w:lineRule="auto"/>
        <w:jc w:val="center"/>
        <w:rPr>
          <w:rFonts w:cs="Arial"/>
          <w:b/>
          <w:bCs/>
          <w:sz w:val="24"/>
          <w:szCs w:val="24"/>
        </w:rPr>
      </w:pPr>
    </w:p>
    <w:p w14:paraId="5B0DBC98" w14:textId="77777777" w:rsidR="002C583B" w:rsidRDefault="006C0569">
      <w:pPr>
        <w:spacing w:line="360" w:lineRule="auto"/>
        <w:jc w:val="center"/>
        <w:rPr>
          <w:rFonts w:cs="Arial"/>
          <w:bCs/>
          <w:sz w:val="24"/>
          <w:szCs w:val="24"/>
        </w:rPr>
      </w:pPr>
      <w:r>
        <w:rPr>
          <w:rFonts w:cs="Arial"/>
          <w:bCs/>
          <w:sz w:val="24"/>
          <w:szCs w:val="24"/>
        </w:rPr>
        <w:t>Leistungskatalog (Anlage 2)</w:t>
      </w:r>
    </w:p>
    <w:p w14:paraId="3909008A" w14:textId="77777777" w:rsidR="002C583B" w:rsidRDefault="006C0569">
      <w:pPr>
        <w:spacing w:line="360" w:lineRule="auto"/>
        <w:jc w:val="center"/>
        <w:rPr>
          <w:rFonts w:cs="Arial"/>
          <w:bCs/>
          <w:sz w:val="24"/>
          <w:szCs w:val="24"/>
        </w:rPr>
      </w:pPr>
      <w:r>
        <w:rPr>
          <w:rFonts w:cs="Arial"/>
          <w:bCs/>
          <w:sz w:val="24"/>
          <w:szCs w:val="24"/>
        </w:rPr>
        <w:t>für die Beschaffungsmaßnahme</w:t>
      </w:r>
    </w:p>
    <w:p w14:paraId="2966887F" w14:textId="77777777" w:rsidR="002C583B" w:rsidRDefault="002C583B">
      <w:pPr>
        <w:spacing w:line="360" w:lineRule="auto"/>
        <w:jc w:val="center"/>
        <w:rPr>
          <w:rFonts w:cs="Arial"/>
          <w:b/>
          <w:bCs/>
          <w:sz w:val="24"/>
          <w:szCs w:val="24"/>
        </w:rPr>
      </w:pPr>
    </w:p>
    <w:p w14:paraId="5D8F4C39" w14:textId="77777777" w:rsidR="002C583B" w:rsidRDefault="002C583B">
      <w:pPr>
        <w:spacing w:line="360" w:lineRule="auto"/>
        <w:rPr>
          <w:rFonts w:cs="Arial"/>
          <w:b/>
          <w:bCs/>
          <w:sz w:val="24"/>
          <w:szCs w:val="24"/>
        </w:rPr>
      </w:pPr>
    </w:p>
    <w:p w14:paraId="5D6C099C" w14:textId="77777777" w:rsidR="002C583B" w:rsidRDefault="006C0569">
      <w:pPr>
        <w:spacing w:line="360" w:lineRule="auto"/>
        <w:jc w:val="center"/>
        <w:rPr>
          <w:rFonts w:cs="Arial"/>
          <w:b/>
          <w:bCs/>
          <w:sz w:val="24"/>
          <w:szCs w:val="24"/>
        </w:rPr>
      </w:pPr>
      <w:r>
        <w:rPr>
          <w:rFonts w:cs="Arial"/>
          <w:b/>
          <w:bCs/>
          <w:sz w:val="24"/>
          <w:szCs w:val="24"/>
        </w:rPr>
        <w:t xml:space="preserve">Rahmenvertrag Unterstützungsleistungen </w:t>
      </w:r>
    </w:p>
    <w:p w14:paraId="14B99CE3" w14:textId="35A30DFD" w:rsidR="002C583B" w:rsidRDefault="006C0569">
      <w:pPr>
        <w:spacing w:line="360" w:lineRule="auto"/>
        <w:jc w:val="center"/>
        <w:rPr>
          <w:rFonts w:cs="Arial"/>
          <w:b/>
          <w:bCs/>
          <w:sz w:val="24"/>
          <w:szCs w:val="24"/>
        </w:rPr>
      </w:pPr>
      <w:r>
        <w:rPr>
          <w:rFonts w:cs="Arial"/>
          <w:b/>
          <w:bCs/>
          <w:sz w:val="24"/>
          <w:szCs w:val="24"/>
        </w:rPr>
        <w:t>BITV-Tests und -Beratung</w:t>
      </w:r>
    </w:p>
    <w:p w14:paraId="2FC46391" w14:textId="77777777" w:rsidR="002C583B" w:rsidRDefault="002C583B">
      <w:pPr>
        <w:spacing w:line="360" w:lineRule="auto"/>
        <w:jc w:val="center"/>
        <w:rPr>
          <w:rFonts w:cs="Arial"/>
          <w:b/>
          <w:bCs/>
          <w:sz w:val="24"/>
          <w:szCs w:val="24"/>
        </w:rPr>
      </w:pPr>
    </w:p>
    <w:p w14:paraId="1C2C86DF" w14:textId="77777777" w:rsidR="002C583B" w:rsidRDefault="002C583B">
      <w:pPr>
        <w:spacing w:line="360" w:lineRule="auto"/>
        <w:jc w:val="center"/>
        <w:rPr>
          <w:rFonts w:cs="Arial"/>
          <w:b/>
          <w:bCs/>
          <w:sz w:val="24"/>
          <w:szCs w:val="24"/>
        </w:rPr>
      </w:pPr>
    </w:p>
    <w:p w14:paraId="664843E6" w14:textId="77777777" w:rsidR="002C583B" w:rsidRDefault="002C583B">
      <w:pPr>
        <w:spacing w:line="360" w:lineRule="auto"/>
        <w:jc w:val="center"/>
        <w:rPr>
          <w:rFonts w:cs="Arial"/>
          <w:b/>
          <w:bCs/>
          <w:sz w:val="24"/>
          <w:szCs w:val="24"/>
        </w:rPr>
      </w:pPr>
    </w:p>
    <w:p w14:paraId="277A515F" w14:textId="15819F42" w:rsidR="002C583B" w:rsidRDefault="006C0569">
      <w:pPr>
        <w:spacing w:line="360" w:lineRule="auto"/>
        <w:jc w:val="center"/>
        <w:rPr>
          <w:rFonts w:cs="Arial"/>
          <w:bCs/>
          <w:sz w:val="24"/>
          <w:szCs w:val="24"/>
        </w:rPr>
      </w:pPr>
      <w:r>
        <w:rPr>
          <w:rFonts w:cs="Arial"/>
          <w:bCs/>
          <w:sz w:val="24"/>
          <w:szCs w:val="24"/>
        </w:rPr>
        <w:br/>
        <w:t xml:space="preserve">Vergabe-Nr.: </w:t>
      </w:r>
      <w:r w:rsidR="005B44F1" w:rsidRPr="0004312C">
        <w:rPr>
          <w:rFonts w:cs="Arial"/>
          <w:bCs/>
          <w:sz w:val="24"/>
          <w:szCs w:val="24"/>
        </w:rPr>
        <w:t>2</w:t>
      </w:r>
      <w:r w:rsidR="00A04CED">
        <w:rPr>
          <w:rFonts w:cs="Arial"/>
          <w:bCs/>
          <w:sz w:val="24"/>
          <w:szCs w:val="24"/>
        </w:rPr>
        <w:t>6</w:t>
      </w:r>
      <w:r w:rsidR="005B44F1" w:rsidRPr="0004312C">
        <w:rPr>
          <w:rFonts w:cs="Arial"/>
          <w:bCs/>
          <w:sz w:val="24"/>
          <w:szCs w:val="24"/>
        </w:rPr>
        <w:t>-D210100085</w:t>
      </w:r>
    </w:p>
    <w:p w14:paraId="1A907DF5" w14:textId="77777777" w:rsidR="002C583B" w:rsidRDefault="002C583B">
      <w:pPr>
        <w:spacing w:line="360" w:lineRule="auto"/>
        <w:jc w:val="center"/>
        <w:rPr>
          <w:rFonts w:cs="Arial"/>
          <w:b/>
          <w:bCs/>
          <w:sz w:val="24"/>
          <w:szCs w:val="24"/>
        </w:rPr>
      </w:pPr>
    </w:p>
    <w:p w14:paraId="343CEEAE" w14:textId="77777777" w:rsidR="002C583B" w:rsidRDefault="006C0569">
      <w:pPr>
        <w:spacing w:line="360" w:lineRule="auto"/>
        <w:jc w:val="center"/>
        <w:rPr>
          <w:rFonts w:cs="Arial"/>
          <w:sz w:val="24"/>
          <w:szCs w:val="24"/>
        </w:rPr>
      </w:pPr>
      <w:r>
        <w:rPr>
          <w:rFonts w:cs="Arial"/>
          <w:sz w:val="24"/>
          <w:szCs w:val="24"/>
        </w:rPr>
        <w:br w:type="page"/>
      </w:r>
    </w:p>
    <w:bookmarkStart w:id="0" w:name="_Toc90459411" w:displacedByCustomXml="next"/>
    <w:sdt>
      <w:sdtPr>
        <w:rPr>
          <w:rFonts w:ascii="Arial" w:eastAsiaTheme="minorHAnsi" w:hAnsi="Arial" w:cstheme="minorBidi"/>
          <w:b w:val="0"/>
          <w:bCs w:val="0"/>
          <w:color w:val="auto"/>
          <w:sz w:val="22"/>
          <w:szCs w:val="22"/>
          <w:lang w:eastAsia="en-US"/>
        </w:rPr>
        <w:id w:val="1781224388"/>
        <w:docPartObj>
          <w:docPartGallery w:val="Table of Contents"/>
          <w:docPartUnique/>
        </w:docPartObj>
      </w:sdtPr>
      <w:sdtEndPr/>
      <w:sdtContent>
        <w:p w14:paraId="209D586A" w14:textId="77777777" w:rsidR="002C583B" w:rsidRDefault="006C0569">
          <w:pPr>
            <w:pStyle w:val="Inhaltsverzeichnisberschrift"/>
          </w:pPr>
          <w:r>
            <w:t>Inhalt</w:t>
          </w:r>
        </w:p>
        <w:p w14:paraId="66A39A8C" w14:textId="54E9DD48" w:rsidR="00AA57E4" w:rsidRDefault="006C0569">
          <w:pPr>
            <w:pStyle w:val="Verzeichnis1"/>
            <w:tabs>
              <w:tab w:val="left" w:pos="440"/>
              <w:tab w:val="right" w:leader="dot" w:pos="9060"/>
            </w:tabs>
            <w:rPr>
              <w:rFonts w:asciiTheme="minorHAnsi" w:eastAsiaTheme="minorEastAsia" w:hAnsiTheme="minorHAnsi"/>
              <w:noProof/>
              <w:lang w:eastAsia="de-DE"/>
            </w:rPr>
          </w:pPr>
          <w:r>
            <w:fldChar w:fldCharType="begin"/>
          </w:r>
          <w:r>
            <w:instrText xml:space="preserve"> TOC \o "1-3" \h \z \u </w:instrText>
          </w:r>
          <w:r>
            <w:fldChar w:fldCharType="separate"/>
          </w:r>
          <w:hyperlink w:anchor="_Toc215833197" w:history="1">
            <w:r w:rsidR="00AA57E4" w:rsidRPr="00600E88">
              <w:rPr>
                <w:rStyle w:val="Hyperlink"/>
                <w:rFonts w:cs="Arial"/>
                <w:noProof/>
              </w:rPr>
              <w:t>1</w:t>
            </w:r>
            <w:r w:rsidR="00AA57E4">
              <w:rPr>
                <w:rFonts w:asciiTheme="minorHAnsi" w:eastAsiaTheme="minorEastAsia" w:hAnsiTheme="minorHAnsi"/>
                <w:noProof/>
                <w:lang w:eastAsia="de-DE"/>
              </w:rPr>
              <w:tab/>
            </w:r>
            <w:r w:rsidR="00AA57E4" w:rsidRPr="00600E88">
              <w:rPr>
                <w:rStyle w:val="Hyperlink"/>
                <w:rFonts w:cs="Arial"/>
                <w:noProof/>
              </w:rPr>
              <w:t>Hinweise zum Ausfüllen des Leistungskataloges</w:t>
            </w:r>
            <w:r w:rsidR="00AA57E4">
              <w:rPr>
                <w:noProof/>
                <w:webHidden/>
              </w:rPr>
              <w:tab/>
            </w:r>
            <w:r w:rsidR="00AA57E4">
              <w:rPr>
                <w:noProof/>
                <w:webHidden/>
              </w:rPr>
              <w:fldChar w:fldCharType="begin"/>
            </w:r>
            <w:r w:rsidR="00AA57E4">
              <w:rPr>
                <w:noProof/>
                <w:webHidden/>
              </w:rPr>
              <w:instrText xml:space="preserve"> PAGEREF _Toc215833197 \h </w:instrText>
            </w:r>
            <w:r w:rsidR="00AA57E4">
              <w:rPr>
                <w:noProof/>
                <w:webHidden/>
              </w:rPr>
            </w:r>
            <w:r w:rsidR="00AA57E4">
              <w:rPr>
                <w:noProof/>
                <w:webHidden/>
              </w:rPr>
              <w:fldChar w:fldCharType="separate"/>
            </w:r>
            <w:r w:rsidR="00AA57E4">
              <w:rPr>
                <w:noProof/>
                <w:webHidden/>
              </w:rPr>
              <w:t>3</w:t>
            </w:r>
            <w:r w:rsidR="00AA57E4">
              <w:rPr>
                <w:noProof/>
                <w:webHidden/>
              </w:rPr>
              <w:fldChar w:fldCharType="end"/>
            </w:r>
          </w:hyperlink>
        </w:p>
        <w:p w14:paraId="2D6CD550" w14:textId="573F5C39"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198" w:history="1">
            <w:r w:rsidR="00AA57E4" w:rsidRPr="00600E88">
              <w:rPr>
                <w:rStyle w:val="Hyperlink"/>
                <w:noProof/>
              </w:rPr>
              <w:t>1.1</w:t>
            </w:r>
            <w:r w:rsidR="00AA57E4">
              <w:rPr>
                <w:rFonts w:asciiTheme="minorHAnsi" w:eastAsiaTheme="minorEastAsia" w:hAnsiTheme="minorHAnsi"/>
                <w:noProof/>
                <w:lang w:eastAsia="de-DE"/>
              </w:rPr>
              <w:tab/>
            </w:r>
            <w:r w:rsidR="00AA57E4" w:rsidRPr="00600E88">
              <w:rPr>
                <w:rStyle w:val="Hyperlink"/>
                <w:noProof/>
              </w:rPr>
              <w:t>Allgemeines</w:t>
            </w:r>
            <w:r w:rsidR="00AA57E4">
              <w:rPr>
                <w:noProof/>
                <w:webHidden/>
              </w:rPr>
              <w:tab/>
            </w:r>
            <w:r w:rsidR="00AA57E4">
              <w:rPr>
                <w:noProof/>
                <w:webHidden/>
              </w:rPr>
              <w:fldChar w:fldCharType="begin"/>
            </w:r>
            <w:r w:rsidR="00AA57E4">
              <w:rPr>
                <w:noProof/>
                <w:webHidden/>
              </w:rPr>
              <w:instrText xml:space="preserve"> PAGEREF _Toc215833198 \h </w:instrText>
            </w:r>
            <w:r w:rsidR="00AA57E4">
              <w:rPr>
                <w:noProof/>
                <w:webHidden/>
              </w:rPr>
            </w:r>
            <w:r w:rsidR="00AA57E4">
              <w:rPr>
                <w:noProof/>
                <w:webHidden/>
              </w:rPr>
              <w:fldChar w:fldCharType="separate"/>
            </w:r>
            <w:r w:rsidR="00AA57E4">
              <w:rPr>
                <w:noProof/>
                <w:webHidden/>
              </w:rPr>
              <w:t>3</w:t>
            </w:r>
            <w:r w:rsidR="00AA57E4">
              <w:rPr>
                <w:noProof/>
                <w:webHidden/>
              </w:rPr>
              <w:fldChar w:fldCharType="end"/>
            </w:r>
          </w:hyperlink>
        </w:p>
        <w:p w14:paraId="4340197B" w14:textId="3B0E641C"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199" w:history="1">
            <w:r w:rsidR="00AA57E4" w:rsidRPr="00600E88">
              <w:rPr>
                <w:rStyle w:val="Hyperlink"/>
                <w:noProof/>
              </w:rPr>
              <w:t>1.2</w:t>
            </w:r>
            <w:r w:rsidR="00AA57E4">
              <w:rPr>
                <w:rFonts w:asciiTheme="minorHAnsi" w:eastAsiaTheme="minorEastAsia" w:hAnsiTheme="minorHAnsi"/>
                <w:noProof/>
                <w:lang w:eastAsia="de-DE"/>
              </w:rPr>
              <w:tab/>
            </w:r>
            <w:r w:rsidR="00AA57E4" w:rsidRPr="00600E88">
              <w:rPr>
                <w:rStyle w:val="Hyperlink"/>
                <w:noProof/>
              </w:rPr>
              <w:t>Unternehmensbezogene Eignungskriterien</w:t>
            </w:r>
            <w:r w:rsidR="00AA57E4">
              <w:rPr>
                <w:noProof/>
                <w:webHidden/>
              </w:rPr>
              <w:tab/>
            </w:r>
            <w:r w:rsidR="00AA57E4">
              <w:rPr>
                <w:noProof/>
                <w:webHidden/>
              </w:rPr>
              <w:fldChar w:fldCharType="begin"/>
            </w:r>
            <w:r w:rsidR="00AA57E4">
              <w:rPr>
                <w:noProof/>
                <w:webHidden/>
              </w:rPr>
              <w:instrText xml:space="preserve"> PAGEREF _Toc215833199 \h </w:instrText>
            </w:r>
            <w:r w:rsidR="00AA57E4">
              <w:rPr>
                <w:noProof/>
                <w:webHidden/>
              </w:rPr>
            </w:r>
            <w:r w:rsidR="00AA57E4">
              <w:rPr>
                <w:noProof/>
                <w:webHidden/>
              </w:rPr>
              <w:fldChar w:fldCharType="separate"/>
            </w:r>
            <w:r w:rsidR="00AA57E4">
              <w:rPr>
                <w:noProof/>
                <w:webHidden/>
              </w:rPr>
              <w:t>3</w:t>
            </w:r>
            <w:r w:rsidR="00AA57E4">
              <w:rPr>
                <w:noProof/>
                <w:webHidden/>
              </w:rPr>
              <w:fldChar w:fldCharType="end"/>
            </w:r>
          </w:hyperlink>
        </w:p>
        <w:p w14:paraId="0D1E5F19" w14:textId="0EAD7E95"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0" w:history="1">
            <w:r w:rsidR="00AA57E4" w:rsidRPr="00600E88">
              <w:rPr>
                <w:rStyle w:val="Hyperlink"/>
                <w:rFonts w:cs="Arial"/>
                <w:noProof/>
              </w:rPr>
              <w:t>1.3</w:t>
            </w:r>
            <w:r w:rsidR="00AA57E4">
              <w:rPr>
                <w:rFonts w:asciiTheme="minorHAnsi" w:eastAsiaTheme="minorEastAsia" w:hAnsiTheme="minorHAnsi"/>
                <w:noProof/>
                <w:lang w:eastAsia="de-DE"/>
              </w:rPr>
              <w:tab/>
            </w:r>
            <w:r w:rsidR="00AA57E4" w:rsidRPr="00600E88">
              <w:rPr>
                <w:rStyle w:val="Hyperlink"/>
                <w:noProof/>
              </w:rPr>
              <w:t>Mitarbeiterinnen-/Mitarbeiterbezogene Eignungskriterien</w:t>
            </w:r>
            <w:r w:rsidR="00AA57E4">
              <w:rPr>
                <w:noProof/>
                <w:webHidden/>
              </w:rPr>
              <w:tab/>
            </w:r>
            <w:r w:rsidR="00AA57E4">
              <w:rPr>
                <w:noProof/>
                <w:webHidden/>
              </w:rPr>
              <w:fldChar w:fldCharType="begin"/>
            </w:r>
            <w:r w:rsidR="00AA57E4">
              <w:rPr>
                <w:noProof/>
                <w:webHidden/>
              </w:rPr>
              <w:instrText xml:space="preserve"> PAGEREF _Toc215833200 \h </w:instrText>
            </w:r>
            <w:r w:rsidR="00AA57E4">
              <w:rPr>
                <w:noProof/>
                <w:webHidden/>
              </w:rPr>
            </w:r>
            <w:r w:rsidR="00AA57E4">
              <w:rPr>
                <w:noProof/>
                <w:webHidden/>
              </w:rPr>
              <w:fldChar w:fldCharType="separate"/>
            </w:r>
            <w:r w:rsidR="00AA57E4">
              <w:rPr>
                <w:noProof/>
                <w:webHidden/>
              </w:rPr>
              <w:t>4</w:t>
            </w:r>
            <w:r w:rsidR="00AA57E4">
              <w:rPr>
                <w:noProof/>
                <w:webHidden/>
              </w:rPr>
              <w:fldChar w:fldCharType="end"/>
            </w:r>
          </w:hyperlink>
        </w:p>
        <w:p w14:paraId="61330CA2" w14:textId="3BF332BB" w:rsidR="00AA57E4" w:rsidRDefault="004E2660">
          <w:pPr>
            <w:pStyle w:val="Verzeichnis1"/>
            <w:tabs>
              <w:tab w:val="left" w:pos="440"/>
              <w:tab w:val="right" w:leader="dot" w:pos="9060"/>
            </w:tabs>
            <w:rPr>
              <w:rFonts w:asciiTheme="minorHAnsi" w:eastAsiaTheme="minorEastAsia" w:hAnsiTheme="minorHAnsi"/>
              <w:noProof/>
              <w:lang w:eastAsia="de-DE"/>
            </w:rPr>
          </w:pPr>
          <w:hyperlink w:anchor="_Toc215833201" w:history="1">
            <w:r w:rsidR="00AA57E4" w:rsidRPr="00600E88">
              <w:rPr>
                <w:rStyle w:val="Hyperlink"/>
                <w:rFonts w:cs="Arial"/>
                <w:noProof/>
              </w:rPr>
              <w:t>2</w:t>
            </w:r>
            <w:r w:rsidR="00AA57E4">
              <w:rPr>
                <w:rFonts w:asciiTheme="minorHAnsi" w:eastAsiaTheme="minorEastAsia" w:hAnsiTheme="minorHAnsi"/>
                <w:noProof/>
                <w:lang w:eastAsia="de-DE"/>
              </w:rPr>
              <w:tab/>
            </w:r>
            <w:r w:rsidR="00AA57E4" w:rsidRPr="00600E88">
              <w:rPr>
                <w:rStyle w:val="Hyperlink"/>
                <w:rFonts w:cs="Arial"/>
                <w:noProof/>
              </w:rPr>
              <w:t>Abschnitt A – Eignungskriterien</w:t>
            </w:r>
            <w:r w:rsidR="00AA57E4">
              <w:rPr>
                <w:noProof/>
                <w:webHidden/>
              </w:rPr>
              <w:tab/>
            </w:r>
            <w:r w:rsidR="00AA57E4">
              <w:rPr>
                <w:noProof/>
                <w:webHidden/>
              </w:rPr>
              <w:fldChar w:fldCharType="begin"/>
            </w:r>
            <w:r w:rsidR="00AA57E4">
              <w:rPr>
                <w:noProof/>
                <w:webHidden/>
              </w:rPr>
              <w:instrText xml:space="preserve"> PAGEREF _Toc215833201 \h </w:instrText>
            </w:r>
            <w:r w:rsidR="00AA57E4">
              <w:rPr>
                <w:noProof/>
                <w:webHidden/>
              </w:rPr>
            </w:r>
            <w:r w:rsidR="00AA57E4">
              <w:rPr>
                <w:noProof/>
                <w:webHidden/>
              </w:rPr>
              <w:fldChar w:fldCharType="separate"/>
            </w:r>
            <w:r w:rsidR="00AA57E4">
              <w:rPr>
                <w:noProof/>
                <w:webHidden/>
              </w:rPr>
              <w:t>5</w:t>
            </w:r>
            <w:r w:rsidR="00AA57E4">
              <w:rPr>
                <w:noProof/>
                <w:webHidden/>
              </w:rPr>
              <w:fldChar w:fldCharType="end"/>
            </w:r>
          </w:hyperlink>
        </w:p>
        <w:p w14:paraId="7E7898C9" w14:textId="04CA5F1A"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2" w:history="1">
            <w:r w:rsidR="00AA57E4" w:rsidRPr="00600E88">
              <w:rPr>
                <w:rStyle w:val="Hyperlink"/>
                <w:rFonts w:cs="Arial"/>
                <w:noProof/>
              </w:rPr>
              <w:t>2.1</w:t>
            </w:r>
            <w:r w:rsidR="00AA57E4">
              <w:rPr>
                <w:rFonts w:asciiTheme="minorHAnsi" w:eastAsiaTheme="minorEastAsia" w:hAnsiTheme="minorHAnsi"/>
                <w:noProof/>
                <w:lang w:eastAsia="de-DE"/>
              </w:rPr>
              <w:tab/>
            </w:r>
            <w:r w:rsidR="00AA57E4" w:rsidRPr="00600E88">
              <w:rPr>
                <w:rStyle w:val="Hyperlink"/>
                <w:rFonts w:cs="Arial"/>
                <w:noProof/>
              </w:rPr>
              <w:t>Unternehmensbezogene Eignungskriterien - Leistungskatalog</w:t>
            </w:r>
            <w:r w:rsidR="00AA57E4">
              <w:rPr>
                <w:noProof/>
                <w:webHidden/>
              </w:rPr>
              <w:tab/>
            </w:r>
            <w:r w:rsidR="00AA57E4">
              <w:rPr>
                <w:noProof/>
                <w:webHidden/>
              </w:rPr>
              <w:fldChar w:fldCharType="begin"/>
            </w:r>
            <w:r w:rsidR="00AA57E4">
              <w:rPr>
                <w:noProof/>
                <w:webHidden/>
              </w:rPr>
              <w:instrText xml:space="preserve"> PAGEREF _Toc215833202 \h </w:instrText>
            </w:r>
            <w:r w:rsidR="00AA57E4">
              <w:rPr>
                <w:noProof/>
                <w:webHidden/>
              </w:rPr>
            </w:r>
            <w:r w:rsidR="00AA57E4">
              <w:rPr>
                <w:noProof/>
                <w:webHidden/>
              </w:rPr>
              <w:fldChar w:fldCharType="separate"/>
            </w:r>
            <w:r w:rsidR="00AA57E4">
              <w:rPr>
                <w:noProof/>
                <w:webHidden/>
              </w:rPr>
              <w:t>5</w:t>
            </w:r>
            <w:r w:rsidR="00AA57E4">
              <w:rPr>
                <w:noProof/>
                <w:webHidden/>
              </w:rPr>
              <w:fldChar w:fldCharType="end"/>
            </w:r>
          </w:hyperlink>
        </w:p>
        <w:p w14:paraId="738A5379" w14:textId="14F31E9B"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3" w:history="1">
            <w:r w:rsidR="00AA57E4" w:rsidRPr="00600E88">
              <w:rPr>
                <w:rStyle w:val="Hyperlink"/>
                <w:rFonts w:cs="Arial"/>
                <w:noProof/>
              </w:rPr>
              <w:t>2.2</w:t>
            </w:r>
            <w:r w:rsidR="00AA57E4">
              <w:rPr>
                <w:rFonts w:asciiTheme="minorHAnsi" w:eastAsiaTheme="minorEastAsia" w:hAnsiTheme="minorHAnsi"/>
                <w:noProof/>
                <w:lang w:eastAsia="de-DE"/>
              </w:rPr>
              <w:tab/>
            </w:r>
            <w:r w:rsidR="00AA57E4" w:rsidRPr="00600E88">
              <w:rPr>
                <w:rStyle w:val="Hyperlink"/>
                <w:rFonts w:cs="Arial"/>
                <w:noProof/>
              </w:rPr>
              <w:t>Mitarbeiterinnen-/Mitarbeiterbezogene Eignungskriterien – Leistungskatalog</w:t>
            </w:r>
            <w:r w:rsidR="00AA57E4">
              <w:rPr>
                <w:noProof/>
                <w:webHidden/>
              </w:rPr>
              <w:tab/>
            </w:r>
            <w:r w:rsidR="00AA57E4">
              <w:rPr>
                <w:noProof/>
                <w:webHidden/>
              </w:rPr>
              <w:fldChar w:fldCharType="begin"/>
            </w:r>
            <w:r w:rsidR="00AA57E4">
              <w:rPr>
                <w:noProof/>
                <w:webHidden/>
              </w:rPr>
              <w:instrText xml:space="preserve"> PAGEREF _Toc215833203 \h </w:instrText>
            </w:r>
            <w:r w:rsidR="00AA57E4">
              <w:rPr>
                <w:noProof/>
                <w:webHidden/>
              </w:rPr>
            </w:r>
            <w:r w:rsidR="00AA57E4">
              <w:rPr>
                <w:noProof/>
                <w:webHidden/>
              </w:rPr>
              <w:fldChar w:fldCharType="separate"/>
            </w:r>
            <w:r w:rsidR="00AA57E4">
              <w:rPr>
                <w:noProof/>
                <w:webHidden/>
              </w:rPr>
              <w:t>7</w:t>
            </w:r>
            <w:r w:rsidR="00AA57E4">
              <w:rPr>
                <w:noProof/>
                <w:webHidden/>
              </w:rPr>
              <w:fldChar w:fldCharType="end"/>
            </w:r>
          </w:hyperlink>
        </w:p>
        <w:p w14:paraId="1CB13DEC" w14:textId="37D85E93" w:rsidR="00AA57E4" w:rsidRDefault="004E2660">
          <w:pPr>
            <w:pStyle w:val="Verzeichnis1"/>
            <w:tabs>
              <w:tab w:val="left" w:pos="440"/>
              <w:tab w:val="right" w:leader="dot" w:pos="9060"/>
            </w:tabs>
            <w:rPr>
              <w:rFonts w:asciiTheme="minorHAnsi" w:eastAsiaTheme="minorEastAsia" w:hAnsiTheme="minorHAnsi"/>
              <w:noProof/>
              <w:lang w:eastAsia="de-DE"/>
            </w:rPr>
          </w:pPr>
          <w:hyperlink w:anchor="_Toc215833204" w:history="1">
            <w:r w:rsidR="00AA57E4" w:rsidRPr="00600E88">
              <w:rPr>
                <w:rStyle w:val="Hyperlink"/>
                <w:rFonts w:cs="Arial"/>
                <w:noProof/>
              </w:rPr>
              <w:t>3</w:t>
            </w:r>
            <w:r w:rsidR="00AA57E4">
              <w:rPr>
                <w:rFonts w:asciiTheme="minorHAnsi" w:eastAsiaTheme="minorEastAsia" w:hAnsiTheme="minorHAnsi"/>
                <w:noProof/>
                <w:lang w:eastAsia="de-DE"/>
              </w:rPr>
              <w:tab/>
            </w:r>
            <w:r w:rsidR="00AA57E4" w:rsidRPr="00600E88">
              <w:rPr>
                <w:rStyle w:val="Hyperlink"/>
                <w:rFonts w:cs="Arial"/>
                <w:noProof/>
              </w:rPr>
              <w:t>Abschnitt B – Preise</w:t>
            </w:r>
            <w:r w:rsidR="00AA57E4">
              <w:rPr>
                <w:noProof/>
                <w:webHidden/>
              </w:rPr>
              <w:tab/>
            </w:r>
            <w:r w:rsidR="00AA57E4">
              <w:rPr>
                <w:noProof/>
                <w:webHidden/>
              </w:rPr>
              <w:fldChar w:fldCharType="begin"/>
            </w:r>
            <w:r w:rsidR="00AA57E4">
              <w:rPr>
                <w:noProof/>
                <w:webHidden/>
              </w:rPr>
              <w:instrText xml:space="preserve"> PAGEREF _Toc215833204 \h </w:instrText>
            </w:r>
            <w:r w:rsidR="00AA57E4">
              <w:rPr>
                <w:noProof/>
                <w:webHidden/>
              </w:rPr>
            </w:r>
            <w:r w:rsidR="00AA57E4">
              <w:rPr>
                <w:noProof/>
                <w:webHidden/>
              </w:rPr>
              <w:fldChar w:fldCharType="separate"/>
            </w:r>
            <w:r w:rsidR="00AA57E4">
              <w:rPr>
                <w:noProof/>
                <w:webHidden/>
              </w:rPr>
              <w:t>8</w:t>
            </w:r>
            <w:r w:rsidR="00AA57E4">
              <w:rPr>
                <w:noProof/>
                <w:webHidden/>
              </w:rPr>
              <w:fldChar w:fldCharType="end"/>
            </w:r>
          </w:hyperlink>
        </w:p>
        <w:p w14:paraId="56A14F0A" w14:textId="74F6F322"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5" w:history="1">
            <w:r w:rsidR="00AA57E4" w:rsidRPr="00600E88">
              <w:rPr>
                <w:rStyle w:val="Hyperlink"/>
                <w:rFonts w:cs="Arial"/>
                <w:noProof/>
              </w:rPr>
              <w:t>3.1</w:t>
            </w:r>
            <w:r w:rsidR="00AA57E4">
              <w:rPr>
                <w:rFonts w:asciiTheme="minorHAnsi" w:eastAsiaTheme="minorEastAsia" w:hAnsiTheme="minorHAnsi"/>
                <w:noProof/>
                <w:lang w:eastAsia="de-DE"/>
              </w:rPr>
              <w:tab/>
            </w:r>
            <w:r w:rsidR="00AA57E4" w:rsidRPr="00600E88">
              <w:rPr>
                <w:rStyle w:val="Hyperlink"/>
                <w:rFonts w:cs="Arial"/>
                <w:noProof/>
              </w:rPr>
              <w:t>Zuschlagskriterium</w:t>
            </w:r>
            <w:r w:rsidR="00AA57E4">
              <w:rPr>
                <w:noProof/>
                <w:webHidden/>
              </w:rPr>
              <w:tab/>
            </w:r>
            <w:r w:rsidR="00AA57E4">
              <w:rPr>
                <w:noProof/>
                <w:webHidden/>
              </w:rPr>
              <w:fldChar w:fldCharType="begin"/>
            </w:r>
            <w:r w:rsidR="00AA57E4">
              <w:rPr>
                <w:noProof/>
                <w:webHidden/>
              </w:rPr>
              <w:instrText xml:space="preserve"> PAGEREF _Toc215833205 \h </w:instrText>
            </w:r>
            <w:r w:rsidR="00AA57E4">
              <w:rPr>
                <w:noProof/>
                <w:webHidden/>
              </w:rPr>
            </w:r>
            <w:r w:rsidR="00AA57E4">
              <w:rPr>
                <w:noProof/>
                <w:webHidden/>
              </w:rPr>
              <w:fldChar w:fldCharType="separate"/>
            </w:r>
            <w:r w:rsidR="00AA57E4">
              <w:rPr>
                <w:noProof/>
                <w:webHidden/>
              </w:rPr>
              <w:t>8</w:t>
            </w:r>
            <w:r w:rsidR="00AA57E4">
              <w:rPr>
                <w:noProof/>
                <w:webHidden/>
              </w:rPr>
              <w:fldChar w:fldCharType="end"/>
            </w:r>
          </w:hyperlink>
        </w:p>
        <w:p w14:paraId="05621757" w14:textId="06832EF9"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6" w:history="1">
            <w:r w:rsidR="00AA57E4" w:rsidRPr="00600E88">
              <w:rPr>
                <w:rStyle w:val="Hyperlink"/>
                <w:rFonts w:cs="Arial"/>
                <w:noProof/>
                <w:kern w:val="28"/>
              </w:rPr>
              <w:t>3.2</w:t>
            </w:r>
            <w:r w:rsidR="00AA57E4">
              <w:rPr>
                <w:rFonts w:asciiTheme="minorHAnsi" w:eastAsiaTheme="minorEastAsia" w:hAnsiTheme="minorHAnsi"/>
                <w:noProof/>
                <w:lang w:eastAsia="de-DE"/>
              </w:rPr>
              <w:tab/>
            </w:r>
            <w:r w:rsidR="00AA57E4" w:rsidRPr="00600E88">
              <w:rPr>
                <w:rStyle w:val="Hyperlink"/>
                <w:rFonts w:cs="Arial"/>
                <w:noProof/>
              </w:rPr>
              <w:t>Preisangaben</w:t>
            </w:r>
            <w:r w:rsidR="00AA57E4">
              <w:rPr>
                <w:noProof/>
                <w:webHidden/>
              </w:rPr>
              <w:tab/>
            </w:r>
            <w:r w:rsidR="00AA57E4">
              <w:rPr>
                <w:noProof/>
                <w:webHidden/>
              </w:rPr>
              <w:fldChar w:fldCharType="begin"/>
            </w:r>
            <w:r w:rsidR="00AA57E4">
              <w:rPr>
                <w:noProof/>
                <w:webHidden/>
              </w:rPr>
              <w:instrText xml:space="preserve"> PAGEREF _Toc215833206 \h </w:instrText>
            </w:r>
            <w:r w:rsidR="00AA57E4">
              <w:rPr>
                <w:noProof/>
                <w:webHidden/>
              </w:rPr>
            </w:r>
            <w:r w:rsidR="00AA57E4">
              <w:rPr>
                <w:noProof/>
                <w:webHidden/>
              </w:rPr>
              <w:fldChar w:fldCharType="separate"/>
            </w:r>
            <w:r w:rsidR="00AA57E4">
              <w:rPr>
                <w:noProof/>
                <w:webHidden/>
              </w:rPr>
              <w:t>8</w:t>
            </w:r>
            <w:r w:rsidR="00AA57E4">
              <w:rPr>
                <w:noProof/>
                <w:webHidden/>
              </w:rPr>
              <w:fldChar w:fldCharType="end"/>
            </w:r>
          </w:hyperlink>
        </w:p>
        <w:p w14:paraId="1F261CE1" w14:textId="04CD695C"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7" w:history="1">
            <w:r w:rsidR="00AA57E4" w:rsidRPr="00600E88">
              <w:rPr>
                <w:rStyle w:val="Hyperlink"/>
                <w:rFonts w:cs="Arial"/>
                <w:noProof/>
              </w:rPr>
              <w:t>3.3</w:t>
            </w:r>
            <w:r w:rsidR="00AA57E4">
              <w:rPr>
                <w:rFonts w:asciiTheme="minorHAnsi" w:eastAsiaTheme="minorEastAsia" w:hAnsiTheme="minorHAnsi"/>
                <w:noProof/>
                <w:lang w:eastAsia="de-DE"/>
              </w:rPr>
              <w:tab/>
            </w:r>
            <w:r w:rsidR="00AA57E4" w:rsidRPr="00600E88">
              <w:rPr>
                <w:rStyle w:val="Hyperlink"/>
                <w:rFonts w:cs="Arial"/>
                <w:noProof/>
              </w:rPr>
              <w:t>Zahlungsbedingungen</w:t>
            </w:r>
            <w:r w:rsidR="00AA57E4">
              <w:rPr>
                <w:noProof/>
                <w:webHidden/>
              </w:rPr>
              <w:tab/>
            </w:r>
            <w:r w:rsidR="00AA57E4">
              <w:rPr>
                <w:noProof/>
                <w:webHidden/>
              </w:rPr>
              <w:fldChar w:fldCharType="begin"/>
            </w:r>
            <w:r w:rsidR="00AA57E4">
              <w:rPr>
                <w:noProof/>
                <w:webHidden/>
              </w:rPr>
              <w:instrText xml:space="preserve"> PAGEREF _Toc215833207 \h </w:instrText>
            </w:r>
            <w:r w:rsidR="00AA57E4">
              <w:rPr>
                <w:noProof/>
                <w:webHidden/>
              </w:rPr>
            </w:r>
            <w:r w:rsidR="00AA57E4">
              <w:rPr>
                <w:noProof/>
                <w:webHidden/>
              </w:rPr>
              <w:fldChar w:fldCharType="separate"/>
            </w:r>
            <w:r w:rsidR="00AA57E4">
              <w:rPr>
                <w:noProof/>
                <w:webHidden/>
              </w:rPr>
              <w:t>8</w:t>
            </w:r>
            <w:r w:rsidR="00AA57E4">
              <w:rPr>
                <w:noProof/>
                <w:webHidden/>
              </w:rPr>
              <w:fldChar w:fldCharType="end"/>
            </w:r>
          </w:hyperlink>
        </w:p>
        <w:p w14:paraId="142EA707" w14:textId="72736B3F" w:rsidR="00AA57E4" w:rsidRDefault="004E2660">
          <w:pPr>
            <w:pStyle w:val="Verzeichnis2"/>
            <w:tabs>
              <w:tab w:val="left" w:pos="880"/>
              <w:tab w:val="right" w:leader="dot" w:pos="9060"/>
            </w:tabs>
            <w:rPr>
              <w:rFonts w:asciiTheme="minorHAnsi" w:eastAsiaTheme="minorEastAsia" w:hAnsiTheme="minorHAnsi"/>
              <w:noProof/>
              <w:lang w:eastAsia="de-DE"/>
            </w:rPr>
          </w:pPr>
          <w:hyperlink w:anchor="_Toc215833208" w:history="1">
            <w:r w:rsidR="00AA57E4" w:rsidRPr="00600E88">
              <w:rPr>
                <w:rStyle w:val="Hyperlink"/>
                <w:rFonts w:cs="Arial"/>
                <w:noProof/>
              </w:rPr>
              <w:t>3.4</w:t>
            </w:r>
            <w:r w:rsidR="00AA57E4">
              <w:rPr>
                <w:rFonts w:asciiTheme="minorHAnsi" w:eastAsiaTheme="minorEastAsia" w:hAnsiTheme="minorHAnsi"/>
                <w:noProof/>
                <w:lang w:eastAsia="de-DE"/>
              </w:rPr>
              <w:tab/>
            </w:r>
            <w:r w:rsidR="00AA57E4" w:rsidRPr="00600E88">
              <w:rPr>
                <w:rStyle w:val="Hyperlink"/>
                <w:rFonts w:cs="Arial"/>
                <w:noProof/>
              </w:rPr>
              <w:t>Anschrift Rechnungssteller/Vertragspartner</w:t>
            </w:r>
            <w:r w:rsidR="00AA57E4">
              <w:rPr>
                <w:noProof/>
                <w:webHidden/>
              </w:rPr>
              <w:tab/>
            </w:r>
            <w:r w:rsidR="00AA57E4">
              <w:rPr>
                <w:noProof/>
                <w:webHidden/>
              </w:rPr>
              <w:fldChar w:fldCharType="begin"/>
            </w:r>
            <w:r w:rsidR="00AA57E4">
              <w:rPr>
                <w:noProof/>
                <w:webHidden/>
              </w:rPr>
              <w:instrText xml:space="preserve"> PAGEREF _Toc215833208 \h </w:instrText>
            </w:r>
            <w:r w:rsidR="00AA57E4">
              <w:rPr>
                <w:noProof/>
                <w:webHidden/>
              </w:rPr>
            </w:r>
            <w:r w:rsidR="00AA57E4">
              <w:rPr>
                <w:noProof/>
                <w:webHidden/>
              </w:rPr>
              <w:fldChar w:fldCharType="separate"/>
            </w:r>
            <w:r w:rsidR="00AA57E4">
              <w:rPr>
                <w:noProof/>
                <w:webHidden/>
              </w:rPr>
              <w:t>9</w:t>
            </w:r>
            <w:r w:rsidR="00AA57E4">
              <w:rPr>
                <w:noProof/>
                <w:webHidden/>
              </w:rPr>
              <w:fldChar w:fldCharType="end"/>
            </w:r>
          </w:hyperlink>
        </w:p>
        <w:p w14:paraId="5DF64E24" w14:textId="5CCA6F5D" w:rsidR="002C583B" w:rsidRDefault="006C0569">
          <w:r>
            <w:rPr>
              <w:b/>
              <w:bCs/>
            </w:rPr>
            <w:fldChar w:fldCharType="end"/>
          </w:r>
        </w:p>
      </w:sdtContent>
    </w:sdt>
    <w:p w14:paraId="4D209212" w14:textId="77777777" w:rsidR="002C583B" w:rsidRDefault="006C0569">
      <w:pPr>
        <w:spacing w:after="200" w:line="276" w:lineRule="auto"/>
        <w:rPr>
          <w:rFonts w:eastAsiaTheme="majorEastAsia" w:cs="Arial"/>
          <w:b/>
          <w:bCs/>
          <w:sz w:val="24"/>
          <w:szCs w:val="24"/>
        </w:rPr>
      </w:pPr>
      <w:r>
        <w:rPr>
          <w:rFonts w:cs="Arial"/>
          <w:sz w:val="24"/>
          <w:szCs w:val="24"/>
        </w:rPr>
        <w:br w:type="page"/>
      </w:r>
    </w:p>
    <w:p w14:paraId="7590A8F5" w14:textId="77777777" w:rsidR="002C583B" w:rsidRDefault="006C0569">
      <w:pPr>
        <w:pStyle w:val="berschrift1"/>
        <w:keepLines w:val="0"/>
        <w:tabs>
          <w:tab w:val="num" w:pos="2340"/>
        </w:tabs>
        <w:spacing w:before="240" w:after="60" w:line="240" w:lineRule="auto"/>
        <w:ind w:left="360" w:hanging="360"/>
        <w:rPr>
          <w:rFonts w:ascii="Arial" w:hAnsi="Arial" w:cs="Arial"/>
          <w:sz w:val="24"/>
          <w:szCs w:val="24"/>
        </w:rPr>
      </w:pPr>
      <w:bookmarkStart w:id="1" w:name="_Toc215833197"/>
      <w:r>
        <w:rPr>
          <w:rFonts w:ascii="Arial" w:hAnsi="Arial" w:cs="Arial"/>
          <w:sz w:val="24"/>
          <w:szCs w:val="24"/>
        </w:rPr>
        <w:lastRenderedPageBreak/>
        <w:t>Hinweise zum Ausfüllen des Leistungskataloges</w:t>
      </w:r>
      <w:bookmarkEnd w:id="1"/>
      <w:bookmarkEnd w:id="0"/>
    </w:p>
    <w:p w14:paraId="49AEB8D6" w14:textId="77777777" w:rsidR="002C583B" w:rsidRDefault="002C583B">
      <w:pPr>
        <w:spacing w:line="360" w:lineRule="auto"/>
        <w:jc w:val="center"/>
        <w:rPr>
          <w:rFonts w:cs="Arial"/>
          <w:sz w:val="24"/>
          <w:szCs w:val="24"/>
        </w:rPr>
      </w:pPr>
    </w:p>
    <w:p w14:paraId="4EF5D111" w14:textId="77777777" w:rsidR="002C583B" w:rsidRDefault="006C0569">
      <w:pPr>
        <w:pStyle w:val="berschrift2"/>
      </w:pPr>
      <w:bookmarkStart w:id="2" w:name="_Toc215833198"/>
      <w:r>
        <w:t>Allgemeines</w:t>
      </w:r>
      <w:bookmarkEnd w:id="2"/>
    </w:p>
    <w:p w14:paraId="47626586" w14:textId="77777777" w:rsidR="002C583B" w:rsidRDefault="006C0569">
      <w:pPr>
        <w:tabs>
          <w:tab w:val="left" w:pos="360"/>
        </w:tabs>
        <w:spacing w:before="120" w:after="120" w:line="360" w:lineRule="auto"/>
        <w:jc w:val="both"/>
        <w:rPr>
          <w:rFonts w:cs="Arial"/>
          <w:sz w:val="24"/>
          <w:szCs w:val="24"/>
        </w:rPr>
      </w:pPr>
      <w:r>
        <w:rPr>
          <w:rFonts w:cs="Arial"/>
          <w:sz w:val="24"/>
          <w:szCs w:val="24"/>
        </w:rPr>
        <w:t xml:space="preserve">Die in Kapitel 2 aufgeführten Leistungskataloge sind um die Angabe der Kennzeichen der für die jeweiligen Eignungskriterien geltenden Unterlagen zu ergänzen und die entsprechenden Unterlagen vollständig beizulegen. Das Fehlen von Angaben kann zum Ausschluss von der weiteren Bewertung führen. Die Nichterfüllung der dargestellten Kriterien führt zum Ausschluss von der weiteren Bewertung. </w:t>
      </w:r>
    </w:p>
    <w:p w14:paraId="24DD922F" w14:textId="77777777" w:rsidR="002C583B" w:rsidRDefault="006C0569">
      <w:pPr>
        <w:pStyle w:val="berschrift2"/>
        <w:rPr>
          <w:b w:val="0"/>
        </w:rPr>
      </w:pPr>
      <w:bookmarkStart w:id="3" w:name="_Toc215833199"/>
      <w:r>
        <w:t>Unternehmensbezogene Eignungskriterien</w:t>
      </w:r>
      <w:bookmarkEnd w:id="3"/>
    </w:p>
    <w:p w14:paraId="633DDA02" w14:textId="77777777" w:rsidR="002C583B" w:rsidRDefault="006C0569">
      <w:pPr>
        <w:spacing w:line="360" w:lineRule="auto"/>
        <w:jc w:val="both"/>
        <w:rPr>
          <w:rFonts w:cs="Arial"/>
          <w:sz w:val="24"/>
          <w:szCs w:val="24"/>
        </w:rPr>
      </w:pPr>
      <w:r>
        <w:rPr>
          <w:rFonts w:cs="Arial"/>
          <w:sz w:val="24"/>
          <w:szCs w:val="24"/>
        </w:rPr>
        <w:t xml:space="preserve">Die unternehmensbezogene Eignung wird mit Referenzen oder Eigenaussage belegt. Welche Voraussetzungen konkret erfüllt sein müssen, finden Sie im Leistungskatalog für unternehmensbezogene Eignungskriterien in Kapitel 2.1. </w:t>
      </w:r>
    </w:p>
    <w:p w14:paraId="56E15CC3" w14:textId="77777777" w:rsidR="002C583B" w:rsidRDefault="006C0569">
      <w:pPr>
        <w:spacing w:line="360" w:lineRule="auto"/>
        <w:jc w:val="both"/>
        <w:rPr>
          <w:rFonts w:cs="Arial"/>
          <w:sz w:val="24"/>
          <w:szCs w:val="24"/>
        </w:rPr>
      </w:pPr>
      <w:r>
        <w:rPr>
          <w:rFonts w:cs="Arial"/>
          <w:sz w:val="24"/>
          <w:szCs w:val="24"/>
        </w:rPr>
        <w:t>Folgende Angaben sind in den Referenzen erforderlich:</w:t>
      </w:r>
    </w:p>
    <w:p w14:paraId="1EB07D1C" w14:textId="77777777" w:rsidR="002C583B" w:rsidRDefault="006C0569">
      <w:pPr>
        <w:pStyle w:val="Listenabsatz"/>
        <w:numPr>
          <w:ilvl w:val="0"/>
          <w:numId w:val="6"/>
        </w:numPr>
        <w:spacing w:after="0" w:line="360" w:lineRule="auto"/>
        <w:jc w:val="both"/>
        <w:rPr>
          <w:rFonts w:cs="Arial"/>
          <w:sz w:val="24"/>
          <w:szCs w:val="24"/>
        </w:rPr>
      </w:pPr>
      <w:r>
        <w:rPr>
          <w:rFonts w:cs="Arial"/>
          <w:sz w:val="24"/>
          <w:szCs w:val="24"/>
        </w:rPr>
        <w:t xml:space="preserve">Auftraggeberin/Auftraggeber (inkl. Ansprechpartnerin/Ansprechpartner), </w:t>
      </w:r>
    </w:p>
    <w:p w14:paraId="73BC4D99" w14:textId="77777777" w:rsidR="002C583B" w:rsidRDefault="006C0569">
      <w:pPr>
        <w:pStyle w:val="Listenabsatz"/>
        <w:numPr>
          <w:ilvl w:val="0"/>
          <w:numId w:val="6"/>
        </w:numPr>
        <w:spacing w:after="0" w:line="360" w:lineRule="auto"/>
        <w:jc w:val="both"/>
        <w:rPr>
          <w:rFonts w:cs="Arial"/>
          <w:sz w:val="24"/>
          <w:szCs w:val="24"/>
        </w:rPr>
      </w:pPr>
      <w:r>
        <w:rPr>
          <w:rFonts w:cs="Arial"/>
          <w:sz w:val="24"/>
          <w:szCs w:val="24"/>
        </w:rPr>
        <w:t xml:space="preserve">Auftragsgegenstand (Kurzbeschreibung der Inhalte) </w:t>
      </w:r>
    </w:p>
    <w:p w14:paraId="19F9C9CA" w14:textId="77777777" w:rsidR="002C583B" w:rsidRDefault="006C0569">
      <w:pPr>
        <w:pStyle w:val="Listenabsatz"/>
        <w:numPr>
          <w:ilvl w:val="0"/>
          <w:numId w:val="6"/>
        </w:numPr>
        <w:spacing w:after="0" w:line="360" w:lineRule="auto"/>
        <w:jc w:val="both"/>
        <w:rPr>
          <w:rFonts w:cs="Arial"/>
          <w:sz w:val="24"/>
          <w:szCs w:val="24"/>
        </w:rPr>
      </w:pPr>
      <w:r>
        <w:rPr>
          <w:rFonts w:cs="Arial"/>
          <w:sz w:val="24"/>
          <w:szCs w:val="24"/>
        </w:rPr>
        <w:t>Laufzeit</w:t>
      </w:r>
    </w:p>
    <w:p w14:paraId="1EBF10BE" w14:textId="77777777" w:rsidR="002C583B" w:rsidRDefault="006C0569">
      <w:pPr>
        <w:pStyle w:val="Listenabsatz"/>
        <w:numPr>
          <w:ilvl w:val="0"/>
          <w:numId w:val="6"/>
        </w:numPr>
        <w:spacing w:after="0" w:line="360" w:lineRule="auto"/>
        <w:jc w:val="both"/>
        <w:rPr>
          <w:rFonts w:cs="Arial"/>
          <w:sz w:val="24"/>
          <w:szCs w:val="24"/>
        </w:rPr>
      </w:pPr>
      <w:r>
        <w:rPr>
          <w:rFonts w:cs="Arial"/>
          <w:sz w:val="24"/>
          <w:szCs w:val="24"/>
        </w:rPr>
        <w:t xml:space="preserve">Auftragsvolumen in EUR </w:t>
      </w:r>
    </w:p>
    <w:p w14:paraId="22F21201" w14:textId="77777777" w:rsidR="002C583B" w:rsidRDefault="002C583B">
      <w:pPr>
        <w:spacing w:after="0" w:line="360" w:lineRule="auto"/>
        <w:jc w:val="both"/>
        <w:rPr>
          <w:rFonts w:cs="Arial"/>
          <w:sz w:val="24"/>
          <w:szCs w:val="24"/>
        </w:rPr>
      </w:pPr>
    </w:p>
    <w:p w14:paraId="3BA9870E" w14:textId="77777777" w:rsidR="002C583B" w:rsidRDefault="006C0569">
      <w:pPr>
        <w:spacing w:line="360" w:lineRule="auto"/>
        <w:jc w:val="both"/>
        <w:rPr>
          <w:rFonts w:cs="Arial"/>
          <w:sz w:val="24"/>
          <w:szCs w:val="24"/>
        </w:rPr>
      </w:pPr>
      <w:r>
        <w:rPr>
          <w:rFonts w:cs="Arial"/>
          <w:sz w:val="24"/>
          <w:szCs w:val="24"/>
        </w:rPr>
        <w:t>Die einzelnen Referenzen und Eigenaussagen müssen eindeutig gekennzeichnet sein. Die   Kennzeichnungen derjenigen Referenzen und Eigenaussagen, die den Nachweis zur Erfüllung des jeweiligen Eignungskriteriums liefern, trägt der Anbieter/die Anbieterin in Kapitel 2.1, Tabellenspalte „Nachweis“ ein. Dadurch wird sichergestellt, dass eindeutig erkennbar ist, welche Referenz oder Eigenaussage welche Anforderung als erfüllt nachweist/nachweisen.</w:t>
      </w:r>
    </w:p>
    <w:p w14:paraId="71AF03FE" w14:textId="77777777" w:rsidR="002C583B" w:rsidRDefault="006C0569">
      <w:pPr>
        <w:spacing w:line="360" w:lineRule="auto"/>
        <w:jc w:val="both"/>
        <w:rPr>
          <w:rFonts w:cs="Arial"/>
          <w:sz w:val="24"/>
          <w:szCs w:val="24"/>
        </w:rPr>
      </w:pPr>
      <w:r>
        <w:rPr>
          <w:rFonts w:cs="Arial"/>
          <w:sz w:val="24"/>
          <w:szCs w:val="24"/>
        </w:rPr>
        <w:t>Der Umfang je Referenz darf eine DIN A4 Seite nicht überschreiten. Bitte achten Sie darauf, dass die Referenzen immer gleich aufgebaut sind.</w:t>
      </w:r>
    </w:p>
    <w:p w14:paraId="6239144B" w14:textId="77777777" w:rsidR="002C583B" w:rsidRDefault="006C0569">
      <w:pPr>
        <w:pStyle w:val="berschrift2"/>
        <w:spacing w:before="240" w:line="360" w:lineRule="auto"/>
        <w:jc w:val="both"/>
        <w:rPr>
          <w:rFonts w:cs="Arial"/>
          <w:szCs w:val="24"/>
        </w:rPr>
      </w:pPr>
      <w:bookmarkStart w:id="4" w:name="_Toc215833200"/>
      <w:r>
        <w:lastRenderedPageBreak/>
        <w:t>Mitarbeiterinnen-/Mitarbeiterbezogene Eignungskriterien</w:t>
      </w:r>
      <w:bookmarkEnd w:id="4"/>
    </w:p>
    <w:p w14:paraId="42CC662D" w14:textId="77777777" w:rsidR="002C583B" w:rsidRDefault="006C0569">
      <w:pPr>
        <w:spacing w:before="120" w:line="360" w:lineRule="auto"/>
        <w:jc w:val="both"/>
        <w:rPr>
          <w:rFonts w:cs="Arial"/>
          <w:sz w:val="24"/>
          <w:szCs w:val="24"/>
        </w:rPr>
      </w:pPr>
      <w:r>
        <w:rPr>
          <w:rFonts w:cs="Arial"/>
          <w:sz w:val="24"/>
          <w:szCs w:val="24"/>
        </w:rPr>
        <w:t>Die notwendigen Mindestanforderungen an die Mitarbeiterinnen und Mitarbeiter für die Erbringung der beschriebenen Leistung finden Sie im Leistungskatalog für Mitarbeiterinnen-/Mitarbeiterbezogene Eignungskriterien in Kapitel 2.2. Grundsätzlich kann die Eignung durch folgende Möglichkeiten nachgewiesen werden:</w:t>
      </w:r>
    </w:p>
    <w:p w14:paraId="36789986" w14:textId="77777777" w:rsidR="002C583B" w:rsidRDefault="006C0569">
      <w:pPr>
        <w:pStyle w:val="Listenabsatz"/>
        <w:numPr>
          <w:ilvl w:val="0"/>
          <w:numId w:val="6"/>
        </w:numPr>
        <w:tabs>
          <w:tab w:val="clear" w:pos="720"/>
          <w:tab w:val="num" w:pos="363"/>
        </w:tabs>
        <w:spacing w:after="0" w:line="360" w:lineRule="auto"/>
        <w:ind w:left="363"/>
        <w:jc w:val="both"/>
        <w:rPr>
          <w:rFonts w:cs="Arial"/>
          <w:sz w:val="24"/>
          <w:szCs w:val="24"/>
        </w:rPr>
      </w:pPr>
      <w:r>
        <w:rPr>
          <w:rFonts w:cs="Arial"/>
          <w:sz w:val="24"/>
          <w:szCs w:val="24"/>
        </w:rPr>
        <w:t>Eine Schulung zu den geforderten Fähigkeiten, beizulegen als Kopie (PDF)</w:t>
      </w:r>
    </w:p>
    <w:p w14:paraId="4BA686F7" w14:textId="77777777" w:rsidR="002C583B" w:rsidRDefault="006C0569">
      <w:pPr>
        <w:pStyle w:val="Listenabsatz"/>
        <w:numPr>
          <w:ilvl w:val="0"/>
          <w:numId w:val="6"/>
        </w:numPr>
        <w:tabs>
          <w:tab w:val="clear" w:pos="720"/>
          <w:tab w:val="num" w:pos="363"/>
        </w:tabs>
        <w:spacing w:after="0" w:line="360" w:lineRule="auto"/>
        <w:ind w:left="363"/>
        <w:jc w:val="both"/>
        <w:rPr>
          <w:rFonts w:cs="Arial"/>
          <w:sz w:val="24"/>
          <w:szCs w:val="24"/>
        </w:rPr>
      </w:pPr>
      <w:r>
        <w:rPr>
          <w:rFonts w:cs="Arial"/>
          <w:sz w:val="24"/>
          <w:szCs w:val="24"/>
        </w:rPr>
        <w:t>ein Zertifikat, das die geforderten Fähigkeiten belegt, beizulegen als Kopie (PDF)</w:t>
      </w:r>
    </w:p>
    <w:p w14:paraId="4E94910A" w14:textId="77777777" w:rsidR="002C583B" w:rsidRDefault="006C0569">
      <w:pPr>
        <w:pStyle w:val="Listenabsatz"/>
        <w:numPr>
          <w:ilvl w:val="0"/>
          <w:numId w:val="6"/>
        </w:numPr>
        <w:tabs>
          <w:tab w:val="clear" w:pos="720"/>
          <w:tab w:val="num" w:pos="363"/>
        </w:tabs>
        <w:spacing w:after="0" w:line="360" w:lineRule="auto"/>
        <w:ind w:left="363"/>
        <w:jc w:val="both"/>
        <w:rPr>
          <w:rFonts w:cs="Arial"/>
          <w:sz w:val="24"/>
          <w:szCs w:val="24"/>
        </w:rPr>
      </w:pPr>
      <w:r>
        <w:rPr>
          <w:rFonts w:cs="Arial"/>
          <w:sz w:val="24"/>
          <w:szCs w:val="24"/>
        </w:rPr>
        <w:t>ein Mitarbeiterprofil mit Beschreibung der wahrgenommenen Einsätze, die die Erfahrung eindeutig belegen, z.B. durch Beschreibung der Tätigkeiten, die die entsprechenden Kenntnisse voraussetzen. Um die Dauer nachzuweisen, muss Projektbeginn und –ende mit Monat/Jahr angegeben werden.</w:t>
      </w:r>
    </w:p>
    <w:p w14:paraId="348D0845" w14:textId="77777777" w:rsidR="002C583B" w:rsidRDefault="006C0569">
      <w:pPr>
        <w:spacing w:before="120" w:line="360" w:lineRule="auto"/>
        <w:jc w:val="both"/>
        <w:rPr>
          <w:rFonts w:cs="Arial"/>
          <w:sz w:val="24"/>
          <w:szCs w:val="24"/>
        </w:rPr>
      </w:pPr>
      <w:r>
        <w:rPr>
          <w:rFonts w:cs="Arial"/>
          <w:sz w:val="24"/>
          <w:szCs w:val="24"/>
        </w:rPr>
        <w:t xml:space="preserve">Welche konkreten Eignungskriterien erforderlich sind, entnehmen Sie bitte dem Leistungskatalog. Es dürfen maximal sieben Mitarbeiterinnen-/Mitarbeiterprofile eingereicht werden. </w:t>
      </w:r>
    </w:p>
    <w:p w14:paraId="21831E87" w14:textId="77777777" w:rsidR="002C583B" w:rsidRDefault="006C0569">
      <w:pPr>
        <w:spacing w:before="120" w:line="360" w:lineRule="auto"/>
        <w:jc w:val="both"/>
        <w:rPr>
          <w:rFonts w:cs="Arial"/>
          <w:sz w:val="24"/>
          <w:szCs w:val="24"/>
        </w:rPr>
      </w:pPr>
      <w:r>
        <w:rPr>
          <w:rFonts w:cs="Arial"/>
          <w:sz w:val="24"/>
          <w:szCs w:val="24"/>
        </w:rPr>
        <w:t xml:space="preserve">Die Namen der angebotenen Personen müssen nicht angegeben werden. In den Mitarbeiterinnen/Mitarbeiterprofilen sowie in den als Nachweis beigefügten Dokumenten (Zertifikate, Teilnahmebescheinigungen von Schulungen) können personenbezogene Daten geschwärzt werden. Nach Zuschlagserteilung sind dem Auftraggeber die jeweiligen, eingereichten Mitarbeiterinnen-/Mitarbeiterprofile und die als Nachweis beigefügten Unterlagen </w:t>
      </w:r>
      <w:proofErr w:type="spellStart"/>
      <w:r>
        <w:rPr>
          <w:rFonts w:cs="Arial"/>
          <w:sz w:val="24"/>
          <w:szCs w:val="24"/>
        </w:rPr>
        <w:t>ungeschwärzt</w:t>
      </w:r>
      <w:proofErr w:type="spellEnd"/>
      <w:r>
        <w:rPr>
          <w:rFonts w:cs="Arial"/>
          <w:sz w:val="24"/>
          <w:szCs w:val="24"/>
        </w:rPr>
        <w:t xml:space="preserve"> vorzulegen.</w:t>
      </w:r>
    </w:p>
    <w:p w14:paraId="3E36E441" w14:textId="77777777" w:rsidR="002C583B" w:rsidRDefault="006C0569">
      <w:pPr>
        <w:spacing w:line="360" w:lineRule="auto"/>
        <w:jc w:val="both"/>
        <w:rPr>
          <w:rFonts w:cs="Arial"/>
          <w:sz w:val="24"/>
          <w:szCs w:val="24"/>
        </w:rPr>
      </w:pPr>
      <w:r>
        <w:rPr>
          <w:rFonts w:cs="Arial"/>
          <w:sz w:val="24"/>
          <w:szCs w:val="24"/>
        </w:rPr>
        <w:t xml:space="preserve">Die Unterlagen müssen eindeutig gekennzeichnet sein und es muss erkennbar sein, welche beigefügten Dokumente zu welchem Profil gehören. Zur besseren Übersicht ist zusätzlich der Leistungskatalog in der Spalte „Nachweis“ um die jeweilige Kennzeichnung derjenigen Profile oder Unterlagen zu ergänzen, die den Nachweis zur Erfüllung des jeweiligen Kriteriums liefern. </w:t>
      </w:r>
    </w:p>
    <w:p w14:paraId="5ADF68D4" w14:textId="77777777" w:rsidR="002C583B" w:rsidRDefault="006C0569">
      <w:pPr>
        <w:spacing w:before="240" w:line="360" w:lineRule="auto"/>
        <w:jc w:val="both"/>
        <w:rPr>
          <w:rFonts w:cs="Arial"/>
          <w:sz w:val="24"/>
          <w:szCs w:val="24"/>
        </w:rPr>
      </w:pPr>
      <w:r>
        <w:rPr>
          <w:rFonts w:cs="Arial"/>
          <w:sz w:val="24"/>
          <w:szCs w:val="24"/>
        </w:rPr>
        <w:t>Bitte achten Sie, dass die Mitarbeiterinnen-/Mitarbeiterprofile immer gleich aufgebaut sind. Der Umfang je Profil darf eine DIN A4 Seite nicht überschreiten.</w:t>
      </w:r>
    </w:p>
    <w:p w14:paraId="47C57757" w14:textId="77777777" w:rsidR="002C583B" w:rsidRDefault="006C0569">
      <w:pPr>
        <w:spacing w:after="200" w:line="276" w:lineRule="auto"/>
        <w:rPr>
          <w:rFonts w:cs="Arial"/>
          <w:sz w:val="24"/>
          <w:szCs w:val="24"/>
        </w:rPr>
      </w:pPr>
      <w:r>
        <w:rPr>
          <w:rFonts w:cs="Arial"/>
          <w:sz w:val="24"/>
          <w:szCs w:val="24"/>
        </w:rPr>
        <w:br w:type="page"/>
      </w:r>
    </w:p>
    <w:p w14:paraId="7D8014C6" w14:textId="77777777" w:rsidR="002C583B" w:rsidRDefault="006C0569">
      <w:pPr>
        <w:pStyle w:val="berschrift1"/>
        <w:keepLines w:val="0"/>
        <w:tabs>
          <w:tab w:val="num" w:pos="2340"/>
        </w:tabs>
        <w:spacing w:before="240" w:after="60" w:line="240" w:lineRule="auto"/>
        <w:ind w:left="360" w:hanging="360"/>
        <w:rPr>
          <w:rFonts w:ascii="Arial" w:hAnsi="Arial" w:cs="Arial"/>
          <w:sz w:val="24"/>
          <w:szCs w:val="24"/>
        </w:rPr>
      </w:pPr>
      <w:bookmarkStart w:id="5" w:name="_Toc90459412"/>
      <w:bookmarkStart w:id="6" w:name="_Toc215833201"/>
      <w:r>
        <w:rPr>
          <w:rFonts w:ascii="Arial" w:hAnsi="Arial" w:cs="Arial"/>
          <w:sz w:val="24"/>
          <w:szCs w:val="24"/>
        </w:rPr>
        <w:lastRenderedPageBreak/>
        <w:t>Abschnitt A – Eignungskriterien</w:t>
      </w:r>
      <w:bookmarkEnd w:id="5"/>
      <w:bookmarkEnd w:id="6"/>
    </w:p>
    <w:p w14:paraId="35A9FDC5" w14:textId="77777777" w:rsidR="002C583B" w:rsidRDefault="006C0569">
      <w:pPr>
        <w:pStyle w:val="berschrift2"/>
        <w:rPr>
          <w:rFonts w:ascii="Arial" w:hAnsi="Arial" w:cs="Arial"/>
          <w:szCs w:val="24"/>
        </w:rPr>
      </w:pPr>
      <w:bookmarkStart w:id="7" w:name="_Toc90459413"/>
      <w:bookmarkStart w:id="8" w:name="_Toc215833202"/>
      <w:r>
        <w:rPr>
          <w:rFonts w:ascii="Arial" w:hAnsi="Arial" w:cs="Arial"/>
          <w:szCs w:val="24"/>
        </w:rPr>
        <w:t>Unternehmensbezogene Eignungskriterien</w:t>
      </w:r>
      <w:bookmarkEnd w:id="7"/>
      <w:r>
        <w:rPr>
          <w:rFonts w:ascii="Arial" w:hAnsi="Arial" w:cs="Arial"/>
          <w:szCs w:val="24"/>
        </w:rPr>
        <w:t xml:space="preserve"> - Leistungskatalog</w:t>
      </w:r>
      <w:bookmarkEnd w:id="8"/>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right w:w="170" w:type="dxa"/>
        </w:tblCellMar>
        <w:tblLook w:val="0000" w:firstRow="0" w:lastRow="0" w:firstColumn="0" w:lastColumn="0" w:noHBand="0" w:noVBand="0"/>
      </w:tblPr>
      <w:tblGrid>
        <w:gridCol w:w="704"/>
        <w:gridCol w:w="4961"/>
        <w:gridCol w:w="3261"/>
      </w:tblGrid>
      <w:tr w:rsidR="002C583B" w14:paraId="4E9475D1" w14:textId="77777777">
        <w:trPr>
          <w:cantSplit/>
          <w:trHeight w:val="297"/>
        </w:trPr>
        <w:tc>
          <w:tcPr>
            <w:tcW w:w="704" w:type="dxa"/>
            <w:shd w:val="clear" w:color="auto" w:fill="D9D9D9" w:themeFill="background2" w:themeFillShade="D9"/>
          </w:tcPr>
          <w:p w14:paraId="5579428F" w14:textId="77777777" w:rsidR="002C583B" w:rsidRDefault="006C0569">
            <w:pPr>
              <w:spacing w:line="360" w:lineRule="auto"/>
              <w:jc w:val="center"/>
              <w:rPr>
                <w:rFonts w:cs="Arial"/>
                <w:b/>
                <w:sz w:val="20"/>
                <w:szCs w:val="20"/>
              </w:rPr>
            </w:pPr>
            <w:r>
              <w:rPr>
                <w:rFonts w:cs="Arial"/>
                <w:b/>
                <w:sz w:val="20"/>
                <w:szCs w:val="20"/>
              </w:rPr>
              <w:t>Nr.</w:t>
            </w:r>
          </w:p>
        </w:tc>
        <w:tc>
          <w:tcPr>
            <w:tcW w:w="4961" w:type="dxa"/>
            <w:shd w:val="clear" w:color="auto" w:fill="D9D9D9" w:themeFill="background2" w:themeFillShade="D9"/>
          </w:tcPr>
          <w:p w14:paraId="27FB598B" w14:textId="77777777" w:rsidR="002C583B" w:rsidRDefault="006C0569">
            <w:pPr>
              <w:spacing w:line="360" w:lineRule="auto"/>
              <w:rPr>
                <w:rFonts w:cs="Arial"/>
                <w:b/>
                <w:sz w:val="20"/>
                <w:szCs w:val="20"/>
              </w:rPr>
            </w:pPr>
            <w:r>
              <w:rPr>
                <w:rFonts w:cs="Arial"/>
                <w:b/>
                <w:sz w:val="20"/>
                <w:szCs w:val="20"/>
              </w:rPr>
              <w:t>Eignungskriterium</w:t>
            </w:r>
          </w:p>
        </w:tc>
        <w:tc>
          <w:tcPr>
            <w:tcW w:w="3261" w:type="dxa"/>
            <w:shd w:val="clear" w:color="auto" w:fill="D9D9D9" w:themeFill="background2" w:themeFillShade="D9"/>
          </w:tcPr>
          <w:p w14:paraId="70A6EB0E" w14:textId="77777777" w:rsidR="002C583B" w:rsidRDefault="006C0569">
            <w:pPr>
              <w:spacing w:line="360" w:lineRule="auto"/>
              <w:rPr>
                <w:rFonts w:cs="Arial"/>
                <w:b/>
                <w:sz w:val="20"/>
                <w:szCs w:val="20"/>
              </w:rPr>
            </w:pPr>
            <w:r>
              <w:rPr>
                <w:rFonts w:cs="Arial"/>
                <w:b/>
                <w:sz w:val="20"/>
                <w:szCs w:val="20"/>
              </w:rPr>
              <w:t xml:space="preserve">Nachweis </w:t>
            </w:r>
            <w:r>
              <w:rPr>
                <w:rFonts w:cs="Arial"/>
                <w:b/>
                <w:sz w:val="20"/>
                <w:szCs w:val="20"/>
              </w:rPr>
              <w:br/>
            </w:r>
            <w:r>
              <w:rPr>
                <w:rFonts w:cs="Arial"/>
                <w:sz w:val="16"/>
                <w:szCs w:val="16"/>
              </w:rPr>
              <w:t>(von dem Bieter/der Bieterin auszufüllen)</w:t>
            </w:r>
          </w:p>
        </w:tc>
      </w:tr>
      <w:tr w:rsidR="002C583B" w14:paraId="6984B856" w14:textId="77777777">
        <w:trPr>
          <w:cantSplit/>
        </w:trPr>
        <w:tc>
          <w:tcPr>
            <w:tcW w:w="704" w:type="dxa"/>
          </w:tcPr>
          <w:p w14:paraId="3078A4F9" w14:textId="77777777" w:rsidR="002C583B" w:rsidRDefault="006C0569">
            <w:pPr>
              <w:spacing w:line="276" w:lineRule="auto"/>
              <w:jc w:val="both"/>
              <w:rPr>
                <w:rFonts w:cs="Arial"/>
                <w:sz w:val="20"/>
                <w:szCs w:val="20"/>
              </w:rPr>
            </w:pPr>
            <w:r>
              <w:rPr>
                <w:rFonts w:cs="Arial"/>
                <w:sz w:val="20"/>
                <w:szCs w:val="20"/>
              </w:rPr>
              <w:t>1</w:t>
            </w:r>
          </w:p>
        </w:tc>
        <w:tc>
          <w:tcPr>
            <w:tcW w:w="4961" w:type="dxa"/>
            <w:shd w:val="clear" w:color="auto" w:fill="auto"/>
          </w:tcPr>
          <w:p w14:paraId="1F5DBA54" w14:textId="71276F57" w:rsidR="002C583B" w:rsidRDefault="006C0569">
            <w:pPr>
              <w:spacing w:line="276" w:lineRule="auto"/>
              <w:rPr>
                <w:rFonts w:cs="Arial"/>
                <w:sz w:val="20"/>
                <w:szCs w:val="20"/>
              </w:rPr>
            </w:pPr>
            <w:r>
              <w:rPr>
                <w:rFonts w:cs="Arial"/>
                <w:sz w:val="20"/>
                <w:szCs w:val="20"/>
              </w:rPr>
              <w:t>Die Anbieterin/der Anbieter muss in den letzten fünf Jahren mindestens für die Dauer von drei Jahren BITV-Beratung und/oder Testdurchführung im Bereich der öffentlichen Verwaltung erbracht haben.</w:t>
            </w:r>
          </w:p>
        </w:tc>
        <w:tc>
          <w:tcPr>
            <w:tcW w:w="3261" w:type="dxa"/>
            <w:shd w:val="clear" w:color="auto" w:fill="FFFFFF"/>
          </w:tcPr>
          <w:p w14:paraId="69C1E222" w14:textId="77777777" w:rsidR="002C583B" w:rsidRDefault="006C0569">
            <w:pPr>
              <w:spacing w:line="276" w:lineRule="auto"/>
              <w:rPr>
                <w:rFonts w:cs="Arial"/>
                <w:sz w:val="20"/>
                <w:szCs w:val="20"/>
              </w:rPr>
            </w:pPr>
            <w:r>
              <w:rPr>
                <w:rFonts w:cs="Arial"/>
                <w:sz w:val="20"/>
                <w:szCs w:val="20"/>
              </w:rPr>
              <w:t>Der Nachweis ist durch Referenzen zu erbringen.</w:t>
            </w:r>
          </w:p>
          <w:p w14:paraId="4E0D2657" w14:textId="77777777" w:rsidR="002C583B" w:rsidRDefault="006C0569">
            <w:pPr>
              <w:spacing w:line="276" w:lineRule="auto"/>
              <w:rPr>
                <w:rFonts w:cs="Arial"/>
                <w:sz w:val="20"/>
                <w:szCs w:val="20"/>
                <w:highlight w:val="yellow"/>
              </w:rPr>
            </w:pPr>
            <w:r>
              <w:rPr>
                <w:rFonts w:cs="Arial"/>
                <w:sz w:val="20"/>
                <w:szCs w:val="20"/>
              </w:rPr>
              <w:t>Anlage Nr.:</w:t>
            </w:r>
          </w:p>
        </w:tc>
      </w:tr>
      <w:tr w:rsidR="002C583B" w14:paraId="11BFFEF0" w14:textId="77777777">
        <w:trPr>
          <w:cantSplit/>
        </w:trPr>
        <w:tc>
          <w:tcPr>
            <w:tcW w:w="704" w:type="dxa"/>
          </w:tcPr>
          <w:p w14:paraId="23A0A831" w14:textId="77777777" w:rsidR="002C583B" w:rsidRDefault="006C0569">
            <w:pPr>
              <w:spacing w:line="276" w:lineRule="auto"/>
              <w:jc w:val="both"/>
              <w:rPr>
                <w:rFonts w:cs="Arial"/>
                <w:sz w:val="20"/>
                <w:szCs w:val="20"/>
              </w:rPr>
            </w:pPr>
            <w:r>
              <w:rPr>
                <w:rFonts w:cs="Arial"/>
                <w:sz w:val="20"/>
                <w:szCs w:val="20"/>
              </w:rPr>
              <w:t>2</w:t>
            </w:r>
          </w:p>
        </w:tc>
        <w:tc>
          <w:tcPr>
            <w:tcW w:w="4961" w:type="dxa"/>
            <w:shd w:val="clear" w:color="auto" w:fill="auto"/>
          </w:tcPr>
          <w:p w14:paraId="65611752" w14:textId="77777777" w:rsidR="002C583B" w:rsidRDefault="006C0569">
            <w:pPr>
              <w:spacing w:line="276" w:lineRule="auto"/>
              <w:rPr>
                <w:rFonts w:cs="Arial"/>
                <w:sz w:val="20"/>
                <w:szCs w:val="20"/>
              </w:rPr>
            </w:pPr>
            <w:r>
              <w:rPr>
                <w:rFonts w:cs="Arial"/>
                <w:sz w:val="20"/>
                <w:szCs w:val="20"/>
              </w:rPr>
              <w:t>Die Anbieterin/der Anbieter muss über einen Personalbestand von mindestens 10 Personen verfügen, die ISTQB zertifiziert sind. Zusätzlich arbeiten diese Personen seit mindestens drei Jahren ausschließlich im Bereich Barrierefreiheit.</w:t>
            </w:r>
          </w:p>
        </w:tc>
        <w:tc>
          <w:tcPr>
            <w:tcW w:w="3261" w:type="dxa"/>
            <w:shd w:val="clear" w:color="auto" w:fill="FFFFFF"/>
          </w:tcPr>
          <w:p w14:paraId="58C8957B" w14:textId="77777777" w:rsidR="002C583B" w:rsidRDefault="006C0569">
            <w:pPr>
              <w:spacing w:line="276" w:lineRule="auto"/>
              <w:rPr>
                <w:rFonts w:cs="Arial"/>
                <w:sz w:val="20"/>
                <w:szCs w:val="20"/>
              </w:rPr>
            </w:pPr>
            <w:r>
              <w:rPr>
                <w:rFonts w:cs="Arial"/>
                <w:sz w:val="20"/>
                <w:szCs w:val="20"/>
              </w:rPr>
              <w:t>Selbstauskunft, bitte ankreuzen, wenn zutreffend</w:t>
            </w:r>
          </w:p>
          <w:p w14:paraId="221B70B8" w14:textId="77777777" w:rsidR="002C583B" w:rsidRDefault="006C0569">
            <w:pPr>
              <w:spacing w:line="276" w:lineRule="auto"/>
              <w:rPr>
                <w:rFonts w:cs="Arial"/>
                <w:sz w:val="20"/>
                <w:szCs w:val="20"/>
              </w:rPr>
            </w:pPr>
            <w:r>
              <w:rPr>
                <w:rFonts w:cs="Arial"/>
                <w:sz w:val="20"/>
                <w:szCs w:val="20"/>
              </w:rPr>
              <w:t xml:space="preserve">Ja </w:t>
            </w:r>
            <w:r>
              <w:rPr>
                <w:rFonts w:cs="Arial"/>
                <w:sz w:val="20"/>
                <w:szCs w:val="20"/>
              </w:rPr>
              <w:fldChar w:fldCharType="begin">
                <w:ffData>
                  <w:name w:val="Kontrollkästchen8"/>
                  <w:enabled/>
                  <w:calcOnExit w:val="0"/>
                  <w:checkBox>
                    <w:sizeAuto/>
                    <w:default w:val="0"/>
                  </w:checkBox>
                </w:ffData>
              </w:fldChar>
            </w:r>
            <w:r>
              <w:rPr>
                <w:rFonts w:cs="Arial"/>
                <w:sz w:val="20"/>
                <w:szCs w:val="20"/>
              </w:rPr>
              <w:instrText xml:space="preserve"> FORMCHECKBOX </w:instrText>
            </w:r>
            <w:r w:rsidR="004E2660">
              <w:rPr>
                <w:rFonts w:cs="Arial"/>
                <w:sz w:val="20"/>
                <w:szCs w:val="20"/>
              </w:rPr>
            </w:r>
            <w:r w:rsidR="004E2660">
              <w:rPr>
                <w:rFonts w:cs="Arial"/>
                <w:sz w:val="20"/>
                <w:szCs w:val="20"/>
              </w:rPr>
              <w:fldChar w:fldCharType="separate"/>
            </w:r>
            <w:r>
              <w:rPr>
                <w:rFonts w:cs="Arial"/>
                <w:sz w:val="20"/>
                <w:szCs w:val="20"/>
              </w:rPr>
              <w:fldChar w:fldCharType="end"/>
            </w:r>
          </w:p>
        </w:tc>
      </w:tr>
      <w:tr w:rsidR="002C583B" w14:paraId="08A3452A" w14:textId="77777777">
        <w:trPr>
          <w:cantSplit/>
        </w:trPr>
        <w:tc>
          <w:tcPr>
            <w:tcW w:w="704" w:type="dxa"/>
          </w:tcPr>
          <w:p w14:paraId="0DA40A98" w14:textId="77777777" w:rsidR="002C583B" w:rsidRDefault="006C0569">
            <w:pPr>
              <w:spacing w:line="276" w:lineRule="auto"/>
              <w:jc w:val="both"/>
              <w:rPr>
                <w:rFonts w:cs="Arial"/>
                <w:sz w:val="20"/>
                <w:szCs w:val="20"/>
              </w:rPr>
            </w:pPr>
            <w:r>
              <w:rPr>
                <w:rFonts w:cs="Arial"/>
                <w:sz w:val="20"/>
                <w:szCs w:val="20"/>
              </w:rPr>
              <w:t>3</w:t>
            </w:r>
          </w:p>
        </w:tc>
        <w:tc>
          <w:tcPr>
            <w:tcW w:w="4961" w:type="dxa"/>
            <w:shd w:val="clear" w:color="auto" w:fill="auto"/>
          </w:tcPr>
          <w:p w14:paraId="69370EAE" w14:textId="77777777" w:rsidR="002C583B" w:rsidRDefault="006C0569">
            <w:pPr>
              <w:spacing w:line="276" w:lineRule="auto"/>
              <w:rPr>
                <w:rFonts w:cs="Arial"/>
                <w:sz w:val="20"/>
                <w:szCs w:val="20"/>
              </w:rPr>
            </w:pPr>
            <w:r>
              <w:rPr>
                <w:rFonts w:cs="Arial"/>
                <w:sz w:val="20"/>
                <w:szCs w:val="20"/>
              </w:rPr>
              <w:t>Die Anbieterin/der Anbieter muss in den letzten drei Jahren mindestens 300 BITV-Tests durchgeführt haben.</w:t>
            </w:r>
          </w:p>
        </w:tc>
        <w:tc>
          <w:tcPr>
            <w:tcW w:w="3261" w:type="dxa"/>
            <w:shd w:val="clear" w:color="auto" w:fill="FFFFFF"/>
          </w:tcPr>
          <w:p w14:paraId="003B2286" w14:textId="77777777" w:rsidR="002C583B" w:rsidRDefault="006C0569">
            <w:pPr>
              <w:spacing w:line="276" w:lineRule="auto"/>
              <w:rPr>
                <w:rFonts w:cs="Arial"/>
                <w:sz w:val="20"/>
                <w:szCs w:val="20"/>
              </w:rPr>
            </w:pPr>
            <w:r>
              <w:rPr>
                <w:rFonts w:cs="Arial"/>
                <w:sz w:val="20"/>
                <w:szCs w:val="20"/>
              </w:rPr>
              <w:t>Selbstauskunft, bitte ankreuzen, wenn zutreffend</w:t>
            </w:r>
          </w:p>
          <w:p w14:paraId="77A82513" w14:textId="77777777" w:rsidR="002C583B" w:rsidRDefault="006C0569">
            <w:pPr>
              <w:spacing w:line="276" w:lineRule="auto"/>
              <w:rPr>
                <w:rFonts w:cs="Arial"/>
                <w:sz w:val="20"/>
                <w:szCs w:val="20"/>
              </w:rPr>
            </w:pPr>
            <w:r>
              <w:rPr>
                <w:rFonts w:cs="Arial"/>
                <w:sz w:val="20"/>
                <w:szCs w:val="20"/>
              </w:rPr>
              <w:t xml:space="preserve">Ja </w:t>
            </w:r>
            <w:r>
              <w:rPr>
                <w:rFonts w:cs="Arial"/>
                <w:sz w:val="20"/>
                <w:szCs w:val="20"/>
              </w:rPr>
              <w:fldChar w:fldCharType="begin">
                <w:ffData>
                  <w:name w:val="Kontrollkästchen8"/>
                  <w:enabled/>
                  <w:calcOnExit w:val="0"/>
                  <w:checkBox>
                    <w:sizeAuto/>
                    <w:default w:val="0"/>
                  </w:checkBox>
                </w:ffData>
              </w:fldChar>
            </w:r>
            <w:r>
              <w:rPr>
                <w:rFonts w:cs="Arial"/>
                <w:sz w:val="20"/>
                <w:szCs w:val="20"/>
              </w:rPr>
              <w:instrText xml:space="preserve"> FORMCHECKBOX </w:instrText>
            </w:r>
            <w:r w:rsidR="004E2660">
              <w:rPr>
                <w:rFonts w:cs="Arial"/>
                <w:sz w:val="20"/>
                <w:szCs w:val="20"/>
              </w:rPr>
            </w:r>
            <w:r w:rsidR="004E2660">
              <w:rPr>
                <w:rFonts w:cs="Arial"/>
                <w:sz w:val="20"/>
                <w:szCs w:val="20"/>
              </w:rPr>
              <w:fldChar w:fldCharType="separate"/>
            </w:r>
            <w:r>
              <w:rPr>
                <w:rFonts w:cs="Arial"/>
                <w:sz w:val="20"/>
                <w:szCs w:val="20"/>
              </w:rPr>
              <w:fldChar w:fldCharType="end"/>
            </w:r>
          </w:p>
        </w:tc>
      </w:tr>
      <w:tr w:rsidR="002166E0" w14:paraId="0934240C" w14:textId="77777777">
        <w:trPr>
          <w:cantSplit/>
        </w:trPr>
        <w:tc>
          <w:tcPr>
            <w:tcW w:w="704" w:type="dxa"/>
          </w:tcPr>
          <w:p w14:paraId="2CBA39E9" w14:textId="03413945" w:rsidR="002166E0" w:rsidRDefault="00B265CA">
            <w:pPr>
              <w:spacing w:line="276" w:lineRule="auto"/>
              <w:jc w:val="both"/>
              <w:rPr>
                <w:rFonts w:cs="Arial"/>
                <w:sz w:val="20"/>
                <w:szCs w:val="20"/>
              </w:rPr>
            </w:pPr>
            <w:r>
              <w:rPr>
                <w:rFonts w:cs="Arial"/>
                <w:sz w:val="20"/>
                <w:szCs w:val="20"/>
              </w:rPr>
              <w:t>4</w:t>
            </w:r>
            <w:r w:rsidR="00F8395D">
              <w:rPr>
                <w:rFonts w:cs="Arial"/>
                <w:sz w:val="20"/>
                <w:szCs w:val="20"/>
              </w:rPr>
              <w:t xml:space="preserve"> </w:t>
            </w:r>
          </w:p>
        </w:tc>
        <w:tc>
          <w:tcPr>
            <w:tcW w:w="4961" w:type="dxa"/>
            <w:shd w:val="clear" w:color="auto" w:fill="auto"/>
          </w:tcPr>
          <w:p w14:paraId="7F4C779B" w14:textId="03E6CB00" w:rsidR="002166E0" w:rsidRDefault="002166E0">
            <w:pPr>
              <w:spacing w:line="276" w:lineRule="auto"/>
              <w:rPr>
                <w:rFonts w:cs="Arial"/>
                <w:sz w:val="20"/>
                <w:szCs w:val="20"/>
              </w:rPr>
            </w:pPr>
            <w:r>
              <w:rPr>
                <w:rFonts w:cs="Arial"/>
                <w:sz w:val="20"/>
                <w:szCs w:val="20"/>
              </w:rPr>
              <w:t xml:space="preserve">Die Anbieterin/der Anbieter muss über in den letzten drei Jahren </w:t>
            </w:r>
            <w:r w:rsidRPr="00055658">
              <w:rPr>
                <w:rFonts w:cs="Arial"/>
                <w:sz w:val="20"/>
                <w:szCs w:val="20"/>
              </w:rPr>
              <w:t>mindestens 90 mobile Anwendungen</w:t>
            </w:r>
            <w:r w:rsidR="00AE7358" w:rsidRPr="00055658">
              <w:rPr>
                <w:rFonts w:cs="Arial"/>
                <w:sz w:val="20"/>
                <w:szCs w:val="20"/>
              </w:rPr>
              <w:t xml:space="preserve"> mit eigenen Geräten</w:t>
            </w:r>
            <w:r w:rsidR="00AE7358" w:rsidRPr="00AE7358">
              <w:rPr>
                <w:rFonts w:cs="Arial"/>
                <w:sz w:val="20"/>
                <w:szCs w:val="20"/>
              </w:rPr>
              <w:t xml:space="preserve"> </w:t>
            </w:r>
            <w:r>
              <w:rPr>
                <w:rFonts w:cs="Arial"/>
                <w:sz w:val="20"/>
                <w:szCs w:val="20"/>
              </w:rPr>
              <w:t>durchgeführt haben.</w:t>
            </w:r>
          </w:p>
        </w:tc>
        <w:tc>
          <w:tcPr>
            <w:tcW w:w="3261" w:type="dxa"/>
            <w:shd w:val="clear" w:color="auto" w:fill="FFFFFF"/>
          </w:tcPr>
          <w:p w14:paraId="33A46440" w14:textId="77777777" w:rsidR="002166E0" w:rsidRDefault="002166E0" w:rsidP="002166E0">
            <w:pPr>
              <w:spacing w:line="276" w:lineRule="auto"/>
              <w:rPr>
                <w:rFonts w:cs="Arial"/>
                <w:sz w:val="20"/>
                <w:szCs w:val="20"/>
              </w:rPr>
            </w:pPr>
            <w:r>
              <w:rPr>
                <w:rFonts w:cs="Arial"/>
                <w:sz w:val="20"/>
                <w:szCs w:val="20"/>
              </w:rPr>
              <w:t>Selbstauskunft, bitte ankreuzen, wenn zutreffend</w:t>
            </w:r>
          </w:p>
          <w:p w14:paraId="33957EF4" w14:textId="44A6B67A" w:rsidR="002166E0" w:rsidRDefault="002166E0" w:rsidP="002166E0">
            <w:pPr>
              <w:spacing w:line="276" w:lineRule="auto"/>
              <w:rPr>
                <w:rFonts w:cs="Arial"/>
                <w:sz w:val="20"/>
                <w:szCs w:val="20"/>
              </w:rPr>
            </w:pPr>
            <w:r>
              <w:rPr>
                <w:rFonts w:cs="Arial"/>
                <w:sz w:val="20"/>
                <w:szCs w:val="20"/>
              </w:rPr>
              <w:t xml:space="preserve">Ja </w:t>
            </w:r>
            <w:r>
              <w:rPr>
                <w:rFonts w:cs="Arial"/>
                <w:sz w:val="20"/>
                <w:szCs w:val="20"/>
              </w:rPr>
              <w:fldChar w:fldCharType="begin">
                <w:ffData>
                  <w:name w:val="Kontrollkästchen8"/>
                  <w:enabled/>
                  <w:calcOnExit w:val="0"/>
                  <w:checkBox>
                    <w:sizeAuto/>
                    <w:default w:val="0"/>
                  </w:checkBox>
                </w:ffData>
              </w:fldChar>
            </w:r>
            <w:r>
              <w:rPr>
                <w:rFonts w:cs="Arial"/>
                <w:sz w:val="20"/>
                <w:szCs w:val="20"/>
              </w:rPr>
              <w:instrText xml:space="preserve"> FORMCHECKBOX </w:instrText>
            </w:r>
            <w:r w:rsidR="004E2660">
              <w:rPr>
                <w:rFonts w:cs="Arial"/>
                <w:sz w:val="20"/>
                <w:szCs w:val="20"/>
              </w:rPr>
            </w:r>
            <w:r w:rsidR="004E2660">
              <w:rPr>
                <w:rFonts w:cs="Arial"/>
                <w:sz w:val="20"/>
                <w:szCs w:val="20"/>
              </w:rPr>
              <w:fldChar w:fldCharType="separate"/>
            </w:r>
            <w:r>
              <w:rPr>
                <w:rFonts w:cs="Arial"/>
                <w:sz w:val="20"/>
                <w:szCs w:val="20"/>
              </w:rPr>
              <w:fldChar w:fldCharType="end"/>
            </w:r>
          </w:p>
        </w:tc>
      </w:tr>
      <w:tr w:rsidR="002C583B" w14:paraId="06F3E44C" w14:textId="77777777">
        <w:trPr>
          <w:cantSplit/>
        </w:trPr>
        <w:tc>
          <w:tcPr>
            <w:tcW w:w="704" w:type="dxa"/>
          </w:tcPr>
          <w:p w14:paraId="0DC11BA3" w14:textId="2F1EB1BA" w:rsidR="002C583B" w:rsidRDefault="00B265CA">
            <w:pPr>
              <w:spacing w:line="276" w:lineRule="auto"/>
              <w:rPr>
                <w:rFonts w:cs="Arial"/>
                <w:sz w:val="20"/>
                <w:szCs w:val="20"/>
              </w:rPr>
            </w:pPr>
            <w:r>
              <w:rPr>
                <w:rFonts w:cs="Arial"/>
                <w:sz w:val="20"/>
                <w:szCs w:val="20"/>
              </w:rPr>
              <w:t>5</w:t>
            </w:r>
          </w:p>
        </w:tc>
        <w:tc>
          <w:tcPr>
            <w:tcW w:w="4961" w:type="dxa"/>
            <w:shd w:val="clear" w:color="auto" w:fill="auto"/>
          </w:tcPr>
          <w:p w14:paraId="444DEDE4" w14:textId="77777777" w:rsidR="002C583B" w:rsidRDefault="006C0569">
            <w:pPr>
              <w:spacing w:line="276" w:lineRule="auto"/>
              <w:rPr>
                <w:rFonts w:cs="Arial"/>
                <w:sz w:val="20"/>
                <w:szCs w:val="20"/>
              </w:rPr>
            </w:pPr>
            <w:r>
              <w:rPr>
                <w:rFonts w:cs="Arial"/>
                <w:sz w:val="20"/>
                <w:szCs w:val="20"/>
              </w:rPr>
              <w:t>Die Anbieterin/der Anbieter muss über Erfahrungen in der Überprüfung und Herstellung der Barrierefreiheit bei PDF-Dokumenten verfügen.</w:t>
            </w:r>
          </w:p>
          <w:p w14:paraId="7CAC2E13" w14:textId="77777777" w:rsidR="002C583B" w:rsidRDefault="002C583B">
            <w:pPr>
              <w:spacing w:line="276" w:lineRule="auto"/>
              <w:rPr>
                <w:rFonts w:cs="Arial"/>
                <w:sz w:val="20"/>
                <w:szCs w:val="20"/>
              </w:rPr>
            </w:pPr>
          </w:p>
        </w:tc>
        <w:tc>
          <w:tcPr>
            <w:tcW w:w="3261" w:type="dxa"/>
            <w:shd w:val="clear" w:color="auto" w:fill="FFFFFF"/>
          </w:tcPr>
          <w:p w14:paraId="74707E78" w14:textId="77777777" w:rsidR="002C583B" w:rsidRDefault="006C0569">
            <w:pPr>
              <w:spacing w:line="276" w:lineRule="auto"/>
              <w:rPr>
                <w:rFonts w:cs="Arial"/>
                <w:sz w:val="20"/>
                <w:szCs w:val="20"/>
              </w:rPr>
            </w:pPr>
            <w:r>
              <w:rPr>
                <w:rFonts w:cs="Arial"/>
                <w:sz w:val="20"/>
                <w:szCs w:val="20"/>
              </w:rPr>
              <w:t>Der Nachweis ist durch zwei Referenzen innerhalb der letzten zwei Jahre zu erbringen.</w:t>
            </w:r>
          </w:p>
          <w:p w14:paraId="1AB0AD45" w14:textId="77777777" w:rsidR="002C583B" w:rsidRDefault="006C0569">
            <w:pPr>
              <w:spacing w:line="276" w:lineRule="auto"/>
              <w:rPr>
                <w:rFonts w:cs="Arial"/>
                <w:sz w:val="20"/>
                <w:szCs w:val="20"/>
              </w:rPr>
            </w:pPr>
            <w:r>
              <w:rPr>
                <w:rFonts w:cs="Arial"/>
                <w:sz w:val="20"/>
                <w:szCs w:val="20"/>
              </w:rPr>
              <w:t>Anlage Nr.:</w:t>
            </w:r>
          </w:p>
        </w:tc>
      </w:tr>
      <w:tr w:rsidR="002C583B" w14:paraId="2FB84DC1" w14:textId="77777777">
        <w:trPr>
          <w:cantSplit/>
        </w:trPr>
        <w:tc>
          <w:tcPr>
            <w:tcW w:w="704" w:type="dxa"/>
          </w:tcPr>
          <w:p w14:paraId="5589DBE0" w14:textId="77777777" w:rsidR="002C583B" w:rsidRDefault="006C0569">
            <w:pPr>
              <w:spacing w:line="276" w:lineRule="auto"/>
              <w:rPr>
                <w:rFonts w:cs="Arial"/>
                <w:sz w:val="20"/>
                <w:szCs w:val="20"/>
              </w:rPr>
            </w:pPr>
            <w:r>
              <w:rPr>
                <w:rFonts w:cs="Arial"/>
                <w:sz w:val="20"/>
                <w:szCs w:val="20"/>
              </w:rPr>
              <w:t>6</w:t>
            </w:r>
          </w:p>
        </w:tc>
        <w:tc>
          <w:tcPr>
            <w:tcW w:w="4961" w:type="dxa"/>
            <w:shd w:val="clear" w:color="auto" w:fill="auto"/>
          </w:tcPr>
          <w:p w14:paraId="24C4F6EB" w14:textId="3735A915" w:rsidR="002C583B" w:rsidRDefault="006C0569">
            <w:pPr>
              <w:spacing w:line="276" w:lineRule="auto"/>
              <w:rPr>
                <w:rFonts w:cs="Arial"/>
                <w:sz w:val="20"/>
                <w:szCs w:val="20"/>
              </w:rPr>
            </w:pPr>
            <w:r>
              <w:rPr>
                <w:rFonts w:cs="Arial"/>
                <w:sz w:val="20"/>
                <w:szCs w:val="20"/>
              </w:rPr>
              <w:t xml:space="preserve">Der Anbieter/die Anbieterin muss über Barrierefreiheitstest-Erfahrung im </w:t>
            </w:r>
            <w:r w:rsidR="00B265CA">
              <w:rPr>
                <w:rFonts w:cs="Arial"/>
                <w:sz w:val="20"/>
                <w:szCs w:val="20"/>
              </w:rPr>
              <w:t>SAP-Umfeld</w:t>
            </w:r>
            <w:r>
              <w:rPr>
                <w:rFonts w:cs="Arial"/>
                <w:sz w:val="20"/>
                <w:szCs w:val="20"/>
              </w:rPr>
              <w:t xml:space="preserve"> verfügen.</w:t>
            </w:r>
          </w:p>
        </w:tc>
        <w:tc>
          <w:tcPr>
            <w:tcW w:w="3261" w:type="dxa"/>
            <w:shd w:val="clear" w:color="auto" w:fill="FFFFFF"/>
          </w:tcPr>
          <w:p w14:paraId="33416758" w14:textId="77777777" w:rsidR="002C583B" w:rsidRDefault="006C0569">
            <w:pPr>
              <w:spacing w:line="276" w:lineRule="auto"/>
              <w:rPr>
                <w:rFonts w:cs="Arial"/>
                <w:sz w:val="20"/>
                <w:szCs w:val="20"/>
              </w:rPr>
            </w:pPr>
            <w:r>
              <w:rPr>
                <w:rFonts w:cs="Arial"/>
                <w:sz w:val="20"/>
                <w:szCs w:val="20"/>
              </w:rPr>
              <w:t>Der Nachweis ist durch zwei Referenzen innerhalb der letzten zwei Jahre zu erbringen.</w:t>
            </w:r>
          </w:p>
          <w:p w14:paraId="6F2669DE" w14:textId="77777777" w:rsidR="002C583B" w:rsidRDefault="006C0569">
            <w:pPr>
              <w:spacing w:line="276" w:lineRule="auto"/>
              <w:rPr>
                <w:rFonts w:cs="Arial"/>
                <w:sz w:val="20"/>
                <w:szCs w:val="20"/>
              </w:rPr>
            </w:pPr>
            <w:r>
              <w:rPr>
                <w:rFonts w:cs="Arial"/>
                <w:sz w:val="20"/>
                <w:szCs w:val="20"/>
              </w:rPr>
              <w:t>Anlage Nr.:</w:t>
            </w:r>
          </w:p>
        </w:tc>
      </w:tr>
      <w:tr w:rsidR="002C583B" w14:paraId="373209E9" w14:textId="77777777">
        <w:trPr>
          <w:cantSplit/>
        </w:trPr>
        <w:tc>
          <w:tcPr>
            <w:tcW w:w="704" w:type="dxa"/>
          </w:tcPr>
          <w:p w14:paraId="4C8BB25D" w14:textId="77777777" w:rsidR="002C583B" w:rsidRDefault="006C0569">
            <w:pPr>
              <w:spacing w:line="276" w:lineRule="auto"/>
              <w:rPr>
                <w:rFonts w:cs="Arial"/>
                <w:sz w:val="20"/>
                <w:szCs w:val="20"/>
              </w:rPr>
            </w:pPr>
            <w:r>
              <w:rPr>
                <w:rFonts w:cs="Arial"/>
                <w:sz w:val="20"/>
                <w:szCs w:val="20"/>
              </w:rPr>
              <w:lastRenderedPageBreak/>
              <w:t>7</w:t>
            </w:r>
          </w:p>
        </w:tc>
        <w:tc>
          <w:tcPr>
            <w:tcW w:w="4961" w:type="dxa"/>
            <w:shd w:val="clear" w:color="auto" w:fill="auto"/>
          </w:tcPr>
          <w:p w14:paraId="26467E0B" w14:textId="77777777" w:rsidR="002C583B" w:rsidRDefault="006C0569">
            <w:pPr>
              <w:spacing w:line="276" w:lineRule="auto"/>
              <w:rPr>
                <w:rFonts w:cs="Arial"/>
                <w:sz w:val="20"/>
                <w:szCs w:val="20"/>
              </w:rPr>
            </w:pPr>
            <w:r>
              <w:rPr>
                <w:rFonts w:cs="Arial"/>
                <w:sz w:val="20"/>
                <w:szCs w:val="20"/>
              </w:rPr>
              <w:t>Die Anbieterin/der Anbieter muss in mindestens einem Gremium beratend oder leitend tätig sein, welches die IT-Barrierefreiheit landes- oder bundesweit übergreifend gestaltet.</w:t>
            </w:r>
          </w:p>
        </w:tc>
        <w:tc>
          <w:tcPr>
            <w:tcW w:w="3261" w:type="dxa"/>
            <w:shd w:val="clear" w:color="auto" w:fill="FFFFFF"/>
          </w:tcPr>
          <w:p w14:paraId="795E20D1" w14:textId="77777777" w:rsidR="002C583B" w:rsidRDefault="006C0569">
            <w:pPr>
              <w:spacing w:line="276" w:lineRule="auto"/>
              <w:rPr>
                <w:rFonts w:cs="Arial"/>
                <w:sz w:val="20"/>
                <w:szCs w:val="20"/>
              </w:rPr>
            </w:pPr>
            <w:r>
              <w:rPr>
                <w:rFonts w:cs="Arial"/>
                <w:sz w:val="20"/>
                <w:szCs w:val="20"/>
              </w:rPr>
              <w:t>Es ist hier das Gremium zu nennen, dessen Aufgabe zu beschreiben und die eigene Rolle in diesem Gremium zu erläutern.</w:t>
            </w:r>
          </w:p>
          <w:p w14:paraId="2B1DF44D" w14:textId="77777777" w:rsidR="002C583B" w:rsidRDefault="006C0569">
            <w:pPr>
              <w:spacing w:line="276" w:lineRule="auto"/>
              <w:rPr>
                <w:rFonts w:cs="Arial"/>
                <w:sz w:val="20"/>
                <w:szCs w:val="20"/>
              </w:rPr>
            </w:pPr>
            <w:r>
              <w:rPr>
                <w:rFonts w:cs="Arial"/>
                <w:sz w:val="20"/>
                <w:szCs w:val="20"/>
              </w:rPr>
              <w:t>Anlage Nr.:</w:t>
            </w:r>
          </w:p>
        </w:tc>
      </w:tr>
      <w:tr w:rsidR="002C583B" w14:paraId="4AC862B2" w14:textId="77777777">
        <w:trPr>
          <w:cantSplit/>
        </w:trPr>
        <w:tc>
          <w:tcPr>
            <w:tcW w:w="704" w:type="dxa"/>
          </w:tcPr>
          <w:p w14:paraId="15B3049E" w14:textId="77777777" w:rsidR="002C583B" w:rsidRDefault="006C0569">
            <w:pPr>
              <w:spacing w:line="276" w:lineRule="auto"/>
              <w:rPr>
                <w:rFonts w:cs="Arial"/>
                <w:sz w:val="20"/>
                <w:szCs w:val="20"/>
              </w:rPr>
            </w:pPr>
            <w:r>
              <w:rPr>
                <w:rFonts w:cs="Arial"/>
                <w:sz w:val="20"/>
                <w:szCs w:val="20"/>
              </w:rPr>
              <w:t>8</w:t>
            </w:r>
          </w:p>
        </w:tc>
        <w:tc>
          <w:tcPr>
            <w:tcW w:w="4961" w:type="dxa"/>
            <w:shd w:val="clear" w:color="auto" w:fill="auto"/>
          </w:tcPr>
          <w:p w14:paraId="0FC4D421" w14:textId="77777777" w:rsidR="002C583B" w:rsidRDefault="006C0569">
            <w:pPr>
              <w:spacing w:line="276" w:lineRule="auto"/>
              <w:rPr>
                <w:rFonts w:cs="Arial"/>
                <w:sz w:val="20"/>
                <w:szCs w:val="20"/>
              </w:rPr>
            </w:pPr>
            <w:r>
              <w:rPr>
                <w:rFonts w:cs="Arial"/>
                <w:sz w:val="20"/>
                <w:szCs w:val="20"/>
              </w:rPr>
              <w:t xml:space="preserve">Die Anbieterin/der Anbieter muss seine eigene Arbeit vorbildlich und richtungweisend ausgerichtet haben.  </w:t>
            </w:r>
          </w:p>
        </w:tc>
        <w:tc>
          <w:tcPr>
            <w:tcW w:w="3261" w:type="dxa"/>
            <w:shd w:val="clear" w:color="auto" w:fill="FFFFFF"/>
          </w:tcPr>
          <w:p w14:paraId="0D0AA858" w14:textId="77777777" w:rsidR="002C583B" w:rsidRDefault="006C0569">
            <w:pPr>
              <w:spacing w:line="276" w:lineRule="auto"/>
              <w:rPr>
                <w:rFonts w:cs="Arial"/>
                <w:sz w:val="20"/>
                <w:szCs w:val="20"/>
              </w:rPr>
            </w:pPr>
            <w:r>
              <w:rPr>
                <w:rFonts w:cs="Arial"/>
                <w:sz w:val="20"/>
                <w:szCs w:val="20"/>
              </w:rPr>
              <w:t xml:space="preserve">Es sind hier der interne Prozess zu </w:t>
            </w:r>
          </w:p>
          <w:p w14:paraId="6CE8EDD7" w14:textId="77777777" w:rsidR="002C583B" w:rsidRDefault="006C0569">
            <w:pPr>
              <w:pStyle w:val="Listenabsatz"/>
              <w:numPr>
                <w:ilvl w:val="0"/>
                <w:numId w:val="8"/>
              </w:numPr>
              <w:spacing w:line="276" w:lineRule="auto"/>
              <w:rPr>
                <w:rFonts w:cs="Arial"/>
                <w:sz w:val="20"/>
                <w:szCs w:val="20"/>
              </w:rPr>
            </w:pPr>
            <w:r>
              <w:rPr>
                <w:rFonts w:cs="Arial"/>
                <w:sz w:val="20"/>
                <w:szCs w:val="20"/>
              </w:rPr>
              <w:t xml:space="preserve">BITV-Testen oder </w:t>
            </w:r>
          </w:p>
          <w:p w14:paraId="7B63D008" w14:textId="77777777" w:rsidR="002C583B" w:rsidRDefault="006C0569">
            <w:pPr>
              <w:pStyle w:val="Listenabsatz"/>
              <w:numPr>
                <w:ilvl w:val="0"/>
                <w:numId w:val="8"/>
              </w:numPr>
              <w:spacing w:line="276" w:lineRule="auto"/>
              <w:rPr>
                <w:rFonts w:cs="Arial"/>
                <w:sz w:val="20"/>
                <w:szCs w:val="20"/>
              </w:rPr>
            </w:pPr>
            <w:r>
              <w:rPr>
                <w:rFonts w:cs="Arial"/>
                <w:sz w:val="20"/>
                <w:szCs w:val="20"/>
              </w:rPr>
              <w:t xml:space="preserve">BITV-Beratung </w:t>
            </w:r>
          </w:p>
          <w:p w14:paraId="3F30AB0F" w14:textId="77777777" w:rsidR="002C583B" w:rsidRDefault="006C0569">
            <w:pPr>
              <w:spacing w:line="276" w:lineRule="auto"/>
              <w:rPr>
                <w:rFonts w:cs="Arial"/>
                <w:sz w:val="20"/>
                <w:szCs w:val="20"/>
              </w:rPr>
            </w:pPr>
            <w:r>
              <w:rPr>
                <w:rFonts w:cs="Arial"/>
                <w:sz w:val="20"/>
                <w:szCs w:val="20"/>
              </w:rPr>
              <w:t>zu beschreiben und eine entsprechende Akkreditierung nachzuweisen.</w:t>
            </w:r>
          </w:p>
          <w:p w14:paraId="491F2482" w14:textId="77777777" w:rsidR="002C583B" w:rsidRDefault="006C0569">
            <w:pPr>
              <w:spacing w:line="276" w:lineRule="auto"/>
              <w:rPr>
                <w:rFonts w:cs="Arial"/>
                <w:sz w:val="20"/>
                <w:szCs w:val="20"/>
              </w:rPr>
            </w:pPr>
            <w:r>
              <w:rPr>
                <w:rFonts w:cs="Arial"/>
                <w:sz w:val="20"/>
                <w:szCs w:val="20"/>
              </w:rPr>
              <w:t>Anlage Nr.:</w:t>
            </w:r>
          </w:p>
        </w:tc>
      </w:tr>
      <w:tr w:rsidR="002C583B" w14:paraId="76A77EB1" w14:textId="77777777">
        <w:trPr>
          <w:cantSplit/>
        </w:trPr>
        <w:tc>
          <w:tcPr>
            <w:tcW w:w="704" w:type="dxa"/>
          </w:tcPr>
          <w:p w14:paraId="047F2DD8" w14:textId="77777777" w:rsidR="002C583B" w:rsidRDefault="006C0569">
            <w:pPr>
              <w:spacing w:line="276" w:lineRule="auto"/>
              <w:rPr>
                <w:rFonts w:cs="Arial"/>
                <w:sz w:val="20"/>
                <w:szCs w:val="20"/>
              </w:rPr>
            </w:pPr>
            <w:r>
              <w:rPr>
                <w:rFonts w:cs="Arial"/>
                <w:sz w:val="20"/>
                <w:szCs w:val="20"/>
              </w:rPr>
              <w:t>9</w:t>
            </w:r>
          </w:p>
        </w:tc>
        <w:tc>
          <w:tcPr>
            <w:tcW w:w="4961" w:type="dxa"/>
            <w:shd w:val="clear" w:color="auto" w:fill="auto"/>
          </w:tcPr>
          <w:p w14:paraId="1E0E6F84" w14:textId="77777777" w:rsidR="002C583B" w:rsidRDefault="006C0569">
            <w:pPr>
              <w:spacing w:line="276" w:lineRule="auto"/>
              <w:rPr>
                <w:rFonts w:cs="Arial"/>
                <w:sz w:val="20"/>
                <w:szCs w:val="20"/>
              </w:rPr>
            </w:pPr>
            <w:r>
              <w:rPr>
                <w:rFonts w:cs="Arial"/>
                <w:sz w:val="20"/>
                <w:szCs w:val="20"/>
              </w:rPr>
              <w:t xml:space="preserve">Die Anbieterin/der Anbieter muss regelmäßig und aktuell zu IT-Barrierefreiheitsthemen publizieren. </w:t>
            </w:r>
          </w:p>
        </w:tc>
        <w:tc>
          <w:tcPr>
            <w:tcW w:w="3261" w:type="dxa"/>
            <w:shd w:val="clear" w:color="auto" w:fill="FFFFFF"/>
          </w:tcPr>
          <w:p w14:paraId="2AD8EFB3" w14:textId="48374A0B" w:rsidR="002C583B" w:rsidRDefault="006C0569">
            <w:pPr>
              <w:spacing w:line="276" w:lineRule="auto"/>
              <w:rPr>
                <w:rFonts w:cs="Arial"/>
                <w:sz w:val="20"/>
                <w:szCs w:val="20"/>
              </w:rPr>
            </w:pPr>
            <w:r>
              <w:rPr>
                <w:rFonts w:cs="Arial"/>
                <w:sz w:val="20"/>
                <w:szCs w:val="20"/>
              </w:rPr>
              <w:t xml:space="preserve">Es sind mindestens fünf Nachweise über Publikationen in Fachmagazinen oder in der Fachliteratur beizulegen. </w:t>
            </w:r>
            <w:r w:rsidR="00531EF0">
              <w:rPr>
                <w:rFonts w:cs="Arial"/>
                <w:sz w:val="20"/>
                <w:szCs w:val="20"/>
              </w:rPr>
              <w:t xml:space="preserve">Hierzu zählen nicht </w:t>
            </w:r>
            <w:r w:rsidR="00531EF0" w:rsidRPr="00531EF0">
              <w:rPr>
                <w:rFonts w:cs="Arial"/>
                <w:sz w:val="20"/>
                <w:szCs w:val="20"/>
              </w:rPr>
              <w:t xml:space="preserve">Publikationen und Videos im Internet oder </w:t>
            </w:r>
            <w:r w:rsidR="00FE786D" w:rsidRPr="00531EF0">
              <w:rPr>
                <w:rFonts w:cs="Arial"/>
                <w:sz w:val="20"/>
                <w:szCs w:val="20"/>
              </w:rPr>
              <w:t>Social</w:t>
            </w:r>
            <w:r w:rsidR="00FE786D">
              <w:rPr>
                <w:rFonts w:cs="Arial"/>
                <w:sz w:val="20"/>
                <w:szCs w:val="20"/>
              </w:rPr>
              <w:t>-Media-Kanälen</w:t>
            </w:r>
            <w:r w:rsidR="00531EF0" w:rsidRPr="00531EF0">
              <w:rPr>
                <w:rFonts w:cs="Arial"/>
                <w:sz w:val="20"/>
                <w:szCs w:val="20"/>
              </w:rPr>
              <w:t>.</w:t>
            </w:r>
            <w:r w:rsidR="00531EF0">
              <w:rPr>
                <w:rFonts w:cs="Arial"/>
                <w:sz w:val="20"/>
                <w:szCs w:val="20"/>
              </w:rPr>
              <w:t xml:space="preserve"> </w:t>
            </w:r>
            <w:r>
              <w:rPr>
                <w:rFonts w:cs="Arial"/>
                <w:sz w:val="20"/>
                <w:szCs w:val="20"/>
              </w:rPr>
              <w:t>Die Publikationen dürfen nicht älter sein als drei Jahre.</w:t>
            </w:r>
          </w:p>
          <w:p w14:paraId="5F706A36" w14:textId="77777777" w:rsidR="002C583B" w:rsidRDefault="006C0569">
            <w:pPr>
              <w:spacing w:line="276" w:lineRule="auto"/>
              <w:rPr>
                <w:rFonts w:cs="Arial"/>
                <w:sz w:val="20"/>
                <w:szCs w:val="20"/>
              </w:rPr>
            </w:pPr>
            <w:r>
              <w:rPr>
                <w:rFonts w:cs="Arial"/>
                <w:sz w:val="20"/>
                <w:szCs w:val="20"/>
              </w:rPr>
              <w:t>Anlage Nr.:</w:t>
            </w:r>
          </w:p>
        </w:tc>
      </w:tr>
      <w:tr w:rsidR="002C583B" w14:paraId="499CF849" w14:textId="77777777">
        <w:trPr>
          <w:cantSplit/>
        </w:trPr>
        <w:tc>
          <w:tcPr>
            <w:tcW w:w="704" w:type="dxa"/>
          </w:tcPr>
          <w:p w14:paraId="12B44DC8" w14:textId="77777777" w:rsidR="002C583B" w:rsidRDefault="006C0569">
            <w:pPr>
              <w:spacing w:line="276" w:lineRule="auto"/>
              <w:rPr>
                <w:rFonts w:cs="Arial"/>
                <w:sz w:val="20"/>
                <w:szCs w:val="20"/>
              </w:rPr>
            </w:pPr>
            <w:r>
              <w:rPr>
                <w:rFonts w:cs="Arial"/>
                <w:sz w:val="20"/>
                <w:szCs w:val="20"/>
              </w:rPr>
              <w:t>10</w:t>
            </w:r>
          </w:p>
        </w:tc>
        <w:tc>
          <w:tcPr>
            <w:tcW w:w="4961" w:type="dxa"/>
            <w:shd w:val="clear" w:color="auto" w:fill="auto"/>
          </w:tcPr>
          <w:p w14:paraId="2A18A057" w14:textId="77777777" w:rsidR="002C583B" w:rsidRDefault="006C0569">
            <w:pPr>
              <w:spacing w:line="276" w:lineRule="auto"/>
              <w:rPr>
                <w:rFonts w:cs="Arial"/>
                <w:sz w:val="20"/>
                <w:szCs w:val="20"/>
              </w:rPr>
            </w:pPr>
            <w:r>
              <w:rPr>
                <w:rFonts w:cs="Arial"/>
                <w:sz w:val="20"/>
                <w:szCs w:val="20"/>
              </w:rPr>
              <w:t>Der Bieter muss sicherstellen, dass die angebotenen Personen die deutsche Sprache in Wort und Schrift fließend beherrschen.</w:t>
            </w:r>
          </w:p>
        </w:tc>
        <w:tc>
          <w:tcPr>
            <w:tcW w:w="3261" w:type="dxa"/>
            <w:shd w:val="clear" w:color="auto" w:fill="FFFFFF"/>
          </w:tcPr>
          <w:p w14:paraId="0DCBE34E" w14:textId="77777777" w:rsidR="002C583B" w:rsidRDefault="006C0569">
            <w:pPr>
              <w:spacing w:line="276" w:lineRule="auto"/>
              <w:rPr>
                <w:rFonts w:cs="Arial"/>
                <w:sz w:val="20"/>
                <w:szCs w:val="20"/>
              </w:rPr>
            </w:pPr>
            <w:r>
              <w:rPr>
                <w:rFonts w:cs="Arial"/>
                <w:sz w:val="20"/>
                <w:szCs w:val="20"/>
              </w:rPr>
              <w:t>Selbstauskunft, bitte ankreuzen, wenn zutreffend</w:t>
            </w:r>
          </w:p>
          <w:p w14:paraId="61DBD591" w14:textId="77777777" w:rsidR="002C583B" w:rsidRDefault="006C0569">
            <w:pPr>
              <w:spacing w:line="276" w:lineRule="auto"/>
              <w:rPr>
                <w:rFonts w:cs="Arial"/>
                <w:sz w:val="20"/>
                <w:szCs w:val="20"/>
              </w:rPr>
            </w:pPr>
            <w:r>
              <w:rPr>
                <w:rFonts w:cs="Arial"/>
                <w:sz w:val="20"/>
                <w:szCs w:val="20"/>
              </w:rPr>
              <w:t xml:space="preserve">Ja </w:t>
            </w:r>
            <w:r>
              <w:rPr>
                <w:rFonts w:cs="Arial"/>
                <w:sz w:val="20"/>
                <w:szCs w:val="20"/>
              </w:rPr>
              <w:fldChar w:fldCharType="begin">
                <w:ffData>
                  <w:name w:val="Kontrollkästchen8"/>
                  <w:enabled/>
                  <w:calcOnExit w:val="0"/>
                  <w:checkBox>
                    <w:sizeAuto/>
                    <w:default w:val="0"/>
                  </w:checkBox>
                </w:ffData>
              </w:fldChar>
            </w:r>
            <w:bookmarkStart w:id="9" w:name="Kontrollkästchen8"/>
            <w:r>
              <w:rPr>
                <w:rFonts w:cs="Arial"/>
                <w:sz w:val="20"/>
                <w:szCs w:val="20"/>
              </w:rPr>
              <w:instrText xml:space="preserve"> FORMCHECKBOX </w:instrText>
            </w:r>
            <w:r w:rsidR="004E2660">
              <w:rPr>
                <w:rFonts w:cs="Arial"/>
                <w:sz w:val="20"/>
                <w:szCs w:val="20"/>
              </w:rPr>
            </w:r>
            <w:r w:rsidR="004E2660">
              <w:rPr>
                <w:rFonts w:cs="Arial"/>
                <w:sz w:val="20"/>
                <w:szCs w:val="20"/>
              </w:rPr>
              <w:fldChar w:fldCharType="separate"/>
            </w:r>
            <w:r>
              <w:rPr>
                <w:rFonts w:cs="Arial"/>
                <w:sz w:val="20"/>
                <w:szCs w:val="20"/>
              </w:rPr>
              <w:fldChar w:fldCharType="end"/>
            </w:r>
            <w:bookmarkEnd w:id="9"/>
          </w:p>
        </w:tc>
      </w:tr>
    </w:tbl>
    <w:p w14:paraId="25EDF5D8" w14:textId="77777777" w:rsidR="002C583B" w:rsidRDefault="002C583B">
      <w:pPr>
        <w:spacing w:line="276" w:lineRule="auto"/>
        <w:jc w:val="both"/>
        <w:rPr>
          <w:rFonts w:cs="Arial"/>
          <w:sz w:val="24"/>
          <w:szCs w:val="24"/>
        </w:rPr>
      </w:pPr>
    </w:p>
    <w:p w14:paraId="34FD1378" w14:textId="77777777" w:rsidR="002C583B" w:rsidRDefault="006C0569">
      <w:pPr>
        <w:spacing w:after="200" w:line="276" w:lineRule="auto"/>
        <w:rPr>
          <w:rFonts w:cs="Arial"/>
          <w:sz w:val="24"/>
          <w:szCs w:val="24"/>
        </w:rPr>
      </w:pPr>
      <w:r>
        <w:rPr>
          <w:rFonts w:cs="Arial"/>
          <w:sz w:val="24"/>
          <w:szCs w:val="24"/>
        </w:rPr>
        <w:br w:type="page"/>
      </w:r>
    </w:p>
    <w:p w14:paraId="6BE0BEAE" w14:textId="77777777" w:rsidR="002C583B" w:rsidRDefault="006C0569">
      <w:pPr>
        <w:pStyle w:val="berschrift2"/>
        <w:rPr>
          <w:rFonts w:ascii="Arial" w:hAnsi="Arial" w:cs="Arial"/>
          <w:szCs w:val="24"/>
        </w:rPr>
      </w:pPr>
      <w:bookmarkStart w:id="10" w:name="_Toc215833203"/>
      <w:r>
        <w:rPr>
          <w:rFonts w:ascii="Arial" w:hAnsi="Arial" w:cs="Arial"/>
          <w:szCs w:val="24"/>
        </w:rPr>
        <w:lastRenderedPageBreak/>
        <w:t>Mitarbeiterinnen-/Mitarbeiterbezogene Eignungskriterien – Leistungskatalog</w:t>
      </w:r>
      <w:bookmarkEnd w:id="10"/>
    </w:p>
    <w:p w14:paraId="27FFFC1E" w14:textId="77777777" w:rsidR="002C583B" w:rsidRDefault="002C583B"/>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right w:w="170" w:type="dxa"/>
        </w:tblCellMar>
        <w:tblLook w:val="0000" w:firstRow="0" w:lastRow="0" w:firstColumn="0" w:lastColumn="0" w:noHBand="0" w:noVBand="0"/>
      </w:tblPr>
      <w:tblGrid>
        <w:gridCol w:w="704"/>
        <w:gridCol w:w="3827"/>
        <w:gridCol w:w="4678"/>
      </w:tblGrid>
      <w:tr w:rsidR="002C583B" w14:paraId="0539C30A" w14:textId="77777777">
        <w:trPr>
          <w:cantSplit/>
          <w:trHeight w:val="297"/>
        </w:trPr>
        <w:tc>
          <w:tcPr>
            <w:tcW w:w="704" w:type="dxa"/>
            <w:shd w:val="clear" w:color="auto" w:fill="D9D9D9" w:themeFill="background2" w:themeFillShade="D9"/>
          </w:tcPr>
          <w:p w14:paraId="2277DBC0" w14:textId="77777777" w:rsidR="002C583B" w:rsidRDefault="006C0569">
            <w:pPr>
              <w:spacing w:line="360" w:lineRule="auto"/>
              <w:jc w:val="center"/>
              <w:rPr>
                <w:rFonts w:cs="Arial"/>
                <w:b/>
                <w:sz w:val="20"/>
                <w:szCs w:val="20"/>
              </w:rPr>
            </w:pPr>
            <w:r>
              <w:rPr>
                <w:rFonts w:cs="Arial"/>
                <w:b/>
                <w:sz w:val="20"/>
                <w:szCs w:val="20"/>
              </w:rPr>
              <w:t>Nr.</w:t>
            </w:r>
          </w:p>
        </w:tc>
        <w:tc>
          <w:tcPr>
            <w:tcW w:w="3827" w:type="dxa"/>
            <w:shd w:val="clear" w:color="auto" w:fill="D9D9D9" w:themeFill="background2" w:themeFillShade="D9"/>
          </w:tcPr>
          <w:p w14:paraId="6B3607D9" w14:textId="77777777" w:rsidR="002C583B" w:rsidRDefault="006C0569">
            <w:pPr>
              <w:spacing w:line="360" w:lineRule="auto"/>
              <w:rPr>
                <w:rFonts w:cs="Arial"/>
                <w:b/>
                <w:sz w:val="20"/>
                <w:szCs w:val="20"/>
              </w:rPr>
            </w:pPr>
            <w:r>
              <w:rPr>
                <w:rFonts w:cs="Arial"/>
                <w:b/>
                <w:sz w:val="20"/>
                <w:szCs w:val="20"/>
              </w:rPr>
              <w:t>Eignungskriterium</w:t>
            </w:r>
          </w:p>
        </w:tc>
        <w:tc>
          <w:tcPr>
            <w:tcW w:w="4678" w:type="dxa"/>
            <w:shd w:val="clear" w:color="auto" w:fill="D9D9D9" w:themeFill="background2" w:themeFillShade="D9"/>
          </w:tcPr>
          <w:p w14:paraId="12D80B64" w14:textId="77777777" w:rsidR="002C583B" w:rsidRDefault="006C0569">
            <w:pPr>
              <w:spacing w:line="360" w:lineRule="auto"/>
              <w:rPr>
                <w:rFonts w:cs="Arial"/>
                <w:b/>
                <w:sz w:val="20"/>
                <w:szCs w:val="20"/>
              </w:rPr>
            </w:pPr>
            <w:r>
              <w:rPr>
                <w:rFonts w:cs="Arial"/>
                <w:b/>
                <w:sz w:val="20"/>
                <w:szCs w:val="20"/>
              </w:rPr>
              <w:t xml:space="preserve">Nachweis </w:t>
            </w:r>
            <w:r>
              <w:rPr>
                <w:rFonts w:cs="Arial"/>
                <w:b/>
                <w:sz w:val="20"/>
                <w:szCs w:val="20"/>
              </w:rPr>
              <w:br/>
            </w:r>
            <w:r>
              <w:rPr>
                <w:rFonts w:cs="Arial"/>
                <w:sz w:val="16"/>
                <w:szCs w:val="16"/>
              </w:rPr>
              <w:t>(von dem Bieter/der Bieterin auszufüllen)</w:t>
            </w:r>
          </w:p>
        </w:tc>
      </w:tr>
      <w:tr w:rsidR="002C583B" w14:paraId="7EC8C4C8" w14:textId="77777777">
        <w:trPr>
          <w:cantSplit/>
        </w:trPr>
        <w:tc>
          <w:tcPr>
            <w:tcW w:w="704" w:type="dxa"/>
          </w:tcPr>
          <w:p w14:paraId="13FC0398" w14:textId="77777777" w:rsidR="002C583B" w:rsidRDefault="006C0569">
            <w:pPr>
              <w:spacing w:line="276" w:lineRule="auto"/>
              <w:jc w:val="both"/>
              <w:rPr>
                <w:rFonts w:cs="Arial"/>
                <w:sz w:val="20"/>
                <w:szCs w:val="20"/>
              </w:rPr>
            </w:pPr>
            <w:r>
              <w:rPr>
                <w:rFonts w:cs="Arial"/>
                <w:sz w:val="20"/>
                <w:szCs w:val="20"/>
              </w:rPr>
              <w:t>1</w:t>
            </w:r>
          </w:p>
        </w:tc>
        <w:tc>
          <w:tcPr>
            <w:tcW w:w="3827" w:type="dxa"/>
            <w:shd w:val="clear" w:color="auto" w:fill="auto"/>
          </w:tcPr>
          <w:p w14:paraId="46229118" w14:textId="77777777" w:rsidR="002C583B" w:rsidRDefault="006C0569">
            <w:pPr>
              <w:spacing w:line="276" w:lineRule="auto"/>
              <w:rPr>
                <w:rFonts w:cs="Arial"/>
                <w:sz w:val="20"/>
                <w:szCs w:val="20"/>
              </w:rPr>
            </w:pPr>
            <w:r>
              <w:rPr>
                <w:rFonts w:cs="Arial"/>
                <w:sz w:val="20"/>
                <w:szCs w:val="20"/>
              </w:rPr>
              <w:t>Studium mit Bezug zur Informatik oder abgeschlossene Berufsausbildung als Mathematische Assistentin/Mathematischer Assistent, Fachinformatikerin/ Fachinformatiker oder vergleichbar</w:t>
            </w:r>
            <w:r>
              <w:rPr>
                <w:sz w:val="20"/>
                <w:szCs w:val="20"/>
              </w:rPr>
              <w:t>e Berufserfahrung</w:t>
            </w:r>
            <w:r>
              <w:rPr>
                <w:rFonts w:cs="Arial"/>
                <w:sz w:val="20"/>
                <w:szCs w:val="20"/>
              </w:rPr>
              <w:t>.</w:t>
            </w:r>
          </w:p>
          <w:p w14:paraId="37252C5F" w14:textId="77777777" w:rsidR="002C583B" w:rsidRDefault="002C583B">
            <w:pPr>
              <w:spacing w:line="276" w:lineRule="auto"/>
              <w:rPr>
                <w:rFonts w:cs="Arial"/>
                <w:sz w:val="20"/>
                <w:szCs w:val="20"/>
              </w:rPr>
            </w:pPr>
          </w:p>
        </w:tc>
        <w:tc>
          <w:tcPr>
            <w:tcW w:w="4678" w:type="dxa"/>
            <w:shd w:val="clear" w:color="auto" w:fill="FFFFFF"/>
          </w:tcPr>
          <w:p w14:paraId="28240C82" w14:textId="77777777" w:rsidR="002C583B" w:rsidRDefault="006C0569">
            <w:pPr>
              <w:spacing w:line="276" w:lineRule="auto"/>
              <w:rPr>
                <w:rFonts w:cs="Arial"/>
                <w:sz w:val="20"/>
                <w:szCs w:val="20"/>
              </w:rPr>
            </w:pPr>
            <w:r>
              <w:rPr>
                <w:rFonts w:cs="Arial"/>
                <w:sz w:val="20"/>
                <w:szCs w:val="20"/>
              </w:rPr>
              <w:t>Der Nachweis ist für fünf Mitarbeitende zu erbringen und kann entweder</w:t>
            </w:r>
          </w:p>
          <w:p w14:paraId="0A00A275" w14:textId="77777777" w:rsidR="002C583B" w:rsidRDefault="006C0569">
            <w:pPr>
              <w:pStyle w:val="Listenabsatz"/>
              <w:numPr>
                <w:ilvl w:val="0"/>
                <w:numId w:val="7"/>
              </w:numPr>
              <w:spacing w:after="0" w:line="276" w:lineRule="auto"/>
              <w:rPr>
                <w:rFonts w:cs="Arial"/>
                <w:sz w:val="20"/>
                <w:szCs w:val="20"/>
              </w:rPr>
            </w:pPr>
            <w:r>
              <w:rPr>
                <w:rFonts w:cs="Arial"/>
                <w:sz w:val="20"/>
                <w:szCs w:val="20"/>
              </w:rPr>
              <w:t xml:space="preserve">durch eine Kopie des entsprechenden Bildungsabschlusses oder </w:t>
            </w:r>
          </w:p>
          <w:p w14:paraId="55652411" w14:textId="77777777" w:rsidR="002C583B" w:rsidRDefault="006C0569">
            <w:pPr>
              <w:pStyle w:val="Listenabsatz"/>
              <w:numPr>
                <w:ilvl w:val="0"/>
                <w:numId w:val="7"/>
              </w:numPr>
              <w:spacing w:after="0" w:line="276" w:lineRule="auto"/>
              <w:rPr>
                <w:rFonts w:cs="Arial"/>
                <w:sz w:val="20"/>
                <w:szCs w:val="20"/>
              </w:rPr>
            </w:pPr>
            <w:r>
              <w:rPr>
                <w:rFonts w:cs="Arial"/>
                <w:sz w:val="20"/>
                <w:szCs w:val="20"/>
              </w:rPr>
              <w:t>durch Referenzen, die eine vergleichbare, mindestens 3jährige Berufserfahrung belegen,</w:t>
            </w:r>
          </w:p>
          <w:p w14:paraId="2425778B" w14:textId="77777777" w:rsidR="002C583B" w:rsidRDefault="002C583B">
            <w:pPr>
              <w:spacing w:after="0" w:line="276" w:lineRule="auto"/>
              <w:rPr>
                <w:rFonts w:cs="Arial"/>
                <w:sz w:val="20"/>
                <w:szCs w:val="20"/>
              </w:rPr>
            </w:pPr>
          </w:p>
          <w:p w14:paraId="4C67E164" w14:textId="77777777" w:rsidR="002C583B" w:rsidRDefault="006C0569">
            <w:pPr>
              <w:spacing w:after="0" w:line="276" w:lineRule="auto"/>
              <w:rPr>
                <w:rFonts w:cs="Arial"/>
                <w:sz w:val="20"/>
                <w:szCs w:val="20"/>
              </w:rPr>
            </w:pPr>
            <w:r>
              <w:rPr>
                <w:rFonts w:cs="Arial"/>
                <w:sz w:val="20"/>
                <w:szCs w:val="20"/>
              </w:rPr>
              <w:t>nachgewiesen werden.</w:t>
            </w:r>
          </w:p>
          <w:p w14:paraId="483EA79F" w14:textId="77777777" w:rsidR="002C583B" w:rsidRDefault="002C583B">
            <w:pPr>
              <w:spacing w:after="0" w:line="276" w:lineRule="auto"/>
              <w:rPr>
                <w:rFonts w:cs="Arial"/>
                <w:sz w:val="20"/>
                <w:szCs w:val="20"/>
              </w:rPr>
            </w:pPr>
          </w:p>
          <w:p w14:paraId="26B166FD" w14:textId="77777777" w:rsidR="002C583B" w:rsidRDefault="006C0569">
            <w:pPr>
              <w:rPr>
                <w:rFonts w:cs="Arial"/>
                <w:sz w:val="20"/>
                <w:szCs w:val="20"/>
              </w:rPr>
            </w:pPr>
            <w:r>
              <w:rPr>
                <w:rFonts w:cs="Arial"/>
                <w:sz w:val="20"/>
                <w:szCs w:val="20"/>
              </w:rPr>
              <w:t>Anlage Nr.:</w:t>
            </w:r>
          </w:p>
        </w:tc>
      </w:tr>
      <w:tr w:rsidR="002C583B" w14:paraId="0C46A70A" w14:textId="77777777">
        <w:trPr>
          <w:cantSplit/>
        </w:trPr>
        <w:tc>
          <w:tcPr>
            <w:tcW w:w="704" w:type="dxa"/>
          </w:tcPr>
          <w:p w14:paraId="77323ACB" w14:textId="77777777" w:rsidR="002C583B" w:rsidRDefault="006C0569">
            <w:pPr>
              <w:spacing w:line="276" w:lineRule="auto"/>
              <w:rPr>
                <w:rFonts w:cs="Arial"/>
                <w:sz w:val="20"/>
                <w:szCs w:val="20"/>
              </w:rPr>
            </w:pPr>
            <w:r>
              <w:rPr>
                <w:rFonts w:cs="Arial"/>
                <w:sz w:val="20"/>
                <w:szCs w:val="20"/>
              </w:rPr>
              <w:t>2</w:t>
            </w:r>
          </w:p>
        </w:tc>
        <w:tc>
          <w:tcPr>
            <w:tcW w:w="3827" w:type="dxa"/>
            <w:shd w:val="clear" w:color="auto" w:fill="auto"/>
          </w:tcPr>
          <w:p w14:paraId="5D066D9D" w14:textId="69CB1B7D" w:rsidR="002C583B" w:rsidRPr="00B265CA" w:rsidRDefault="006C0569">
            <w:pPr>
              <w:spacing w:line="276" w:lineRule="auto"/>
              <w:rPr>
                <w:rFonts w:cs="Arial"/>
                <w:sz w:val="20"/>
                <w:szCs w:val="20"/>
                <w:highlight w:val="yellow"/>
              </w:rPr>
            </w:pPr>
            <w:r w:rsidRPr="00263B2E">
              <w:rPr>
                <w:rFonts w:cs="Arial"/>
                <w:sz w:val="20"/>
                <w:szCs w:val="20"/>
              </w:rPr>
              <w:t xml:space="preserve">Mindestens dreijährige Erfahrung der Mitarbeiterin/des Mitarbeiters im Bereich </w:t>
            </w:r>
            <w:r w:rsidR="00B265CA" w:rsidRPr="00263B2E">
              <w:rPr>
                <w:rFonts w:cs="Arial"/>
                <w:sz w:val="20"/>
                <w:szCs w:val="20"/>
              </w:rPr>
              <w:t xml:space="preserve">Testen und </w:t>
            </w:r>
            <w:r w:rsidRPr="00263B2E">
              <w:rPr>
                <w:rFonts w:cs="Arial"/>
                <w:sz w:val="20"/>
                <w:szCs w:val="20"/>
              </w:rPr>
              <w:t>Beraten der IT-Barrierefreiheit.</w:t>
            </w:r>
          </w:p>
        </w:tc>
        <w:tc>
          <w:tcPr>
            <w:tcW w:w="4678" w:type="dxa"/>
            <w:shd w:val="clear" w:color="auto" w:fill="FFFFFF"/>
          </w:tcPr>
          <w:p w14:paraId="5AA80137" w14:textId="77777777" w:rsidR="002C583B" w:rsidRDefault="006C0569">
            <w:pPr>
              <w:spacing w:line="276" w:lineRule="auto"/>
              <w:rPr>
                <w:rFonts w:cs="Arial"/>
                <w:sz w:val="20"/>
                <w:szCs w:val="20"/>
              </w:rPr>
            </w:pPr>
            <w:r>
              <w:rPr>
                <w:rFonts w:cs="Arial"/>
                <w:sz w:val="20"/>
                <w:szCs w:val="20"/>
              </w:rPr>
              <w:t>Der Nachweis ist für fünf Mitarbeitende zu erbringen und erfolgt durch Profile.</w:t>
            </w:r>
          </w:p>
          <w:p w14:paraId="7A438B5F" w14:textId="77777777" w:rsidR="002C583B" w:rsidRDefault="006C0569">
            <w:pPr>
              <w:rPr>
                <w:rFonts w:cs="Arial"/>
                <w:sz w:val="20"/>
                <w:szCs w:val="20"/>
              </w:rPr>
            </w:pPr>
            <w:r>
              <w:rPr>
                <w:rFonts w:cs="Arial"/>
                <w:sz w:val="20"/>
                <w:szCs w:val="20"/>
              </w:rPr>
              <w:t>Anlage Nr.:</w:t>
            </w:r>
          </w:p>
        </w:tc>
      </w:tr>
      <w:tr w:rsidR="002C583B" w14:paraId="3277B67D" w14:textId="77777777">
        <w:trPr>
          <w:cantSplit/>
        </w:trPr>
        <w:tc>
          <w:tcPr>
            <w:tcW w:w="704" w:type="dxa"/>
          </w:tcPr>
          <w:p w14:paraId="0D82D0ED" w14:textId="77777777" w:rsidR="002C583B" w:rsidRDefault="006C0569">
            <w:pPr>
              <w:spacing w:line="276" w:lineRule="auto"/>
              <w:rPr>
                <w:rFonts w:cs="Arial"/>
                <w:sz w:val="20"/>
                <w:szCs w:val="20"/>
              </w:rPr>
            </w:pPr>
            <w:r>
              <w:rPr>
                <w:rFonts w:cs="Arial"/>
                <w:sz w:val="20"/>
                <w:szCs w:val="20"/>
              </w:rPr>
              <w:t>3</w:t>
            </w:r>
          </w:p>
        </w:tc>
        <w:tc>
          <w:tcPr>
            <w:tcW w:w="3827" w:type="dxa"/>
            <w:shd w:val="clear" w:color="auto" w:fill="auto"/>
          </w:tcPr>
          <w:p w14:paraId="6E95C09A" w14:textId="77777777" w:rsidR="002C583B" w:rsidRDefault="006C0569">
            <w:pPr>
              <w:spacing w:line="276" w:lineRule="auto"/>
              <w:jc w:val="both"/>
              <w:rPr>
                <w:rFonts w:cs="Arial"/>
                <w:sz w:val="20"/>
                <w:szCs w:val="20"/>
              </w:rPr>
            </w:pPr>
            <w:r>
              <w:rPr>
                <w:rFonts w:cs="Arial"/>
                <w:sz w:val="20"/>
                <w:szCs w:val="20"/>
              </w:rPr>
              <w:t>Bestandendes ISTQB-Zertifikat</w:t>
            </w:r>
          </w:p>
        </w:tc>
        <w:tc>
          <w:tcPr>
            <w:tcW w:w="4678" w:type="dxa"/>
            <w:shd w:val="clear" w:color="auto" w:fill="FFFFFF"/>
          </w:tcPr>
          <w:p w14:paraId="020AD01B" w14:textId="77777777" w:rsidR="002C583B" w:rsidRDefault="006C0569">
            <w:pPr>
              <w:spacing w:line="276" w:lineRule="auto"/>
              <w:rPr>
                <w:rFonts w:cs="Arial"/>
                <w:sz w:val="20"/>
                <w:szCs w:val="20"/>
              </w:rPr>
            </w:pPr>
            <w:r>
              <w:rPr>
                <w:rFonts w:cs="Arial"/>
                <w:sz w:val="20"/>
                <w:szCs w:val="20"/>
              </w:rPr>
              <w:t>Der Nachweis ist für fünf Mitarbeitende zu erbringen und erfolgt durch Zertifikate.</w:t>
            </w:r>
          </w:p>
          <w:p w14:paraId="73DE4E88" w14:textId="77777777" w:rsidR="002C583B" w:rsidRDefault="006C0569">
            <w:pPr>
              <w:spacing w:line="276" w:lineRule="auto"/>
              <w:rPr>
                <w:rFonts w:cs="Arial"/>
                <w:sz w:val="20"/>
                <w:szCs w:val="20"/>
              </w:rPr>
            </w:pPr>
            <w:r>
              <w:rPr>
                <w:rFonts w:cs="Arial"/>
                <w:sz w:val="20"/>
                <w:szCs w:val="20"/>
              </w:rPr>
              <w:t>Anlage Nr.:</w:t>
            </w:r>
          </w:p>
        </w:tc>
      </w:tr>
      <w:tr w:rsidR="002C583B" w14:paraId="2497926E" w14:textId="77777777">
        <w:trPr>
          <w:cantSplit/>
        </w:trPr>
        <w:tc>
          <w:tcPr>
            <w:tcW w:w="704" w:type="dxa"/>
          </w:tcPr>
          <w:p w14:paraId="35A0A65D" w14:textId="77777777" w:rsidR="002C583B" w:rsidRDefault="006C0569">
            <w:pPr>
              <w:spacing w:line="276" w:lineRule="auto"/>
              <w:rPr>
                <w:rFonts w:cs="Arial"/>
                <w:sz w:val="20"/>
                <w:szCs w:val="20"/>
              </w:rPr>
            </w:pPr>
            <w:r>
              <w:rPr>
                <w:rFonts w:cs="Arial"/>
                <w:sz w:val="20"/>
                <w:szCs w:val="20"/>
              </w:rPr>
              <w:t>4</w:t>
            </w:r>
          </w:p>
        </w:tc>
        <w:tc>
          <w:tcPr>
            <w:tcW w:w="3827" w:type="dxa"/>
            <w:shd w:val="clear" w:color="auto" w:fill="auto"/>
          </w:tcPr>
          <w:p w14:paraId="6F1B062A" w14:textId="77777777" w:rsidR="002C583B" w:rsidRDefault="006C0569">
            <w:pPr>
              <w:spacing w:line="276" w:lineRule="auto"/>
              <w:jc w:val="both"/>
              <w:rPr>
                <w:rFonts w:cs="Arial"/>
                <w:sz w:val="20"/>
                <w:szCs w:val="20"/>
              </w:rPr>
            </w:pPr>
            <w:r>
              <w:rPr>
                <w:rFonts w:cs="Arial"/>
                <w:sz w:val="20"/>
                <w:szCs w:val="20"/>
              </w:rPr>
              <w:t>Bestandendes Zertifikat im Bereich IT-Barrierefreiheit.</w:t>
            </w:r>
          </w:p>
        </w:tc>
        <w:tc>
          <w:tcPr>
            <w:tcW w:w="4678" w:type="dxa"/>
            <w:shd w:val="clear" w:color="auto" w:fill="FFFFFF"/>
          </w:tcPr>
          <w:p w14:paraId="7AC864ED" w14:textId="77777777" w:rsidR="002C583B" w:rsidRDefault="006C0569">
            <w:pPr>
              <w:spacing w:line="276" w:lineRule="auto"/>
              <w:rPr>
                <w:rFonts w:cs="Arial"/>
                <w:sz w:val="20"/>
                <w:szCs w:val="20"/>
              </w:rPr>
            </w:pPr>
            <w:r>
              <w:rPr>
                <w:rFonts w:cs="Arial"/>
                <w:sz w:val="20"/>
                <w:szCs w:val="20"/>
              </w:rPr>
              <w:t>Der Nachweis ist für fünf Mitarbeitende zu erbringen und erfolgt durch Zertifikate.</w:t>
            </w:r>
          </w:p>
          <w:p w14:paraId="74D4D90C" w14:textId="77777777" w:rsidR="002C583B" w:rsidRDefault="006C0569">
            <w:pPr>
              <w:spacing w:line="276" w:lineRule="auto"/>
              <w:jc w:val="both"/>
              <w:rPr>
                <w:rFonts w:cs="Arial"/>
                <w:sz w:val="20"/>
                <w:szCs w:val="20"/>
              </w:rPr>
            </w:pPr>
            <w:r>
              <w:rPr>
                <w:rFonts w:cs="Arial"/>
                <w:sz w:val="20"/>
                <w:szCs w:val="20"/>
              </w:rPr>
              <w:t>Anlage Nr.:</w:t>
            </w:r>
          </w:p>
        </w:tc>
      </w:tr>
      <w:tr w:rsidR="002C583B" w14:paraId="5E325395" w14:textId="77777777">
        <w:trPr>
          <w:cantSplit/>
        </w:trPr>
        <w:tc>
          <w:tcPr>
            <w:tcW w:w="704" w:type="dxa"/>
          </w:tcPr>
          <w:p w14:paraId="65D93D2E" w14:textId="77777777" w:rsidR="002C583B" w:rsidRDefault="006C0569">
            <w:pPr>
              <w:spacing w:line="276" w:lineRule="auto"/>
              <w:rPr>
                <w:rFonts w:cs="Arial"/>
                <w:sz w:val="20"/>
                <w:szCs w:val="20"/>
              </w:rPr>
            </w:pPr>
            <w:r>
              <w:rPr>
                <w:rFonts w:cs="Arial"/>
                <w:sz w:val="20"/>
                <w:szCs w:val="20"/>
              </w:rPr>
              <w:t>5</w:t>
            </w:r>
          </w:p>
        </w:tc>
        <w:tc>
          <w:tcPr>
            <w:tcW w:w="3827" w:type="dxa"/>
            <w:shd w:val="clear" w:color="auto" w:fill="auto"/>
          </w:tcPr>
          <w:p w14:paraId="5A0D08E4" w14:textId="5B4DBCAE" w:rsidR="002C583B" w:rsidRDefault="006C0569">
            <w:pPr>
              <w:spacing w:line="276" w:lineRule="auto"/>
              <w:jc w:val="both"/>
              <w:rPr>
                <w:rFonts w:cs="Arial"/>
                <w:sz w:val="20"/>
                <w:szCs w:val="20"/>
              </w:rPr>
            </w:pPr>
            <w:r>
              <w:rPr>
                <w:rFonts w:cs="Arial"/>
                <w:sz w:val="20"/>
                <w:szCs w:val="20"/>
              </w:rPr>
              <w:t xml:space="preserve">Barrierefreiheitstest-Erfahrung im </w:t>
            </w:r>
            <w:r w:rsidR="00B265CA">
              <w:rPr>
                <w:rFonts w:cs="Arial"/>
                <w:sz w:val="20"/>
                <w:szCs w:val="20"/>
              </w:rPr>
              <w:t>SAP-Umfeld</w:t>
            </w:r>
            <w:r>
              <w:rPr>
                <w:rFonts w:cs="Arial"/>
                <w:sz w:val="20"/>
                <w:szCs w:val="20"/>
              </w:rPr>
              <w:t xml:space="preserve"> in den letzten zwei Jahren</w:t>
            </w:r>
          </w:p>
        </w:tc>
        <w:tc>
          <w:tcPr>
            <w:tcW w:w="4678" w:type="dxa"/>
            <w:shd w:val="clear" w:color="auto" w:fill="FFFFFF"/>
          </w:tcPr>
          <w:p w14:paraId="411B0458" w14:textId="77777777" w:rsidR="002C583B" w:rsidRDefault="006C0569">
            <w:pPr>
              <w:spacing w:line="276" w:lineRule="auto"/>
              <w:rPr>
                <w:rFonts w:cs="Arial"/>
                <w:sz w:val="20"/>
                <w:szCs w:val="20"/>
              </w:rPr>
            </w:pPr>
            <w:r>
              <w:rPr>
                <w:rFonts w:cs="Arial"/>
                <w:sz w:val="20"/>
                <w:szCs w:val="20"/>
              </w:rPr>
              <w:t>Der Nachweis ist für zwei Mitarbeitende zu erbringen und erfolgt durch Profile</w:t>
            </w:r>
          </w:p>
          <w:p w14:paraId="448284ED" w14:textId="77777777" w:rsidR="002C583B" w:rsidRDefault="006C0569">
            <w:pPr>
              <w:spacing w:line="276" w:lineRule="auto"/>
              <w:rPr>
                <w:rFonts w:cs="Arial"/>
                <w:sz w:val="20"/>
                <w:szCs w:val="20"/>
              </w:rPr>
            </w:pPr>
            <w:r>
              <w:rPr>
                <w:rFonts w:cs="Arial"/>
                <w:sz w:val="20"/>
                <w:szCs w:val="20"/>
              </w:rPr>
              <w:t>Anlage Nr.:</w:t>
            </w:r>
          </w:p>
        </w:tc>
      </w:tr>
      <w:tr w:rsidR="002C583B" w14:paraId="6007D022" w14:textId="77777777">
        <w:trPr>
          <w:cantSplit/>
        </w:trPr>
        <w:tc>
          <w:tcPr>
            <w:tcW w:w="704" w:type="dxa"/>
          </w:tcPr>
          <w:p w14:paraId="4BBD7304" w14:textId="77777777" w:rsidR="002C583B" w:rsidRDefault="006C0569">
            <w:pPr>
              <w:spacing w:line="276" w:lineRule="auto"/>
              <w:rPr>
                <w:rFonts w:cs="Arial"/>
                <w:sz w:val="20"/>
                <w:szCs w:val="20"/>
              </w:rPr>
            </w:pPr>
            <w:r>
              <w:rPr>
                <w:rFonts w:cs="Arial"/>
                <w:sz w:val="20"/>
                <w:szCs w:val="20"/>
              </w:rPr>
              <w:t>6</w:t>
            </w:r>
          </w:p>
        </w:tc>
        <w:tc>
          <w:tcPr>
            <w:tcW w:w="3827" w:type="dxa"/>
            <w:shd w:val="clear" w:color="auto" w:fill="auto"/>
          </w:tcPr>
          <w:p w14:paraId="3DF22BE8" w14:textId="77777777" w:rsidR="002C583B" w:rsidRDefault="006C0569">
            <w:pPr>
              <w:spacing w:line="276" w:lineRule="auto"/>
              <w:jc w:val="both"/>
              <w:rPr>
                <w:rFonts w:cs="Arial"/>
                <w:sz w:val="20"/>
                <w:szCs w:val="20"/>
              </w:rPr>
            </w:pPr>
            <w:r>
              <w:rPr>
                <w:rFonts w:cs="Arial"/>
                <w:sz w:val="20"/>
                <w:szCs w:val="20"/>
              </w:rPr>
              <w:t>Erfahrungen in der Überprüfung und Herstellung der Barrierefreiheit bei PDF-Dokumenten in den letzten zwei Jahren</w:t>
            </w:r>
          </w:p>
        </w:tc>
        <w:tc>
          <w:tcPr>
            <w:tcW w:w="4678" w:type="dxa"/>
            <w:shd w:val="clear" w:color="auto" w:fill="FFFFFF"/>
          </w:tcPr>
          <w:p w14:paraId="0E8B39C0" w14:textId="77777777" w:rsidR="002C583B" w:rsidRDefault="006C0569">
            <w:pPr>
              <w:spacing w:line="276" w:lineRule="auto"/>
              <w:rPr>
                <w:rFonts w:cs="Arial"/>
                <w:sz w:val="20"/>
                <w:szCs w:val="20"/>
              </w:rPr>
            </w:pPr>
            <w:r>
              <w:rPr>
                <w:rFonts w:cs="Arial"/>
                <w:sz w:val="20"/>
                <w:szCs w:val="20"/>
              </w:rPr>
              <w:t>Der Nachweis ist für zwei Mitarbeitende zu erbringen und erfolgt durch Profile</w:t>
            </w:r>
          </w:p>
          <w:p w14:paraId="0E3345C2" w14:textId="77777777" w:rsidR="002C583B" w:rsidRDefault="006C0569">
            <w:pPr>
              <w:spacing w:line="276" w:lineRule="auto"/>
              <w:rPr>
                <w:rFonts w:cs="Arial"/>
                <w:sz w:val="20"/>
                <w:szCs w:val="20"/>
              </w:rPr>
            </w:pPr>
            <w:r>
              <w:rPr>
                <w:rFonts w:cs="Arial"/>
                <w:sz w:val="20"/>
                <w:szCs w:val="20"/>
              </w:rPr>
              <w:t>Anlage Nr.:</w:t>
            </w:r>
          </w:p>
        </w:tc>
      </w:tr>
    </w:tbl>
    <w:p w14:paraId="26C88C15" w14:textId="77777777" w:rsidR="002C583B" w:rsidRDefault="006C0569">
      <w:pPr>
        <w:spacing w:after="200" w:line="276" w:lineRule="auto"/>
      </w:pPr>
      <w:r>
        <w:br w:type="page"/>
      </w:r>
    </w:p>
    <w:p w14:paraId="76B2D266" w14:textId="77777777" w:rsidR="002C583B" w:rsidRDefault="006C0569">
      <w:pPr>
        <w:pStyle w:val="berschrift1"/>
        <w:keepLines w:val="0"/>
        <w:tabs>
          <w:tab w:val="num" w:pos="2340"/>
        </w:tabs>
        <w:spacing w:before="240" w:after="60" w:line="240" w:lineRule="auto"/>
        <w:ind w:left="360" w:hanging="360"/>
        <w:rPr>
          <w:rFonts w:ascii="Arial" w:hAnsi="Arial" w:cs="Arial"/>
          <w:sz w:val="24"/>
          <w:szCs w:val="24"/>
        </w:rPr>
      </w:pPr>
      <w:bookmarkStart w:id="11" w:name="_Toc215833204"/>
      <w:r>
        <w:rPr>
          <w:rFonts w:ascii="Arial" w:hAnsi="Arial" w:cs="Arial"/>
          <w:sz w:val="24"/>
          <w:szCs w:val="24"/>
        </w:rPr>
        <w:lastRenderedPageBreak/>
        <w:t>Abschnitt B – Preise</w:t>
      </w:r>
      <w:bookmarkEnd w:id="11"/>
    </w:p>
    <w:p w14:paraId="453E8BEA" w14:textId="77777777" w:rsidR="002C583B" w:rsidRDefault="002C583B"/>
    <w:p w14:paraId="0B8A6967" w14:textId="77777777" w:rsidR="002C583B" w:rsidRDefault="006C0569">
      <w:pPr>
        <w:pStyle w:val="berschrift2"/>
        <w:rPr>
          <w:rFonts w:ascii="Arial" w:hAnsi="Arial" w:cs="Arial"/>
          <w:b w:val="0"/>
          <w:szCs w:val="24"/>
          <w:u w:val="single"/>
        </w:rPr>
      </w:pPr>
      <w:bookmarkStart w:id="12" w:name="_Toc215833205"/>
      <w:r>
        <w:rPr>
          <w:rFonts w:ascii="Arial" w:hAnsi="Arial" w:cs="Arial"/>
          <w:szCs w:val="24"/>
        </w:rPr>
        <w:t>Zuschlagskriterium</w:t>
      </w:r>
      <w:bookmarkEnd w:id="12"/>
    </w:p>
    <w:p w14:paraId="57FA3C47" w14:textId="77777777" w:rsidR="002C583B" w:rsidRDefault="006C0569">
      <w:pPr>
        <w:spacing w:line="360" w:lineRule="auto"/>
        <w:jc w:val="both"/>
        <w:rPr>
          <w:rFonts w:cs="Arial"/>
          <w:color w:val="000000"/>
          <w:sz w:val="24"/>
          <w:szCs w:val="24"/>
        </w:rPr>
      </w:pPr>
      <w:r>
        <w:rPr>
          <w:rFonts w:cs="Arial"/>
          <w:color w:val="000000"/>
          <w:sz w:val="24"/>
          <w:szCs w:val="24"/>
        </w:rPr>
        <w:t>Zuschlagskriterium ist der Preis (Tagessatz) unter Berücksichtigung von ggf. angebotenen Skontonachlässen.</w:t>
      </w:r>
    </w:p>
    <w:p w14:paraId="35E761E9" w14:textId="77777777" w:rsidR="002C583B" w:rsidRDefault="006C0569">
      <w:pPr>
        <w:spacing w:line="360" w:lineRule="auto"/>
        <w:jc w:val="both"/>
        <w:rPr>
          <w:rFonts w:cs="Arial"/>
          <w:sz w:val="24"/>
          <w:szCs w:val="24"/>
        </w:rPr>
      </w:pPr>
      <w:r>
        <w:rPr>
          <w:rFonts w:cs="Arial"/>
          <w:sz w:val="24"/>
          <w:szCs w:val="24"/>
        </w:rPr>
        <w:t xml:space="preserve">Sollten mehrere Angebote mit dem gleichen Tagessatz eingehen, entscheidet das Los über die Zuschlagserteilung. </w:t>
      </w:r>
    </w:p>
    <w:p w14:paraId="08A3F3A0" w14:textId="77777777" w:rsidR="002C583B" w:rsidRDefault="006C0569">
      <w:pPr>
        <w:pStyle w:val="berschrift2"/>
        <w:rPr>
          <w:rFonts w:ascii="Arial" w:hAnsi="Arial" w:cs="Arial"/>
          <w:b w:val="0"/>
          <w:kern w:val="28"/>
          <w:szCs w:val="24"/>
          <w:u w:val="single"/>
        </w:rPr>
      </w:pPr>
      <w:bookmarkStart w:id="13" w:name="_Toc215833206"/>
      <w:r>
        <w:rPr>
          <w:rFonts w:ascii="Arial" w:hAnsi="Arial" w:cs="Arial"/>
          <w:szCs w:val="24"/>
        </w:rPr>
        <w:t>Preisangaben</w:t>
      </w:r>
      <w:bookmarkEnd w:id="13"/>
      <w:r>
        <w:rPr>
          <w:rFonts w:ascii="Arial" w:hAnsi="Arial" w:cs="Arial"/>
          <w:kern w:val="28"/>
          <w:szCs w:val="24"/>
          <w:u w:val="single"/>
        </w:rPr>
        <w:t xml:space="preserve"> </w:t>
      </w:r>
    </w:p>
    <w:p w14:paraId="14C5FBA6" w14:textId="77777777" w:rsidR="002C583B" w:rsidRDefault="006C0569">
      <w:pPr>
        <w:spacing w:line="360" w:lineRule="auto"/>
        <w:jc w:val="both"/>
        <w:rPr>
          <w:rFonts w:cs="Arial"/>
          <w:bCs/>
          <w:sz w:val="24"/>
          <w:szCs w:val="24"/>
        </w:rPr>
      </w:pPr>
      <w:r>
        <w:rPr>
          <w:rFonts w:cs="Arial"/>
          <w:bCs/>
          <w:sz w:val="24"/>
          <w:szCs w:val="24"/>
        </w:rPr>
        <w:t>Füllen Sie bitte die Preisangabe aus. Das Fehlen von Angaben führt zum Ausschluss von der Bewertung.</w:t>
      </w:r>
    </w:p>
    <w:p w14:paraId="0A53BD77" w14:textId="77777777" w:rsidR="002C583B" w:rsidRDefault="006C0569">
      <w:pPr>
        <w:spacing w:line="360" w:lineRule="auto"/>
        <w:jc w:val="both"/>
        <w:rPr>
          <w:rFonts w:cs="Arial"/>
          <w:bCs/>
          <w:sz w:val="24"/>
          <w:szCs w:val="24"/>
        </w:rPr>
      </w:pPr>
      <w:r>
        <w:rPr>
          <w:rFonts w:cs="Arial"/>
          <w:sz w:val="24"/>
          <w:szCs w:val="24"/>
        </w:rPr>
        <w:t>Ein Tag entspricht 8 Stunden. Eine Stunde hat 60 Minuten.</w:t>
      </w:r>
    </w:p>
    <w:p w14:paraId="49982D83" w14:textId="77777777" w:rsidR="002C583B" w:rsidRDefault="002C583B">
      <w:pPr>
        <w:rPr>
          <w:rFonts w:cs="Arial"/>
          <w:b/>
          <w:bCs/>
          <w:sz w:val="24"/>
          <w:szCs w:val="24"/>
        </w:rPr>
      </w:pPr>
    </w:p>
    <w:tbl>
      <w:tblPr>
        <w:tblW w:w="2135" w:type="pct"/>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9"/>
      </w:tblGrid>
      <w:tr w:rsidR="002C583B" w14:paraId="687910DA" w14:textId="77777777">
        <w:trPr>
          <w:trHeight w:val="1511"/>
        </w:trPr>
        <w:tc>
          <w:tcPr>
            <w:tcW w:w="5000" w:type="pct"/>
          </w:tcPr>
          <w:p w14:paraId="6E16C5AA" w14:textId="77777777" w:rsidR="002C583B" w:rsidRDefault="006C0569">
            <w:pPr>
              <w:jc w:val="center"/>
              <w:rPr>
                <w:rFonts w:cs="Arial"/>
                <w:sz w:val="24"/>
                <w:szCs w:val="24"/>
              </w:rPr>
            </w:pPr>
            <w:r>
              <w:rPr>
                <w:rFonts w:cs="Arial"/>
                <w:sz w:val="24"/>
                <w:szCs w:val="24"/>
              </w:rPr>
              <w:t>Preis: Tagessatz in €</w:t>
            </w:r>
          </w:p>
          <w:p w14:paraId="7AAA0B1B" w14:textId="77777777" w:rsidR="002C583B" w:rsidRDefault="002C583B">
            <w:pPr>
              <w:jc w:val="center"/>
              <w:rPr>
                <w:rFonts w:cs="Arial"/>
                <w:sz w:val="24"/>
                <w:szCs w:val="24"/>
              </w:rPr>
            </w:pPr>
          </w:p>
        </w:tc>
      </w:tr>
    </w:tbl>
    <w:p w14:paraId="078879C1" w14:textId="77777777" w:rsidR="002C583B" w:rsidRDefault="002C583B">
      <w:pPr>
        <w:spacing w:line="360" w:lineRule="auto"/>
        <w:jc w:val="both"/>
        <w:rPr>
          <w:rFonts w:cs="Arial"/>
          <w:b/>
          <w:sz w:val="24"/>
          <w:szCs w:val="24"/>
        </w:rPr>
      </w:pPr>
    </w:p>
    <w:p w14:paraId="19B38C93" w14:textId="77777777" w:rsidR="002C583B" w:rsidRDefault="002C583B">
      <w:pPr>
        <w:spacing w:line="360" w:lineRule="auto"/>
        <w:jc w:val="both"/>
        <w:rPr>
          <w:rFonts w:cs="Arial"/>
          <w:b/>
          <w:sz w:val="24"/>
          <w:szCs w:val="24"/>
        </w:rPr>
      </w:pPr>
    </w:p>
    <w:p w14:paraId="1824A45E" w14:textId="77777777" w:rsidR="002C583B" w:rsidRDefault="006C0569">
      <w:pPr>
        <w:pStyle w:val="berschrift2"/>
        <w:rPr>
          <w:rFonts w:ascii="Arial" w:hAnsi="Arial" w:cs="Arial"/>
          <w:b w:val="0"/>
          <w:szCs w:val="24"/>
        </w:rPr>
      </w:pPr>
      <w:bookmarkStart w:id="14" w:name="_Toc215833207"/>
      <w:r>
        <w:rPr>
          <w:rFonts w:ascii="Arial" w:hAnsi="Arial" w:cs="Arial"/>
          <w:szCs w:val="24"/>
        </w:rPr>
        <w:t>Zahlungsbedingungen</w:t>
      </w:r>
      <w:bookmarkEnd w:id="14"/>
    </w:p>
    <w:p w14:paraId="50C27021" w14:textId="77777777" w:rsidR="002C583B" w:rsidRDefault="006C0569">
      <w:pPr>
        <w:spacing w:line="360" w:lineRule="auto"/>
        <w:jc w:val="both"/>
        <w:rPr>
          <w:rFonts w:cs="Arial"/>
          <w:sz w:val="24"/>
          <w:szCs w:val="24"/>
        </w:rPr>
      </w:pPr>
      <w:r>
        <w:rPr>
          <w:rFonts w:cs="Arial"/>
          <w:sz w:val="24"/>
          <w:szCs w:val="24"/>
        </w:rPr>
        <w:t>Die Zahlung erfolgt nach Eingang einer prüffähigen Rechnung (es gilt der Posteingangsstempel beim Auftraggeber) innerhalb von 30 Tagen netto bzw. innerhalb von 14 Tagen unter Abzug von _____ % Skonto.</w:t>
      </w:r>
    </w:p>
    <w:p w14:paraId="4E5494DA" w14:textId="77777777" w:rsidR="002C583B" w:rsidRDefault="002C583B">
      <w:pPr>
        <w:spacing w:line="360" w:lineRule="auto"/>
        <w:jc w:val="both"/>
        <w:rPr>
          <w:rFonts w:cs="Arial"/>
          <w:sz w:val="24"/>
          <w:szCs w:val="24"/>
        </w:rPr>
      </w:pPr>
    </w:p>
    <w:p w14:paraId="1DDF5A7F" w14:textId="77777777" w:rsidR="002C583B" w:rsidRDefault="006C0569">
      <w:pPr>
        <w:pStyle w:val="berschrift2"/>
        <w:rPr>
          <w:rFonts w:ascii="Arial" w:hAnsi="Arial" w:cs="Arial"/>
          <w:b w:val="0"/>
          <w:szCs w:val="24"/>
        </w:rPr>
      </w:pPr>
      <w:bookmarkStart w:id="15" w:name="_Toc215833208"/>
      <w:r>
        <w:rPr>
          <w:rFonts w:ascii="Arial" w:hAnsi="Arial" w:cs="Arial"/>
          <w:szCs w:val="24"/>
        </w:rPr>
        <w:lastRenderedPageBreak/>
        <w:t>Anschrift Rechnungssteller/Vertragspartner</w:t>
      </w:r>
      <w:bookmarkEnd w:id="15"/>
    </w:p>
    <w:p w14:paraId="1C9F71D0" w14:textId="77777777" w:rsidR="002C583B" w:rsidRDefault="006C0569">
      <w:pPr>
        <w:spacing w:line="360" w:lineRule="auto"/>
        <w:jc w:val="both"/>
        <w:rPr>
          <w:rFonts w:cs="Arial"/>
          <w:b/>
          <w:sz w:val="24"/>
          <w:szCs w:val="24"/>
        </w:rPr>
      </w:pPr>
      <w:r>
        <w:rPr>
          <w:rFonts w:cs="Arial"/>
          <w:sz w:val="24"/>
          <w:szCs w:val="24"/>
        </w:rPr>
        <w:t>Sollte die Adresse des Rechnungsstellers von der des Vertragspartners</w:t>
      </w:r>
      <w:r>
        <w:rPr>
          <w:rFonts w:cs="Arial"/>
          <w:b/>
          <w:sz w:val="24"/>
          <w:szCs w:val="24"/>
        </w:rPr>
        <w:t xml:space="preserve"> </w:t>
      </w:r>
      <w:r>
        <w:rPr>
          <w:rFonts w:cs="Arial"/>
          <w:sz w:val="24"/>
          <w:szCs w:val="24"/>
        </w:rPr>
        <w:t>abweichen, so ist die vollständige Adresse des Rechnungsstellers mit der aktuellen Bankverbindung anzugeben.</w:t>
      </w:r>
    </w:p>
    <w:p w14:paraId="2BDDEA77" w14:textId="77777777" w:rsidR="002C583B" w:rsidRDefault="006C0569">
      <w:pPr>
        <w:pStyle w:val="NormalerText"/>
        <w:spacing w:before="0" w:after="0"/>
        <w:rPr>
          <w:rFonts w:ascii="Arial" w:hAnsi="Arial" w:cs="Arial"/>
          <w:szCs w:val="24"/>
          <w:u w:val="single"/>
        </w:rPr>
      </w:pPr>
      <w:r>
        <w:rPr>
          <w:rFonts w:ascii="Arial" w:hAnsi="Arial" w:cs="Arial"/>
          <w:szCs w:val="24"/>
          <w:u w:val="single"/>
        </w:rPr>
        <w:t xml:space="preserve">Falls erforderlich: </w:t>
      </w:r>
    </w:p>
    <w:p w14:paraId="7B78B004" w14:textId="77777777" w:rsidR="002C583B" w:rsidRDefault="006C0569">
      <w:pPr>
        <w:pStyle w:val="NormalerText"/>
        <w:spacing w:before="0" w:after="0"/>
        <w:rPr>
          <w:rFonts w:ascii="Arial" w:hAnsi="Arial" w:cs="Arial"/>
          <w:b/>
          <w:szCs w:val="24"/>
        </w:rPr>
      </w:pPr>
      <w:r>
        <w:rPr>
          <w:rFonts w:ascii="Arial" w:hAnsi="Arial" w:cs="Arial"/>
          <w:szCs w:val="24"/>
        </w:rPr>
        <w:t>Adresse des Rechnungsstellers:</w:t>
      </w:r>
    </w:p>
    <w:p w14:paraId="60059305" w14:textId="77777777" w:rsidR="002C583B" w:rsidRDefault="006C0569">
      <w:pPr>
        <w:spacing w:line="480" w:lineRule="auto"/>
        <w:jc w:val="both"/>
        <w:rPr>
          <w:rFonts w:cs="Arial"/>
          <w:sz w:val="24"/>
          <w:szCs w:val="24"/>
        </w:rPr>
      </w:pPr>
      <w:r>
        <w:rPr>
          <w:rFonts w:cs="Arial"/>
          <w:sz w:val="24"/>
          <w:szCs w:val="24"/>
        </w:rPr>
        <w:t>__________________________________________________________________________________________________________</w:t>
      </w:r>
    </w:p>
    <w:p w14:paraId="50E61389" w14:textId="77777777" w:rsidR="002C583B" w:rsidRDefault="002C583B">
      <w:pPr>
        <w:spacing w:line="480" w:lineRule="auto"/>
        <w:jc w:val="both"/>
        <w:rPr>
          <w:rFonts w:cs="Arial"/>
          <w:sz w:val="24"/>
          <w:szCs w:val="24"/>
        </w:rPr>
      </w:pPr>
    </w:p>
    <w:p w14:paraId="25885E1D" w14:textId="77777777" w:rsidR="002C583B" w:rsidRDefault="006C0569">
      <w:pPr>
        <w:spacing w:line="480" w:lineRule="auto"/>
        <w:jc w:val="both"/>
        <w:rPr>
          <w:rFonts w:cs="Arial"/>
          <w:b/>
          <w:sz w:val="24"/>
          <w:szCs w:val="24"/>
        </w:rPr>
      </w:pPr>
      <w:r>
        <w:rPr>
          <w:rFonts w:cs="Arial"/>
          <w:sz w:val="24"/>
          <w:szCs w:val="24"/>
        </w:rPr>
        <w:t>Bankverbindung:</w:t>
      </w:r>
    </w:p>
    <w:p w14:paraId="7B8F5539" w14:textId="77777777" w:rsidR="002C583B" w:rsidRDefault="006C0569">
      <w:pPr>
        <w:spacing w:line="480" w:lineRule="auto"/>
        <w:jc w:val="both"/>
        <w:rPr>
          <w:rFonts w:cs="Arial"/>
          <w:b/>
          <w:sz w:val="24"/>
          <w:szCs w:val="24"/>
        </w:rPr>
      </w:pPr>
      <w:r>
        <w:rPr>
          <w:rFonts w:cs="Arial"/>
          <w:sz w:val="24"/>
          <w:szCs w:val="24"/>
        </w:rPr>
        <w:t>Bankinstitut: _______________________________________________________</w:t>
      </w:r>
    </w:p>
    <w:p w14:paraId="44C571FB" w14:textId="77777777" w:rsidR="002C583B" w:rsidRDefault="006C0569">
      <w:pPr>
        <w:spacing w:line="480" w:lineRule="auto"/>
        <w:jc w:val="both"/>
        <w:rPr>
          <w:rFonts w:cs="Arial"/>
          <w:b/>
          <w:sz w:val="24"/>
          <w:szCs w:val="24"/>
        </w:rPr>
      </w:pPr>
      <w:r>
        <w:rPr>
          <w:rFonts w:cs="Arial"/>
          <w:sz w:val="24"/>
          <w:szCs w:val="24"/>
        </w:rPr>
        <w:t>IBAN: ______________________________________</w:t>
      </w:r>
    </w:p>
    <w:p w14:paraId="65B270D7" w14:textId="77777777" w:rsidR="002C583B" w:rsidRDefault="002C583B">
      <w:pPr>
        <w:spacing w:line="360" w:lineRule="auto"/>
        <w:jc w:val="both"/>
        <w:rPr>
          <w:rFonts w:cs="Arial"/>
          <w:sz w:val="24"/>
          <w:szCs w:val="24"/>
        </w:rPr>
      </w:pPr>
    </w:p>
    <w:p w14:paraId="099FCCF6" w14:textId="77777777" w:rsidR="002C583B" w:rsidRDefault="006C0569">
      <w:pPr>
        <w:spacing w:line="360" w:lineRule="auto"/>
        <w:jc w:val="both"/>
        <w:rPr>
          <w:rFonts w:cs="Arial"/>
          <w:sz w:val="24"/>
          <w:szCs w:val="24"/>
        </w:rPr>
      </w:pPr>
      <w:r>
        <w:rPr>
          <w:rFonts w:cs="Arial"/>
          <w:szCs w:val="24"/>
          <w:u w:val="single"/>
        </w:rPr>
        <w:br w:type="page"/>
      </w:r>
      <w:bookmarkStart w:id="16" w:name="_Toc90459414"/>
      <w:r>
        <w:rPr>
          <w:rFonts w:cs="Arial"/>
          <w:sz w:val="24"/>
          <w:szCs w:val="24"/>
        </w:rPr>
        <w:lastRenderedPageBreak/>
        <w:t>Ansprechpartnerin/Ansprechpartner für Lieferungen und Störmeldungen</w:t>
      </w:r>
      <w:bookmarkEnd w:id="16"/>
    </w:p>
    <w:p w14:paraId="5286BF93" w14:textId="77777777" w:rsidR="002C583B" w:rsidRDefault="002C583B">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952"/>
      </w:tblGrid>
      <w:tr w:rsidR="002C583B" w14:paraId="6D192322" w14:textId="77777777">
        <w:tc>
          <w:tcPr>
            <w:tcW w:w="9060" w:type="dxa"/>
            <w:gridSpan w:val="2"/>
            <w:tcBorders>
              <w:top w:val="single" w:sz="4" w:space="0" w:color="auto"/>
              <w:left w:val="single" w:sz="4" w:space="0" w:color="auto"/>
              <w:bottom w:val="single" w:sz="4" w:space="0" w:color="auto"/>
              <w:right w:val="single" w:sz="4" w:space="0" w:color="auto"/>
            </w:tcBorders>
            <w:hideMark/>
          </w:tcPr>
          <w:p w14:paraId="16704BD0" w14:textId="77777777" w:rsidR="002C583B" w:rsidRDefault="006C0569">
            <w:pPr>
              <w:spacing w:line="360" w:lineRule="auto"/>
              <w:jc w:val="center"/>
              <w:rPr>
                <w:rFonts w:cs="Arial"/>
                <w:b/>
                <w:sz w:val="24"/>
                <w:szCs w:val="24"/>
              </w:rPr>
            </w:pPr>
            <w:r>
              <w:rPr>
                <w:rFonts w:cs="Arial"/>
                <w:b/>
                <w:sz w:val="24"/>
                <w:szCs w:val="24"/>
              </w:rPr>
              <w:t>Kontaktdaten</w:t>
            </w:r>
          </w:p>
        </w:tc>
      </w:tr>
      <w:tr w:rsidR="002C583B" w14:paraId="31ABAF67"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7865AE82" w14:textId="77777777" w:rsidR="002C583B" w:rsidRDefault="006C0569">
            <w:pPr>
              <w:spacing w:line="360" w:lineRule="auto"/>
              <w:rPr>
                <w:rFonts w:cs="Arial"/>
                <w:sz w:val="24"/>
                <w:szCs w:val="24"/>
              </w:rPr>
            </w:pPr>
            <w:r>
              <w:rPr>
                <w:rFonts w:cs="Arial"/>
                <w:sz w:val="24"/>
                <w:szCs w:val="24"/>
              </w:rPr>
              <w:t>Firmenbezeichnung:</w:t>
            </w:r>
          </w:p>
        </w:tc>
        <w:tc>
          <w:tcPr>
            <w:tcW w:w="5952" w:type="dxa"/>
            <w:tcBorders>
              <w:top w:val="single" w:sz="4" w:space="0" w:color="auto"/>
              <w:left w:val="single" w:sz="4" w:space="0" w:color="auto"/>
              <w:bottom w:val="single" w:sz="4" w:space="0" w:color="auto"/>
              <w:right w:val="single" w:sz="4" w:space="0" w:color="auto"/>
            </w:tcBorders>
          </w:tcPr>
          <w:p w14:paraId="6FE4A570" w14:textId="77777777" w:rsidR="002C583B" w:rsidRDefault="002C583B">
            <w:pPr>
              <w:spacing w:line="360" w:lineRule="auto"/>
              <w:jc w:val="both"/>
              <w:rPr>
                <w:rFonts w:cs="Arial"/>
                <w:sz w:val="24"/>
                <w:szCs w:val="24"/>
              </w:rPr>
            </w:pPr>
          </w:p>
        </w:tc>
      </w:tr>
      <w:tr w:rsidR="002C583B" w14:paraId="7F388A8E"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2274C3AF" w14:textId="77777777" w:rsidR="002C583B" w:rsidRDefault="006C0569">
            <w:pPr>
              <w:spacing w:line="360" w:lineRule="auto"/>
              <w:rPr>
                <w:rFonts w:cs="Arial"/>
                <w:sz w:val="24"/>
                <w:szCs w:val="24"/>
              </w:rPr>
            </w:pPr>
            <w:r>
              <w:rPr>
                <w:rFonts w:cs="Arial"/>
                <w:sz w:val="24"/>
                <w:szCs w:val="24"/>
              </w:rPr>
              <w:t>Adresse:</w:t>
            </w:r>
          </w:p>
        </w:tc>
        <w:tc>
          <w:tcPr>
            <w:tcW w:w="5952" w:type="dxa"/>
            <w:tcBorders>
              <w:top w:val="single" w:sz="4" w:space="0" w:color="auto"/>
              <w:left w:val="single" w:sz="4" w:space="0" w:color="auto"/>
              <w:bottom w:val="single" w:sz="4" w:space="0" w:color="auto"/>
              <w:right w:val="single" w:sz="4" w:space="0" w:color="auto"/>
            </w:tcBorders>
          </w:tcPr>
          <w:p w14:paraId="7483CC10" w14:textId="77777777" w:rsidR="002C583B" w:rsidRDefault="002C583B">
            <w:pPr>
              <w:spacing w:line="360" w:lineRule="auto"/>
              <w:jc w:val="both"/>
              <w:rPr>
                <w:rFonts w:cs="Arial"/>
                <w:sz w:val="24"/>
                <w:szCs w:val="24"/>
              </w:rPr>
            </w:pPr>
          </w:p>
        </w:tc>
      </w:tr>
      <w:tr w:rsidR="002C583B" w14:paraId="21899D7F" w14:textId="77777777">
        <w:tc>
          <w:tcPr>
            <w:tcW w:w="9060" w:type="dxa"/>
            <w:gridSpan w:val="2"/>
            <w:tcBorders>
              <w:top w:val="single" w:sz="4" w:space="0" w:color="auto"/>
              <w:left w:val="single" w:sz="4" w:space="0" w:color="auto"/>
              <w:bottom w:val="single" w:sz="4" w:space="0" w:color="auto"/>
              <w:right w:val="single" w:sz="4" w:space="0" w:color="auto"/>
            </w:tcBorders>
            <w:hideMark/>
          </w:tcPr>
          <w:p w14:paraId="37285675" w14:textId="77777777" w:rsidR="002C583B" w:rsidRDefault="006C0569">
            <w:pPr>
              <w:spacing w:line="360" w:lineRule="auto"/>
              <w:jc w:val="center"/>
              <w:rPr>
                <w:rFonts w:cs="Arial"/>
                <w:b/>
                <w:sz w:val="24"/>
                <w:szCs w:val="24"/>
              </w:rPr>
            </w:pPr>
            <w:r>
              <w:rPr>
                <w:rFonts w:cs="Arial"/>
                <w:b/>
                <w:sz w:val="24"/>
                <w:szCs w:val="24"/>
              </w:rPr>
              <w:t>Ansprechpartnerin/Ansprechpartner (administrativ)</w:t>
            </w:r>
          </w:p>
        </w:tc>
      </w:tr>
      <w:tr w:rsidR="002C583B" w14:paraId="4E56359D"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376BE68E" w14:textId="77777777" w:rsidR="002C583B" w:rsidRDefault="006C0569">
            <w:pPr>
              <w:spacing w:line="360" w:lineRule="auto"/>
              <w:rPr>
                <w:rFonts w:cs="Arial"/>
                <w:sz w:val="24"/>
                <w:szCs w:val="24"/>
              </w:rPr>
            </w:pPr>
            <w:r>
              <w:rPr>
                <w:rFonts w:cs="Arial"/>
                <w:sz w:val="24"/>
                <w:szCs w:val="24"/>
              </w:rPr>
              <w:t>Anrede:</w:t>
            </w:r>
          </w:p>
        </w:tc>
        <w:tc>
          <w:tcPr>
            <w:tcW w:w="5952" w:type="dxa"/>
            <w:tcBorders>
              <w:top w:val="single" w:sz="4" w:space="0" w:color="auto"/>
              <w:left w:val="single" w:sz="4" w:space="0" w:color="auto"/>
              <w:bottom w:val="single" w:sz="4" w:space="0" w:color="auto"/>
              <w:right w:val="single" w:sz="4" w:space="0" w:color="auto"/>
            </w:tcBorders>
          </w:tcPr>
          <w:p w14:paraId="4178B21F" w14:textId="77777777" w:rsidR="002C583B" w:rsidRDefault="002C583B">
            <w:pPr>
              <w:spacing w:line="360" w:lineRule="auto"/>
              <w:jc w:val="both"/>
              <w:rPr>
                <w:rFonts w:cs="Arial"/>
                <w:sz w:val="24"/>
                <w:szCs w:val="24"/>
              </w:rPr>
            </w:pPr>
          </w:p>
        </w:tc>
      </w:tr>
      <w:tr w:rsidR="002C583B" w14:paraId="6D2EAAF8"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5C53A685" w14:textId="77777777" w:rsidR="002C583B" w:rsidRDefault="006C0569">
            <w:pPr>
              <w:spacing w:line="360" w:lineRule="auto"/>
              <w:rPr>
                <w:rFonts w:cs="Arial"/>
                <w:sz w:val="24"/>
                <w:szCs w:val="24"/>
              </w:rPr>
            </w:pPr>
            <w:r>
              <w:rPr>
                <w:rFonts w:cs="Arial"/>
                <w:sz w:val="24"/>
                <w:szCs w:val="24"/>
              </w:rPr>
              <w:t>Name, Vorname:</w:t>
            </w:r>
          </w:p>
        </w:tc>
        <w:tc>
          <w:tcPr>
            <w:tcW w:w="5952" w:type="dxa"/>
            <w:tcBorders>
              <w:top w:val="single" w:sz="4" w:space="0" w:color="auto"/>
              <w:left w:val="single" w:sz="4" w:space="0" w:color="auto"/>
              <w:bottom w:val="single" w:sz="4" w:space="0" w:color="auto"/>
              <w:right w:val="single" w:sz="4" w:space="0" w:color="auto"/>
            </w:tcBorders>
          </w:tcPr>
          <w:p w14:paraId="10281808" w14:textId="77777777" w:rsidR="002C583B" w:rsidRDefault="002C583B">
            <w:pPr>
              <w:spacing w:line="360" w:lineRule="auto"/>
              <w:jc w:val="both"/>
              <w:rPr>
                <w:rFonts w:cs="Arial"/>
                <w:sz w:val="24"/>
                <w:szCs w:val="24"/>
              </w:rPr>
            </w:pPr>
          </w:p>
        </w:tc>
      </w:tr>
      <w:tr w:rsidR="002C583B" w14:paraId="30B34552"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3261D18C" w14:textId="77777777" w:rsidR="002C583B" w:rsidRDefault="006C0569">
            <w:pPr>
              <w:spacing w:line="360" w:lineRule="auto"/>
              <w:rPr>
                <w:rFonts w:cs="Arial"/>
                <w:sz w:val="24"/>
                <w:szCs w:val="24"/>
              </w:rPr>
            </w:pPr>
            <w:r>
              <w:rPr>
                <w:rFonts w:cs="Arial"/>
                <w:sz w:val="24"/>
                <w:szCs w:val="24"/>
              </w:rPr>
              <w:t>Telefon:</w:t>
            </w:r>
          </w:p>
        </w:tc>
        <w:tc>
          <w:tcPr>
            <w:tcW w:w="5952" w:type="dxa"/>
            <w:tcBorders>
              <w:top w:val="single" w:sz="4" w:space="0" w:color="auto"/>
              <w:left w:val="single" w:sz="4" w:space="0" w:color="auto"/>
              <w:bottom w:val="single" w:sz="4" w:space="0" w:color="auto"/>
              <w:right w:val="single" w:sz="4" w:space="0" w:color="auto"/>
            </w:tcBorders>
          </w:tcPr>
          <w:p w14:paraId="6DB0BF99" w14:textId="77777777" w:rsidR="002C583B" w:rsidRDefault="002C583B">
            <w:pPr>
              <w:spacing w:line="360" w:lineRule="auto"/>
              <w:jc w:val="both"/>
              <w:rPr>
                <w:rFonts w:cs="Arial"/>
                <w:sz w:val="24"/>
                <w:szCs w:val="24"/>
              </w:rPr>
            </w:pPr>
          </w:p>
        </w:tc>
      </w:tr>
      <w:tr w:rsidR="002C583B" w14:paraId="4666BC49" w14:textId="77777777">
        <w:tc>
          <w:tcPr>
            <w:tcW w:w="3108" w:type="dxa"/>
            <w:tcBorders>
              <w:top w:val="single" w:sz="4" w:space="0" w:color="auto"/>
              <w:left w:val="single" w:sz="4" w:space="0" w:color="auto"/>
              <w:bottom w:val="single" w:sz="4" w:space="0" w:color="auto"/>
              <w:right w:val="single" w:sz="4" w:space="0" w:color="auto"/>
            </w:tcBorders>
            <w:vAlign w:val="center"/>
          </w:tcPr>
          <w:p w14:paraId="687734A0" w14:textId="77777777" w:rsidR="002C583B" w:rsidRDefault="006C0569">
            <w:pPr>
              <w:spacing w:line="360" w:lineRule="auto"/>
              <w:rPr>
                <w:rFonts w:cs="Arial"/>
                <w:b/>
                <w:sz w:val="24"/>
                <w:szCs w:val="24"/>
              </w:rPr>
            </w:pPr>
            <w:r>
              <w:rPr>
                <w:rFonts w:cs="Arial"/>
                <w:sz w:val="24"/>
                <w:szCs w:val="24"/>
              </w:rPr>
              <w:t>E-Mail:</w:t>
            </w:r>
          </w:p>
        </w:tc>
        <w:tc>
          <w:tcPr>
            <w:tcW w:w="5952" w:type="dxa"/>
            <w:tcBorders>
              <w:top w:val="single" w:sz="4" w:space="0" w:color="auto"/>
              <w:left w:val="single" w:sz="4" w:space="0" w:color="auto"/>
              <w:bottom w:val="single" w:sz="4" w:space="0" w:color="auto"/>
              <w:right w:val="single" w:sz="4" w:space="0" w:color="auto"/>
            </w:tcBorders>
          </w:tcPr>
          <w:p w14:paraId="402AD629" w14:textId="77777777" w:rsidR="002C583B" w:rsidRDefault="002C583B">
            <w:pPr>
              <w:spacing w:line="360" w:lineRule="auto"/>
              <w:jc w:val="both"/>
              <w:rPr>
                <w:rFonts w:cs="Arial"/>
                <w:sz w:val="24"/>
                <w:szCs w:val="24"/>
              </w:rPr>
            </w:pPr>
          </w:p>
        </w:tc>
      </w:tr>
      <w:tr w:rsidR="002C583B" w14:paraId="44CBEA21"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6E520ABE" w14:textId="77777777" w:rsidR="002C583B" w:rsidRDefault="006C0569">
            <w:pPr>
              <w:spacing w:line="360" w:lineRule="auto"/>
              <w:rPr>
                <w:rFonts w:cs="Arial"/>
                <w:sz w:val="24"/>
                <w:szCs w:val="24"/>
              </w:rPr>
            </w:pPr>
            <w:r>
              <w:rPr>
                <w:rFonts w:cs="Arial"/>
                <w:b/>
                <w:sz w:val="24"/>
                <w:szCs w:val="24"/>
              </w:rPr>
              <w:t>Abruf-E-Mail:</w:t>
            </w:r>
          </w:p>
        </w:tc>
        <w:tc>
          <w:tcPr>
            <w:tcW w:w="5952" w:type="dxa"/>
            <w:tcBorders>
              <w:top w:val="single" w:sz="4" w:space="0" w:color="auto"/>
              <w:left w:val="single" w:sz="4" w:space="0" w:color="auto"/>
              <w:bottom w:val="single" w:sz="4" w:space="0" w:color="auto"/>
              <w:right w:val="single" w:sz="4" w:space="0" w:color="auto"/>
            </w:tcBorders>
          </w:tcPr>
          <w:p w14:paraId="5C730D23" w14:textId="77777777" w:rsidR="002C583B" w:rsidRDefault="002C583B">
            <w:pPr>
              <w:spacing w:line="360" w:lineRule="auto"/>
              <w:jc w:val="both"/>
              <w:rPr>
                <w:rFonts w:cs="Arial"/>
                <w:sz w:val="24"/>
                <w:szCs w:val="24"/>
              </w:rPr>
            </w:pPr>
          </w:p>
        </w:tc>
      </w:tr>
      <w:tr w:rsidR="002C583B" w14:paraId="3CBB9781" w14:textId="77777777">
        <w:tc>
          <w:tcPr>
            <w:tcW w:w="9060" w:type="dxa"/>
            <w:gridSpan w:val="2"/>
            <w:tcBorders>
              <w:top w:val="single" w:sz="4" w:space="0" w:color="auto"/>
              <w:left w:val="single" w:sz="4" w:space="0" w:color="auto"/>
              <w:bottom w:val="single" w:sz="4" w:space="0" w:color="auto"/>
              <w:right w:val="single" w:sz="4" w:space="0" w:color="auto"/>
            </w:tcBorders>
            <w:hideMark/>
          </w:tcPr>
          <w:p w14:paraId="5DE1DBD6" w14:textId="77777777" w:rsidR="002C583B" w:rsidRDefault="006C0569">
            <w:pPr>
              <w:spacing w:line="360" w:lineRule="auto"/>
              <w:jc w:val="center"/>
              <w:rPr>
                <w:rFonts w:cs="Arial"/>
                <w:b/>
                <w:sz w:val="24"/>
                <w:szCs w:val="24"/>
              </w:rPr>
            </w:pPr>
            <w:r>
              <w:rPr>
                <w:rFonts w:cs="Arial"/>
                <w:b/>
                <w:sz w:val="24"/>
                <w:szCs w:val="24"/>
              </w:rPr>
              <w:t>technische Ansprechpartnerin/technischer Ansprechpartner</w:t>
            </w:r>
          </w:p>
        </w:tc>
      </w:tr>
      <w:tr w:rsidR="002C583B" w14:paraId="7B7AF6C6"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03B005E3" w14:textId="77777777" w:rsidR="002C583B" w:rsidRDefault="006C0569">
            <w:pPr>
              <w:spacing w:line="360" w:lineRule="auto"/>
              <w:rPr>
                <w:rFonts w:cs="Arial"/>
                <w:sz w:val="24"/>
                <w:szCs w:val="24"/>
              </w:rPr>
            </w:pPr>
            <w:r>
              <w:rPr>
                <w:rFonts w:cs="Arial"/>
                <w:sz w:val="24"/>
                <w:szCs w:val="24"/>
              </w:rPr>
              <w:t>Anrede:</w:t>
            </w:r>
          </w:p>
        </w:tc>
        <w:tc>
          <w:tcPr>
            <w:tcW w:w="5952" w:type="dxa"/>
            <w:tcBorders>
              <w:top w:val="single" w:sz="4" w:space="0" w:color="auto"/>
              <w:left w:val="single" w:sz="4" w:space="0" w:color="auto"/>
              <w:bottom w:val="single" w:sz="4" w:space="0" w:color="auto"/>
              <w:right w:val="single" w:sz="4" w:space="0" w:color="auto"/>
            </w:tcBorders>
          </w:tcPr>
          <w:p w14:paraId="12DE76A9" w14:textId="77777777" w:rsidR="002C583B" w:rsidRDefault="002C583B">
            <w:pPr>
              <w:spacing w:line="360" w:lineRule="auto"/>
              <w:jc w:val="both"/>
              <w:rPr>
                <w:rFonts w:cs="Arial"/>
                <w:sz w:val="24"/>
                <w:szCs w:val="24"/>
              </w:rPr>
            </w:pPr>
          </w:p>
        </w:tc>
      </w:tr>
      <w:tr w:rsidR="002C583B" w14:paraId="6E70AC49"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375A11C7" w14:textId="77777777" w:rsidR="002C583B" w:rsidRDefault="006C0569">
            <w:pPr>
              <w:spacing w:line="360" w:lineRule="auto"/>
              <w:rPr>
                <w:rFonts w:cs="Arial"/>
                <w:sz w:val="24"/>
                <w:szCs w:val="24"/>
              </w:rPr>
            </w:pPr>
            <w:r>
              <w:rPr>
                <w:rFonts w:cs="Arial"/>
                <w:sz w:val="24"/>
                <w:szCs w:val="24"/>
              </w:rPr>
              <w:t>Name, Vorname:</w:t>
            </w:r>
          </w:p>
        </w:tc>
        <w:tc>
          <w:tcPr>
            <w:tcW w:w="5952" w:type="dxa"/>
            <w:tcBorders>
              <w:top w:val="single" w:sz="4" w:space="0" w:color="auto"/>
              <w:left w:val="single" w:sz="4" w:space="0" w:color="auto"/>
              <w:bottom w:val="single" w:sz="4" w:space="0" w:color="auto"/>
              <w:right w:val="single" w:sz="4" w:space="0" w:color="auto"/>
            </w:tcBorders>
          </w:tcPr>
          <w:p w14:paraId="1568BEE9" w14:textId="77777777" w:rsidR="002C583B" w:rsidRDefault="002C583B">
            <w:pPr>
              <w:spacing w:line="360" w:lineRule="auto"/>
              <w:jc w:val="both"/>
              <w:rPr>
                <w:rFonts w:cs="Arial"/>
                <w:sz w:val="24"/>
                <w:szCs w:val="24"/>
              </w:rPr>
            </w:pPr>
          </w:p>
        </w:tc>
      </w:tr>
      <w:tr w:rsidR="002C583B" w14:paraId="1FA6AE41"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738E5CD6" w14:textId="77777777" w:rsidR="002C583B" w:rsidRDefault="006C0569">
            <w:pPr>
              <w:spacing w:line="360" w:lineRule="auto"/>
              <w:rPr>
                <w:rFonts w:cs="Arial"/>
                <w:sz w:val="24"/>
                <w:szCs w:val="24"/>
              </w:rPr>
            </w:pPr>
            <w:r>
              <w:rPr>
                <w:rFonts w:cs="Arial"/>
                <w:sz w:val="24"/>
                <w:szCs w:val="24"/>
              </w:rPr>
              <w:t>Telefon:</w:t>
            </w:r>
          </w:p>
        </w:tc>
        <w:tc>
          <w:tcPr>
            <w:tcW w:w="5952" w:type="dxa"/>
            <w:tcBorders>
              <w:top w:val="single" w:sz="4" w:space="0" w:color="auto"/>
              <w:left w:val="single" w:sz="4" w:space="0" w:color="auto"/>
              <w:bottom w:val="single" w:sz="4" w:space="0" w:color="auto"/>
              <w:right w:val="single" w:sz="4" w:space="0" w:color="auto"/>
            </w:tcBorders>
          </w:tcPr>
          <w:p w14:paraId="378C625F" w14:textId="77777777" w:rsidR="002C583B" w:rsidRDefault="002C583B">
            <w:pPr>
              <w:spacing w:line="360" w:lineRule="auto"/>
              <w:jc w:val="both"/>
              <w:rPr>
                <w:rFonts w:cs="Arial"/>
                <w:sz w:val="24"/>
                <w:szCs w:val="24"/>
              </w:rPr>
            </w:pPr>
          </w:p>
        </w:tc>
      </w:tr>
      <w:tr w:rsidR="002C583B" w14:paraId="640A37AE"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5877C1FD" w14:textId="77777777" w:rsidR="002C583B" w:rsidRDefault="006C0569">
            <w:pPr>
              <w:spacing w:line="360" w:lineRule="auto"/>
              <w:rPr>
                <w:rFonts w:cs="Arial"/>
                <w:sz w:val="24"/>
                <w:szCs w:val="24"/>
              </w:rPr>
            </w:pPr>
            <w:r>
              <w:rPr>
                <w:rFonts w:cs="Arial"/>
                <w:sz w:val="24"/>
                <w:szCs w:val="24"/>
              </w:rPr>
              <w:t>Fax:</w:t>
            </w:r>
          </w:p>
        </w:tc>
        <w:tc>
          <w:tcPr>
            <w:tcW w:w="5952" w:type="dxa"/>
            <w:tcBorders>
              <w:top w:val="single" w:sz="4" w:space="0" w:color="auto"/>
              <w:left w:val="single" w:sz="4" w:space="0" w:color="auto"/>
              <w:bottom w:val="single" w:sz="4" w:space="0" w:color="auto"/>
              <w:right w:val="single" w:sz="4" w:space="0" w:color="auto"/>
            </w:tcBorders>
          </w:tcPr>
          <w:p w14:paraId="0559E09A" w14:textId="77777777" w:rsidR="002C583B" w:rsidRDefault="002C583B">
            <w:pPr>
              <w:spacing w:line="360" w:lineRule="auto"/>
              <w:jc w:val="both"/>
              <w:rPr>
                <w:rFonts w:cs="Arial"/>
                <w:sz w:val="24"/>
                <w:szCs w:val="24"/>
              </w:rPr>
            </w:pPr>
          </w:p>
        </w:tc>
      </w:tr>
      <w:tr w:rsidR="002C583B" w14:paraId="12E05CDD" w14:textId="77777777">
        <w:tc>
          <w:tcPr>
            <w:tcW w:w="3108" w:type="dxa"/>
            <w:tcBorders>
              <w:top w:val="single" w:sz="4" w:space="0" w:color="auto"/>
              <w:left w:val="single" w:sz="4" w:space="0" w:color="auto"/>
              <w:bottom w:val="single" w:sz="4" w:space="0" w:color="auto"/>
              <w:right w:val="single" w:sz="4" w:space="0" w:color="auto"/>
            </w:tcBorders>
            <w:vAlign w:val="center"/>
            <w:hideMark/>
          </w:tcPr>
          <w:p w14:paraId="7706EFD7" w14:textId="77777777" w:rsidR="002C583B" w:rsidRDefault="006C0569">
            <w:pPr>
              <w:spacing w:line="360" w:lineRule="auto"/>
              <w:rPr>
                <w:rFonts w:cs="Arial"/>
                <w:sz w:val="24"/>
                <w:szCs w:val="24"/>
              </w:rPr>
            </w:pPr>
            <w:r>
              <w:rPr>
                <w:rFonts w:cs="Arial"/>
                <w:sz w:val="24"/>
                <w:szCs w:val="24"/>
              </w:rPr>
              <w:t>E-Mail:</w:t>
            </w:r>
          </w:p>
        </w:tc>
        <w:tc>
          <w:tcPr>
            <w:tcW w:w="5952" w:type="dxa"/>
            <w:tcBorders>
              <w:top w:val="single" w:sz="4" w:space="0" w:color="auto"/>
              <w:left w:val="single" w:sz="4" w:space="0" w:color="auto"/>
              <w:bottom w:val="single" w:sz="4" w:space="0" w:color="auto"/>
              <w:right w:val="single" w:sz="4" w:space="0" w:color="auto"/>
            </w:tcBorders>
          </w:tcPr>
          <w:p w14:paraId="602BFEF1" w14:textId="77777777" w:rsidR="002C583B" w:rsidRDefault="002C583B">
            <w:pPr>
              <w:spacing w:line="360" w:lineRule="auto"/>
              <w:jc w:val="both"/>
              <w:rPr>
                <w:rFonts w:cs="Arial"/>
                <w:sz w:val="24"/>
                <w:szCs w:val="24"/>
              </w:rPr>
            </w:pPr>
          </w:p>
        </w:tc>
      </w:tr>
    </w:tbl>
    <w:p w14:paraId="445740AF" w14:textId="77777777" w:rsidR="002C583B" w:rsidRDefault="002C583B">
      <w:pPr>
        <w:spacing w:line="360" w:lineRule="auto"/>
        <w:jc w:val="both"/>
        <w:rPr>
          <w:rFonts w:cs="Arial"/>
          <w:sz w:val="24"/>
          <w:szCs w:val="24"/>
        </w:rPr>
      </w:pPr>
    </w:p>
    <w:p w14:paraId="62594E77" w14:textId="5E970417" w:rsidR="002C583B" w:rsidRDefault="006C0569">
      <w:pPr>
        <w:spacing w:line="360" w:lineRule="auto"/>
        <w:jc w:val="both"/>
        <w:rPr>
          <w:rFonts w:cs="Arial"/>
          <w:b/>
          <w:sz w:val="24"/>
          <w:szCs w:val="24"/>
        </w:rPr>
      </w:pPr>
      <w:r>
        <w:rPr>
          <w:rFonts w:cs="Arial"/>
          <w:sz w:val="24"/>
          <w:szCs w:val="24"/>
        </w:rPr>
        <w:t xml:space="preserve">Mit Abgabe des Angebotes sichert der Bieter zu, dass dieses Angebot die o. g. Mindestanforderungen nicht unterschreitet. </w:t>
      </w:r>
    </w:p>
    <w:p w14:paraId="172423B8" w14:textId="77777777" w:rsidR="002C583B" w:rsidRDefault="002C583B">
      <w:pPr>
        <w:spacing w:line="360" w:lineRule="auto"/>
        <w:jc w:val="both"/>
        <w:rPr>
          <w:rFonts w:cs="Arial"/>
          <w:sz w:val="24"/>
          <w:szCs w:val="24"/>
        </w:rPr>
      </w:pPr>
    </w:p>
    <w:sectPr w:rsidR="002C583B">
      <w:headerReference w:type="even" r:id="rId8"/>
      <w:headerReference w:type="default" r:id="rId9"/>
      <w:headerReference w:type="first" r:id="rId10"/>
      <w:pgSz w:w="11906" w:h="16838"/>
      <w:pgMar w:top="2233" w:right="1418" w:bottom="1134" w:left="1418" w:header="34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C367" w14:textId="77777777" w:rsidR="002C583B" w:rsidRDefault="006C0569">
      <w:pPr>
        <w:spacing w:after="0" w:line="240" w:lineRule="auto"/>
      </w:pPr>
      <w:r>
        <w:separator/>
      </w:r>
    </w:p>
  </w:endnote>
  <w:endnote w:type="continuationSeparator" w:id="0">
    <w:p w14:paraId="34834B61" w14:textId="77777777" w:rsidR="002C583B" w:rsidRDefault="006C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0051" w14:textId="77777777" w:rsidR="002C583B" w:rsidRDefault="006C0569">
      <w:pPr>
        <w:spacing w:after="0" w:line="240" w:lineRule="auto"/>
      </w:pPr>
      <w:r>
        <w:separator/>
      </w:r>
    </w:p>
  </w:footnote>
  <w:footnote w:type="continuationSeparator" w:id="0">
    <w:p w14:paraId="389987E2" w14:textId="77777777" w:rsidR="002C583B" w:rsidRDefault="006C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E701" w14:textId="77777777" w:rsidR="002C583B" w:rsidRDefault="002C583B">
    <w:pPr>
      <w:tabs>
        <w:tab w:val="left" w:pos="3900"/>
      </w:tabs>
      <w:rPr>
        <w:sz w:val="20"/>
        <w:szCs w:val="20"/>
      </w:rPr>
    </w:pPr>
  </w:p>
  <w:p w14:paraId="16DFD04E" w14:textId="77777777" w:rsidR="002C583B" w:rsidRDefault="006C0569">
    <w:pPr>
      <w:pStyle w:val="Kopfzeile"/>
      <w:tabs>
        <w:tab w:val="clear" w:pos="4536"/>
        <w:tab w:val="clear" w:pos="9072"/>
        <w:tab w:val="center" w:pos="4535"/>
      </w:tabs>
    </w:pPr>
    <w:r>
      <w:rPr>
        <w:sz w:val="20"/>
        <w:szCs w:val="20"/>
      </w:rPr>
      <w:t xml:space="preserve">Seite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10</w:t>
    </w:r>
    <w:r>
      <w:rPr>
        <w:noProof/>
        <w:sz w:val="20"/>
        <w:szCs w:val="20"/>
      </w:rPr>
      <w:fldChar w:fldCharType="end"/>
    </w:r>
  </w:p>
  <w:p w14:paraId="234709FE" w14:textId="77777777" w:rsidR="002C583B" w:rsidRDefault="002C58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AD2" w14:textId="77777777" w:rsidR="002C583B" w:rsidRDefault="002C583B">
    <w:pPr>
      <w:tabs>
        <w:tab w:val="left" w:pos="3900"/>
      </w:tabs>
      <w:jc w:val="right"/>
      <w:rPr>
        <w:sz w:val="20"/>
        <w:szCs w:val="20"/>
      </w:rPr>
    </w:pPr>
  </w:p>
  <w:p w14:paraId="79B73AC1" w14:textId="77777777" w:rsidR="002C583B" w:rsidRDefault="006C0569">
    <w:pPr>
      <w:pStyle w:val="Kopfzeile"/>
      <w:tabs>
        <w:tab w:val="clear" w:pos="4536"/>
        <w:tab w:val="clear" w:pos="9072"/>
        <w:tab w:val="center" w:pos="4535"/>
      </w:tabs>
      <w:jc w:val="right"/>
    </w:pPr>
    <w:r>
      <w:rPr>
        <w:sz w:val="20"/>
        <w:szCs w:val="20"/>
      </w:rPr>
      <w:t xml:space="preserve">Seite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10</w:t>
    </w:r>
    <w:r>
      <w:rPr>
        <w:noProof/>
        <w:sz w:val="20"/>
        <w:szCs w:val="20"/>
      </w:rPr>
      <w:fldChar w:fldCharType="end"/>
    </w:r>
  </w:p>
  <w:p w14:paraId="0555F09C" w14:textId="77777777" w:rsidR="002C583B" w:rsidRDefault="002C583B">
    <w:pPr>
      <w:pStyle w:val="Kopfzeile"/>
      <w:jc w:val="right"/>
    </w:pPr>
  </w:p>
  <w:p w14:paraId="4CFC32C4" w14:textId="77777777" w:rsidR="002C583B" w:rsidRDefault="002C583B">
    <w:pPr>
      <w:pStyle w:val="Kopfzeile"/>
      <w:tabs>
        <w:tab w:val="clear" w:pos="9072"/>
        <w:tab w:val="left" w:pos="54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2614" w14:textId="77777777" w:rsidR="002C583B" w:rsidRDefault="006C0569">
    <w:pPr>
      <w:rPr>
        <w:rFonts w:cs="Arial"/>
      </w:rPr>
    </w:pPr>
    <w:r>
      <w:rPr>
        <w:noProof/>
        <w:lang w:eastAsia="de-DE"/>
      </w:rPr>
      <w:drawing>
        <wp:anchor distT="0" distB="0" distL="114300" distR="114300" simplePos="0" relativeHeight="251665408" behindDoc="1" locked="0" layoutInCell="1" allowOverlap="1" wp14:anchorId="0B35688F" wp14:editId="1AF8F69D">
          <wp:simplePos x="0" y="0"/>
          <wp:positionH relativeFrom="column">
            <wp:posOffset>3758728</wp:posOffset>
          </wp:positionH>
          <wp:positionV relativeFrom="paragraph">
            <wp:posOffset>-215900</wp:posOffset>
          </wp:positionV>
          <wp:extent cx="2876667" cy="989330"/>
          <wp:effectExtent l="0" t="0" r="0" b="12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NRW_Absenderkennung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6667" cy="98933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14:anchorId="5C19B582" wp14:editId="61551936">
              <wp:simplePos x="0" y="0"/>
              <wp:positionH relativeFrom="column">
                <wp:posOffset>-999490</wp:posOffset>
              </wp:positionH>
              <wp:positionV relativeFrom="margin">
                <wp:posOffset>-234315</wp:posOffset>
              </wp:positionV>
              <wp:extent cx="76962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line">
                        <a:avLst/>
                      </a:prstGeom>
                      <a:noFill/>
                      <a:ln w="6350">
                        <a:solidFill>
                          <a:srgbClr val="0064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1C74"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8.7pt,-18.45pt" to="52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" strokecolor="#00649c" strokeweight=".5pt">
              <w10:wrap anchory="margin"/>
            </v:line>
          </w:pict>
        </mc:Fallback>
      </mc:AlternateContent>
    </w:r>
    <w:r>
      <w:rPr>
        <w:sz w:val="20"/>
        <w:szCs w:val="20"/>
      </w:rPr>
      <w:t xml:space="preserve"> </w:t>
    </w:r>
    <w:r>
      <w:rPr>
        <w:noProof/>
        <w:lang w:eastAsia="de-DE"/>
      </w:rPr>
      <mc:AlternateContent>
        <mc:Choice Requires="wps">
          <w:drawing>
            <wp:anchor distT="0" distB="0" distL="114300" distR="114300" simplePos="0" relativeHeight="251664384" behindDoc="0" locked="0" layoutInCell="1" allowOverlap="1" wp14:anchorId="18B5166B" wp14:editId="7629CCA0">
              <wp:simplePos x="0" y="0"/>
              <wp:positionH relativeFrom="column">
                <wp:posOffset>-999490</wp:posOffset>
              </wp:positionH>
              <wp:positionV relativeFrom="margin">
                <wp:posOffset>-234315</wp:posOffset>
              </wp:positionV>
              <wp:extent cx="7696200" cy="0"/>
              <wp:effectExtent l="0" t="0" r="19050" b="1905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line">
                        <a:avLst/>
                      </a:prstGeom>
                      <a:noFill/>
                      <a:ln w="6350">
                        <a:solidFill>
                          <a:srgbClr val="0064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B55B"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8.7pt,-18.45pt" to="52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" strokecolor="#00649c" strokeweight=".5pt">
              <w10:wrap anchory="margin"/>
            </v:line>
          </w:pict>
        </mc:Fallback>
      </mc:AlternateContent>
    </w:r>
  </w:p>
  <w:p w14:paraId="6281914D" w14:textId="77777777" w:rsidR="002C583B" w:rsidRDefault="002C583B">
    <w:pPr>
      <w:pStyle w:val="Kopfzeile"/>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553"/>
    <w:multiLevelType w:val="multilevel"/>
    <w:tmpl w:val="E4762D32"/>
    <w:lvl w:ilvl="0">
      <w:start w:val="1"/>
      <w:numFmt w:val="decimal"/>
      <w:lvlText w:val="%1."/>
      <w:lvlJc w:val="left"/>
      <w:pPr>
        <w:tabs>
          <w:tab w:val="num" w:pos="709"/>
        </w:tabs>
        <w:ind w:left="709" w:hanging="709"/>
      </w:pPr>
      <w:rPr>
        <w:rFonts w:hint="default"/>
      </w:rPr>
    </w:lvl>
    <w:lvl w:ilvl="1">
      <w:start w:val="1"/>
      <w:numFmt w:val="decimal"/>
      <w:pStyle w:val="Absatz2Ebene"/>
      <w:lvlText w:val="%1.%2"/>
      <w:lvlJc w:val="left"/>
      <w:pPr>
        <w:tabs>
          <w:tab w:val="num" w:pos="709"/>
        </w:tabs>
        <w:ind w:left="709" w:hanging="709"/>
      </w:pPr>
      <w:rPr>
        <w:rFonts w:hint="default"/>
        <w:b w:val="0"/>
        <w:i w:val="0"/>
      </w:rPr>
    </w:lvl>
    <w:lvl w:ilvl="2">
      <w:start w:val="1"/>
      <w:numFmt w:val="decimal"/>
      <w:pStyle w:val="DADVAbsatz3Ebene"/>
      <w:lvlText w:val="%1.%2.%3"/>
      <w:lvlJc w:val="left"/>
      <w:pPr>
        <w:ind w:left="709" w:hanging="709"/>
      </w:pPr>
      <w:rPr>
        <w:rFonts w:ascii="Arial" w:hAnsi="Arial" w:hint="default"/>
        <w:b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2B1A4BE2"/>
    <w:multiLevelType w:val="multilevel"/>
    <w:tmpl w:val="300CC1D4"/>
    <w:lvl w:ilvl="0">
      <w:start w:val="1"/>
      <w:numFmt w:val="decimal"/>
      <w:pStyle w:val="berschrift1"/>
      <w:isLgl/>
      <w:lvlText w:val="%1"/>
      <w:lvlJc w:val="left"/>
      <w:pPr>
        <w:ind w:left="432" w:hanging="432"/>
      </w:pPr>
      <w:rPr>
        <w:rFonts w:hint="default"/>
      </w:rPr>
    </w:lvl>
    <w:lvl w:ilvl="1">
      <w:start w:val="1"/>
      <w:numFmt w:val="decimal"/>
      <w:pStyle w:val="berschrift2"/>
      <w:isLgl/>
      <w:lvlText w:val="%1.%2"/>
      <w:lvlJc w:val="left"/>
      <w:pPr>
        <w:ind w:left="576" w:hanging="576"/>
      </w:pPr>
      <w:rPr>
        <w:rFonts w:hint="default"/>
        <w:b/>
        <w:i w:val="0"/>
      </w:rPr>
    </w:lvl>
    <w:lvl w:ilvl="2">
      <w:start w:val="1"/>
      <w:numFmt w:val="decimal"/>
      <w:pStyle w:val="berschrift3"/>
      <w:isLg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C07181D"/>
    <w:multiLevelType w:val="hybridMultilevel"/>
    <w:tmpl w:val="1CB0EC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6032DA"/>
    <w:multiLevelType w:val="multilevel"/>
    <w:tmpl w:val="65D87632"/>
    <w:lvl w:ilvl="0">
      <w:start w:val="1"/>
      <w:numFmt w:val="bullet"/>
      <w:pStyle w:val="Aufzhlung"/>
      <w:lvlText w:val=""/>
      <w:lvlJc w:val="left"/>
      <w:pPr>
        <w:ind w:left="0" w:firstLine="340"/>
      </w:pPr>
      <w:rPr>
        <w:rFonts w:ascii="Symbol" w:hAnsi="Symbol" w:hint="default"/>
      </w:rPr>
    </w:lvl>
    <w:lvl w:ilvl="1">
      <w:start w:val="1"/>
      <w:numFmt w:val="bullet"/>
      <w:lvlText w:val="-"/>
      <w:lvlJc w:val="left"/>
      <w:pPr>
        <w:tabs>
          <w:tab w:val="num" w:pos="964"/>
        </w:tabs>
        <w:ind w:left="1021" w:hanging="284"/>
      </w:pPr>
      <w:rPr>
        <w:rFonts w:ascii="Courier New" w:hAnsi="Courier New" w:hint="default"/>
      </w:rPr>
    </w:lvl>
    <w:lvl w:ilvl="2">
      <w:start w:val="1"/>
      <w:numFmt w:val="bullet"/>
      <w:lvlText w:val="o"/>
      <w:lvlJc w:val="left"/>
      <w:pPr>
        <w:ind w:left="1928" w:hanging="228"/>
      </w:pPr>
      <w:rPr>
        <w:rFonts w:ascii="Courier New" w:hAnsi="Courier New" w:hint="default"/>
      </w:rPr>
    </w:lvl>
    <w:lvl w:ilvl="3">
      <w:start w:val="1"/>
      <w:numFmt w:val="bullet"/>
      <w:lvlText w:val=""/>
      <w:lvlJc w:val="left"/>
      <w:pPr>
        <w:ind w:left="2040" w:firstLine="340"/>
      </w:pPr>
      <w:rPr>
        <w:rFonts w:ascii="Symbol" w:hAnsi="Symbol" w:hint="default"/>
      </w:rPr>
    </w:lvl>
    <w:lvl w:ilvl="4">
      <w:start w:val="1"/>
      <w:numFmt w:val="bullet"/>
      <w:lvlText w:val="o"/>
      <w:lvlJc w:val="left"/>
      <w:pPr>
        <w:ind w:left="2720" w:firstLine="340"/>
      </w:pPr>
      <w:rPr>
        <w:rFonts w:ascii="Courier New" w:hAnsi="Courier New" w:cs="Courier New" w:hint="default"/>
      </w:rPr>
    </w:lvl>
    <w:lvl w:ilvl="5">
      <w:start w:val="1"/>
      <w:numFmt w:val="bullet"/>
      <w:lvlText w:val=""/>
      <w:lvlJc w:val="left"/>
      <w:pPr>
        <w:ind w:left="3400" w:firstLine="340"/>
      </w:pPr>
      <w:rPr>
        <w:rFonts w:ascii="Wingdings" w:hAnsi="Wingdings" w:hint="default"/>
      </w:rPr>
    </w:lvl>
    <w:lvl w:ilvl="6">
      <w:start w:val="1"/>
      <w:numFmt w:val="bullet"/>
      <w:lvlText w:val=""/>
      <w:lvlJc w:val="left"/>
      <w:pPr>
        <w:ind w:left="4080" w:firstLine="340"/>
      </w:pPr>
      <w:rPr>
        <w:rFonts w:ascii="Symbol" w:hAnsi="Symbol" w:hint="default"/>
      </w:rPr>
    </w:lvl>
    <w:lvl w:ilvl="7">
      <w:start w:val="1"/>
      <w:numFmt w:val="bullet"/>
      <w:lvlText w:val="o"/>
      <w:lvlJc w:val="left"/>
      <w:pPr>
        <w:ind w:left="4760" w:firstLine="340"/>
      </w:pPr>
      <w:rPr>
        <w:rFonts w:ascii="Courier New" w:hAnsi="Courier New" w:cs="Courier New" w:hint="default"/>
      </w:rPr>
    </w:lvl>
    <w:lvl w:ilvl="8">
      <w:start w:val="1"/>
      <w:numFmt w:val="bullet"/>
      <w:lvlText w:val=""/>
      <w:lvlJc w:val="left"/>
      <w:pPr>
        <w:ind w:left="5440" w:firstLine="340"/>
      </w:pPr>
      <w:rPr>
        <w:rFonts w:ascii="Wingdings" w:hAnsi="Wingdings" w:hint="default"/>
      </w:rPr>
    </w:lvl>
  </w:abstractNum>
  <w:abstractNum w:abstractNumId="4" w15:restartNumberingAfterBreak="0">
    <w:nsid w:val="54940118"/>
    <w:multiLevelType w:val="hybridMultilevel"/>
    <w:tmpl w:val="4802D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7D06D43"/>
    <w:multiLevelType w:val="hybridMultilevel"/>
    <w:tmpl w:val="F8FCA1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2980868"/>
    <w:multiLevelType w:val="hybridMultilevel"/>
    <w:tmpl w:val="E88616FE"/>
    <w:lvl w:ilvl="0" w:tplc="6AAE0D16">
      <w:start w:val="1"/>
      <w:numFmt w:val="decimal"/>
      <w:pStyle w:val="NummerierteListe"/>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6"/>
  </w:num>
  <w:num w:numId="3">
    <w:abstractNumId w:val="0"/>
  </w:num>
  <w:num w:numId="4">
    <w:abstractNumId w:val="3"/>
  </w:num>
  <w:num w:numId="5">
    <w:abstractNumId w:val="1"/>
  </w:num>
  <w:num w:numId="6">
    <w:abstractNumId w:val="2"/>
  </w:num>
  <w:num w:numId="7">
    <w:abstractNumId w:val="5"/>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3B"/>
    <w:rsid w:val="00055658"/>
    <w:rsid w:val="000572A7"/>
    <w:rsid w:val="002166E0"/>
    <w:rsid w:val="00263B2E"/>
    <w:rsid w:val="002A2A5B"/>
    <w:rsid w:val="002C583B"/>
    <w:rsid w:val="003E37C3"/>
    <w:rsid w:val="004E2660"/>
    <w:rsid w:val="00531EF0"/>
    <w:rsid w:val="005B44F1"/>
    <w:rsid w:val="006C0569"/>
    <w:rsid w:val="0078026D"/>
    <w:rsid w:val="009B4345"/>
    <w:rsid w:val="009D2F94"/>
    <w:rsid w:val="009E72DA"/>
    <w:rsid w:val="00A04CED"/>
    <w:rsid w:val="00AA57E4"/>
    <w:rsid w:val="00AE7358"/>
    <w:rsid w:val="00B265CA"/>
    <w:rsid w:val="00F8395D"/>
    <w:rsid w:val="00FE7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AF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line="320" w:lineRule="exact"/>
    </w:pPr>
    <w:rPr>
      <w:rFonts w:ascii="Arial" w:hAnsi="Arial"/>
    </w:rPr>
  </w:style>
  <w:style w:type="paragraph" w:styleId="berschrift1">
    <w:name w:val="heading 1"/>
    <w:basedOn w:val="Standard"/>
    <w:next w:val="Standard"/>
    <w:link w:val="berschrift1Zchn"/>
    <w:uiPriority w:val="9"/>
    <w:qFormat/>
    <w:pPr>
      <w:keepNext/>
      <w:keepLines/>
      <w:numPr>
        <w:numId w:val="5"/>
      </w:numPr>
      <w:spacing w:before="480" w:after="120"/>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unhideWhenUsed/>
    <w:qFormat/>
    <w:pPr>
      <w:keepNext/>
      <w:keepLines/>
      <w:numPr>
        <w:ilvl w:val="1"/>
        <w:numId w:val="5"/>
      </w:numPr>
      <w:spacing w:before="3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unhideWhenUsed/>
    <w:qFormat/>
    <w:pPr>
      <w:keepNext/>
      <w:keepLines/>
      <w:numPr>
        <w:ilvl w:val="2"/>
        <w:numId w:val="5"/>
      </w:numPr>
      <w:spacing w:before="3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unhideWhenUsed/>
    <w:pPr>
      <w:keepNext/>
      <w:keepLines/>
      <w:numPr>
        <w:ilvl w:val="3"/>
        <w:numId w:val="3"/>
      </w:numPr>
      <w:spacing w:before="200" w:after="0"/>
      <w:outlineLvl w:val="3"/>
    </w:pPr>
    <w:rPr>
      <w:rFonts w:asciiTheme="majorHAnsi" w:eastAsiaTheme="majorEastAsia" w:hAnsiTheme="majorHAnsi" w:cstheme="majorBidi"/>
      <w:bCs/>
      <w:iCs/>
      <w:color w:val="000000" w:themeColor="text1"/>
    </w:rPr>
  </w:style>
  <w:style w:type="paragraph" w:styleId="berschrift5">
    <w:name w:val="heading 5"/>
    <w:basedOn w:val="Standard"/>
    <w:next w:val="Standard"/>
    <w:link w:val="berschrift5Zchn"/>
    <w:uiPriority w:val="9"/>
    <w:unhideWhenUsed/>
    <w:pPr>
      <w:keepNext/>
      <w:keepLines/>
      <w:numPr>
        <w:ilvl w:val="4"/>
        <w:numId w:val="3"/>
      </w:numPr>
      <w:spacing w:before="20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pPr>
      <w:keepNext/>
      <w:keepLines/>
      <w:numPr>
        <w:ilvl w:val="5"/>
        <w:numId w:val="3"/>
      </w:numPr>
      <w:spacing w:before="200" w:after="0"/>
      <w:outlineLvl w:val="5"/>
    </w:pPr>
    <w:rPr>
      <w:rFonts w:asciiTheme="majorHAnsi" w:eastAsiaTheme="majorEastAsia" w:hAnsiTheme="majorHAnsi" w:cstheme="majorBidi"/>
      <w:iCs/>
      <w:color w:val="000000" w:themeColor="text1"/>
    </w:rPr>
  </w:style>
  <w:style w:type="paragraph" w:styleId="berschrift7">
    <w:name w:val="heading 7"/>
    <w:basedOn w:val="Standard"/>
    <w:next w:val="Standard"/>
    <w:link w:val="berschrift7Zchn"/>
    <w:uiPriority w:val="9"/>
    <w:unhideWhenUsed/>
    <w:pPr>
      <w:keepNext/>
      <w:keepLines/>
      <w:numPr>
        <w:ilvl w:val="6"/>
        <w:numId w:val="3"/>
      </w:numPr>
      <w:spacing w:before="200" w:after="0"/>
      <w:outlineLvl w:val="6"/>
    </w:pPr>
    <w:rPr>
      <w:rFonts w:asciiTheme="majorHAnsi" w:eastAsiaTheme="majorEastAsia" w:hAnsiTheme="majorHAnsi" w:cstheme="majorBidi"/>
      <w:iCs/>
      <w:color w:val="000000" w:themeColor="text1"/>
    </w:rPr>
  </w:style>
  <w:style w:type="paragraph" w:styleId="berschrift8">
    <w:name w:val="heading 8"/>
    <w:basedOn w:val="Standard"/>
    <w:next w:val="Standard"/>
    <w:link w:val="berschrift8Zchn"/>
    <w:uiPriority w:val="9"/>
    <w:unhideWhenUsed/>
    <w:pPr>
      <w:keepNext/>
      <w:keepLines/>
      <w:numPr>
        <w:ilvl w:val="7"/>
        <w:numId w:val="3"/>
      </w:numPr>
      <w:spacing w:before="200"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unhideWhenUsed/>
    <w:pPr>
      <w:keepNext/>
      <w:keepLines/>
      <w:numPr>
        <w:ilvl w:val="8"/>
        <w:numId w:val="3"/>
      </w:numPr>
      <w:spacing w:before="200" w:after="0"/>
      <w:outlineLvl w:val="8"/>
    </w:pPr>
    <w:rPr>
      <w:rFonts w:asciiTheme="majorHAnsi" w:eastAsiaTheme="majorEastAsia" w:hAnsiTheme="majorHAnsi" w:cstheme="majorBid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 w:val="24"/>
      <w:szCs w:val="26"/>
    </w:rPr>
  </w:style>
  <w:style w:type="paragraph" w:styleId="Titel">
    <w:name w:val="Title"/>
    <w:basedOn w:val="Standard"/>
    <w:next w:val="Standard"/>
    <w:link w:val="TitelZchn"/>
    <w:uiPriority w:val="10"/>
    <w:qFormat/>
    <w:pPr>
      <w:spacing w:after="120"/>
      <w:contextualSpacing/>
    </w:pPr>
    <w:rPr>
      <w:rFonts w:asciiTheme="majorHAnsi" w:eastAsiaTheme="majorEastAsia" w:hAnsiTheme="majorHAnsi" w:cstheme="majorBidi"/>
      <w:b/>
      <w:spacing w:val="5"/>
      <w:kern w:val="28"/>
      <w:sz w:val="28"/>
      <w:szCs w:val="28"/>
    </w:rPr>
  </w:style>
  <w:style w:type="character" w:customStyle="1" w:styleId="TitelZchn">
    <w:name w:val="Titel Zchn"/>
    <w:basedOn w:val="Absatz-Standardschriftart"/>
    <w:link w:val="Titel"/>
    <w:uiPriority w:val="10"/>
    <w:rPr>
      <w:rFonts w:asciiTheme="majorHAnsi" w:eastAsiaTheme="majorEastAsia" w:hAnsiTheme="majorHAnsi" w:cstheme="majorBidi"/>
      <w:b/>
      <w:spacing w:val="5"/>
      <w:kern w:val="28"/>
      <w:sz w:val="28"/>
      <w:szCs w:val="28"/>
    </w:rPr>
  </w:style>
  <w:style w:type="paragraph" w:styleId="Kopfzeile">
    <w:name w:val="header"/>
    <w:basedOn w:val="Standard"/>
    <w:link w:val="KopfzeileZchn"/>
    <w:unhideWhenUsed/>
    <w:pPr>
      <w:tabs>
        <w:tab w:val="center" w:pos="4536"/>
        <w:tab w:val="right" w:pos="9072"/>
      </w:tabs>
      <w:spacing w:after="0" w:line="240" w:lineRule="auto"/>
    </w:pPr>
    <w:rPr>
      <w:sz w:val="21"/>
    </w:rPr>
  </w:style>
  <w:style w:type="character" w:customStyle="1" w:styleId="KopfzeileZchn">
    <w:name w:val="Kopfzeile Zchn"/>
    <w:basedOn w:val="Absatz-Standardschriftart"/>
    <w:link w:val="Kopfzeile"/>
    <w:uiPriority w:val="99"/>
    <w:rPr>
      <w:sz w:val="21"/>
    </w:rPr>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4"/>
    </w:rPr>
  </w:style>
  <w:style w:type="paragraph" w:styleId="Listenabsatz">
    <w:name w:val="List Paragraph"/>
    <w:basedOn w:val="Standard"/>
    <w:link w:val="ListenabsatzZchn"/>
    <w:uiPriority w:val="34"/>
    <w:qFormat/>
    <w:pPr>
      <w:ind w:left="720"/>
      <w:contextualSpacing/>
    </w:pPr>
  </w:style>
  <w:style w:type="paragraph" w:customStyle="1" w:styleId="Titelunterzeile">
    <w:name w:val="Titelunterzeile"/>
    <w:basedOn w:val="Standard"/>
    <w:link w:val="TitelunterzeileZchn"/>
    <w:pPr>
      <w:spacing w:after="720"/>
      <w:contextualSpacing/>
    </w:p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rPr>
  </w:style>
  <w:style w:type="character" w:customStyle="1" w:styleId="TitelunterzeileZchn">
    <w:name w:val="Titelunterzeile Zchn"/>
    <w:basedOn w:val="berschrift1Zchn"/>
    <w:link w:val="Titelunterzeile"/>
    <w:rPr>
      <w:rFonts w:asciiTheme="majorHAnsi" w:eastAsiaTheme="majorEastAsia" w:hAnsiTheme="majorHAnsi" w:cstheme="majorBidi"/>
      <w:b w:val="0"/>
      <w:bCs w:val="0"/>
      <w:sz w:val="24"/>
      <w:szCs w:val="28"/>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Cs/>
      <w:iCs/>
      <w:color w:val="000000" w:themeColor="text1"/>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iCs/>
      <w:color w:val="000000" w:themeColor="text1"/>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Cs/>
      <w:color w:val="000000" w:themeColor="text1"/>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12pt">
    <w:name w:val="Titel 12pt"/>
    <w:basedOn w:val="Titel"/>
    <w:link w:val="Titel12ptZchn"/>
    <w:pPr>
      <w:spacing w:after="360" w:line="240" w:lineRule="auto"/>
    </w:pPr>
  </w:style>
  <w:style w:type="paragraph" w:customStyle="1" w:styleId="Absatz2Ebene">
    <w:name w:val="Absatz 2. Ebene"/>
    <w:basedOn w:val="Standard"/>
    <w:link w:val="Absatz2EbeneZchn"/>
    <w:pPr>
      <w:numPr>
        <w:ilvl w:val="1"/>
        <w:numId w:val="1"/>
      </w:numPr>
    </w:pPr>
  </w:style>
  <w:style w:type="character" w:customStyle="1" w:styleId="Titel12ptZchn">
    <w:name w:val="Titel 12pt Zchn"/>
    <w:basedOn w:val="TitelZchn"/>
    <w:link w:val="Titel12pt"/>
    <w:rPr>
      <w:rFonts w:asciiTheme="majorHAnsi" w:eastAsiaTheme="majorEastAsia" w:hAnsiTheme="majorHAnsi" w:cstheme="majorBidi"/>
      <w:b/>
      <w:spacing w:val="5"/>
      <w:kern w:val="28"/>
      <w:sz w:val="28"/>
      <w:szCs w:val="28"/>
    </w:rPr>
  </w:style>
  <w:style w:type="paragraph" w:customStyle="1" w:styleId="DADVAbschnitt1Ebene">
    <w:name w:val="DADV Abschnitt 1. Ebene"/>
    <w:basedOn w:val="Standard"/>
    <w:link w:val="DADVAbschnitt1EbeneZchn"/>
    <w:pPr>
      <w:spacing w:before="360" w:after="120"/>
    </w:pPr>
    <w:rPr>
      <w:b/>
    </w:rPr>
  </w:style>
  <w:style w:type="character" w:customStyle="1" w:styleId="Absatz2EbeneZchn">
    <w:name w:val="Absatz 2. Ebene Zchn"/>
    <w:basedOn w:val="Absatz-Standardschriftart"/>
    <w:link w:val="Absatz2Ebene"/>
    <w:rPr>
      <w:rFonts w:ascii="Arial" w:hAnsi="Arial"/>
    </w:rPr>
  </w:style>
  <w:style w:type="paragraph" w:styleId="Verzeichnis1">
    <w:name w:val="toc 1"/>
    <w:basedOn w:val="Standard"/>
    <w:next w:val="Standard"/>
    <w:link w:val="Verzeichnis1Zchn"/>
    <w:autoRedefine/>
    <w:uiPriority w:val="39"/>
    <w:unhideWhenUsed/>
    <w:pPr>
      <w:spacing w:after="100"/>
    </w:pPr>
  </w:style>
  <w:style w:type="character" w:customStyle="1" w:styleId="DADVAbschnitt1EbeneZchn">
    <w:name w:val="DADV Abschnitt 1. Ebene Zchn"/>
    <w:basedOn w:val="berschrift1Zchn"/>
    <w:link w:val="DADVAbschnitt1Ebene"/>
    <w:rPr>
      <w:rFonts w:asciiTheme="majorHAnsi" w:eastAsiaTheme="majorEastAsia" w:hAnsiTheme="majorHAnsi" w:cstheme="majorBidi"/>
      <w:b/>
      <w:bCs w:val="0"/>
      <w:sz w:val="24"/>
      <w:szCs w:val="28"/>
    </w:rPr>
  </w:style>
  <w:style w:type="paragraph" w:styleId="Verzeichnis2">
    <w:name w:val="toc 2"/>
    <w:basedOn w:val="Standard"/>
    <w:next w:val="Standard"/>
    <w:autoRedefine/>
    <w:uiPriority w:val="39"/>
    <w:unhideWhenUsed/>
    <w:pPr>
      <w:spacing w:after="100"/>
      <w:ind w:left="240"/>
    </w:pPr>
  </w:style>
  <w:style w:type="character" w:styleId="Hyperlink">
    <w:name w:val="Hyperlink"/>
    <w:basedOn w:val="Absatz-Standardschriftart"/>
    <w:uiPriority w:val="99"/>
    <w:unhideWhenUsed/>
    <w:rPr>
      <w:color w:val="00659C" w:themeColor="accent5"/>
      <w:u w:val="single"/>
      <w:bdr w:val="none" w:sz="0" w:space="0" w:color="auto"/>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DVAbsatz3Ebene">
    <w:name w:val="DADV Absatz 3. Ebene"/>
    <w:basedOn w:val="Absatz2Ebene"/>
    <w:link w:val="DADVAbsatz3EbeneZchn"/>
    <w:pPr>
      <w:numPr>
        <w:ilvl w:val="2"/>
        <w:numId w:val="3"/>
      </w:numPr>
    </w:pPr>
    <w:rPr>
      <w:rFonts w:eastAsiaTheme="majorEastAsia" w:cstheme="majorBidi"/>
    </w:rPr>
  </w:style>
  <w:style w:type="paragraph" w:customStyle="1" w:styleId="Inhaltsverzeichnis">
    <w:name w:val="Inhaltsverzeichnis"/>
    <w:basedOn w:val="Verzeichnis1"/>
    <w:link w:val="InhaltsverzeichnisZchn"/>
    <w:qFormat/>
    <w:pPr>
      <w:tabs>
        <w:tab w:val="left" w:pos="440"/>
        <w:tab w:val="right" w:leader="dot" w:pos="9060"/>
      </w:tabs>
    </w:pPr>
    <w:rPr>
      <w:noProof/>
    </w:rPr>
  </w:style>
  <w:style w:type="character" w:customStyle="1" w:styleId="DADVAbsatz3EbeneZchn">
    <w:name w:val="DADV Absatz 3. Ebene Zchn"/>
    <w:basedOn w:val="berschrift3Zchn"/>
    <w:link w:val="DADVAbsatz3Ebene"/>
    <w:rPr>
      <w:rFonts w:ascii="Arial" w:eastAsiaTheme="majorEastAsia" w:hAnsi="Arial" w:cstheme="majorBidi"/>
      <w:b w:val="0"/>
      <w:bCs w:val="0"/>
    </w:rPr>
  </w:style>
  <w:style w:type="character" w:styleId="Fett">
    <w:name w:val="Strong"/>
    <w:basedOn w:val="Absatz-Standardschriftart"/>
    <w:uiPriority w:val="22"/>
    <w:qFormat/>
    <w:rPr>
      <w:b/>
      <w:bCs/>
    </w:rPr>
  </w:style>
  <w:style w:type="character" w:customStyle="1" w:styleId="Verzeichnis1Zchn">
    <w:name w:val="Verzeichnis 1 Zchn"/>
    <w:basedOn w:val="Absatz-Standardschriftart"/>
    <w:link w:val="Verzeichnis1"/>
    <w:uiPriority w:val="39"/>
    <w:rPr>
      <w:rFonts w:ascii="Arial" w:hAnsi="Arial"/>
      <w:sz w:val="24"/>
    </w:rPr>
  </w:style>
  <w:style w:type="character" w:customStyle="1" w:styleId="InhaltsverzeichnisZchn">
    <w:name w:val="Inhaltsverzeichnis Zchn"/>
    <w:basedOn w:val="Verzeichnis1Zchn"/>
    <w:link w:val="Inhaltsverzeichnis"/>
    <w:rPr>
      <w:rFonts w:ascii="Arial" w:hAnsi="Arial"/>
      <w:noProof/>
      <w:sz w:val="24"/>
    </w:rPr>
  </w:style>
  <w:style w:type="paragraph" w:styleId="KeinLeerraum">
    <w:name w:val="No Spacing"/>
    <w:uiPriority w:val="1"/>
    <w:qFormat/>
    <w:pPr>
      <w:spacing w:after="0" w:line="240" w:lineRule="auto"/>
    </w:pPr>
    <w:rPr>
      <w:rFonts w:ascii="Arial" w:hAnsi="Arial"/>
      <w:sz w:val="24"/>
    </w:rPr>
  </w:style>
  <w:style w:type="paragraph" w:styleId="Funotentext">
    <w:name w:val="footnote text"/>
    <w:basedOn w:val="Standard"/>
    <w:link w:val="FunotentextZchn"/>
    <w:unhideWhenUsed/>
    <w:pPr>
      <w:spacing w:after="0" w:line="240" w:lineRule="auto"/>
    </w:pPr>
    <w:rPr>
      <w:rFonts w:asciiTheme="minorHAnsi" w:hAnsiTheme="minorHAnsi"/>
      <w:sz w:val="18"/>
      <w:szCs w:val="20"/>
    </w:rPr>
  </w:style>
  <w:style w:type="character" w:customStyle="1" w:styleId="FunotentextZchn">
    <w:name w:val="Fußnotentext Zchn"/>
    <w:basedOn w:val="Absatz-Standardschriftart"/>
    <w:link w:val="Funotentext"/>
    <w:rPr>
      <w:sz w:val="18"/>
      <w:szCs w:val="20"/>
    </w:rPr>
  </w:style>
  <w:style w:type="character" w:styleId="Funotenzeichen">
    <w:name w:val="footnote reference"/>
    <w:basedOn w:val="Absatz-Standardschriftart"/>
    <w:unhideWhenUsed/>
    <w:rPr>
      <w:vertAlign w:val="superscript"/>
    </w:rPr>
  </w:style>
  <w:style w:type="paragraph" w:customStyle="1" w:styleId="Funote">
    <w:name w:val="Fußnote"/>
    <w:basedOn w:val="Funotentext"/>
    <w:link w:val="FunoteZchn"/>
    <w:qFormat/>
    <w:pPr>
      <w:spacing w:line="240" w:lineRule="exact"/>
    </w:pPr>
    <w:rPr>
      <w:rFonts w:cs="Arial"/>
      <w:szCs w:val="18"/>
    </w:rPr>
  </w:style>
  <w:style w:type="paragraph" w:customStyle="1" w:styleId="NummerierteListe">
    <w:name w:val="Nummerierte Liste"/>
    <w:basedOn w:val="Listenabsatz"/>
    <w:link w:val="NummerierteListeZchn"/>
    <w:qFormat/>
    <w:pPr>
      <w:numPr>
        <w:numId w:val="2"/>
      </w:numPr>
      <w:ind w:left="1066" w:hanging="357"/>
    </w:pPr>
  </w:style>
  <w:style w:type="character" w:customStyle="1" w:styleId="FunoteZchn">
    <w:name w:val="Fußnote Zchn"/>
    <w:basedOn w:val="FunotentextZchn"/>
    <w:link w:val="Funote"/>
    <w:rPr>
      <w:rFonts w:cs="Arial"/>
      <w:sz w:val="18"/>
      <w:szCs w:val="18"/>
    </w:rPr>
  </w:style>
  <w:style w:type="paragraph" w:styleId="Inhaltsverzeichnisberschrift">
    <w:name w:val="TOC Heading"/>
    <w:basedOn w:val="berschrift1"/>
    <w:next w:val="Standard"/>
    <w:uiPriority w:val="39"/>
    <w:unhideWhenUsed/>
    <w:qFormat/>
    <w:pPr>
      <w:numPr>
        <w:numId w:val="0"/>
      </w:numPr>
      <w:spacing w:after="0" w:line="276" w:lineRule="auto"/>
      <w:outlineLvl w:val="9"/>
    </w:pPr>
    <w:rPr>
      <w:color w:val="6D6D6D" w:themeColor="accent1" w:themeShade="80"/>
      <w:sz w:val="28"/>
      <w:lang w:eastAsia="de-DE"/>
    </w:rPr>
  </w:style>
  <w:style w:type="character" w:customStyle="1" w:styleId="ListenabsatzZchn">
    <w:name w:val="Listenabsatz Zchn"/>
    <w:basedOn w:val="Absatz-Standardschriftart"/>
    <w:link w:val="Listenabsatz"/>
    <w:uiPriority w:val="34"/>
    <w:rPr>
      <w:rFonts w:ascii="Arial" w:hAnsi="Arial"/>
      <w:sz w:val="24"/>
    </w:rPr>
  </w:style>
  <w:style w:type="character" w:customStyle="1" w:styleId="NummerierteListeZchn">
    <w:name w:val="Nummerierte Liste Zchn"/>
    <w:basedOn w:val="ListenabsatzZchn"/>
    <w:link w:val="NummerierteListe"/>
    <w:rPr>
      <w:rFonts w:ascii="Arial" w:hAnsi="Arial"/>
      <w:sz w:val="24"/>
    </w:rPr>
  </w:style>
  <w:style w:type="paragraph" w:customStyle="1" w:styleId="Unterzeile">
    <w:name w:val="Unterzeile"/>
    <w:basedOn w:val="Standard"/>
    <w:link w:val="UnterzeileZchn"/>
    <w:qFormat/>
    <w:pPr>
      <w:spacing w:after="840"/>
    </w:pPr>
  </w:style>
  <w:style w:type="character" w:customStyle="1" w:styleId="UnterzeileZchn">
    <w:name w:val="Unterzeile Zchn"/>
    <w:basedOn w:val="Absatz-Standardschriftart"/>
    <w:link w:val="Unterzeile"/>
    <w:rPr>
      <w:rFonts w:ascii="Arial" w:hAnsi="Arial"/>
    </w:rPr>
  </w:style>
  <w:style w:type="paragraph" w:customStyle="1" w:styleId="Aufzhlung">
    <w:name w:val="Aufzählung"/>
    <w:basedOn w:val="Listenabsatz"/>
    <w:link w:val="AufzhlungZchn"/>
    <w:qFormat/>
    <w:pPr>
      <w:numPr>
        <w:numId w:val="4"/>
      </w:numPr>
      <w:ind w:firstLine="0"/>
    </w:pPr>
  </w:style>
  <w:style w:type="character" w:customStyle="1" w:styleId="AufzhlungZchn">
    <w:name w:val="Aufzählung Zchn"/>
    <w:basedOn w:val="ListenabsatzZchn"/>
    <w:link w:val="Aufzhlung"/>
    <w:rPr>
      <w:rFonts w:ascii="Arial" w:hAnsi="Arial"/>
      <w:sz w:val="24"/>
    </w:rPr>
  </w:style>
  <w:style w:type="paragraph" w:customStyle="1" w:styleId="Inhalt-berschrift">
    <w:name w:val="Inhalt-Überschrift"/>
    <w:basedOn w:val="Inhaltsverzeichnisberschrift"/>
    <w:link w:val="Inhalt-berschriftZchn"/>
    <w:qFormat/>
    <w:pPr>
      <w:spacing w:before="0" w:after="240" w:line="240" w:lineRule="auto"/>
    </w:pPr>
    <w:rPr>
      <w:color w:val="808080" w:themeColor="background2" w:themeShade="80"/>
    </w:rPr>
  </w:style>
  <w:style w:type="character" w:customStyle="1" w:styleId="Inhalt-berschriftZchn">
    <w:name w:val="Inhalt-Überschrift Zchn"/>
    <w:basedOn w:val="Absatz-Standardschriftart"/>
    <w:link w:val="Inhalt-berschrift"/>
    <w:rPr>
      <w:rFonts w:asciiTheme="majorHAnsi" w:eastAsiaTheme="majorEastAsia" w:hAnsiTheme="majorHAnsi" w:cstheme="majorBidi"/>
      <w:b/>
      <w:bCs/>
      <w:color w:val="808080" w:themeColor="background2" w:themeShade="80"/>
      <w:sz w:val="28"/>
      <w:szCs w:val="28"/>
      <w:lang w:eastAsia="de-DE"/>
    </w:rPr>
  </w:style>
  <w:style w:type="paragraph" w:styleId="Verzeichnis3">
    <w:name w:val="toc 3"/>
    <w:basedOn w:val="Standard"/>
    <w:next w:val="Standard"/>
    <w:autoRedefine/>
    <w:uiPriority w:val="39"/>
    <w:unhideWhenUsed/>
    <w:pPr>
      <w:spacing w:after="100"/>
      <w:ind w:left="440"/>
    </w:pPr>
  </w:style>
  <w:style w:type="character" w:styleId="Kommentarzeichen">
    <w:name w:val="annotation reference"/>
    <w:semiHidden/>
    <w:rPr>
      <w:sz w:val="16"/>
      <w:szCs w:val="16"/>
    </w:rPr>
  </w:style>
  <w:style w:type="paragraph" w:styleId="Kommentartext">
    <w:name w:val="annotation text"/>
    <w:basedOn w:val="Standard"/>
    <w:link w:val="KommentartextZchn"/>
    <w:semiHidden/>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Pr>
      <w:rFonts w:ascii="Times New Roman" w:eastAsia="Times New Roman" w:hAnsi="Times New Roman" w:cs="Times New Roman"/>
      <w:sz w:val="20"/>
      <w:szCs w:val="20"/>
      <w:lang w:eastAsia="de-DE"/>
    </w:rPr>
  </w:style>
  <w:style w:type="character" w:styleId="Seitenzahl">
    <w:name w:val="page number"/>
    <w:basedOn w:val="Absatz-Standardschriftart"/>
  </w:style>
  <w:style w:type="paragraph" w:customStyle="1" w:styleId="NormalerText">
    <w:name w:val="NormalerText"/>
    <w:basedOn w:val="Standard"/>
    <w:link w:val="NormalerTextZchn"/>
    <w:pPr>
      <w:spacing w:before="120" w:after="120" w:line="360" w:lineRule="auto"/>
      <w:jc w:val="both"/>
    </w:pPr>
    <w:rPr>
      <w:rFonts w:ascii="Times New Roman" w:eastAsia="Times New Roman" w:hAnsi="Times New Roman" w:cs="Times New Roman"/>
      <w:sz w:val="24"/>
      <w:szCs w:val="20"/>
      <w:lang w:eastAsia="de-DE"/>
    </w:rPr>
  </w:style>
  <w:style w:type="character" w:customStyle="1" w:styleId="NormalerTextZchn">
    <w:name w:val="NormalerText Zchn"/>
    <w:link w:val="NormalerText"/>
    <w:rPr>
      <w:rFonts w:ascii="Times New Roman" w:eastAsia="Times New Roman" w:hAnsi="Times New Roman" w:cs="Times New Roman"/>
      <w:sz w:val="24"/>
      <w:szCs w:val="20"/>
      <w:lang w:eastAsia="de-DE"/>
    </w:rPr>
  </w:style>
  <w:style w:type="paragraph" w:styleId="Kommentarthema">
    <w:name w:val="annotation subject"/>
    <w:basedOn w:val="Kommentartext"/>
    <w:next w:val="Kommentartext"/>
    <w:link w:val="KommentarthemaZchn"/>
    <w:uiPriority w:val="99"/>
    <w:semiHidden/>
    <w:unhideWhenUsed/>
    <w:rsid w:val="003E37C3"/>
    <w:pPr>
      <w:spacing w:after="240"/>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3E37C3"/>
    <w:rPr>
      <w:rFonts w:ascii="Arial" w:eastAsia="Times New Roman" w:hAnsi="Arial" w:cs="Times New Roman"/>
      <w:b/>
      <w:bCs/>
      <w:sz w:val="20"/>
      <w:szCs w:val="20"/>
      <w:lang w:eastAsia="de-DE"/>
    </w:rPr>
  </w:style>
  <w:style w:type="paragraph" w:customStyle="1" w:styleId="Default">
    <w:name w:val="Default"/>
    <w:rsid w:val="00531E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IT.NRW-Farbspektrum">
      <a:dk1>
        <a:sysClr val="windowText" lastClr="000000"/>
      </a:dk1>
      <a:lt1>
        <a:sysClr val="window" lastClr="FFFFFF"/>
      </a:lt1>
      <a:dk2>
        <a:srgbClr val="00659C"/>
      </a:dk2>
      <a:lt2>
        <a:srgbClr val="FFFFFF"/>
      </a:lt2>
      <a:accent1>
        <a:srgbClr val="DADADA"/>
      </a:accent1>
      <a:accent2>
        <a:srgbClr val="B1C80B"/>
      </a:accent2>
      <a:accent3>
        <a:srgbClr val="F29505"/>
      </a:accent3>
      <a:accent4>
        <a:srgbClr val="E65316"/>
      </a:accent4>
      <a:accent5>
        <a:srgbClr val="00659C"/>
      </a:accent5>
      <a:accent6>
        <a:srgbClr val="7AA8CD"/>
      </a:accent6>
      <a:hlink>
        <a:srgbClr val="00659C"/>
      </a:hlink>
      <a:folHlink>
        <a:srgbClr val="A5A5A5"/>
      </a:folHlink>
    </a:clrScheme>
    <a:fontScheme name="IT.NRW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256E1-6B37-4BD3-8F66-06CA9FD6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1473</Words>
  <Characters>9286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2026-01-29T14:07:00Z</dcterms:created>
  <dcterms:modified xsi:type="dcterms:W3CDTF">2026-01-29T14:18:00Z</dcterms:modified>
</cp:coreProperties>
</file>