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449DEE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38F6FA77" w:rsidR="0036016E" w:rsidRPr="009F6640" w:rsidRDefault="003653A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53A2">
              <w:rPr>
                <w:rFonts w:eastAsia="Times New Roman" w:cs="Arial"/>
                <w:szCs w:val="20"/>
                <w:lang w:eastAsia="de-DE"/>
              </w:rPr>
              <w:t>26-D210100085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1FCDC474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3F66557" w14:textId="368AB8D3" w:rsidR="0036016E" w:rsidRPr="0036016E" w:rsidRDefault="003653A2" w:rsidP="0036016E">
      <w:pPr>
        <w:ind w:firstLine="0"/>
        <w:rPr>
          <w:bCs/>
        </w:rPr>
      </w:pPr>
      <w:r w:rsidRPr="003653A2">
        <w:rPr>
          <w:bCs/>
        </w:rPr>
        <w:t>Rahmenvertrag Unterstützungsleistungen BITV-Tests und -Beratung</w:t>
      </w:r>
    </w:p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6016E"/>
    <w:rsid w:val="003653A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1AF1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34B3D"/>
    <w:rsid w:val="00C53C30"/>
    <w:rsid w:val="00C53CAA"/>
    <w:rsid w:val="00CE150B"/>
    <w:rsid w:val="00D05791"/>
    <w:rsid w:val="00D153FC"/>
    <w:rsid w:val="00D32707"/>
    <w:rsid w:val="00D4632A"/>
    <w:rsid w:val="00D56C94"/>
    <w:rsid w:val="00D56E64"/>
    <w:rsid w:val="00D80C91"/>
    <w:rsid w:val="00D93537"/>
    <w:rsid w:val="00D946FE"/>
    <w:rsid w:val="00DD471A"/>
    <w:rsid w:val="00E06202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693D-22D5-46C9-8988-39C9BC37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2025-08-04T12:10:00Z</dcterms:created>
  <dcterms:modified xsi:type="dcterms:W3CDTF">2026-01-29T14:22:00Z</dcterms:modified>
</cp:coreProperties>
</file>