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ajorEastAsia" w:cs="Arial"/>
          <w:caps/>
        </w:rPr>
        <w:id w:val="-832605861"/>
        <w:docPartObj>
          <w:docPartGallery w:val="Cover Pages"/>
          <w:docPartUnique/>
        </w:docPartObj>
      </w:sdtPr>
      <w:sdtEndPr>
        <w:rPr>
          <w:rFonts w:eastAsiaTheme="minorHAnsi"/>
          <w:b/>
          <w:caps w:val="0"/>
          <w:sz w:val="28"/>
          <w:szCs w:val="28"/>
        </w:rPr>
      </w:sdtEndPr>
      <w:sdtContent>
        <w:p w14:paraId="16B86D23" w14:textId="77777777" w:rsidR="009F3251" w:rsidRDefault="009F3251" w:rsidP="000332CF">
          <w:pPr>
            <w:jc w:val="right"/>
            <w:rPr>
              <w:rFonts w:eastAsiaTheme="majorEastAsia" w:cs="Arial"/>
              <w:caps/>
            </w:rPr>
          </w:pPr>
        </w:p>
        <w:p w14:paraId="16B86D24" w14:textId="77777777" w:rsidR="009F3251" w:rsidRDefault="009F3251">
          <w:pPr>
            <w:rPr>
              <w:rFonts w:eastAsiaTheme="majorEastAsia" w:cs="Arial"/>
              <w:caps/>
            </w:rPr>
          </w:pPr>
        </w:p>
        <w:p w14:paraId="16B86D25" w14:textId="5F923A98" w:rsidR="000332CF" w:rsidRPr="00184878" w:rsidRDefault="000332CF" w:rsidP="000332CF">
          <w:pPr>
            <w:jc w:val="right"/>
            <w:rPr>
              <w:rFonts w:eastAsiaTheme="majorEastAsia" w:cs="Arial"/>
              <w:caps/>
            </w:rPr>
          </w:pPr>
          <w:r w:rsidRPr="000332CF">
            <w:rPr>
              <w:rFonts w:eastAsiaTheme="majorEastAsia" w:cs="Arial"/>
              <w:caps/>
              <w:noProof/>
              <w:lang w:eastAsia="de-DE"/>
            </w:rPr>
            <w:t xml:space="preserve"> </w:t>
          </w:r>
        </w:p>
        <w:p w14:paraId="16B86D27" w14:textId="4FADD9E0" w:rsidR="000332CF" w:rsidRPr="003C0DAE" w:rsidRDefault="000332CF" w:rsidP="000332CF">
          <w:pPr>
            <w:pBdr>
              <w:bottom w:val="single" w:sz="4" w:space="1" w:color="auto"/>
            </w:pBdr>
            <w:jc w:val="center"/>
            <w:rPr>
              <w:rFonts w:cs="Arial"/>
              <w:b/>
            </w:rPr>
          </w:pPr>
        </w:p>
        <w:p w14:paraId="16B86D28" w14:textId="77777777" w:rsidR="009C2BAA" w:rsidRDefault="009C2BAA" w:rsidP="000332CF">
          <w:pPr>
            <w:jc w:val="center"/>
            <w:rPr>
              <w:rFonts w:cs="Arial"/>
              <w:b/>
              <w:sz w:val="48"/>
            </w:rPr>
          </w:pPr>
        </w:p>
        <w:p w14:paraId="6C481563" w14:textId="77777777" w:rsidR="00762A8E" w:rsidRPr="00EF17FA" w:rsidRDefault="00762A8E" w:rsidP="00762A8E">
          <w:pPr>
            <w:jc w:val="center"/>
            <w:rPr>
              <w:rFonts w:cs="Arial"/>
              <w:b/>
              <w:sz w:val="48"/>
            </w:rPr>
          </w:pPr>
          <w:r>
            <w:rPr>
              <w:rFonts w:cs="Arial"/>
              <w:b/>
              <w:sz w:val="48"/>
            </w:rPr>
            <w:t>Bewertungsschema / Bepunktung von Anforderungen</w:t>
          </w:r>
        </w:p>
        <w:p w14:paraId="16B86D2B" w14:textId="77777777" w:rsidR="00C46A13" w:rsidRPr="00184878" w:rsidRDefault="00C46A13" w:rsidP="000332CF">
          <w:pPr>
            <w:jc w:val="left"/>
            <w:rPr>
              <w:rFonts w:cs="Arial"/>
              <w:b/>
              <w:sz w:val="48"/>
            </w:rPr>
          </w:pPr>
        </w:p>
        <w:p w14:paraId="16B86D2C" w14:textId="77777777" w:rsidR="00B41173" w:rsidRPr="00184878" w:rsidRDefault="00B41173" w:rsidP="00B41173">
          <w:pPr>
            <w:jc w:val="center"/>
            <w:rPr>
              <w:rFonts w:cs="Arial"/>
              <w:b/>
              <w:sz w:val="44"/>
            </w:rPr>
          </w:pPr>
        </w:p>
        <w:p w14:paraId="16B86D2D" w14:textId="77777777" w:rsidR="00B41173" w:rsidRPr="00184878" w:rsidRDefault="00B41173" w:rsidP="00B41173">
          <w:pPr>
            <w:jc w:val="center"/>
            <w:rPr>
              <w:rFonts w:cs="Arial"/>
              <w:sz w:val="28"/>
            </w:rPr>
          </w:pPr>
        </w:p>
        <w:p w14:paraId="16B86D2E" w14:textId="77777777" w:rsidR="00B41173" w:rsidRPr="00184878" w:rsidRDefault="00B41173" w:rsidP="00184878">
          <w:pPr>
            <w:rPr>
              <w:rFonts w:cs="Arial"/>
              <w:sz w:val="28"/>
            </w:rPr>
          </w:pPr>
        </w:p>
        <w:p w14:paraId="16B86D2F" w14:textId="77777777" w:rsidR="00184878" w:rsidRPr="00184878" w:rsidRDefault="00184878" w:rsidP="00184878">
          <w:pPr>
            <w:rPr>
              <w:rFonts w:cs="Arial"/>
              <w:sz w:val="28"/>
            </w:rPr>
          </w:pPr>
        </w:p>
        <w:p w14:paraId="16B86D30" w14:textId="77777777" w:rsidR="003C0366" w:rsidRDefault="003C0366" w:rsidP="00870655">
          <w:pPr>
            <w:rPr>
              <w:rFonts w:cs="Arial"/>
              <w:sz w:val="28"/>
            </w:rPr>
          </w:pPr>
        </w:p>
        <w:p w14:paraId="16B86D31" w14:textId="77777777" w:rsidR="003C0366" w:rsidRDefault="003C0366" w:rsidP="00870655">
          <w:pPr>
            <w:rPr>
              <w:rFonts w:cs="Arial"/>
              <w:sz w:val="28"/>
            </w:rPr>
          </w:pPr>
        </w:p>
        <w:p w14:paraId="16B86D32" w14:textId="77777777" w:rsidR="003C0366" w:rsidRDefault="003C0366" w:rsidP="00870655">
          <w:pPr>
            <w:rPr>
              <w:rFonts w:cs="Arial"/>
              <w:sz w:val="28"/>
            </w:rPr>
          </w:pPr>
        </w:p>
        <w:p w14:paraId="16B86D33" w14:textId="77777777" w:rsidR="003C0366" w:rsidRDefault="003C0366" w:rsidP="00870655">
          <w:pPr>
            <w:rPr>
              <w:rFonts w:cs="Arial"/>
              <w:sz w:val="28"/>
            </w:rPr>
          </w:pPr>
        </w:p>
        <w:p w14:paraId="16B86D34" w14:textId="77777777" w:rsidR="000E1599" w:rsidRPr="009C2BAA" w:rsidRDefault="003B05BC">
          <w:pPr>
            <w:rPr>
              <w:rFonts w:cs="Arial"/>
              <w:sz w:val="28"/>
            </w:rPr>
          </w:pPr>
        </w:p>
      </w:sdtContent>
    </w:sdt>
    <w:p w14:paraId="16B86D35" w14:textId="1EBE74F3" w:rsidR="005B58CB" w:rsidRPr="005B58CB" w:rsidRDefault="005D03E1" w:rsidP="005B58CB">
      <w:pPr>
        <w:jc w:val="center"/>
        <w:rPr>
          <w:b/>
        </w:rPr>
      </w:pPr>
      <w:r>
        <w:rPr>
          <w:b/>
        </w:rPr>
        <w:t xml:space="preserve">Stadtwerke Bonn </w:t>
      </w:r>
      <w:r w:rsidR="005B58CB" w:rsidRPr="005B58CB">
        <w:rPr>
          <w:b/>
        </w:rPr>
        <w:t>GmbH</w:t>
      </w:r>
    </w:p>
    <w:p w14:paraId="3E8320E7" w14:textId="77777777" w:rsidR="00705222" w:rsidRDefault="00705222" w:rsidP="001202D2">
      <w:pPr>
        <w:pStyle w:val="KeinLeerraum"/>
        <w:rPr>
          <w:rFonts w:ascii="Arial" w:hAnsi="Arial" w:cs="Arial"/>
          <w:b/>
          <w:sz w:val="28"/>
          <w:szCs w:val="28"/>
        </w:rPr>
      </w:pPr>
    </w:p>
    <w:p w14:paraId="014C54F0" w14:textId="77777777" w:rsidR="00705222" w:rsidRDefault="00705222" w:rsidP="001202D2">
      <w:pPr>
        <w:pStyle w:val="KeinLeerraum"/>
        <w:rPr>
          <w:rFonts w:ascii="Arial" w:hAnsi="Arial" w:cs="Arial"/>
          <w:b/>
          <w:sz w:val="28"/>
          <w:szCs w:val="28"/>
        </w:rPr>
      </w:pPr>
    </w:p>
    <w:p w14:paraId="3FB1850D" w14:textId="77777777" w:rsidR="00705222" w:rsidRDefault="00705222" w:rsidP="001202D2">
      <w:pPr>
        <w:pStyle w:val="KeinLeerraum"/>
        <w:rPr>
          <w:rFonts w:ascii="Arial" w:hAnsi="Arial" w:cs="Arial"/>
          <w:b/>
          <w:sz w:val="28"/>
          <w:szCs w:val="28"/>
        </w:rPr>
      </w:pPr>
    </w:p>
    <w:p w14:paraId="700EFB74" w14:textId="77777777" w:rsidR="00705222" w:rsidRDefault="00705222" w:rsidP="001202D2">
      <w:pPr>
        <w:pStyle w:val="KeinLeerraum"/>
        <w:rPr>
          <w:rFonts w:ascii="Arial" w:hAnsi="Arial" w:cs="Arial"/>
          <w:b/>
          <w:sz w:val="28"/>
          <w:szCs w:val="28"/>
        </w:rPr>
      </w:pPr>
    </w:p>
    <w:p w14:paraId="466B9E08" w14:textId="77777777" w:rsidR="00705222" w:rsidRDefault="00705222" w:rsidP="001202D2">
      <w:pPr>
        <w:pStyle w:val="KeinLeerraum"/>
        <w:rPr>
          <w:rFonts w:ascii="Arial" w:hAnsi="Arial" w:cs="Arial"/>
          <w:b/>
          <w:sz w:val="28"/>
          <w:szCs w:val="28"/>
        </w:rPr>
      </w:pPr>
    </w:p>
    <w:p w14:paraId="23E08A31" w14:textId="77777777" w:rsidR="00705222" w:rsidRDefault="00705222" w:rsidP="001202D2">
      <w:pPr>
        <w:pStyle w:val="KeinLeerraum"/>
        <w:rPr>
          <w:rFonts w:ascii="Arial" w:hAnsi="Arial" w:cs="Arial"/>
          <w:b/>
          <w:sz w:val="28"/>
          <w:szCs w:val="28"/>
        </w:rPr>
      </w:pPr>
    </w:p>
    <w:p w14:paraId="5563099B" w14:textId="77777777" w:rsidR="00705222" w:rsidRDefault="00705222" w:rsidP="001202D2">
      <w:pPr>
        <w:pStyle w:val="KeinLeerraum"/>
        <w:rPr>
          <w:rFonts w:ascii="Arial" w:hAnsi="Arial" w:cs="Arial"/>
          <w:b/>
          <w:sz w:val="28"/>
          <w:szCs w:val="28"/>
        </w:rPr>
      </w:pPr>
    </w:p>
    <w:p w14:paraId="33B4BFA6" w14:textId="77777777" w:rsidR="00705222" w:rsidRDefault="00705222" w:rsidP="001202D2">
      <w:pPr>
        <w:pStyle w:val="KeinLeerraum"/>
        <w:rPr>
          <w:rFonts w:ascii="Arial" w:hAnsi="Arial" w:cs="Arial"/>
          <w:b/>
          <w:sz w:val="28"/>
          <w:szCs w:val="28"/>
        </w:rPr>
      </w:pPr>
    </w:p>
    <w:p w14:paraId="18A6D047" w14:textId="77777777" w:rsidR="00705222" w:rsidRDefault="00705222" w:rsidP="001202D2">
      <w:pPr>
        <w:pStyle w:val="KeinLeerraum"/>
        <w:rPr>
          <w:rFonts w:ascii="Arial" w:hAnsi="Arial" w:cs="Arial"/>
          <w:b/>
          <w:sz w:val="28"/>
          <w:szCs w:val="28"/>
        </w:rPr>
      </w:pPr>
    </w:p>
    <w:p w14:paraId="1C109339" w14:textId="77777777" w:rsidR="00705222" w:rsidRDefault="00705222" w:rsidP="001202D2">
      <w:pPr>
        <w:pStyle w:val="KeinLeerraum"/>
        <w:rPr>
          <w:rFonts w:ascii="Arial" w:hAnsi="Arial" w:cs="Arial"/>
          <w:b/>
          <w:sz w:val="28"/>
          <w:szCs w:val="28"/>
        </w:rPr>
      </w:pPr>
    </w:p>
    <w:p w14:paraId="0014D7A8" w14:textId="5290E791" w:rsidR="007F30C6" w:rsidRPr="001202D2" w:rsidRDefault="001202D2" w:rsidP="001202D2">
      <w:pPr>
        <w:pStyle w:val="KeinLeerraum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Inhaltsverzeichnis</w:t>
      </w:r>
    </w:p>
    <w:p w14:paraId="3FDD3429" w14:textId="77777777" w:rsidR="000E1599" w:rsidRPr="005B58CB" w:rsidRDefault="000E1599" w:rsidP="005B58CB">
      <w:pPr>
        <w:jc w:val="center"/>
        <w:rPr>
          <w:b/>
        </w:rPr>
      </w:pPr>
    </w:p>
    <w:sdt>
      <w:sdtPr>
        <w:rPr>
          <w:rFonts w:cs="Arial"/>
        </w:rPr>
        <w:id w:val="-749036213"/>
        <w:docPartObj>
          <w:docPartGallery w:val="Table of Contents"/>
          <w:docPartUnique/>
        </w:docPartObj>
      </w:sdtPr>
      <w:sdtEndPr/>
      <w:sdtContent>
        <w:p w14:paraId="3EDDD714" w14:textId="0EA9E2D9" w:rsidR="000779F5" w:rsidRDefault="007F30C6">
          <w:pPr>
            <w:pStyle w:val="Verzeichnis1"/>
            <w:tabs>
              <w:tab w:val="left" w:pos="480"/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r>
            <w:rPr>
              <w:rFonts w:cs="Arial"/>
            </w:rPr>
            <w:fldChar w:fldCharType="begin"/>
          </w:r>
          <w:r>
            <w:rPr>
              <w:rFonts w:cs="Arial"/>
            </w:rPr>
            <w:instrText xml:space="preserve"> TOC \o "1-3" \h \z \u </w:instrText>
          </w:r>
          <w:r>
            <w:rPr>
              <w:rFonts w:cs="Arial"/>
            </w:rPr>
            <w:fldChar w:fldCharType="separate"/>
          </w:r>
          <w:hyperlink w:anchor="_Toc229469608" w:history="1">
            <w:r w:rsidR="000779F5" w:rsidRPr="003D7D9C">
              <w:rPr>
                <w:rStyle w:val="Hyperlink"/>
                <w:noProof/>
              </w:rPr>
              <w:t>1</w:t>
            </w:r>
            <w:r w:rsidR="000779F5"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de-DE"/>
                <w14:ligatures w14:val="standardContextual"/>
              </w:rPr>
              <w:tab/>
            </w:r>
            <w:r w:rsidR="000779F5" w:rsidRPr="003D7D9C">
              <w:rPr>
                <w:rStyle w:val="Hyperlink"/>
                <w:noProof/>
              </w:rPr>
              <w:t>Wertungsschema</w:t>
            </w:r>
            <w:r w:rsidR="000779F5">
              <w:rPr>
                <w:noProof/>
                <w:webHidden/>
              </w:rPr>
              <w:tab/>
            </w:r>
            <w:r w:rsidR="000779F5">
              <w:rPr>
                <w:noProof/>
                <w:webHidden/>
              </w:rPr>
              <w:fldChar w:fldCharType="begin"/>
            </w:r>
            <w:r w:rsidR="000779F5">
              <w:rPr>
                <w:noProof/>
                <w:webHidden/>
              </w:rPr>
              <w:instrText xml:space="preserve"> PAGEREF _Toc229469608 \h </w:instrText>
            </w:r>
            <w:r w:rsidR="000779F5">
              <w:rPr>
                <w:noProof/>
                <w:webHidden/>
              </w:rPr>
            </w:r>
            <w:r w:rsidR="000779F5">
              <w:rPr>
                <w:noProof/>
                <w:webHidden/>
              </w:rPr>
              <w:fldChar w:fldCharType="separate"/>
            </w:r>
            <w:r w:rsidR="000779F5">
              <w:rPr>
                <w:noProof/>
                <w:webHidden/>
              </w:rPr>
              <w:t>3</w:t>
            </w:r>
            <w:r w:rsidR="000779F5">
              <w:rPr>
                <w:noProof/>
                <w:webHidden/>
              </w:rPr>
              <w:fldChar w:fldCharType="end"/>
            </w:r>
          </w:hyperlink>
        </w:p>
        <w:p w14:paraId="5F90E830" w14:textId="418D95C8" w:rsidR="000779F5" w:rsidRDefault="000779F5">
          <w:pPr>
            <w:pStyle w:val="Verzeichnis1"/>
            <w:tabs>
              <w:tab w:val="left" w:pos="480"/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hyperlink w:anchor="_Toc229469609" w:history="1">
            <w:r w:rsidRPr="003D7D9C">
              <w:rPr>
                <w:rStyle w:val="Hyperlink"/>
                <w:noProof/>
              </w:rPr>
              <w:t>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de-DE"/>
                <w14:ligatures w14:val="standardContextual"/>
              </w:rPr>
              <w:tab/>
            </w:r>
            <w:r w:rsidRPr="003D7D9C">
              <w:rPr>
                <w:rStyle w:val="Hyperlink"/>
                <w:noProof/>
              </w:rPr>
              <w:t>Erläuterung der Wertungskriterien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_Toc229469609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28760B" w14:textId="7F6B2C40" w:rsidR="000779F5" w:rsidRDefault="000779F5">
          <w:pPr>
            <w:pStyle w:val="Verzeichnis2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hyperlink w:anchor="_Toc229469610" w:history="1">
            <w:r w:rsidRPr="003D7D9C">
              <w:rPr>
                <w:rStyle w:val="Hyperlink"/>
                <w:noProof/>
              </w:rPr>
              <w:t>2.1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de-DE"/>
                <w14:ligatures w14:val="standardContextual"/>
              </w:rPr>
              <w:tab/>
            </w:r>
            <w:r w:rsidRPr="003D7D9C">
              <w:rPr>
                <w:rStyle w:val="Hyperlink"/>
                <w:noProof/>
              </w:rPr>
              <w:t>Angebotspreis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_Toc229469610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456076" w14:textId="4CE5894C" w:rsidR="000779F5" w:rsidRDefault="000779F5">
          <w:pPr>
            <w:pStyle w:val="Verzeichnis2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hyperlink w:anchor="_Toc229469611" w:history="1">
            <w:r w:rsidRPr="003D7D9C">
              <w:rPr>
                <w:rStyle w:val="Hyperlink"/>
                <w:noProof/>
              </w:rPr>
              <w:t>2.2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de-DE"/>
                <w14:ligatures w14:val="standardContextual"/>
              </w:rPr>
              <w:tab/>
            </w:r>
            <w:r w:rsidRPr="003D7D9C">
              <w:rPr>
                <w:rStyle w:val="Hyperlink"/>
                <w:noProof/>
              </w:rPr>
              <w:t>Stromverbrauch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_Toc229469611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9247E3" w14:textId="1C90C256" w:rsidR="000779F5" w:rsidRDefault="000779F5">
          <w:pPr>
            <w:pStyle w:val="Verzeichnis2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hyperlink w:anchor="_Toc229469612" w:history="1">
            <w:r w:rsidRPr="003D7D9C">
              <w:rPr>
                <w:rStyle w:val="Hyperlink"/>
                <w:noProof/>
              </w:rPr>
              <w:t>2.3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de-DE"/>
                <w14:ligatures w14:val="standardContextual"/>
              </w:rPr>
              <w:tab/>
            </w:r>
            <w:r w:rsidRPr="003D7D9C">
              <w:rPr>
                <w:rStyle w:val="Hyperlink"/>
                <w:noProof/>
              </w:rPr>
              <w:t>Priorisierung der Kriterien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_Toc229469612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DCB211" w14:textId="4B830A0A" w:rsidR="000779F5" w:rsidRDefault="000779F5">
          <w:pPr>
            <w:pStyle w:val="Verzeichnis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hyperlink w:anchor="_Toc229469613" w:history="1">
            <w:r w:rsidRPr="003D7D9C">
              <w:rPr>
                <w:rStyle w:val="Hyperlink"/>
                <w:noProof/>
              </w:rPr>
              <w:t>2.3.1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de-DE"/>
                <w14:ligatures w14:val="standardContextual"/>
              </w:rPr>
              <w:tab/>
            </w:r>
            <w:r w:rsidRPr="003D7D9C">
              <w:rPr>
                <w:rStyle w:val="Hyperlink"/>
                <w:noProof/>
              </w:rPr>
              <w:t>Optionale Positionen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_Toc229469613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F25B6C" w14:textId="17A837E1" w:rsidR="007F30C6" w:rsidRDefault="007F30C6" w:rsidP="007F30C6">
          <w:pPr>
            <w:pStyle w:val="Verzeichnis1"/>
            <w:tabs>
              <w:tab w:val="left" w:pos="480"/>
              <w:tab w:val="right" w:leader="dot" w:pos="8777"/>
            </w:tabs>
            <w:rPr>
              <w:rFonts w:cs="Arial"/>
            </w:rPr>
          </w:pPr>
          <w:r>
            <w:rPr>
              <w:rFonts w:cs="Arial"/>
            </w:rPr>
            <w:fldChar w:fldCharType="end"/>
          </w:r>
        </w:p>
      </w:sdtContent>
    </w:sdt>
    <w:p w14:paraId="16B86D38" w14:textId="77777777" w:rsidR="000E1599" w:rsidRPr="00184878" w:rsidRDefault="000E1599">
      <w:pPr>
        <w:rPr>
          <w:rFonts w:cs="Arial"/>
        </w:rPr>
        <w:sectPr w:rsidR="000E1599" w:rsidRPr="00184878" w:rsidSect="00247198">
          <w:headerReference w:type="default" r:id="rId11"/>
          <w:footerReference w:type="default" r:id="rId12"/>
          <w:type w:val="continuous"/>
          <w:pgSz w:w="11906" w:h="16838" w:code="9"/>
          <w:pgMar w:top="1134" w:right="1134" w:bottom="1134" w:left="1418" w:header="709" w:footer="709" w:gutter="0"/>
          <w:pgNumType w:start="1"/>
          <w:cols w:space="708"/>
          <w:docGrid w:linePitch="360"/>
        </w:sectPr>
      </w:pPr>
    </w:p>
    <w:p w14:paraId="16B86D39" w14:textId="77777777" w:rsidR="009C2BAA" w:rsidRDefault="00405672" w:rsidP="009C2BAA">
      <w:pPr>
        <w:pStyle w:val="berschrift1"/>
      </w:pPr>
      <w:bookmarkStart w:id="0" w:name="_Toc229469608"/>
      <w:r>
        <w:lastRenderedPageBreak/>
        <w:t>Wertungsschema</w:t>
      </w:r>
      <w:bookmarkEnd w:id="0"/>
    </w:p>
    <w:p w14:paraId="16B86D3A" w14:textId="77777777" w:rsidR="003A389C" w:rsidRDefault="003A389C" w:rsidP="003A389C">
      <w:pPr>
        <w:pStyle w:val="FlietextTH"/>
      </w:pPr>
      <w:r w:rsidRPr="003A389C">
        <w:t>Es werd</w:t>
      </w:r>
      <w:r>
        <w:t>en die im Folgenden dargestellten W</w:t>
      </w:r>
      <w:r w:rsidRPr="003A389C">
        <w:t xml:space="preserve">ertungskriterien </w:t>
      </w:r>
      <w:r>
        <w:t>festgelegt. Die einzelnen Wer</w:t>
      </w:r>
      <w:r w:rsidRPr="003A389C">
        <w:t>tungskriterien werden wie angegeben gewichtet</w:t>
      </w:r>
      <w:r>
        <w:t>.</w:t>
      </w:r>
    </w:p>
    <w:p w14:paraId="16B86D3B" w14:textId="77777777" w:rsidR="003A389C" w:rsidRDefault="003A389C" w:rsidP="003A389C">
      <w:pPr>
        <w:pStyle w:val="FlietextTH"/>
      </w:pPr>
      <w:r>
        <w:t>Die je Wertungskriterium erreichten Wertungspunkte werden addiert. Der Zuschlag erfolgt auf das Angebot mit der höchsten Wertungspunktzahl (Summe), welches das wirtschaftlichste Angebot darstellt.</w:t>
      </w:r>
    </w:p>
    <w:p w14:paraId="1881001C" w14:textId="64DFBF17" w:rsidR="22C2E958" w:rsidRDefault="22C2E958" w:rsidP="22C2E958">
      <w:pPr>
        <w:pStyle w:val="FlietextTH"/>
      </w:pPr>
    </w:p>
    <w:tbl>
      <w:tblPr>
        <w:tblStyle w:val="Tabellenraster"/>
        <w:tblW w:w="9345" w:type="dxa"/>
        <w:tblLayout w:type="fixed"/>
        <w:tblLook w:val="04A0" w:firstRow="1" w:lastRow="0" w:firstColumn="1" w:lastColumn="0" w:noHBand="0" w:noVBand="1"/>
      </w:tblPr>
      <w:tblGrid>
        <w:gridCol w:w="555"/>
        <w:gridCol w:w="5250"/>
        <w:gridCol w:w="1575"/>
        <w:gridCol w:w="1965"/>
      </w:tblGrid>
      <w:tr w:rsidR="22C2E958" w14:paraId="1B08DEE3" w14:textId="77777777" w:rsidTr="00F608AC">
        <w:trPr>
          <w:trHeight w:val="532"/>
        </w:trPr>
        <w:tc>
          <w:tcPr>
            <w:tcW w:w="55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4CCCF"/>
          </w:tcPr>
          <w:p w14:paraId="652ABAC9" w14:textId="313B3775" w:rsidR="22C2E958" w:rsidRDefault="22C2E958" w:rsidP="22C2E958">
            <w:r w:rsidRPr="22C2E958">
              <w:rPr>
                <w:rFonts w:eastAsia="Segoe UI" w:cs="Segoe UI"/>
                <w:b/>
                <w:bCs/>
                <w:color w:val="000000" w:themeColor="text1"/>
                <w:szCs w:val="20"/>
              </w:rPr>
              <w:t>Nr.</w:t>
            </w:r>
          </w:p>
        </w:tc>
        <w:tc>
          <w:tcPr>
            <w:tcW w:w="5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4CCCF"/>
          </w:tcPr>
          <w:p w14:paraId="462B20BA" w14:textId="04148AC8" w:rsidR="22C2E958" w:rsidRDefault="22C2E958" w:rsidP="22C2E958">
            <w:r w:rsidRPr="22C2E958">
              <w:rPr>
                <w:rFonts w:eastAsia="Segoe UI" w:cs="Segoe UI"/>
                <w:b/>
                <w:bCs/>
                <w:color w:val="000000" w:themeColor="text1"/>
                <w:szCs w:val="20"/>
              </w:rPr>
              <w:t>Wertungskriterium</w:t>
            </w:r>
          </w:p>
        </w:tc>
        <w:tc>
          <w:tcPr>
            <w:tcW w:w="15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4CCCF"/>
          </w:tcPr>
          <w:p w14:paraId="141A4FD1" w14:textId="359D825D" w:rsidR="22C2E958" w:rsidRDefault="22C2E958" w:rsidP="22C2E958">
            <w:r w:rsidRPr="22C2E958">
              <w:rPr>
                <w:rFonts w:eastAsia="Segoe UI" w:cs="Segoe UI"/>
                <w:b/>
                <w:bCs/>
                <w:color w:val="000000" w:themeColor="text1"/>
                <w:szCs w:val="20"/>
              </w:rPr>
              <w:t>Gewichtung</w:t>
            </w:r>
          </w:p>
        </w:tc>
        <w:tc>
          <w:tcPr>
            <w:tcW w:w="196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4CCCF"/>
          </w:tcPr>
          <w:p w14:paraId="4C02D98A" w14:textId="78FA702A" w:rsidR="22C2E958" w:rsidRDefault="22C2E958" w:rsidP="22C2E958">
            <w:r w:rsidRPr="22C2E958">
              <w:rPr>
                <w:rFonts w:eastAsia="Segoe UI" w:cs="Segoe UI"/>
                <w:b/>
                <w:bCs/>
                <w:color w:val="000000" w:themeColor="text1"/>
                <w:szCs w:val="20"/>
              </w:rPr>
              <w:t>Entspricht Wertungspunkte</w:t>
            </w:r>
          </w:p>
        </w:tc>
      </w:tr>
      <w:tr w:rsidR="22C2E958" w:rsidRPr="00ED5B47" w14:paraId="07D4A681" w14:textId="77777777" w:rsidTr="00194950">
        <w:trPr>
          <w:trHeight w:val="438"/>
        </w:trPr>
        <w:tc>
          <w:tcPr>
            <w:tcW w:w="55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A37A953" w14:textId="2855DBAF" w:rsidR="22C2E958" w:rsidRPr="00194950" w:rsidRDefault="22C2E958" w:rsidP="22C2E958">
            <w:pPr>
              <w:rPr>
                <w:rFonts w:eastAsia="Segoe UI" w:cs="Segoe UI"/>
                <w:color w:val="000000" w:themeColor="text1"/>
                <w:sz w:val="18"/>
                <w:szCs w:val="18"/>
              </w:rPr>
            </w:pPr>
            <w:r w:rsidRPr="22C2E958">
              <w:rPr>
                <w:rFonts w:eastAsia="Segoe UI" w:cs="Segoe U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6EA27A19" w14:textId="7A29EE35" w:rsidR="22C2E958" w:rsidRPr="00194950" w:rsidRDefault="22C2E958" w:rsidP="22C2E958">
            <w:pPr>
              <w:rPr>
                <w:rFonts w:eastAsia="Segoe UI" w:cs="Segoe UI"/>
                <w:color w:val="000000" w:themeColor="text1"/>
                <w:sz w:val="18"/>
                <w:szCs w:val="18"/>
              </w:rPr>
            </w:pPr>
            <w:r w:rsidRPr="22C2E958">
              <w:rPr>
                <w:rFonts w:eastAsia="Segoe UI" w:cs="Segoe UI"/>
                <w:color w:val="000000" w:themeColor="text1"/>
                <w:sz w:val="18"/>
                <w:szCs w:val="18"/>
              </w:rPr>
              <w:t>Preis</w:t>
            </w:r>
          </w:p>
        </w:tc>
        <w:tc>
          <w:tcPr>
            <w:tcW w:w="15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26211B6" w14:textId="3B7E772B" w:rsidR="22C2E958" w:rsidRPr="00ED5B47" w:rsidRDefault="009752D1" w:rsidP="00194950">
            <w:pPr>
              <w:jc w:val="right"/>
              <w:rPr>
                <w:rFonts w:eastAsia="Segoe UI" w:cs="Segoe UI"/>
                <w:color w:val="000000" w:themeColor="text1"/>
                <w:sz w:val="18"/>
                <w:szCs w:val="18"/>
              </w:rPr>
            </w:pPr>
            <w:r w:rsidRPr="00ED5B47">
              <w:rPr>
                <w:rFonts w:eastAsia="Segoe UI" w:cs="Segoe UI"/>
                <w:color w:val="000000" w:themeColor="text1"/>
                <w:sz w:val="18"/>
                <w:szCs w:val="18"/>
              </w:rPr>
              <w:t>80</w:t>
            </w:r>
            <w:r w:rsidR="22C2E958" w:rsidRPr="00ED5B47">
              <w:rPr>
                <w:rFonts w:eastAsia="Segoe UI" w:cs="Segoe UI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6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1F8383D4" w14:textId="1C22124D" w:rsidR="22C2E958" w:rsidRPr="00ED5B47" w:rsidRDefault="009752D1" w:rsidP="00194950">
            <w:pPr>
              <w:jc w:val="right"/>
              <w:rPr>
                <w:rFonts w:eastAsia="Segoe UI" w:cs="Segoe UI"/>
                <w:color w:val="000000" w:themeColor="text1"/>
                <w:sz w:val="18"/>
                <w:szCs w:val="18"/>
              </w:rPr>
            </w:pPr>
            <w:r w:rsidRPr="00ED5B47">
              <w:rPr>
                <w:rFonts w:eastAsia="Segoe UI" w:cs="Segoe UI"/>
                <w:color w:val="000000" w:themeColor="text1"/>
                <w:sz w:val="18"/>
                <w:szCs w:val="18"/>
              </w:rPr>
              <w:t>8</w:t>
            </w:r>
            <w:r w:rsidR="00F608AC" w:rsidRPr="00ED5B47">
              <w:rPr>
                <w:rFonts w:eastAsia="Segoe UI" w:cs="Segoe UI"/>
                <w:color w:val="000000" w:themeColor="text1"/>
                <w:sz w:val="18"/>
                <w:szCs w:val="18"/>
              </w:rPr>
              <w:t>0</w:t>
            </w:r>
          </w:p>
        </w:tc>
      </w:tr>
      <w:tr w:rsidR="00F608AC" w:rsidRPr="00ED5B47" w14:paraId="06344F3C" w14:textId="77777777" w:rsidTr="00194950">
        <w:trPr>
          <w:trHeight w:val="438"/>
        </w:trPr>
        <w:tc>
          <w:tcPr>
            <w:tcW w:w="55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4D7EB4D0" w14:textId="3684414C" w:rsidR="00F608AC" w:rsidRPr="22C2E958" w:rsidRDefault="009752D1" w:rsidP="00F608AC">
            <w:pPr>
              <w:rPr>
                <w:rFonts w:eastAsia="Segoe UI" w:cs="Segoe UI"/>
                <w:color w:val="000000" w:themeColor="text1"/>
                <w:sz w:val="18"/>
                <w:szCs w:val="18"/>
              </w:rPr>
            </w:pPr>
            <w:r>
              <w:rPr>
                <w:rFonts w:eastAsia="Segoe UI" w:cs="Segoe U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10EB6390" w14:textId="205D2056" w:rsidR="00F608AC" w:rsidRPr="00194950" w:rsidRDefault="00F608AC" w:rsidP="00F608AC">
            <w:pPr>
              <w:pStyle w:val="FlietextTH"/>
              <w:rPr>
                <w:rFonts w:eastAsiaTheme="minorEastAsia" w:cstheme="minorBidi"/>
                <w:color w:val="000000" w:themeColor="text1"/>
                <w:sz w:val="18"/>
                <w:szCs w:val="18"/>
              </w:rPr>
            </w:pPr>
            <w:r w:rsidRPr="00194950">
              <w:rPr>
                <w:rFonts w:eastAsiaTheme="minorEastAsia" w:cstheme="minorBidi"/>
                <w:color w:val="000000" w:themeColor="text1"/>
                <w:sz w:val="18"/>
                <w:szCs w:val="18"/>
              </w:rPr>
              <w:t>Stromverbrauch</w:t>
            </w:r>
          </w:p>
        </w:tc>
        <w:tc>
          <w:tcPr>
            <w:tcW w:w="15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157472E" w14:textId="3518F70A" w:rsidR="00F608AC" w:rsidRPr="00ED5B47" w:rsidRDefault="009752D1" w:rsidP="00194950">
            <w:pPr>
              <w:jc w:val="right"/>
              <w:rPr>
                <w:rFonts w:eastAsia="Segoe UI" w:cs="Segoe UI"/>
                <w:color w:val="000000" w:themeColor="text1"/>
                <w:sz w:val="18"/>
                <w:szCs w:val="18"/>
              </w:rPr>
            </w:pPr>
            <w:r w:rsidRPr="00ED5B47">
              <w:rPr>
                <w:rFonts w:eastAsia="Segoe UI" w:cs="Segoe UI"/>
                <w:color w:val="000000" w:themeColor="text1"/>
                <w:sz w:val="18"/>
                <w:szCs w:val="18"/>
              </w:rPr>
              <w:t>20</w:t>
            </w:r>
            <w:r w:rsidR="00F608AC" w:rsidRPr="00ED5B47">
              <w:rPr>
                <w:rFonts w:eastAsia="Segoe UI" w:cs="Segoe UI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6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7C528E91" w14:textId="4F6CECC5" w:rsidR="00F608AC" w:rsidRPr="00ED5B47" w:rsidRDefault="009752D1" w:rsidP="00194950">
            <w:pPr>
              <w:jc w:val="right"/>
              <w:rPr>
                <w:rFonts w:eastAsia="Segoe UI" w:cs="Segoe UI"/>
                <w:sz w:val="18"/>
                <w:szCs w:val="18"/>
              </w:rPr>
            </w:pPr>
            <w:r w:rsidRPr="00ED5B47">
              <w:rPr>
                <w:rFonts w:eastAsia="Segoe UI" w:cs="Segoe UI"/>
                <w:sz w:val="18"/>
                <w:szCs w:val="18"/>
              </w:rPr>
              <w:t>20</w:t>
            </w:r>
          </w:p>
        </w:tc>
      </w:tr>
      <w:tr w:rsidR="22C2E958" w14:paraId="021DEA77" w14:textId="77777777" w:rsidTr="00F608AC">
        <w:trPr>
          <w:trHeight w:val="438"/>
        </w:trPr>
        <w:tc>
          <w:tcPr>
            <w:tcW w:w="7380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CE0E3"/>
          </w:tcPr>
          <w:p w14:paraId="5D4F1FE7" w14:textId="3ABF8174" w:rsidR="22C2E958" w:rsidRDefault="22C2E958" w:rsidP="22C2E958">
            <w:r w:rsidRPr="22C2E958">
              <w:rPr>
                <w:rFonts w:eastAsia="Segoe UI" w:cs="Segoe UI"/>
                <w:color w:val="000000" w:themeColor="text1"/>
                <w:sz w:val="18"/>
                <w:szCs w:val="18"/>
              </w:rPr>
              <w:t>Gesamtpunktzahl</w:t>
            </w:r>
          </w:p>
        </w:tc>
        <w:tc>
          <w:tcPr>
            <w:tcW w:w="1965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CE0E3"/>
          </w:tcPr>
          <w:p w14:paraId="11991119" w14:textId="2DFFCBF7" w:rsidR="22C2E958" w:rsidRPr="00F608AC" w:rsidRDefault="00F608AC" w:rsidP="00194950">
            <w:pPr>
              <w:jc w:val="right"/>
            </w:pPr>
            <w:r>
              <w:rPr>
                <w:rFonts w:eastAsia="Segoe UI" w:cs="Segoe UI"/>
                <w:sz w:val="18"/>
                <w:szCs w:val="18"/>
              </w:rPr>
              <w:t>100</w:t>
            </w:r>
          </w:p>
        </w:tc>
      </w:tr>
    </w:tbl>
    <w:p w14:paraId="563D9B32" w14:textId="055D7B87" w:rsidR="22C2E958" w:rsidRDefault="22C2E958" w:rsidP="22C2E958">
      <w:pPr>
        <w:pStyle w:val="FlietextTH"/>
      </w:pPr>
    </w:p>
    <w:p w14:paraId="16B86D50" w14:textId="06D98B94" w:rsidR="002B4334" w:rsidRDefault="002B4334" w:rsidP="00875F8D">
      <w:pPr>
        <w:pStyle w:val="FlietextTH"/>
      </w:pPr>
      <w:r w:rsidRPr="00875F8D">
        <w:t xml:space="preserve">Die Formel für die erreichte </w:t>
      </w:r>
      <w:r w:rsidR="000617EA">
        <w:t>G</w:t>
      </w:r>
      <w:r w:rsidRPr="00875F8D">
        <w:t>esamtpunktzahl ermittelt sich wie folgt:</w:t>
      </w:r>
    </w:p>
    <w:p w14:paraId="5AD3FC8E" w14:textId="05577EB5" w:rsidR="00F608AC" w:rsidRDefault="00F608AC" w:rsidP="00F608AC">
      <w:pPr>
        <w:pStyle w:val="FlietextTH"/>
      </w:pPr>
      <w:r w:rsidRPr="00ED5B47">
        <w:t xml:space="preserve">Wertungspunkte </w:t>
      </w:r>
      <w:r w:rsidRPr="00ED5B47">
        <w:rPr>
          <w:sz w:val="16"/>
          <w:szCs w:val="16"/>
        </w:rPr>
        <w:t>Preis</w:t>
      </w:r>
      <w:r w:rsidRPr="00ED5B47">
        <w:t xml:space="preserve"> + Wertungspunkte </w:t>
      </w:r>
      <w:r w:rsidRPr="00ED5B47">
        <w:rPr>
          <w:sz w:val="16"/>
          <w:szCs w:val="16"/>
        </w:rPr>
        <w:t>Stromverbrauch</w:t>
      </w:r>
      <w:r>
        <w:t xml:space="preserve"> </w:t>
      </w:r>
    </w:p>
    <w:p w14:paraId="0389517F" w14:textId="77777777" w:rsidR="00F608AC" w:rsidRPr="00875F8D" w:rsidRDefault="00F608AC" w:rsidP="00875F8D">
      <w:pPr>
        <w:pStyle w:val="FlietextTH"/>
      </w:pPr>
    </w:p>
    <w:p w14:paraId="16B86D54" w14:textId="77777777" w:rsidR="00AD7279" w:rsidRDefault="00AD7279" w:rsidP="006D2E55">
      <w:pPr>
        <w:pStyle w:val="berschrift1"/>
      </w:pPr>
      <w:bookmarkStart w:id="1" w:name="_Toc229469609"/>
      <w:r>
        <w:t>Erläuterung der Wertungskriterien</w:t>
      </w:r>
      <w:bookmarkEnd w:id="1"/>
    </w:p>
    <w:p w14:paraId="16B86D55" w14:textId="77777777" w:rsidR="006D2E55" w:rsidRDefault="006D2E55" w:rsidP="00405672">
      <w:pPr>
        <w:pStyle w:val="berschrift2"/>
      </w:pPr>
      <w:bookmarkStart w:id="2" w:name="_Toc229469610"/>
      <w:r>
        <w:t>Angebotspreis</w:t>
      </w:r>
      <w:bookmarkEnd w:id="2"/>
    </w:p>
    <w:p w14:paraId="3F8735D8" w14:textId="7C0FFEB8" w:rsidR="009A3944" w:rsidRDefault="003B6CB9" w:rsidP="00875F8D">
      <w:pPr>
        <w:pStyle w:val="FlietextTH"/>
      </w:pPr>
      <w:r>
        <w:t>Die von den Bietern angegebene</w:t>
      </w:r>
      <w:r w:rsidR="00236BE4">
        <w:t>n</w:t>
      </w:r>
      <w:r>
        <w:t xml:space="preserve"> Preise im Preisblatt werden in Bewertungspunkte umgerechnet. Das Angebot mit dem niedrigsten </w:t>
      </w:r>
      <w:r w:rsidR="003446D3">
        <w:t xml:space="preserve">wertbaren </w:t>
      </w:r>
      <w:r>
        <w:t>Preis erhält die Maximalpunktzahl von</w:t>
      </w:r>
      <w:r w:rsidR="009A3944">
        <w:t>:</w:t>
      </w:r>
    </w:p>
    <w:p w14:paraId="16B86D56" w14:textId="11836F55" w:rsidR="003B6CB9" w:rsidRDefault="003B6CB9" w:rsidP="00875F8D">
      <w:pPr>
        <w:pStyle w:val="FlietextTH"/>
      </w:pPr>
      <w:r>
        <w:t>Angebote größer gleich (</w:t>
      </w:r>
      <w:r>
        <w:rPr>
          <w:rFonts w:cs="Segoe UI"/>
        </w:rPr>
        <w:t>≥</w:t>
      </w:r>
      <w:r>
        <w:t xml:space="preserve">) des </w:t>
      </w:r>
      <w:r w:rsidR="003446D3">
        <w:t>D</w:t>
      </w:r>
      <w:r>
        <w:t>oppelten Preises des</w:t>
      </w:r>
      <w:r w:rsidR="00995BF3">
        <w:t xml:space="preserve"> </w:t>
      </w:r>
      <w:r w:rsidR="003446D3">
        <w:t>niedrigsten wertbaren Preises</w:t>
      </w:r>
      <w:r>
        <w:t xml:space="preserve"> werden mit 0 Punkten bewertet. Für die Ermittlung der jeweils erzielten Punktzahl der übrigen Angebotspreise („</w:t>
      </w:r>
      <m:oMath>
        <m:r>
          <w:rPr>
            <w:rFonts w:ascii="Cambria Math" w:hAnsi="Cambria Math"/>
          </w:rPr>
          <m:t>Prei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Angebot</m:t>
            </m:r>
          </m:sub>
        </m:sSub>
      </m:oMath>
      <w:r w:rsidRPr="003B6CB9">
        <w:t>“)</w:t>
      </w:r>
      <w:r>
        <w:t xml:space="preserve"> ergibt sich die erzielte Punktzahl durch Interpolation zwischen dem niedrigsten Preis („</w:t>
      </w:r>
      <m:oMath>
        <m:r>
          <w:rPr>
            <w:rFonts w:ascii="Cambria Math" w:hAnsi="Cambria Math"/>
          </w:rPr>
          <m:t>Prei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Minimum</m:t>
            </m:r>
          </m:sub>
        </m:sSub>
      </m:oMath>
      <w:r w:rsidRPr="003B6CB9">
        <w:t>“)</w:t>
      </w:r>
      <w:r>
        <w:t xml:space="preserve"> und dem Doppelten des niedrigsten Preises („</w:t>
      </w:r>
      <m:oMath>
        <m:r>
          <w:rPr>
            <w:rFonts w:ascii="Cambria Math" w:hAnsi="Cambria Math"/>
          </w:rPr>
          <m:t>2* Prei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Minimum</m:t>
            </m:r>
          </m:sub>
        </m:sSub>
      </m:oMath>
      <w:r w:rsidRPr="003B6CB9">
        <w:t>“)</w:t>
      </w:r>
      <w:r>
        <w:t>.</w:t>
      </w:r>
      <w:r w:rsidR="000D148D">
        <w:t xml:space="preserve"> </w:t>
      </w:r>
    </w:p>
    <w:p w14:paraId="16B86D57" w14:textId="5BC9E6FA" w:rsidR="000D148D" w:rsidRDefault="000D148D" w:rsidP="00875F8D">
      <w:pPr>
        <w:pStyle w:val="FlietextTH"/>
      </w:pPr>
    </w:p>
    <w:p w14:paraId="53A7E946" w14:textId="5FF80523" w:rsidR="0054393B" w:rsidRPr="00E46CC4" w:rsidRDefault="0054393B" w:rsidP="0054393B">
      <w:pPr>
        <w:pStyle w:val="FlietextTH"/>
        <w:jc w:val="center"/>
      </w:pPr>
      <m:oMathPara>
        <m:oMath>
          <m:r>
            <m:rPr>
              <m:sty m:val="p"/>
            </m:rPr>
            <w:rPr>
              <w:rFonts w:ascii="Cambria Math" w:hAnsi="Cambria Math"/>
            </w:rPr>
            <w:br/>
          </m:r>
        </m:oMath>
        <m:oMath>
          <m:r>
            <w:rPr>
              <w:rFonts w:ascii="Cambria Math" w:hAnsi="Cambria Math"/>
            </w:rPr>
            <m:t>Wertungspunkt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Pr</m:t>
                  </m:r>
                </m:fName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</m:func>
              <m:r>
                <w:rPr>
                  <w:rFonts w:ascii="Cambria Math" w:hAnsi="Cambria Math"/>
                </w:rPr>
                <m:t>isblatt</m:t>
              </m:r>
            </m:sub>
          </m:sSub>
          <m:r>
            <w:rPr>
              <w:rFonts w:ascii="Cambria Math" w:hAnsi="Cambria Math"/>
            </w:rPr>
            <m:t>=80*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2*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Pr</m:t>
                  </m:r>
                </m:fName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</m:func>
              <m:r>
                <w:rPr>
                  <w:rFonts w:ascii="Cambria Math" w:hAnsi="Cambria Math"/>
                </w:rPr>
                <m:t>i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min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</m:func>
                  <m:r>
                    <w:rPr>
                      <w:rFonts w:ascii="Cambria Math" w:hAnsi="Cambria Math"/>
                    </w:rPr>
                    <m:t>mum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Pr</m:t>
                  </m:r>
                </m:fName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</m:func>
              <m:r>
                <w:rPr>
                  <w:rFonts w:ascii="Cambria Math" w:hAnsi="Cambria Math"/>
                </w:rPr>
                <m:t>i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Angebot</m:t>
                  </m:r>
                </m:sub>
              </m:sSub>
            </m:num>
            <m:den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Pr</m:t>
                  </m:r>
                </m:fName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</m:func>
              <m:r>
                <w:rPr>
                  <w:rFonts w:ascii="Cambria Math" w:hAnsi="Cambria Math"/>
                </w:rPr>
                <m:t>i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min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</m:func>
                  <m:r>
                    <w:rPr>
                      <w:rFonts w:ascii="Cambria Math" w:hAnsi="Cambria Math"/>
                    </w:rPr>
                    <m:t>mum</m:t>
                  </m:r>
                </m:sub>
              </m:sSub>
            </m:den>
          </m:f>
        </m:oMath>
      </m:oMathPara>
    </w:p>
    <w:p w14:paraId="6BAEF450" w14:textId="2002482C" w:rsidR="0054393B" w:rsidRDefault="0054393B" w:rsidP="00875F8D">
      <w:pPr>
        <w:pStyle w:val="FlietextTH"/>
      </w:pPr>
    </w:p>
    <w:p w14:paraId="16B86D59" w14:textId="77777777" w:rsidR="003B6CB9" w:rsidRPr="002B4334" w:rsidRDefault="003B6CB9" w:rsidP="00875F8D">
      <w:pPr>
        <w:pStyle w:val="FlietextTH"/>
        <w:rPr>
          <w:rFonts w:eastAsiaTheme="minorEastAsia"/>
        </w:rPr>
      </w:pPr>
    </w:p>
    <w:p w14:paraId="16B86D5A" w14:textId="77777777" w:rsidR="003B6CB9" w:rsidRDefault="003B6CB9" w:rsidP="00875F8D">
      <w:pPr>
        <w:pStyle w:val="FlietextTH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Prei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minimum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eastAsiaTheme="minorEastAsia" w:hAnsi="Cambria Math"/>
            </w:rPr>
            <m:t>Preis des niedrigsten Angebotes aller Anbieter des Projektes</m:t>
          </m:r>
        </m:oMath>
      </m:oMathPara>
    </w:p>
    <w:p w14:paraId="16B86D5B" w14:textId="30455F4C" w:rsidR="003B6CB9" w:rsidRPr="00F81E33" w:rsidRDefault="003B6CB9" w:rsidP="00875F8D">
      <w:pPr>
        <w:pStyle w:val="FlietextTH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w:lastRenderedPageBreak/>
            <m:t>Prei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</w:rPr>
                <m:t>Angebot</m:t>
              </m:r>
            </m:sub>
          </m:sSub>
          <m:r>
            <w:rPr>
              <w:rFonts w:ascii="Cambria Math" w:eastAsiaTheme="minorEastAsia" w:hAnsi="Cambria Math"/>
            </w:rPr>
            <m:t>=Preis des aktuellen Angebots dieses Anbieters (ihr Angebot)</m:t>
          </m:r>
        </m:oMath>
      </m:oMathPara>
    </w:p>
    <w:p w14:paraId="477E6DA9" w14:textId="6DE0A7D7" w:rsidR="00CE1706" w:rsidRDefault="00CE1706" w:rsidP="00CE1706"/>
    <w:p w14:paraId="2991E4FC" w14:textId="4FA17E48" w:rsidR="004021F9" w:rsidRDefault="004021F9" w:rsidP="004021F9">
      <w:pPr>
        <w:pStyle w:val="berschrift2"/>
      </w:pPr>
      <w:bookmarkStart w:id="3" w:name="_Toc229469611"/>
      <w:r>
        <w:t>Stromverbrauch</w:t>
      </w:r>
      <w:bookmarkEnd w:id="3"/>
    </w:p>
    <w:p w14:paraId="6FC1F44A" w14:textId="77777777" w:rsidR="00AC3FE8" w:rsidRDefault="00AC3FE8" w:rsidP="00CE1706">
      <w:r>
        <w:t>Bemessungsgrundlage:</w:t>
      </w:r>
    </w:p>
    <w:p w14:paraId="1E16AA6B" w14:textId="77777777" w:rsidR="00AC3FE8" w:rsidRDefault="00AC3FE8" w:rsidP="00CE1706">
      <w:r>
        <w:t xml:space="preserve">Nutzungsdauer: 5 Jahre </w:t>
      </w:r>
    </w:p>
    <w:p w14:paraId="73514349" w14:textId="17606BFE" w:rsidR="00CE1706" w:rsidRDefault="00AC3FE8" w:rsidP="00CE1706">
      <w:r>
        <w:t>kalkulatorischer kWh-Preis: 0,</w:t>
      </w:r>
      <w:r w:rsidR="00194950">
        <w:t>3</w:t>
      </w:r>
      <w:r>
        <w:t>0€</w:t>
      </w:r>
    </w:p>
    <w:p w14:paraId="39D5EA0E" w14:textId="77777777" w:rsidR="00AC3FE8" w:rsidRDefault="00AC3FE8" w:rsidP="00CE1706"/>
    <w:p w14:paraId="6B3B9968" w14:textId="7986A832" w:rsidR="00AC3FE8" w:rsidRDefault="00AC3FE8" w:rsidP="00CE1706">
      <w:r>
        <w:t>Anhand folgender Formel werden die Anforderungspunkte berechnet:</w:t>
      </w:r>
    </w:p>
    <w:p w14:paraId="3DEF6F5D" w14:textId="24C785C2" w:rsidR="00AC3FE8" w:rsidRDefault="00AC3FE8" w:rsidP="00CE1706">
      <w:r>
        <w:t>(kWh/a *5) * 0,</w:t>
      </w:r>
      <w:r w:rsidR="00194950">
        <w:t>30€</w:t>
      </w:r>
    </w:p>
    <w:p w14:paraId="31CD1587" w14:textId="38BE887E" w:rsidR="00AC3FE8" w:rsidRDefault="00AC3FE8" w:rsidP="00CE1706"/>
    <w:p w14:paraId="00871202" w14:textId="07F5DF07" w:rsidR="00AC3FE8" w:rsidRDefault="00AC3FE8" w:rsidP="00CE1706">
      <w:r>
        <w:t>Stromverbrauchskosten (SVK) größer gleich (</w:t>
      </w:r>
      <w:r>
        <w:rPr>
          <w:rFonts w:cs="Segoe UI"/>
        </w:rPr>
        <w:t>≥</w:t>
      </w:r>
      <w:r>
        <w:t>) der Doppelten Stromverbrauchskosten der niedrigsten wertbaren Stromverbrauchskosten werden mit 0 Punkten bewertet. Für die Ermittlung der jeweils erzielten Punktzahl der übrigen Stromverbrauchskosten ergibt sich die erzielte Punktzahl durch Interpolation zwischen den niedrigsten Stromverbrauchskosten und dem Doppelten der niedrigsten Stromverbrauchskosten.</w:t>
      </w:r>
    </w:p>
    <w:p w14:paraId="171F4794" w14:textId="1B1C1C17" w:rsidR="00AC3FE8" w:rsidRDefault="00AC3FE8" w:rsidP="00CE1706">
      <m:oMathPara>
        <m:oMath>
          <m:r>
            <w:rPr>
              <w:rFonts w:ascii="Cambria Math" w:hAnsi="Cambria Math"/>
            </w:rPr>
            <m:t>Wertungspunkt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SVK</m:t>
              </m:r>
            </m:sub>
          </m:sSub>
          <m:r>
            <w:rPr>
              <w:rFonts w:ascii="Cambria Math" w:hAnsi="Cambria Math"/>
            </w:rPr>
            <m:t>=20*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2*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Pr</m:t>
                  </m:r>
                </m:fName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</m:func>
              <m:r>
                <w:rPr>
                  <w:rFonts w:ascii="Cambria Math" w:hAnsi="Cambria Math"/>
                </w:rPr>
                <m:t>i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min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</m:func>
                  <m:r>
                    <w:rPr>
                      <w:rFonts w:ascii="Cambria Math" w:hAnsi="Cambria Math"/>
                    </w:rPr>
                    <m:t>mum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Pr</m:t>
                  </m:r>
                </m:fName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</m:func>
              <m:r>
                <w:rPr>
                  <w:rFonts w:ascii="Cambria Math" w:hAnsi="Cambria Math"/>
                </w:rPr>
                <m:t>i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Angebot</m:t>
                  </m:r>
                </m:sub>
              </m:sSub>
            </m:num>
            <m:den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Pr</m:t>
                  </m:r>
                </m:fName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</m:func>
              <m:r>
                <w:rPr>
                  <w:rFonts w:ascii="Cambria Math" w:hAnsi="Cambria Math"/>
                </w:rPr>
                <m:t>i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min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</m:func>
                  <m:r>
                    <w:rPr>
                      <w:rFonts w:ascii="Cambria Math" w:hAnsi="Cambria Math"/>
                    </w:rPr>
                    <m:t>mum</m:t>
                  </m:r>
                </m:sub>
              </m:sSub>
            </m:den>
          </m:f>
        </m:oMath>
      </m:oMathPara>
    </w:p>
    <w:p w14:paraId="1CFE3AB5" w14:textId="77777777" w:rsidR="00D94D68" w:rsidRDefault="00D94D68" w:rsidP="00CE1706"/>
    <w:p w14:paraId="387C4BBE" w14:textId="3AB1293C" w:rsidR="00AC3FE8" w:rsidRPr="00D94D68" w:rsidRDefault="00D94D68" w:rsidP="00CE1706">
      <w:r w:rsidRPr="003B05BC">
        <w:t xml:space="preserve">Der Stromverbrauch pro Jahr in kWh der angebotenen Systeme ist von den Bietern </w:t>
      </w:r>
      <w:r w:rsidR="00344DE1" w:rsidRPr="003B05BC">
        <w:t>mit der</w:t>
      </w:r>
      <w:r w:rsidRPr="003B05BC">
        <w:t xml:space="preserve"> Dokumentation des Systems anzugeben.</w:t>
      </w:r>
      <w:r w:rsidRPr="00D94D68">
        <w:t xml:space="preserve"> </w:t>
      </w:r>
    </w:p>
    <w:p w14:paraId="405671F3" w14:textId="77777777" w:rsidR="00D94D68" w:rsidRPr="00CE1706" w:rsidRDefault="00D94D68" w:rsidP="00CE1706"/>
    <w:p w14:paraId="4FE0CD28" w14:textId="2CC519B1" w:rsidR="00382517" w:rsidRDefault="00382517" w:rsidP="00382517">
      <w:pPr>
        <w:pStyle w:val="berschrift2"/>
      </w:pPr>
      <w:bookmarkStart w:id="4" w:name="_Toc229469612"/>
      <w:r>
        <w:t>Priorisierung der Kriterien</w:t>
      </w:r>
      <w:bookmarkEnd w:id="4"/>
    </w:p>
    <w:p w14:paraId="019D8F2A" w14:textId="77777777" w:rsidR="00382517" w:rsidRPr="00382517" w:rsidRDefault="00382517" w:rsidP="00382517">
      <w:pPr>
        <w:pStyle w:val="FlietextTH"/>
        <w:rPr>
          <w:rFonts w:eastAsiaTheme="minorEastAsia"/>
          <w:b/>
        </w:rPr>
      </w:pPr>
      <w:proofErr w:type="gramStart"/>
      <w:r w:rsidRPr="00382517">
        <w:rPr>
          <w:rFonts w:eastAsiaTheme="minorEastAsia"/>
          <w:b/>
        </w:rPr>
        <w:t>Muss</w:t>
      </w:r>
      <w:proofErr w:type="gramEnd"/>
      <w:r w:rsidRPr="00382517">
        <w:rPr>
          <w:rFonts w:eastAsiaTheme="minorEastAsia"/>
          <w:b/>
        </w:rPr>
        <w:t xml:space="preserve"> (M):</w:t>
      </w:r>
    </w:p>
    <w:p w14:paraId="1489EF7D" w14:textId="77777777" w:rsidR="00382517" w:rsidRPr="00382517" w:rsidRDefault="00382517" w:rsidP="00382517">
      <w:pPr>
        <w:pStyle w:val="FlietextTH"/>
        <w:rPr>
          <w:rFonts w:eastAsiaTheme="minorEastAsia"/>
        </w:rPr>
      </w:pPr>
      <w:r w:rsidRPr="00382517">
        <w:rPr>
          <w:rFonts w:eastAsiaTheme="minorEastAsia"/>
        </w:rPr>
        <w:t xml:space="preserve">• Bei einem Muss-Kriterium handelt es sich um ein Leistungskriterium, dessen Erfüllung </w:t>
      </w:r>
    </w:p>
    <w:p w14:paraId="0AB54EDA" w14:textId="77777777" w:rsidR="00382517" w:rsidRPr="00382517" w:rsidRDefault="00382517" w:rsidP="00382517">
      <w:pPr>
        <w:pStyle w:val="FlietextTH"/>
        <w:rPr>
          <w:rFonts w:eastAsiaTheme="minorEastAsia"/>
        </w:rPr>
      </w:pPr>
      <w:r w:rsidRPr="00382517">
        <w:rPr>
          <w:rFonts w:eastAsiaTheme="minorEastAsia"/>
        </w:rPr>
        <w:t>zwingend erforderlich ist.</w:t>
      </w:r>
    </w:p>
    <w:p w14:paraId="689EC843" w14:textId="77777777" w:rsidR="00382517" w:rsidRPr="00382517" w:rsidRDefault="00382517" w:rsidP="00382517">
      <w:pPr>
        <w:pStyle w:val="FlietextTH"/>
        <w:rPr>
          <w:rFonts w:eastAsiaTheme="minorEastAsia"/>
        </w:rPr>
      </w:pPr>
      <w:r w:rsidRPr="00382517">
        <w:rPr>
          <w:rFonts w:eastAsiaTheme="minorEastAsia"/>
        </w:rPr>
        <w:t xml:space="preserve">• Eine Nicht-Erfüllung eines Muss-Kriteriums führt automatisch zum Ausschluss des </w:t>
      </w:r>
    </w:p>
    <w:p w14:paraId="2E75AA57" w14:textId="77777777" w:rsidR="00382517" w:rsidRPr="00382517" w:rsidRDefault="00382517" w:rsidP="00382517">
      <w:pPr>
        <w:pStyle w:val="FlietextTH"/>
        <w:rPr>
          <w:rFonts w:eastAsiaTheme="minorEastAsia"/>
        </w:rPr>
      </w:pPr>
      <w:r w:rsidRPr="00382517">
        <w:rPr>
          <w:rFonts w:eastAsiaTheme="minorEastAsia"/>
        </w:rPr>
        <w:t>Angebots (Selbsteinschätzung des Anbieters ≠ A – in vollem Umfang erfüllt).</w:t>
      </w:r>
    </w:p>
    <w:p w14:paraId="73148E4A" w14:textId="77777777" w:rsidR="00382517" w:rsidRPr="00382517" w:rsidRDefault="00382517" w:rsidP="00382517">
      <w:pPr>
        <w:pStyle w:val="FlietextTH"/>
        <w:rPr>
          <w:rFonts w:eastAsiaTheme="minorEastAsia"/>
        </w:rPr>
      </w:pPr>
      <w:r w:rsidRPr="00382517">
        <w:rPr>
          <w:rFonts w:eastAsiaTheme="minorEastAsia"/>
        </w:rPr>
        <w:t>• Muss-Kriterien werden nicht bewertet (0 Punkte).</w:t>
      </w:r>
    </w:p>
    <w:p w14:paraId="76A3A00B" w14:textId="77777777" w:rsidR="00382517" w:rsidRPr="00382517" w:rsidRDefault="00382517" w:rsidP="00382517">
      <w:pPr>
        <w:pStyle w:val="FlietextTH"/>
        <w:rPr>
          <w:rFonts w:eastAsiaTheme="minorEastAsia"/>
          <w:b/>
        </w:rPr>
      </w:pPr>
      <w:r w:rsidRPr="00382517">
        <w:rPr>
          <w:rFonts w:eastAsiaTheme="minorEastAsia"/>
          <w:b/>
        </w:rPr>
        <w:t>Soll (S):</w:t>
      </w:r>
    </w:p>
    <w:p w14:paraId="7E3FCD3D" w14:textId="77777777" w:rsidR="00382517" w:rsidRPr="00382517" w:rsidRDefault="00382517" w:rsidP="00382517">
      <w:pPr>
        <w:pStyle w:val="FlietextTH"/>
        <w:rPr>
          <w:rFonts w:eastAsiaTheme="minorEastAsia"/>
        </w:rPr>
      </w:pPr>
      <w:r w:rsidRPr="00382517">
        <w:rPr>
          <w:rFonts w:eastAsiaTheme="minorEastAsia"/>
        </w:rPr>
        <w:t xml:space="preserve">• Bei einem Soll-Kriterium handelt es sich um ein Leistungskriterium, deren Erfüllung nicht </w:t>
      </w:r>
    </w:p>
    <w:p w14:paraId="70B1981D" w14:textId="77777777" w:rsidR="00382517" w:rsidRPr="00382517" w:rsidRDefault="00382517" w:rsidP="00382517">
      <w:pPr>
        <w:pStyle w:val="FlietextTH"/>
        <w:rPr>
          <w:rFonts w:eastAsiaTheme="minorEastAsia"/>
        </w:rPr>
      </w:pPr>
      <w:r w:rsidRPr="00382517">
        <w:rPr>
          <w:rFonts w:eastAsiaTheme="minorEastAsia"/>
        </w:rPr>
        <w:t>zwingend ist.</w:t>
      </w:r>
    </w:p>
    <w:p w14:paraId="68259395" w14:textId="77777777" w:rsidR="00382517" w:rsidRPr="00382517" w:rsidRDefault="00382517" w:rsidP="00382517">
      <w:pPr>
        <w:pStyle w:val="FlietextTH"/>
        <w:rPr>
          <w:rFonts w:eastAsiaTheme="minorEastAsia"/>
        </w:rPr>
      </w:pPr>
      <w:r w:rsidRPr="00382517">
        <w:rPr>
          <w:rFonts w:eastAsiaTheme="minorEastAsia"/>
        </w:rPr>
        <w:t xml:space="preserve">• Bei einer Nicht-Erfüllung eines Soll-Kriteriums führt das nicht automatisch zum Ausschluss </w:t>
      </w:r>
    </w:p>
    <w:p w14:paraId="049BAF7F" w14:textId="77777777" w:rsidR="00382517" w:rsidRPr="00382517" w:rsidRDefault="00382517" w:rsidP="00382517">
      <w:pPr>
        <w:pStyle w:val="FlietextTH"/>
        <w:rPr>
          <w:rFonts w:eastAsiaTheme="minorEastAsia"/>
        </w:rPr>
      </w:pPr>
      <w:r w:rsidRPr="00382517">
        <w:rPr>
          <w:rFonts w:eastAsiaTheme="minorEastAsia"/>
        </w:rPr>
        <w:t>des Angebots.</w:t>
      </w:r>
    </w:p>
    <w:p w14:paraId="0BACED76" w14:textId="30F58762" w:rsidR="00382517" w:rsidRDefault="00382517" w:rsidP="00382517">
      <w:pPr>
        <w:pStyle w:val="FlietextTH"/>
        <w:rPr>
          <w:rFonts w:eastAsiaTheme="minorEastAsia"/>
        </w:rPr>
      </w:pPr>
      <w:r w:rsidRPr="00382517">
        <w:rPr>
          <w:rFonts w:eastAsiaTheme="minorEastAsia"/>
        </w:rPr>
        <w:lastRenderedPageBreak/>
        <w:t>• Soll-Kriterien werden mit Punkten versehen.</w:t>
      </w:r>
    </w:p>
    <w:p w14:paraId="01B285CC" w14:textId="03E53849" w:rsidR="00382517" w:rsidRPr="00382517" w:rsidRDefault="00382517" w:rsidP="00382517">
      <w:pPr>
        <w:pStyle w:val="FlietextTH"/>
        <w:rPr>
          <w:rFonts w:eastAsiaTheme="minorEastAsia"/>
          <w:b/>
        </w:rPr>
      </w:pPr>
      <w:r w:rsidRPr="00382517">
        <w:rPr>
          <w:rFonts w:eastAsiaTheme="minorEastAsia"/>
          <w:b/>
        </w:rPr>
        <w:t>Information (I):</w:t>
      </w:r>
    </w:p>
    <w:p w14:paraId="38C3838E" w14:textId="77777777" w:rsidR="00382517" w:rsidRPr="00382517" w:rsidRDefault="00382517" w:rsidP="00382517">
      <w:pPr>
        <w:pStyle w:val="FlietextTH"/>
        <w:rPr>
          <w:rFonts w:eastAsiaTheme="minorEastAsia"/>
        </w:rPr>
      </w:pPr>
      <w:r w:rsidRPr="00382517">
        <w:rPr>
          <w:rFonts w:eastAsiaTheme="minorEastAsia"/>
        </w:rPr>
        <w:t xml:space="preserve">• Ein Informations-Kriterium dient lediglich der Wissensübermittlung und hat keinerlei </w:t>
      </w:r>
    </w:p>
    <w:p w14:paraId="3F9AAB04" w14:textId="77777777" w:rsidR="00382517" w:rsidRPr="00382517" w:rsidRDefault="00382517" w:rsidP="00382517">
      <w:pPr>
        <w:pStyle w:val="FlietextTH"/>
        <w:rPr>
          <w:rFonts w:eastAsiaTheme="minorEastAsia"/>
        </w:rPr>
      </w:pPr>
      <w:r w:rsidRPr="00382517">
        <w:rPr>
          <w:rFonts w:eastAsiaTheme="minorEastAsia"/>
        </w:rPr>
        <w:t>Einfluss auf den Vergabeprozess.</w:t>
      </w:r>
    </w:p>
    <w:p w14:paraId="2B9F8D6C" w14:textId="77777777" w:rsidR="00382517" w:rsidRPr="00382517" w:rsidRDefault="00382517" w:rsidP="00382517">
      <w:pPr>
        <w:pStyle w:val="FlietextTH"/>
        <w:rPr>
          <w:rFonts w:eastAsiaTheme="minorEastAsia"/>
        </w:rPr>
      </w:pPr>
      <w:r w:rsidRPr="00382517">
        <w:rPr>
          <w:rFonts w:eastAsiaTheme="minorEastAsia"/>
        </w:rPr>
        <w:t>• Bei einer Nicht-Erfüllung eines Informations-Kriteriums hat diese keinerlei Auswirkungen</w:t>
      </w:r>
    </w:p>
    <w:p w14:paraId="2826E642" w14:textId="23014154" w:rsidR="00F81E33" w:rsidRPr="003C4F43" w:rsidRDefault="00382517" w:rsidP="00382517">
      <w:pPr>
        <w:pStyle w:val="FlietextTH"/>
        <w:rPr>
          <w:rFonts w:eastAsiaTheme="minorEastAsia"/>
        </w:rPr>
      </w:pPr>
      <w:r w:rsidRPr="00382517">
        <w:rPr>
          <w:rFonts w:eastAsiaTheme="minorEastAsia"/>
        </w:rPr>
        <w:t>auf das Angebot.</w:t>
      </w:r>
    </w:p>
    <w:p w14:paraId="57E46BEC" w14:textId="6EA58DFD" w:rsidR="003C4F43" w:rsidRPr="00060BAA" w:rsidRDefault="00705222" w:rsidP="008A6E36">
      <w:pPr>
        <w:pStyle w:val="berschrift3"/>
        <w:rPr>
          <w:rFonts w:eastAsiaTheme="minorEastAsia"/>
        </w:rPr>
      </w:pPr>
      <w:r>
        <w:rPr>
          <w:rFonts w:eastAsiaTheme="minorEastAsia"/>
        </w:rPr>
        <w:t xml:space="preserve"> </w:t>
      </w:r>
      <w:bookmarkStart w:id="5" w:name="_Toc229469613"/>
      <w:r w:rsidRPr="00060BAA">
        <w:rPr>
          <w:rFonts w:eastAsiaTheme="minorEastAsia"/>
        </w:rPr>
        <w:t>O</w:t>
      </w:r>
      <w:r w:rsidR="00F81E33" w:rsidRPr="00060BAA">
        <w:rPr>
          <w:rFonts w:eastAsiaTheme="minorEastAsia"/>
        </w:rPr>
        <w:t>ptionale Positionen</w:t>
      </w:r>
      <w:bookmarkEnd w:id="5"/>
    </w:p>
    <w:p w14:paraId="41A8AF4A" w14:textId="19FF1D3D" w:rsidR="00705222" w:rsidRPr="00060BAA" w:rsidRDefault="00705222" w:rsidP="00705222"/>
    <w:p w14:paraId="07E02497" w14:textId="24ED45C9" w:rsidR="00705222" w:rsidRPr="00060BAA" w:rsidRDefault="00995BF3" w:rsidP="00705222">
      <w:pPr>
        <w:rPr>
          <w:sz w:val="22"/>
        </w:rPr>
      </w:pPr>
      <w:r w:rsidRPr="00060BAA">
        <w:rPr>
          <w:sz w:val="22"/>
        </w:rPr>
        <w:t xml:space="preserve">Die Preise der </w:t>
      </w:r>
      <w:r w:rsidR="00705222" w:rsidRPr="00060BAA">
        <w:rPr>
          <w:sz w:val="22"/>
        </w:rPr>
        <w:t xml:space="preserve">Optionen aus den folgenden Positionen fließen wie folgt in den </w:t>
      </w:r>
      <w:r w:rsidR="003F1C22">
        <w:rPr>
          <w:sz w:val="22"/>
        </w:rPr>
        <w:t>gewichteten Gesamtpreis</w:t>
      </w:r>
      <w:r w:rsidR="00705222" w:rsidRPr="00060BAA">
        <w:rPr>
          <w:sz w:val="22"/>
        </w:rPr>
        <w:t xml:space="preserve"> ein:</w:t>
      </w:r>
    </w:p>
    <w:tbl>
      <w:tblPr>
        <w:tblW w:w="6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5560"/>
      </w:tblGrid>
      <w:tr w:rsidR="00060BAA" w:rsidRPr="00060BAA" w14:paraId="1A52EF11" w14:textId="77777777" w:rsidTr="00060BAA">
        <w:trPr>
          <w:trHeight w:val="276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65214" w14:textId="77777777" w:rsidR="00060BAA" w:rsidRPr="00060BAA" w:rsidRDefault="00060BAA" w:rsidP="00060BAA">
            <w:pPr>
              <w:spacing w:line="240" w:lineRule="auto"/>
              <w:jc w:val="left"/>
              <w:rPr>
                <w:rFonts w:ascii="SegoeUI" w:eastAsia="Times New Roman" w:hAnsi="SegoeUI" w:cs="Times New Roman"/>
                <w:color w:val="000000"/>
                <w:sz w:val="22"/>
                <w:lang w:eastAsia="de-DE"/>
              </w:rPr>
            </w:pPr>
            <w:r w:rsidRPr="00060BAA">
              <w:rPr>
                <w:rFonts w:ascii="SegoeUI" w:eastAsia="Times New Roman" w:hAnsi="SegoeUI" w:cs="Times New Roman"/>
                <w:color w:val="000000"/>
                <w:sz w:val="22"/>
                <w:lang w:eastAsia="de-DE"/>
              </w:rPr>
              <w:t>2.2.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7812A" w14:textId="015B7468" w:rsidR="00060BAA" w:rsidRPr="00060BAA" w:rsidRDefault="00060BAA" w:rsidP="00060BAA">
            <w:pPr>
              <w:spacing w:line="240" w:lineRule="auto"/>
              <w:jc w:val="left"/>
              <w:rPr>
                <w:rFonts w:ascii="SegoeUI" w:eastAsia="Times New Roman" w:hAnsi="SegoeUI" w:cs="Times New Roman"/>
                <w:color w:val="000000"/>
                <w:sz w:val="22"/>
                <w:lang w:eastAsia="de-DE"/>
              </w:rPr>
            </w:pPr>
            <w:r w:rsidRPr="00060BAA">
              <w:rPr>
                <w:rFonts w:ascii="SegoeUI" w:eastAsia="Times New Roman" w:hAnsi="SegoeUI" w:cs="Times New Roman"/>
                <w:bCs/>
                <w:i/>
                <w:iCs/>
                <w:color w:val="000000"/>
                <w:sz w:val="22"/>
                <w:lang w:eastAsia="de-DE"/>
              </w:rPr>
              <w:t>Optional</w:t>
            </w:r>
            <w:r w:rsidRPr="00060BAA">
              <w:rPr>
                <w:rFonts w:ascii="SegoeUI" w:eastAsia="Times New Roman" w:hAnsi="SegoeUI" w:cs="Times New Roman"/>
                <w:bCs/>
                <w:color w:val="000000"/>
                <w:sz w:val="22"/>
                <w:lang w:eastAsia="de-DE"/>
              </w:rPr>
              <w:t xml:space="preserve"> </w:t>
            </w:r>
            <w:r w:rsidRPr="00060BAA">
              <w:rPr>
                <w:rFonts w:ascii="SegoeUI" w:eastAsia="Times New Roman" w:hAnsi="SegoeUI" w:cs="Times New Roman"/>
                <w:color w:val="000000"/>
                <w:sz w:val="22"/>
                <w:lang w:eastAsia="de-DE"/>
              </w:rPr>
              <w:t xml:space="preserve">Support Jahr 6 </w:t>
            </w:r>
            <w:r w:rsidRPr="00060BAA">
              <w:rPr>
                <w:rFonts w:ascii="SegoeUI" w:eastAsia="Times New Roman" w:hAnsi="SegoeUI" w:cs="Times New Roman"/>
                <w:color w:val="000000"/>
                <w:sz w:val="22"/>
                <w:lang w:eastAsia="de-DE"/>
              </w:rPr>
              <w:sym w:font="Wingdings" w:char="F0E8"/>
            </w:r>
            <w:r w:rsidRPr="00060BAA">
              <w:rPr>
                <w:rFonts w:ascii="SegoeUI" w:eastAsia="Times New Roman" w:hAnsi="SegoeUI" w:cs="Times New Roman"/>
                <w:color w:val="000000"/>
                <w:sz w:val="22"/>
                <w:lang w:eastAsia="de-DE"/>
              </w:rPr>
              <w:t xml:space="preserve"> zu </w:t>
            </w:r>
            <w:r w:rsidR="00CA1FBE">
              <w:rPr>
                <w:rFonts w:ascii="SegoeUI" w:eastAsia="Times New Roman" w:hAnsi="SegoeUI" w:cs="Times New Roman"/>
                <w:color w:val="000000"/>
                <w:sz w:val="22"/>
                <w:lang w:eastAsia="de-DE"/>
              </w:rPr>
              <w:t>7</w:t>
            </w:r>
            <w:r w:rsidRPr="00060BAA">
              <w:rPr>
                <w:rFonts w:ascii="SegoeUI" w:eastAsia="Times New Roman" w:hAnsi="SegoeUI" w:cs="Times New Roman"/>
                <w:color w:val="000000"/>
                <w:sz w:val="22"/>
                <w:lang w:eastAsia="de-DE"/>
              </w:rPr>
              <w:t>5 %</w:t>
            </w:r>
          </w:p>
        </w:tc>
      </w:tr>
      <w:tr w:rsidR="00060BAA" w:rsidRPr="00060BAA" w14:paraId="54533AA9" w14:textId="77777777" w:rsidTr="00060BAA">
        <w:trPr>
          <w:trHeight w:val="276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A2B99" w14:textId="77777777" w:rsidR="00060BAA" w:rsidRPr="00060BAA" w:rsidRDefault="00060BAA" w:rsidP="00060BAA">
            <w:pPr>
              <w:spacing w:line="240" w:lineRule="auto"/>
              <w:jc w:val="left"/>
              <w:rPr>
                <w:rFonts w:ascii="SegoeUI" w:eastAsia="Times New Roman" w:hAnsi="SegoeUI" w:cs="Times New Roman"/>
                <w:color w:val="000000"/>
                <w:sz w:val="22"/>
                <w:lang w:eastAsia="de-DE"/>
              </w:rPr>
            </w:pPr>
            <w:r w:rsidRPr="00060BAA">
              <w:rPr>
                <w:rFonts w:ascii="SegoeUI" w:eastAsia="Times New Roman" w:hAnsi="SegoeUI" w:cs="Times New Roman"/>
                <w:color w:val="000000"/>
                <w:sz w:val="22"/>
                <w:lang w:eastAsia="de-DE"/>
              </w:rPr>
              <w:t>2.3.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79746" w14:textId="19DBD1E8" w:rsidR="00060BAA" w:rsidRPr="00060BAA" w:rsidRDefault="00060BAA" w:rsidP="00060BAA">
            <w:pPr>
              <w:spacing w:line="240" w:lineRule="auto"/>
              <w:jc w:val="left"/>
              <w:rPr>
                <w:rFonts w:ascii="SegoeUI" w:eastAsia="Times New Roman" w:hAnsi="SegoeUI" w:cs="Times New Roman"/>
                <w:color w:val="000000"/>
                <w:sz w:val="22"/>
                <w:lang w:eastAsia="de-DE"/>
              </w:rPr>
            </w:pPr>
            <w:r w:rsidRPr="00060BAA">
              <w:rPr>
                <w:rFonts w:ascii="SegoeUI" w:eastAsia="Times New Roman" w:hAnsi="SegoeUI" w:cs="Times New Roman"/>
                <w:bCs/>
                <w:i/>
                <w:iCs/>
                <w:color w:val="000000"/>
                <w:sz w:val="22"/>
                <w:lang w:eastAsia="de-DE"/>
              </w:rPr>
              <w:t>Optional</w:t>
            </w:r>
            <w:r w:rsidRPr="00060BAA">
              <w:rPr>
                <w:rFonts w:ascii="SegoeUI" w:eastAsia="Times New Roman" w:hAnsi="SegoeUI" w:cs="Times New Roman"/>
                <w:bCs/>
                <w:color w:val="000000"/>
                <w:sz w:val="22"/>
                <w:lang w:eastAsia="de-DE"/>
              </w:rPr>
              <w:t xml:space="preserve"> </w:t>
            </w:r>
            <w:r w:rsidRPr="00060BAA">
              <w:rPr>
                <w:rFonts w:ascii="SegoeUI" w:eastAsia="Times New Roman" w:hAnsi="SegoeUI" w:cs="Times New Roman"/>
                <w:color w:val="000000"/>
                <w:sz w:val="22"/>
                <w:lang w:eastAsia="de-DE"/>
              </w:rPr>
              <w:t>Support Jahr 7</w:t>
            </w:r>
            <w:r w:rsidRPr="00060BAA">
              <w:rPr>
                <w:rFonts w:ascii="SegoeUI" w:eastAsia="Times New Roman" w:hAnsi="SegoeUI" w:cs="Times New Roman"/>
                <w:color w:val="000000"/>
                <w:sz w:val="22"/>
                <w:lang w:eastAsia="de-DE"/>
              </w:rPr>
              <w:sym w:font="Wingdings" w:char="F0E8"/>
            </w:r>
            <w:r w:rsidRPr="00060BAA">
              <w:rPr>
                <w:rFonts w:ascii="SegoeUI" w:eastAsia="Times New Roman" w:hAnsi="SegoeUI" w:cs="Times New Roman"/>
                <w:color w:val="000000"/>
                <w:sz w:val="22"/>
                <w:lang w:eastAsia="de-DE"/>
              </w:rPr>
              <w:t xml:space="preserve"> zu 50 %</w:t>
            </w:r>
          </w:p>
        </w:tc>
      </w:tr>
    </w:tbl>
    <w:p w14:paraId="413C0706" w14:textId="43B4F37D" w:rsidR="00FE6DC7" w:rsidRPr="00060BAA" w:rsidRDefault="00FE6DC7" w:rsidP="00FE6DC7">
      <w:pPr>
        <w:rPr>
          <w:sz w:val="22"/>
        </w:rPr>
      </w:pPr>
    </w:p>
    <w:p w14:paraId="2D7DF0E4" w14:textId="77777777" w:rsidR="000150AB" w:rsidRPr="00060BAA" w:rsidRDefault="000150AB" w:rsidP="00021E39">
      <w:pPr>
        <w:rPr>
          <w:color w:val="00B0F0"/>
          <w:sz w:val="22"/>
        </w:rPr>
      </w:pPr>
    </w:p>
    <w:p w14:paraId="6A14B2EB" w14:textId="6E2222F6" w:rsidR="00705222" w:rsidRPr="00D172F5" w:rsidRDefault="00705222" w:rsidP="00705222">
      <w:pPr>
        <w:rPr>
          <w:sz w:val="22"/>
        </w:rPr>
      </w:pPr>
      <w:r w:rsidRPr="00060BAA">
        <w:rPr>
          <w:sz w:val="22"/>
        </w:rPr>
        <w:t>Dies ist im Preisblatt bereits berücksichtigt und entsprechend umgesetzt</w:t>
      </w:r>
      <w:r w:rsidR="00995BF3" w:rsidRPr="00060BAA">
        <w:rPr>
          <w:sz w:val="22"/>
        </w:rPr>
        <w:t xml:space="preserve">, so dass die Endsumme des Preisblatts automatisch die oben genannten Optionen </w:t>
      </w:r>
      <w:r w:rsidR="003446D3" w:rsidRPr="00060BAA">
        <w:rPr>
          <w:sz w:val="22"/>
        </w:rPr>
        <w:t xml:space="preserve">mit der vorgenannten Gewichtung </w:t>
      </w:r>
      <w:r w:rsidR="00995BF3" w:rsidRPr="00060BAA">
        <w:rPr>
          <w:sz w:val="22"/>
        </w:rPr>
        <w:t>beinhaltet und zur Berechnung der Wertungspunkte gemäß 2.1 herangezogen wird.</w:t>
      </w:r>
    </w:p>
    <w:p w14:paraId="6B1168A7" w14:textId="77777777" w:rsidR="00705222" w:rsidRPr="00705222" w:rsidRDefault="00705222" w:rsidP="00705222"/>
    <w:p w14:paraId="09502D4A" w14:textId="272E8B24" w:rsidR="007F3450" w:rsidRDefault="007F3450" w:rsidP="007F3450"/>
    <w:p w14:paraId="4C5B3298" w14:textId="0884EDC9" w:rsidR="00E63577" w:rsidRDefault="00E63577" w:rsidP="00B71224">
      <w:pPr>
        <w:pStyle w:val="FlietextTH"/>
        <w:rPr>
          <w:rFonts w:eastAsiaTheme="minorEastAsia"/>
        </w:rPr>
      </w:pPr>
    </w:p>
    <w:p w14:paraId="5401079D" w14:textId="7A053708" w:rsidR="00E63577" w:rsidRDefault="00E63577" w:rsidP="00B71224">
      <w:pPr>
        <w:pStyle w:val="FlietextTH"/>
        <w:rPr>
          <w:rFonts w:eastAsiaTheme="minorEastAsia"/>
        </w:rPr>
      </w:pPr>
    </w:p>
    <w:p w14:paraId="351D2964" w14:textId="77777777" w:rsidR="00324346" w:rsidRDefault="00324346" w:rsidP="00B71224">
      <w:pPr>
        <w:pStyle w:val="FlietextTH"/>
        <w:rPr>
          <w:rFonts w:eastAsiaTheme="minorEastAsia"/>
        </w:rPr>
      </w:pPr>
    </w:p>
    <w:sectPr w:rsidR="00324346" w:rsidSect="00247198">
      <w:headerReference w:type="default" r:id="rId13"/>
      <w:footerReference w:type="default" r:id="rId14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5C55E" w14:textId="77777777" w:rsidR="000B1EC6" w:rsidRDefault="000B1EC6" w:rsidP="00771EB1">
      <w:pPr>
        <w:spacing w:line="240" w:lineRule="auto"/>
      </w:pPr>
      <w:r>
        <w:separator/>
      </w:r>
    </w:p>
  </w:endnote>
  <w:endnote w:type="continuationSeparator" w:id="0">
    <w:p w14:paraId="1C438F80" w14:textId="77777777" w:rsidR="000B1EC6" w:rsidRDefault="000B1EC6" w:rsidP="00771E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UI">
    <w:altName w:val="Segoe U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7188738"/>
      <w:docPartObj>
        <w:docPartGallery w:val="Page Numbers (Bottom of Page)"/>
        <w:docPartUnique/>
      </w:docPartObj>
    </w:sdtPr>
    <w:sdtEndPr/>
    <w:sdtContent>
      <w:sdt>
        <w:sdtPr>
          <w:id w:val="2124803816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1820838611"/>
              <w:docPartObj>
                <w:docPartGallery w:val="Page Numbers (Bottom of Page)"/>
                <w:docPartUnique/>
              </w:docPartObj>
            </w:sdtPr>
            <w:sdtEndPr/>
            <w:sdtContent>
              <w:p w14:paraId="16B86E15" w14:textId="5FBFAD3B" w:rsidR="000B1EC6" w:rsidRDefault="003B05BC" w:rsidP="00247198">
                <w:pPr>
                  <w:pStyle w:val="Fuzeile"/>
                  <w:pBdr>
                    <w:top w:val="single" w:sz="4" w:space="1" w:color="auto"/>
                  </w:pBdr>
                  <w:jc w:val="center"/>
                </w:pPr>
                <w:sdt>
                  <w:sdtPr>
                    <w:id w:val="2019046462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="000B1EC6">
                      <w:tab/>
                    </w:r>
                    <w:r w:rsidR="000B1EC6">
                      <w:tab/>
                    </w:r>
                    <w:r w:rsidR="000B1EC6" w:rsidRPr="001E5D32">
                      <w:t xml:space="preserve">Seite </w:t>
                    </w:r>
                    <w:r w:rsidR="000B1EC6" w:rsidRPr="001E5D32">
                      <w:rPr>
                        <w:bCs/>
                        <w:szCs w:val="24"/>
                      </w:rPr>
                      <w:fldChar w:fldCharType="begin"/>
                    </w:r>
                    <w:r w:rsidR="000B1EC6" w:rsidRPr="001E5D32">
                      <w:rPr>
                        <w:bCs/>
                      </w:rPr>
                      <w:instrText>PAGE</w:instrText>
                    </w:r>
                    <w:r w:rsidR="000B1EC6" w:rsidRPr="001E5D32">
                      <w:rPr>
                        <w:bCs/>
                        <w:szCs w:val="24"/>
                      </w:rPr>
                      <w:fldChar w:fldCharType="separate"/>
                    </w:r>
                    <w:r w:rsidR="000B1EC6">
                      <w:rPr>
                        <w:bCs/>
                        <w:noProof/>
                      </w:rPr>
                      <w:t>2</w:t>
                    </w:r>
                    <w:r w:rsidR="000B1EC6" w:rsidRPr="001E5D32">
                      <w:rPr>
                        <w:bCs/>
                        <w:szCs w:val="24"/>
                      </w:rPr>
                      <w:fldChar w:fldCharType="end"/>
                    </w:r>
                    <w:r w:rsidR="000B1EC6" w:rsidRPr="001E5D32">
                      <w:t xml:space="preserve"> von </w:t>
                    </w:r>
                    <w:r w:rsidR="000B1EC6" w:rsidRPr="001E5D32">
                      <w:rPr>
                        <w:bCs/>
                        <w:szCs w:val="24"/>
                      </w:rPr>
                      <w:fldChar w:fldCharType="begin"/>
                    </w:r>
                    <w:r w:rsidR="000B1EC6" w:rsidRPr="001E5D32">
                      <w:rPr>
                        <w:bCs/>
                      </w:rPr>
                      <w:instrText>NUMPAGES</w:instrText>
                    </w:r>
                    <w:r w:rsidR="000B1EC6" w:rsidRPr="001E5D32">
                      <w:rPr>
                        <w:bCs/>
                        <w:szCs w:val="24"/>
                      </w:rPr>
                      <w:fldChar w:fldCharType="separate"/>
                    </w:r>
                    <w:r w:rsidR="000B1EC6">
                      <w:rPr>
                        <w:bCs/>
                        <w:noProof/>
                      </w:rPr>
                      <w:t>6</w:t>
                    </w:r>
                    <w:r w:rsidR="000B1EC6" w:rsidRPr="001E5D32">
                      <w:rPr>
                        <w:bCs/>
                        <w:szCs w:val="24"/>
                      </w:rPr>
                      <w:fldChar w:fldCharType="end"/>
                    </w:r>
                  </w:sdtContent>
                </w:sdt>
              </w:p>
            </w:sdtContent>
          </w:sdt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7006910"/>
      <w:docPartObj>
        <w:docPartGallery w:val="Page Numbers (Bottom of Page)"/>
        <w:docPartUnique/>
      </w:docPartObj>
    </w:sdtPr>
    <w:sdtEndPr/>
    <w:sdtContent>
      <w:sdt>
        <w:sdtPr>
          <w:id w:val="1917821009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-1739847211"/>
              <w:docPartObj>
                <w:docPartGallery w:val="Page Numbers (Bottom of Page)"/>
                <w:docPartUnique/>
              </w:docPartObj>
            </w:sdtPr>
            <w:sdtEndPr/>
            <w:sdtContent>
              <w:p w14:paraId="16B86E17" w14:textId="6576C02C" w:rsidR="000B1EC6" w:rsidRPr="001E5D32" w:rsidRDefault="003B05BC" w:rsidP="00247198">
                <w:pPr>
                  <w:pStyle w:val="Fuzeile"/>
                  <w:pBdr>
                    <w:top w:val="single" w:sz="4" w:space="1" w:color="auto"/>
                  </w:pBdr>
                  <w:jc w:val="center"/>
                </w:pPr>
                <w:sdt>
                  <w:sdtPr>
                    <w:id w:val="-2070025603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="000B1EC6" w:rsidRPr="001E5D32">
                      <w:tab/>
                    </w:r>
                    <w:r w:rsidR="000B1EC6" w:rsidRPr="001E5D32">
                      <w:tab/>
                      <w:t xml:space="preserve">Seite </w:t>
                    </w:r>
                    <w:r w:rsidR="000B1EC6" w:rsidRPr="001E5D32">
                      <w:rPr>
                        <w:bCs/>
                        <w:szCs w:val="24"/>
                      </w:rPr>
                      <w:fldChar w:fldCharType="begin"/>
                    </w:r>
                    <w:r w:rsidR="000B1EC6" w:rsidRPr="001E5D32">
                      <w:rPr>
                        <w:bCs/>
                      </w:rPr>
                      <w:instrText>PAGE</w:instrText>
                    </w:r>
                    <w:r w:rsidR="000B1EC6" w:rsidRPr="001E5D32">
                      <w:rPr>
                        <w:bCs/>
                        <w:szCs w:val="24"/>
                      </w:rPr>
                      <w:fldChar w:fldCharType="separate"/>
                    </w:r>
                    <w:r w:rsidR="000B1EC6">
                      <w:rPr>
                        <w:bCs/>
                        <w:noProof/>
                      </w:rPr>
                      <w:t>6</w:t>
                    </w:r>
                    <w:r w:rsidR="000B1EC6" w:rsidRPr="001E5D32">
                      <w:rPr>
                        <w:bCs/>
                        <w:szCs w:val="24"/>
                      </w:rPr>
                      <w:fldChar w:fldCharType="end"/>
                    </w:r>
                    <w:r w:rsidR="000B1EC6" w:rsidRPr="001E5D32">
                      <w:t xml:space="preserve"> von </w:t>
                    </w:r>
                    <w:r w:rsidR="000B1EC6" w:rsidRPr="001E5D32">
                      <w:rPr>
                        <w:bCs/>
                        <w:szCs w:val="24"/>
                      </w:rPr>
                      <w:fldChar w:fldCharType="begin"/>
                    </w:r>
                    <w:r w:rsidR="000B1EC6" w:rsidRPr="001E5D32">
                      <w:rPr>
                        <w:bCs/>
                      </w:rPr>
                      <w:instrText>NUMPAGES</w:instrText>
                    </w:r>
                    <w:r w:rsidR="000B1EC6" w:rsidRPr="001E5D32">
                      <w:rPr>
                        <w:bCs/>
                        <w:szCs w:val="24"/>
                      </w:rPr>
                      <w:fldChar w:fldCharType="separate"/>
                    </w:r>
                    <w:r w:rsidR="000B1EC6">
                      <w:rPr>
                        <w:bCs/>
                        <w:noProof/>
                      </w:rPr>
                      <w:t>6</w:t>
                    </w:r>
                    <w:r w:rsidR="000B1EC6" w:rsidRPr="001E5D32">
                      <w:rPr>
                        <w:bCs/>
                        <w:szCs w:val="24"/>
                      </w:rPr>
                      <w:fldChar w:fldCharType="end"/>
                    </w:r>
                  </w:sdtContent>
                </w:sdt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48526" w14:textId="77777777" w:rsidR="000B1EC6" w:rsidRDefault="000B1EC6" w:rsidP="00771EB1">
      <w:pPr>
        <w:spacing w:line="240" w:lineRule="auto"/>
      </w:pPr>
      <w:r>
        <w:separator/>
      </w:r>
    </w:p>
  </w:footnote>
  <w:footnote w:type="continuationSeparator" w:id="0">
    <w:p w14:paraId="2C176904" w14:textId="77777777" w:rsidR="000B1EC6" w:rsidRDefault="000B1EC6" w:rsidP="00771E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86E14" w14:textId="77777777" w:rsidR="000B1EC6" w:rsidRDefault="000B1EC6" w:rsidP="00247198">
    <w:pPr>
      <w:pStyle w:val="Kopfzeile"/>
      <w:pBdr>
        <w:bottom w:val="single" w:sz="4" w:space="1" w:color="auto"/>
      </w:pBdr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86E16" w14:textId="5811A9AD" w:rsidR="000B1EC6" w:rsidRPr="0030444B" w:rsidRDefault="000B1EC6" w:rsidP="00BF4F38">
    <w:pPr>
      <w:pStyle w:val="Kopfzeile"/>
      <w:pBdr>
        <w:bottom w:val="single" w:sz="4" w:space="1" w:color="auto"/>
      </w:pBdr>
      <w:tabs>
        <w:tab w:val="clear" w:pos="9072"/>
        <w:tab w:val="right" w:pos="8787"/>
      </w:tabs>
      <w:jc w:val="center"/>
      <w:rPr>
        <w:rFonts w:cs="Arial"/>
        <w:noProof/>
      </w:rPr>
    </w:pPr>
    <w:r>
      <w:rPr>
        <w:rFonts w:cs="Arial"/>
        <w:bCs/>
        <w:noProof/>
      </w:rPr>
      <w:tab/>
    </w:r>
    <w:r>
      <w:rPr>
        <w:rFonts w:cs="Arial"/>
        <w:bCs/>
        <w:noProof/>
      </w:rPr>
      <w:tab/>
    </w:r>
    <w:r w:rsidRPr="00247198">
      <w:rPr>
        <w:rFonts w:cs="Arial"/>
        <w:bCs/>
        <w:noProof/>
      </w:rPr>
      <w:fldChar w:fldCharType="begin"/>
    </w:r>
    <w:r w:rsidRPr="00247198">
      <w:rPr>
        <w:rFonts w:cs="Arial"/>
        <w:bCs/>
        <w:noProof/>
      </w:rPr>
      <w:instrText xml:space="preserve"> STYLEREF  "Überschrift 1" \n  \* MERGEFORMAT </w:instrText>
    </w:r>
    <w:r w:rsidRPr="00247198">
      <w:rPr>
        <w:rFonts w:cs="Arial"/>
        <w:bCs/>
        <w:noProof/>
      </w:rPr>
      <w:fldChar w:fldCharType="separate"/>
    </w:r>
    <w:r w:rsidR="003B05BC" w:rsidRPr="003B05BC">
      <w:rPr>
        <w:rFonts w:cs="Arial"/>
        <w:noProof/>
      </w:rPr>
      <w:t>2</w:t>
    </w:r>
    <w:r w:rsidRPr="00247198">
      <w:rPr>
        <w:rFonts w:cs="Arial"/>
        <w:bCs/>
        <w:noProof/>
      </w:rPr>
      <w:fldChar w:fldCharType="end"/>
    </w:r>
    <w:r w:rsidRPr="00247198">
      <w:rPr>
        <w:rFonts w:cs="Arial"/>
      </w:rPr>
      <w:t xml:space="preserve">. </w:t>
    </w:r>
    <w:r w:rsidRPr="00247198">
      <w:rPr>
        <w:rFonts w:cs="Arial"/>
        <w:noProof/>
      </w:rPr>
      <w:fldChar w:fldCharType="begin"/>
    </w:r>
    <w:r w:rsidRPr="00247198">
      <w:rPr>
        <w:rFonts w:cs="Arial"/>
        <w:noProof/>
      </w:rPr>
      <w:instrText xml:space="preserve"> STYLEREF  "Überschrift 1"  \* MERGEFORMAT </w:instrText>
    </w:r>
    <w:r w:rsidRPr="00247198">
      <w:rPr>
        <w:rFonts w:cs="Arial"/>
        <w:noProof/>
      </w:rPr>
      <w:fldChar w:fldCharType="separate"/>
    </w:r>
    <w:r w:rsidR="003B05BC">
      <w:rPr>
        <w:rFonts w:cs="Arial"/>
        <w:noProof/>
      </w:rPr>
      <w:t>Erläuterung der Wertungskriterien</w:t>
    </w:r>
    <w:r w:rsidRPr="00247198">
      <w:rPr>
        <w:rFonts w:cs="Arial"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100BC82"/>
    <w:lvl w:ilvl="0">
      <w:start w:val="1"/>
      <w:numFmt w:val="bullet"/>
      <w:pStyle w:val="Aufzhlungszeichen"/>
      <w:lvlText w:val=""/>
      <w:lvlJc w:val="left"/>
      <w:pPr>
        <w:tabs>
          <w:tab w:val="num" w:pos="9150"/>
        </w:tabs>
        <w:ind w:left="9150" w:hanging="360"/>
      </w:pPr>
      <w:rPr>
        <w:rFonts w:ascii="Symbol" w:hAnsi="Symbol" w:hint="default"/>
      </w:rPr>
    </w:lvl>
  </w:abstractNum>
  <w:abstractNum w:abstractNumId="1" w15:restartNumberingAfterBreak="0">
    <w:nsid w:val="0195501B"/>
    <w:multiLevelType w:val="hybridMultilevel"/>
    <w:tmpl w:val="E34C94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E4789"/>
    <w:multiLevelType w:val="hybridMultilevel"/>
    <w:tmpl w:val="2424D5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D7242"/>
    <w:multiLevelType w:val="hybridMultilevel"/>
    <w:tmpl w:val="9B0204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44462"/>
    <w:multiLevelType w:val="hybridMultilevel"/>
    <w:tmpl w:val="0F9E67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E0EBB"/>
    <w:multiLevelType w:val="hybridMultilevel"/>
    <w:tmpl w:val="779658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44AE4"/>
    <w:multiLevelType w:val="hybridMultilevel"/>
    <w:tmpl w:val="B54808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96B35"/>
    <w:multiLevelType w:val="hybridMultilevel"/>
    <w:tmpl w:val="361424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F4E1B"/>
    <w:multiLevelType w:val="hybridMultilevel"/>
    <w:tmpl w:val="596606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7F25D1"/>
    <w:multiLevelType w:val="hybridMultilevel"/>
    <w:tmpl w:val="DC8811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35DB6"/>
    <w:multiLevelType w:val="hybridMultilevel"/>
    <w:tmpl w:val="A72C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E1398"/>
    <w:multiLevelType w:val="multilevel"/>
    <w:tmpl w:val="2E469CF8"/>
    <w:lvl w:ilvl="0">
      <w:start w:val="1"/>
      <w:numFmt w:val="decimal"/>
      <w:pStyle w:val="berschrift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517E0586"/>
    <w:multiLevelType w:val="hybridMultilevel"/>
    <w:tmpl w:val="246A4C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604660">
    <w:abstractNumId w:val="11"/>
  </w:num>
  <w:num w:numId="2" w16cid:durableId="1733580842">
    <w:abstractNumId w:val="0"/>
  </w:num>
  <w:num w:numId="3" w16cid:durableId="1454864425">
    <w:abstractNumId w:val="4"/>
  </w:num>
  <w:num w:numId="4" w16cid:durableId="398478160">
    <w:abstractNumId w:val="12"/>
  </w:num>
  <w:num w:numId="5" w16cid:durableId="636840593">
    <w:abstractNumId w:val="7"/>
  </w:num>
  <w:num w:numId="6" w16cid:durableId="776363669">
    <w:abstractNumId w:val="10"/>
  </w:num>
  <w:num w:numId="7" w16cid:durableId="1483352548">
    <w:abstractNumId w:val="8"/>
  </w:num>
  <w:num w:numId="8" w16cid:durableId="1991858636">
    <w:abstractNumId w:val="3"/>
  </w:num>
  <w:num w:numId="9" w16cid:durableId="2055690363">
    <w:abstractNumId w:val="5"/>
  </w:num>
  <w:num w:numId="10" w16cid:durableId="1946426389">
    <w:abstractNumId w:val="9"/>
  </w:num>
  <w:num w:numId="11" w16cid:durableId="209076344">
    <w:abstractNumId w:val="1"/>
  </w:num>
  <w:num w:numId="12" w16cid:durableId="811945955">
    <w:abstractNumId w:val="6"/>
  </w:num>
  <w:num w:numId="13" w16cid:durableId="1034965325">
    <w:abstractNumId w:val="2"/>
  </w:num>
  <w:num w:numId="14" w16cid:durableId="886262854">
    <w:abstractNumId w:val="2"/>
  </w:num>
  <w:num w:numId="15" w16cid:durableId="7289607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4226788">
    <w:abstractNumId w:val="11"/>
  </w:num>
  <w:num w:numId="17" w16cid:durableId="799416944">
    <w:abstractNumId w:val="11"/>
  </w:num>
  <w:num w:numId="18" w16cid:durableId="2052533267">
    <w:abstractNumId w:val="11"/>
  </w:num>
  <w:num w:numId="19" w16cid:durableId="2115661006">
    <w:abstractNumId w:val="11"/>
  </w:num>
  <w:num w:numId="20" w16cid:durableId="423887290">
    <w:abstractNumId w:val="11"/>
  </w:num>
  <w:num w:numId="21" w16cid:durableId="507599809">
    <w:abstractNumId w:val="11"/>
  </w:num>
  <w:num w:numId="22" w16cid:durableId="1267468786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EB1"/>
    <w:rsid w:val="00000082"/>
    <w:rsid w:val="0000050E"/>
    <w:rsid w:val="00002C41"/>
    <w:rsid w:val="0000300D"/>
    <w:rsid w:val="00003635"/>
    <w:rsid w:val="00003A5C"/>
    <w:rsid w:val="000043A2"/>
    <w:rsid w:val="000048DE"/>
    <w:rsid w:val="00006186"/>
    <w:rsid w:val="00006633"/>
    <w:rsid w:val="00006848"/>
    <w:rsid w:val="0000698E"/>
    <w:rsid w:val="000076BF"/>
    <w:rsid w:val="00010399"/>
    <w:rsid w:val="000104FB"/>
    <w:rsid w:val="0001054F"/>
    <w:rsid w:val="0001088C"/>
    <w:rsid w:val="000115E0"/>
    <w:rsid w:val="000116AE"/>
    <w:rsid w:val="00011C3A"/>
    <w:rsid w:val="00011F1F"/>
    <w:rsid w:val="00012071"/>
    <w:rsid w:val="00012DFB"/>
    <w:rsid w:val="00013EB3"/>
    <w:rsid w:val="000149C6"/>
    <w:rsid w:val="00014F96"/>
    <w:rsid w:val="00014F9F"/>
    <w:rsid w:val="000150AB"/>
    <w:rsid w:val="000152CF"/>
    <w:rsid w:val="0001576B"/>
    <w:rsid w:val="0001586D"/>
    <w:rsid w:val="00016DBC"/>
    <w:rsid w:val="0001716C"/>
    <w:rsid w:val="00021E39"/>
    <w:rsid w:val="00022332"/>
    <w:rsid w:val="000238B7"/>
    <w:rsid w:val="00024126"/>
    <w:rsid w:val="00024397"/>
    <w:rsid w:val="00024AB9"/>
    <w:rsid w:val="00024D8D"/>
    <w:rsid w:val="00024E97"/>
    <w:rsid w:val="00024E9F"/>
    <w:rsid w:val="00025553"/>
    <w:rsid w:val="00026FCB"/>
    <w:rsid w:val="00027F00"/>
    <w:rsid w:val="00030251"/>
    <w:rsid w:val="000302F6"/>
    <w:rsid w:val="0003036C"/>
    <w:rsid w:val="000321B6"/>
    <w:rsid w:val="00032BB3"/>
    <w:rsid w:val="000332CF"/>
    <w:rsid w:val="0003343C"/>
    <w:rsid w:val="00033F85"/>
    <w:rsid w:val="000346DC"/>
    <w:rsid w:val="00035125"/>
    <w:rsid w:val="0003514D"/>
    <w:rsid w:val="0003516F"/>
    <w:rsid w:val="0003625E"/>
    <w:rsid w:val="000369E4"/>
    <w:rsid w:val="0003780A"/>
    <w:rsid w:val="000379D0"/>
    <w:rsid w:val="00037B77"/>
    <w:rsid w:val="000405E5"/>
    <w:rsid w:val="000409AE"/>
    <w:rsid w:val="00040ED6"/>
    <w:rsid w:val="00041C6F"/>
    <w:rsid w:val="00042C85"/>
    <w:rsid w:val="00042F3B"/>
    <w:rsid w:val="000446BB"/>
    <w:rsid w:val="0004509A"/>
    <w:rsid w:val="0004557A"/>
    <w:rsid w:val="00045916"/>
    <w:rsid w:val="00045999"/>
    <w:rsid w:val="00045E41"/>
    <w:rsid w:val="00046927"/>
    <w:rsid w:val="00047AD3"/>
    <w:rsid w:val="0005018A"/>
    <w:rsid w:val="0005057E"/>
    <w:rsid w:val="000521E3"/>
    <w:rsid w:val="000521FA"/>
    <w:rsid w:val="000522B1"/>
    <w:rsid w:val="00052824"/>
    <w:rsid w:val="00052F8E"/>
    <w:rsid w:val="0005307C"/>
    <w:rsid w:val="00053321"/>
    <w:rsid w:val="00053F08"/>
    <w:rsid w:val="00054A43"/>
    <w:rsid w:val="00055428"/>
    <w:rsid w:val="00055E7C"/>
    <w:rsid w:val="00056E19"/>
    <w:rsid w:val="00057903"/>
    <w:rsid w:val="0006002E"/>
    <w:rsid w:val="0006017C"/>
    <w:rsid w:val="00060308"/>
    <w:rsid w:val="00060AF4"/>
    <w:rsid w:val="00060B8F"/>
    <w:rsid w:val="00060BAA"/>
    <w:rsid w:val="00061555"/>
    <w:rsid w:val="000617EA"/>
    <w:rsid w:val="000630C0"/>
    <w:rsid w:val="00063A42"/>
    <w:rsid w:val="00063DA8"/>
    <w:rsid w:val="000640F8"/>
    <w:rsid w:val="00065210"/>
    <w:rsid w:val="00065623"/>
    <w:rsid w:val="00065ED0"/>
    <w:rsid w:val="0006681D"/>
    <w:rsid w:val="00067018"/>
    <w:rsid w:val="000670E2"/>
    <w:rsid w:val="00070275"/>
    <w:rsid w:val="00071443"/>
    <w:rsid w:val="00073A34"/>
    <w:rsid w:val="00073CC0"/>
    <w:rsid w:val="0007437E"/>
    <w:rsid w:val="0007539A"/>
    <w:rsid w:val="000755B0"/>
    <w:rsid w:val="00075DC0"/>
    <w:rsid w:val="000762CC"/>
    <w:rsid w:val="000779F5"/>
    <w:rsid w:val="00080BC3"/>
    <w:rsid w:val="000812E8"/>
    <w:rsid w:val="00082364"/>
    <w:rsid w:val="00083874"/>
    <w:rsid w:val="00083E0C"/>
    <w:rsid w:val="00084CF8"/>
    <w:rsid w:val="000856C2"/>
    <w:rsid w:val="00086289"/>
    <w:rsid w:val="00086460"/>
    <w:rsid w:val="00086C37"/>
    <w:rsid w:val="00090355"/>
    <w:rsid w:val="0009064C"/>
    <w:rsid w:val="00090A12"/>
    <w:rsid w:val="00091C71"/>
    <w:rsid w:val="000922D7"/>
    <w:rsid w:val="000923B1"/>
    <w:rsid w:val="000928F0"/>
    <w:rsid w:val="00092D0F"/>
    <w:rsid w:val="00092EEB"/>
    <w:rsid w:val="0009532C"/>
    <w:rsid w:val="00096DD4"/>
    <w:rsid w:val="00096E39"/>
    <w:rsid w:val="00097CCF"/>
    <w:rsid w:val="000A03F5"/>
    <w:rsid w:val="000A14DD"/>
    <w:rsid w:val="000A198B"/>
    <w:rsid w:val="000A1DE9"/>
    <w:rsid w:val="000A2B8D"/>
    <w:rsid w:val="000A3AF1"/>
    <w:rsid w:val="000A3BB0"/>
    <w:rsid w:val="000A3CA1"/>
    <w:rsid w:val="000A4176"/>
    <w:rsid w:val="000A5896"/>
    <w:rsid w:val="000A5E33"/>
    <w:rsid w:val="000A6C56"/>
    <w:rsid w:val="000B0196"/>
    <w:rsid w:val="000B150E"/>
    <w:rsid w:val="000B1EC6"/>
    <w:rsid w:val="000B28B2"/>
    <w:rsid w:val="000B2DCC"/>
    <w:rsid w:val="000B2F2C"/>
    <w:rsid w:val="000B4F2A"/>
    <w:rsid w:val="000B5532"/>
    <w:rsid w:val="000B599A"/>
    <w:rsid w:val="000B63EB"/>
    <w:rsid w:val="000B6B03"/>
    <w:rsid w:val="000B74B9"/>
    <w:rsid w:val="000B7580"/>
    <w:rsid w:val="000C0530"/>
    <w:rsid w:val="000C0618"/>
    <w:rsid w:val="000C22B8"/>
    <w:rsid w:val="000C27DB"/>
    <w:rsid w:val="000C38DE"/>
    <w:rsid w:val="000C3E63"/>
    <w:rsid w:val="000C6323"/>
    <w:rsid w:val="000C63D0"/>
    <w:rsid w:val="000C6581"/>
    <w:rsid w:val="000C65B0"/>
    <w:rsid w:val="000C6894"/>
    <w:rsid w:val="000C6986"/>
    <w:rsid w:val="000C6BDF"/>
    <w:rsid w:val="000D00F2"/>
    <w:rsid w:val="000D148D"/>
    <w:rsid w:val="000D1FEE"/>
    <w:rsid w:val="000D3772"/>
    <w:rsid w:val="000D3792"/>
    <w:rsid w:val="000D430A"/>
    <w:rsid w:val="000D52C2"/>
    <w:rsid w:val="000D56D3"/>
    <w:rsid w:val="000D6214"/>
    <w:rsid w:val="000D6D28"/>
    <w:rsid w:val="000D7804"/>
    <w:rsid w:val="000D7ED1"/>
    <w:rsid w:val="000E1599"/>
    <w:rsid w:val="000E1AEE"/>
    <w:rsid w:val="000E3633"/>
    <w:rsid w:val="000E384E"/>
    <w:rsid w:val="000E4972"/>
    <w:rsid w:val="000E4F40"/>
    <w:rsid w:val="000E5332"/>
    <w:rsid w:val="000E5FCC"/>
    <w:rsid w:val="000E6244"/>
    <w:rsid w:val="000E6A1C"/>
    <w:rsid w:val="000E7A03"/>
    <w:rsid w:val="000E7E37"/>
    <w:rsid w:val="000F196E"/>
    <w:rsid w:val="000F1DD9"/>
    <w:rsid w:val="000F1F16"/>
    <w:rsid w:val="000F3AFC"/>
    <w:rsid w:val="000F4754"/>
    <w:rsid w:val="000F5CF6"/>
    <w:rsid w:val="000F61C0"/>
    <w:rsid w:val="000F653D"/>
    <w:rsid w:val="001003C6"/>
    <w:rsid w:val="00100C7E"/>
    <w:rsid w:val="00100CC6"/>
    <w:rsid w:val="00101C08"/>
    <w:rsid w:val="001022F5"/>
    <w:rsid w:val="00103148"/>
    <w:rsid w:val="00104A4A"/>
    <w:rsid w:val="00105D1A"/>
    <w:rsid w:val="00105D9D"/>
    <w:rsid w:val="001066A7"/>
    <w:rsid w:val="001066C5"/>
    <w:rsid w:val="001108D3"/>
    <w:rsid w:val="00110CF7"/>
    <w:rsid w:val="00110FB0"/>
    <w:rsid w:val="00110FD4"/>
    <w:rsid w:val="00111919"/>
    <w:rsid w:val="00112366"/>
    <w:rsid w:val="001123D0"/>
    <w:rsid w:val="0011263D"/>
    <w:rsid w:val="00113080"/>
    <w:rsid w:val="00114109"/>
    <w:rsid w:val="001155BF"/>
    <w:rsid w:val="0011617F"/>
    <w:rsid w:val="00116349"/>
    <w:rsid w:val="001167E6"/>
    <w:rsid w:val="00117269"/>
    <w:rsid w:val="00117701"/>
    <w:rsid w:val="001202D2"/>
    <w:rsid w:val="0012056E"/>
    <w:rsid w:val="001238FF"/>
    <w:rsid w:val="0012442D"/>
    <w:rsid w:val="00124AD3"/>
    <w:rsid w:val="00124CE4"/>
    <w:rsid w:val="00125A2C"/>
    <w:rsid w:val="0012659E"/>
    <w:rsid w:val="00126AD5"/>
    <w:rsid w:val="0013037B"/>
    <w:rsid w:val="0013052D"/>
    <w:rsid w:val="00130ABB"/>
    <w:rsid w:val="00130B49"/>
    <w:rsid w:val="00130BD4"/>
    <w:rsid w:val="001334EF"/>
    <w:rsid w:val="00134B87"/>
    <w:rsid w:val="00134FFD"/>
    <w:rsid w:val="00135F62"/>
    <w:rsid w:val="00136857"/>
    <w:rsid w:val="00136A62"/>
    <w:rsid w:val="00136D65"/>
    <w:rsid w:val="00137710"/>
    <w:rsid w:val="001378C1"/>
    <w:rsid w:val="00137AD8"/>
    <w:rsid w:val="00140699"/>
    <w:rsid w:val="0014080F"/>
    <w:rsid w:val="00140F52"/>
    <w:rsid w:val="0014124A"/>
    <w:rsid w:val="0014140D"/>
    <w:rsid w:val="00141E11"/>
    <w:rsid w:val="001422BF"/>
    <w:rsid w:val="00142A2F"/>
    <w:rsid w:val="00142C4C"/>
    <w:rsid w:val="001430CF"/>
    <w:rsid w:val="001437EB"/>
    <w:rsid w:val="001440FE"/>
    <w:rsid w:val="00144582"/>
    <w:rsid w:val="00144CD7"/>
    <w:rsid w:val="0014591E"/>
    <w:rsid w:val="00146072"/>
    <w:rsid w:val="00147E3F"/>
    <w:rsid w:val="0015018E"/>
    <w:rsid w:val="00151F3F"/>
    <w:rsid w:val="0015252F"/>
    <w:rsid w:val="001525F6"/>
    <w:rsid w:val="0015332B"/>
    <w:rsid w:val="0015385E"/>
    <w:rsid w:val="001544A3"/>
    <w:rsid w:val="00154EB7"/>
    <w:rsid w:val="00156B9C"/>
    <w:rsid w:val="00156F86"/>
    <w:rsid w:val="0015713C"/>
    <w:rsid w:val="0015753C"/>
    <w:rsid w:val="00160E56"/>
    <w:rsid w:val="00161626"/>
    <w:rsid w:val="001622C5"/>
    <w:rsid w:val="0016265C"/>
    <w:rsid w:val="00162C5C"/>
    <w:rsid w:val="00162F28"/>
    <w:rsid w:val="001632B5"/>
    <w:rsid w:val="00163332"/>
    <w:rsid w:val="00163507"/>
    <w:rsid w:val="00164B27"/>
    <w:rsid w:val="0016509C"/>
    <w:rsid w:val="001666DE"/>
    <w:rsid w:val="00166765"/>
    <w:rsid w:val="00166BC1"/>
    <w:rsid w:val="00166E72"/>
    <w:rsid w:val="00167D95"/>
    <w:rsid w:val="001700B1"/>
    <w:rsid w:val="00170927"/>
    <w:rsid w:val="00170B78"/>
    <w:rsid w:val="00170CBE"/>
    <w:rsid w:val="00171BB3"/>
    <w:rsid w:val="00176AA5"/>
    <w:rsid w:val="00176D7E"/>
    <w:rsid w:val="00177010"/>
    <w:rsid w:val="0017728B"/>
    <w:rsid w:val="001777C1"/>
    <w:rsid w:val="001806D7"/>
    <w:rsid w:val="0018090B"/>
    <w:rsid w:val="00180CB2"/>
    <w:rsid w:val="00181D34"/>
    <w:rsid w:val="0018277D"/>
    <w:rsid w:val="00182997"/>
    <w:rsid w:val="00182F19"/>
    <w:rsid w:val="001830DC"/>
    <w:rsid w:val="00183922"/>
    <w:rsid w:val="0018486D"/>
    <w:rsid w:val="00184878"/>
    <w:rsid w:val="00184D05"/>
    <w:rsid w:val="001852F3"/>
    <w:rsid w:val="00185632"/>
    <w:rsid w:val="0018684A"/>
    <w:rsid w:val="001872A4"/>
    <w:rsid w:val="001873DC"/>
    <w:rsid w:val="00187492"/>
    <w:rsid w:val="00187A67"/>
    <w:rsid w:val="00187BFD"/>
    <w:rsid w:val="00190DE0"/>
    <w:rsid w:val="00190E3D"/>
    <w:rsid w:val="00191E4A"/>
    <w:rsid w:val="00193989"/>
    <w:rsid w:val="001943B3"/>
    <w:rsid w:val="00194935"/>
    <w:rsid w:val="00194950"/>
    <w:rsid w:val="001949CC"/>
    <w:rsid w:val="001A0FD0"/>
    <w:rsid w:val="001A1833"/>
    <w:rsid w:val="001A26E2"/>
    <w:rsid w:val="001A316C"/>
    <w:rsid w:val="001A32E8"/>
    <w:rsid w:val="001A3549"/>
    <w:rsid w:val="001A3682"/>
    <w:rsid w:val="001A36D2"/>
    <w:rsid w:val="001A4428"/>
    <w:rsid w:val="001A52E6"/>
    <w:rsid w:val="001A5AFB"/>
    <w:rsid w:val="001A5E91"/>
    <w:rsid w:val="001A6278"/>
    <w:rsid w:val="001A62D4"/>
    <w:rsid w:val="001A6F18"/>
    <w:rsid w:val="001B1935"/>
    <w:rsid w:val="001B1A92"/>
    <w:rsid w:val="001B342F"/>
    <w:rsid w:val="001B3452"/>
    <w:rsid w:val="001B452E"/>
    <w:rsid w:val="001B540B"/>
    <w:rsid w:val="001B5B77"/>
    <w:rsid w:val="001B5C5A"/>
    <w:rsid w:val="001B6647"/>
    <w:rsid w:val="001B7ECA"/>
    <w:rsid w:val="001C112C"/>
    <w:rsid w:val="001C120B"/>
    <w:rsid w:val="001C1CD1"/>
    <w:rsid w:val="001C253C"/>
    <w:rsid w:val="001C2724"/>
    <w:rsid w:val="001C2A2C"/>
    <w:rsid w:val="001C2E99"/>
    <w:rsid w:val="001C32A8"/>
    <w:rsid w:val="001C53A7"/>
    <w:rsid w:val="001C5545"/>
    <w:rsid w:val="001C584D"/>
    <w:rsid w:val="001C6CFD"/>
    <w:rsid w:val="001C7406"/>
    <w:rsid w:val="001D1FB6"/>
    <w:rsid w:val="001D29D5"/>
    <w:rsid w:val="001D328B"/>
    <w:rsid w:val="001D37D4"/>
    <w:rsid w:val="001D4F0C"/>
    <w:rsid w:val="001D5616"/>
    <w:rsid w:val="001E15FD"/>
    <w:rsid w:val="001E169E"/>
    <w:rsid w:val="001E1DD5"/>
    <w:rsid w:val="001E246D"/>
    <w:rsid w:val="001E2533"/>
    <w:rsid w:val="001E28C9"/>
    <w:rsid w:val="001E3766"/>
    <w:rsid w:val="001E37BC"/>
    <w:rsid w:val="001E38FD"/>
    <w:rsid w:val="001E4389"/>
    <w:rsid w:val="001E446D"/>
    <w:rsid w:val="001E4601"/>
    <w:rsid w:val="001E53F8"/>
    <w:rsid w:val="001E5707"/>
    <w:rsid w:val="001E5891"/>
    <w:rsid w:val="001E5D32"/>
    <w:rsid w:val="001E67B7"/>
    <w:rsid w:val="001E7D67"/>
    <w:rsid w:val="001F00A1"/>
    <w:rsid w:val="001F06AC"/>
    <w:rsid w:val="001F0BD2"/>
    <w:rsid w:val="001F1426"/>
    <w:rsid w:val="001F24E6"/>
    <w:rsid w:val="001F2F68"/>
    <w:rsid w:val="001F3AA8"/>
    <w:rsid w:val="001F4771"/>
    <w:rsid w:val="001F4EAD"/>
    <w:rsid w:val="001F5204"/>
    <w:rsid w:val="001F5BEF"/>
    <w:rsid w:val="001F5BF5"/>
    <w:rsid w:val="001F5C49"/>
    <w:rsid w:val="001F5C84"/>
    <w:rsid w:val="001F5EAE"/>
    <w:rsid w:val="001F653E"/>
    <w:rsid w:val="001F6846"/>
    <w:rsid w:val="001F6EA3"/>
    <w:rsid w:val="001F796D"/>
    <w:rsid w:val="001F7F76"/>
    <w:rsid w:val="00200520"/>
    <w:rsid w:val="00200E46"/>
    <w:rsid w:val="00200E96"/>
    <w:rsid w:val="00202268"/>
    <w:rsid w:val="002025DA"/>
    <w:rsid w:val="0020474D"/>
    <w:rsid w:val="002048C8"/>
    <w:rsid w:val="00204989"/>
    <w:rsid w:val="00205C2C"/>
    <w:rsid w:val="00206619"/>
    <w:rsid w:val="0020697C"/>
    <w:rsid w:val="002072A7"/>
    <w:rsid w:val="002074E2"/>
    <w:rsid w:val="00210473"/>
    <w:rsid w:val="002113AC"/>
    <w:rsid w:val="00211C42"/>
    <w:rsid w:val="00212723"/>
    <w:rsid w:val="00212AB4"/>
    <w:rsid w:val="00213616"/>
    <w:rsid w:val="00213EAA"/>
    <w:rsid w:val="002149D3"/>
    <w:rsid w:val="00215C30"/>
    <w:rsid w:val="00215C5D"/>
    <w:rsid w:val="00216453"/>
    <w:rsid w:val="002165A8"/>
    <w:rsid w:val="00216C71"/>
    <w:rsid w:val="00216D21"/>
    <w:rsid w:val="0021757C"/>
    <w:rsid w:val="002202E1"/>
    <w:rsid w:val="0022082F"/>
    <w:rsid w:val="002209D7"/>
    <w:rsid w:val="00221FA7"/>
    <w:rsid w:val="0022215B"/>
    <w:rsid w:val="002232A9"/>
    <w:rsid w:val="00223C28"/>
    <w:rsid w:val="00224B28"/>
    <w:rsid w:val="00225BE8"/>
    <w:rsid w:val="00225E45"/>
    <w:rsid w:val="00225FB3"/>
    <w:rsid w:val="00226026"/>
    <w:rsid w:val="002275FF"/>
    <w:rsid w:val="00227C1A"/>
    <w:rsid w:val="00230BC7"/>
    <w:rsid w:val="00232323"/>
    <w:rsid w:val="00232DA8"/>
    <w:rsid w:val="002333E9"/>
    <w:rsid w:val="00233453"/>
    <w:rsid w:val="0023349A"/>
    <w:rsid w:val="00233CB5"/>
    <w:rsid w:val="00234243"/>
    <w:rsid w:val="002351C6"/>
    <w:rsid w:val="00235910"/>
    <w:rsid w:val="002359F0"/>
    <w:rsid w:val="00235EBD"/>
    <w:rsid w:val="0023664E"/>
    <w:rsid w:val="00236BE4"/>
    <w:rsid w:val="00243BD0"/>
    <w:rsid w:val="00243E43"/>
    <w:rsid w:val="00243F98"/>
    <w:rsid w:val="0024401C"/>
    <w:rsid w:val="002448E8"/>
    <w:rsid w:val="002454EF"/>
    <w:rsid w:val="002464BB"/>
    <w:rsid w:val="002468D5"/>
    <w:rsid w:val="0024693D"/>
    <w:rsid w:val="00246A89"/>
    <w:rsid w:val="0024705F"/>
    <w:rsid w:val="00247198"/>
    <w:rsid w:val="002503F7"/>
    <w:rsid w:val="00251114"/>
    <w:rsid w:val="002521BA"/>
    <w:rsid w:val="002527EF"/>
    <w:rsid w:val="00252DA4"/>
    <w:rsid w:val="00252ED6"/>
    <w:rsid w:val="00252FF5"/>
    <w:rsid w:val="0025440B"/>
    <w:rsid w:val="00254AFE"/>
    <w:rsid w:val="00255D47"/>
    <w:rsid w:val="00256097"/>
    <w:rsid w:val="00256132"/>
    <w:rsid w:val="002562B3"/>
    <w:rsid w:val="00256EFF"/>
    <w:rsid w:val="00257BAC"/>
    <w:rsid w:val="00261AD8"/>
    <w:rsid w:val="002630AF"/>
    <w:rsid w:val="00263482"/>
    <w:rsid w:val="00263ABA"/>
    <w:rsid w:val="00264339"/>
    <w:rsid w:val="0026489B"/>
    <w:rsid w:val="00265383"/>
    <w:rsid w:val="0026788E"/>
    <w:rsid w:val="00270C42"/>
    <w:rsid w:val="00270D62"/>
    <w:rsid w:val="00271752"/>
    <w:rsid w:val="002718C1"/>
    <w:rsid w:val="00272426"/>
    <w:rsid w:val="00272428"/>
    <w:rsid w:val="002727DF"/>
    <w:rsid w:val="00272865"/>
    <w:rsid w:val="002728CC"/>
    <w:rsid w:val="002731E6"/>
    <w:rsid w:val="0027326B"/>
    <w:rsid w:val="00273E66"/>
    <w:rsid w:val="00274030"/>
    <w:rsid w:val="00274128"/>
    <w:rsid w:val="00274682"/>
    <w:rsid w:val="00274E04"/>
    <w:rsid w:val="00276543"/>
    <w:rsid w:val="002765DD"/>
    <w:rsid w:val="00277196"/>
    <w:rsid w:val="0027745B"/>
    <w:rsid w:val="002775A6"/>
    <w:rsid w:val="002779BF"/>
    <w:rsid w:val="00277B1B"/>
    <w:rsid w:val="002800B1"/>
    <w:rsid w:val="002808E4"/>
    <w:rsid w:val="00280E3E"/>
    <w:rsid w:val="00280EEC"/>
    <w:rsid w:val="002814CF"/>
    <w:rsid w:val="0028189A"/>
    <w:rsid w:val="00281E3E"/>
    <w:rsid w:val="0028242C"/>
    <w:rsid w:val="002827C7"/>
    <w:rsid w:val="00282DAC"/>
    <w:rsid w:val="00283A09"/>
    <w:rsid w:val="00283A13"/>
    <w:rsid w:val="00283F8A"/>
    <w:rsid w:val="00284080"/>
    <w:rsid w:val="002849B1"/>
    <w:rsid w:val="00284D4F"/>
    <w:rsid w:val="002850F1"/>
    <w:rsid w:val="00285D5F"/>
    <w:rsid w:val="00286A90"/>
    <w:rsid w:val="00286DA9"/>
    <w:rsid w:val="00286FBB"/>
    <w:rsid w:val="00287032"/>
    <w:rsid w:val="002870D8"/>
    <w:rsid w:val="00287D3B"/>
    <w:rsid w:val="00290780"/>
    <w:rsid w:val="00290C66"/>
    <w:rsid w:val="002916A9"/>
    <w:rsid w:val="00291734"/>
    <w:rsid w:val="00292384"/>
    <w:rsid w:val="0029269B"/>
    <w:rsid w:val="002928FE"/>
    <w:rsid w:val="00292C13"/>
    <w:rsid w:val="00293EB7"/>
    <w:rsid w:val="00293FF5"/>
    <w:rsid w:val="00294569"/>
    <w:rsid w:val="00294EDA"/>
    <w:rsid w:val="002951B9"/>
    <w:rsid w:val="002951F0"/>
    <w:rsid w:val="002954C6"/>
    <w:rsid w:val="002955B2"/>
    <w:rsid w:val="002959B0"/>
    <w:rsid w:val="00297799"/>
    <w:rsid w:val="00297E2A"/>
    <w:rsid w:val="002A0959"/>
    <w:rsid w:val="002A0961"/>
    <w:rsid w:val="002A1044"/>
    <w:rsid w:val="002A1362"/>
    <w:rsid w:val="002A170C"/>
    <w:rsid w:val="002A1764"/>
    <w:rsid w:val="002A1883"/>
    <w:rsid w:val="002A233B"/>
    <w:rsid w:val="002A2968"/>
    <w:rsid w:val="002A2FF8"/>
    <w:rsid w:val="002A52CB"/>
    <w:rsid w:val="002A565D"/>
    <w:rsid w:val="002A58DD"/>
    <w:rsid w:val="002A58EA"/>
    <w:rsid w:val="002A6404"/>
    <w:rsid w:val="002A6D3D"/>
    <w:rsid w:val="002A755E"/>
    <w:rsid w:val="002A7FEA"/>
    <w:rsid w:val="002B14DC"/>
    <w:rsid w:val="002B2A0B"/>
    <w:rsid w:val="002B2A2E"/>
    <w:rsid w:val="002B2FE0"/>
    <w:rsid w:val="002B312D"/>
    <w:rsid w:val="002B3357"/>
    <w:rsid w:val="002B4334"/>
    <w:rsid w:val="002B454F"/>
    <w:rsid w:val="002B484C"/>
    <w:rsid w:val="002B54B4"/>
    <w:rsid w:val="002B6A5B"/>
    <w:rsid w:val="002C0174"/>
    <w:rsid w:val="002C1132"/>
    <w:rsid w:val="002C14A3"/>
    <w:rsid w:val="002C34E4"/>
    <w:rsid w:val="002C4423"/>
    <w:rsid w:val="002C4563"/>
    <w:rsid w:val="002C5402"/>
    <w:rsid w:val="002C571B"/>
    <w:rsid w:val="002C596C"/>
    <w:rsid w:val="002C6E46"/>
    <w:rsid w:val="002C74DA"/>
    <w:rsid w:val="002C7BD5"/>
    <w:rsid w:val="002D0509"/>
    <w:rsid w:val="002D1599"/>
    <w:rsid w:val="002D31DB"/>
    <w:rsid w:val="002D3201"/>
    <w:rsid w:val="002D3807"/>
    <w:rsid w:val="002D3AD3"/>
    <w:rsid w:val="002D3AED"/>
    <w:rsid w:val="002D3E80"/>
    <w:rsid w:val="002D41F1"/>
    <w:rsid w:val="002D492A"/>
    <w:rsid w:val="002D56BB"/>
    <w:rsid w:val="002D5EF7"/>
    <w:rsid w:val="002D6357"/>
    <w:rsid w:val="002D6D7B"/>
    <w:rsid w:val="002D6EA1"/>
    <w:rsid w:val="002D71E4"/>
    <w:rsid w:val="002D785B"/>
    <w:rsid w:val="002D7886"/>
    <w:rsid w:val="002E0553"/>
    <w:rsid w:val="002E093A"/>
    <w:rsid w:val="002E09E8"/>
    <w:rsid w:val="002E0BD8"/>
    <w:rsid w:val="002E1592"/>
    <w:rsid w:val="002E17E0"/>
    <w:rsid w:val="002E1DE0"/>
    <w:rsid w:val="002E2305"/>
    <w:rsid w:val="002E266C"/>
    <w:rsid w:val="002E350C"/>
    <w:rsid w:val="002E3D04"/>
    <w:rsid w:val="002E4C7B"/>
    <w:rsid w:val="002E4F57"/>
    <w:rsid w:val="002E5378"/>
    <w:rsid w:val="002E61D2"/>
    <w:rsid w:val="002F043F"/>
    <w:rsid w:val="002F1A09"/>
    <w:rsid w:val="002F310E"/>
    <w:rsid w:val="002F3BE7"/>
    <w:rsid w:val="002F4221"/>
    <w:rsid w:val="002F47A3"/>
    <w:rsid w:val="002F5053"/>
    <w:rsid w:val="002F54A8"/>
    <w:rsid w:val="002F5814"/>
    <w:rsid w:val="002F58AA"/>
    <w:rsid w:val="002F60E8"/>
    <w:rsid w:val="002F66E3"/>
    <w:rsid w:val="002F6D9A"/>
    <w:rsid w:val="002F79F4"/>
    <w:rsid w:val="002F7A62"/>
    <w:rsid w:val="002F7C0E"/>
    <w:rsid w:val="00300857"/>
    <w:rsid w:val="00300CB8"/>
    <w:rsid w:val="00300D60"/>
    <w:rsid w:val="0030100F"/>
    <w:rsid w:val="00302486"/>
    <w:rsid w:val="00302C2D"/>
    <w:rsid w:val="00302CEF"/>
    <w:rsid w:val="003031B3"/>
    <w:rsid w:val="003038C4"/>
    <w:rsid w:val="0030444B"/>
    <w:rsid w:val="003058CC"/>
    <w:rsid w:val="00305F1A"/>
    <w:rsid w:val="00306641"/>
    <w:rsid w:val="00306804"/>
    <w:rsid w:val="00306E15"/>
    <w:rsid w:val="00307099"/>
    <w:rsid w:val="0031023B"/>
    <w:rsid w:val="00311172"/>
    <w:rsid w:val="003124CF"/>
    <w:rsid w:val="0031284A"/>
    <w:rsid w:val="0031415A"/>
    <w:rsid w:val="003155CB"/>
    <w:rsid w:val="00315DF5"/>
    <w:rsid w:val="00315FF3"/>
    <w:rsid w:val="0031661F"/>
    <w:rsid w:val="003169C4"/>
    <w:rsid w:val="00317035"/>
    <w:rsid w:val="003170B9"/>
    <w:rsid w:val="00317511"/>
    <w:rsid w:val="00317A2E"/>
    <w:rsid w:val="00317A38"/>
    <w:rsid w:val="003202F2"/>
    <w:rsid w:val="00320AAD"/>
    <w:rsid w:val="00321AC8"/>
    <w:rsid w:val="00322902"/>
    <w:rsid w:val="00322EBB"/>
    <w:rsid w:val="00323471"/>
    <w:rsid w:val="00323F2D"/>
    <w:rsid w:val="00324346"/>
    <w:rsid w:val="003244A3"/>
    <w:rsid w:val="003245E3"/>
    <w:rsid w:val="00324BE2"/>
    <w:rsid w:val="00324F71"/>
    <w:rsid w:val="0032579D"/>
    <w:rsid w:val="00326F73"/>
    <w:rsid w:val="00327720"/>
    <w:rsid w:val="00330740"/>
    <w:rsid w:val="00330C67"/>
    <w:rsid w:val="003314AB"/>
    <w:rsid w:val="00331628"/>
    <w:rsid w:val="0033179D"/>
    <w:rsid w:val="00331D62"/>
    <w:rsid w:val="00331FDE"/>
    <w:rsid w:val="00332550"/>
    <w:rsid w:val="0033277E"/>
    <w:rsid w:val="00333D4D"/>
    <w:rsid w:val="00334501"/>
    <w:rsid w:val="00335295"/>
    <w:rsid w:val="003358CC"/>
    <w:rsid w:val="003358EA"/>
    <w:rsid w:val="0034027B"/>
    <w:rsid w:val="00340BFD"/>
    <w:rsid w:val="003410CC"/>
    <w:rsid w:val="003415A5"/>
    <w:rsid w:val="00341C9E"/>
    <w:rsid w:val="00341EE9"/>
    <w:rsid w:val="003423D9"/>
    <w:rsid w:val="003439F1"/>
    <w:rsid w:val="003441E8"/>
    <w:rsid w:val="003446D3"/>
    <w:rsid w:val="003449FC"/>
    <w:rsid w:val="00344D29"/>
    <w:rsid w:val="00344DE1"/>
    <w:rsid w:val="00345446"/>
    <w:rsid w:val="00347ED3"/>
    <w:rsid w:val="0035006A"/>
    <w:rsid w:val="00350683"/>
    <w:rsid w:val="00351E5A"/>
    <w:rsid w:val="00351FA1"/>
    <w:rsid w:val="0035232F"/>
    <w:rsid w:val="00352CCC"/>
    <w:rsid w:val="00352ECB"/>
    <w:rsid w:val="003549CB"/>
    <w:rsid w:val="00355151"/>
    <w:rsid w:val="003552BF"/>
    <w:rsid w:val="0035662B"/>
    <w:rsid w:val="00356C47"/>
    <w:rsid w:val="00357324"/>
    <w:rsid w:val="0035759B"/>
    <w:rsid w:val="00357D7A"/>
    <w:rsid w:val="003610CC"/>
    <w:rsid w:val="003611C1"/>
    <w:rsid w:val="00362E02"/>
    <w:rsid w:val="00363266"/>
    <w:rsid w:val="00363326"/>
    <w:rsid w:val="003641F3"/>
    <w:rsid w:val="0036436B"/>
    <w:rsid w:val="003663E1"/>
    <w:rsid w:val="00367BD8"/>
    <w:rsid w:val="00371FEE"/>
    <w:rsid w:val="00372121"/>
    <w:rsid w:val="00372A49"/>
    <w:rsid w:val="00373213"/>
    <w:rsid w:val="00373577"/>
    <w:rsid w:val="00374EC2"/>
    <w:rsid w:val="00375E03"/>
    <w:rsid w:val="0037682E"/>
    <w:rsid w:val="00376D30"/>
    <w:rsid w:val="0037757B"/>
    <w:rsid w:val="00377EAC"/>
    <w:rsid w:val="00381110"/>
    <w:rsid w:val="003813AC"/>
    <w:rsid w:val="003817A9"/>
    <w:rsid w:val="00381851"/>
    <w:rsid w:val="00381D0C"/>
    <w:rsid w:val="00382389"/>
    <w:rsid w:val="00382517"/>
    <w:rsid w:val="00382B74"/>
    <w:rsid w:val="00382FAA"/>
    <w:rsid w:val="00383330"/>
    <w:rsid w:val="003834C4"/>
    <w:rsid w:val="00383ED9"/>
    <w:rsid w:val="0038417D"/>
    <w:rsid w:val="00384BD1"/>
    <w:rsid w:val="00384D51"/>
    <w:rsid w:val="003852F7"/>
    <w:rsid w:val="00385397"/>
    <w:rsid w:val="00386A75"/>
    <w:rsid w:val="00387F73"/>
    <w:rsid w:val="0039011B"/>
    <w:rsid w:val="0039024A"/>
    <w:rsid w:val="0039529F"/>
    <w:rsid w:val="00395681"/>
    <w:rsid w:val="003963E3"/>
    <w:rsid w:val="00396489"/>
    <w:rsid w:val="00396F98"/>
    <w:rsid w:val="0039713C"/>
    <w:rsid w:val="00397235"/>
    <w:rsid w:val="0039749D"/>
    <w:rsid w:val="00397A23"/>
    <w:rsid w:val="00397A4F"/>
    <w:rsid w:val="003A1209"/>
    <w:rsid w:val="003A2814"/>
    <w:rsid w:val="003A389C"/>
    <w:rsid w:val="003A44ED"/>
    <w:rsid w:val="003A4B90"/>
    <w:rsid w:val="003A623F"/>
    <w:rsid w:val="003A6548"/>
    <w:rsid w:val="003A6C57"/>
    <w:rsid w:val="003B02A1"/>
    <w:rsid w:val="003B05BC"/>
    <w:rsid w:val="003B0B5A"/>
    <w:rsid w:val="003B0D57"/>
    <w:rsid w:val="003B11CE"/>
    <w:rsid w:val="003B1349"/>
    <w:rsid w:val="003B1B3D"/>
    <w:rsid w:val="003B3A72"/>
    <w:rsid w:val="003B42A5"/>
    <w:rsid w:val="003B6542"/>
    <w:rsid w:val="003B6AB4"/>
    <w:rsid w:val="003B6CB9"/>
    <w:rsid w:val="003B76EA"/>
    <w:rsid w:val="003B780B"/>
    <w:rsid w:val="003C0366"/>
    <w:rsid w:val="003C16F2"/>
    <w:rsid w:val="003C174C"/>
    <w:rsid w:val="003C178F"/>
    <w:rsid w:val="003C281C"/>
    <w:rsid w:val="003C364A"/>
    <w:rsid w:val="003C3CF3"/>
    <w:rsid w:val="003C3EFD"/>
    <w:rsid w:val="003C4B06"/>
    <w:rsid w:val="003C4CFA"/>
    <w:rsid w:val="003C4F43"/>
    <w:rsid w:val="003C51AE"/>
    <w:rsid w:val="003C5B6B"/>
    <w:rsid w:val="003C7BB7"/>
    <w:rsid w:val="003D0DCE"/>
    <w:rsid w:val="003D0EA3"/>
    <w:rsid w:val="003D0F7D"/>
    <w:rsid w:val="003D1269"/>
    <w:rsid w:val="003D1388"/>
    <w:rsid w:val="003D1A5A"/>
    <w:rsid w:val="003D1B45"/>
    <w:rsid w:val="003D3594"/>
    <w:rsid w:val="003D4284"/>
    <w:rsid w:val="003D4366"/>
    <w:rsid w:val="003D5346"/>
    <w:rsid w:val="003D544F"/>
    <w:rsid w:val="003D5731"/>
    <w:rsid w:val="003D5FCF"/>
    <w:rsid w:val="003D6AF8"/>
    <w:rsid w:val="003D7220"/>
    <w:rsid w:val="003D769D"/>
    <w:rsid w:val="003E092F"/>
    <w:rsid w:val="003E0C70"/>
    <w:rsid w:val="003E1B78"/>
    <w:rsid w:val="003E3304"/>
    <w:rsid w:val="003E3F4A"/>
    <w:rsid w:val="003E4626"/>
    <w:rsid w:val="003E4B0E"/>
    <w:rsid w:val="003E5674"/>
    <w:rsid w:val="003E5C75"/>
    <w:rsid w:val="003E6CE3"/>
    <w:rsid w:val="003F02A0"/>
    <w:rsid w:val="003F06DB"/>
    <w:rsid w:val="003F0C75"/>
    <w:rsid w:val="003F1C22"/>
    <w:rsid w:val="003F1E1B"/>
    <w:rsid w:val="003F251B"/>
    <w:rsid w:val="003F2668"/>
    <w:rsid w:val="003F2C10"/>
    <w:rsid w:val="003F2EAD"/>
    <w:rsid w:val="003F4A8B"/>
    <w:rsid w:val="003F5567"/>
    <w:rsid w:val="003F56C7"/>
    <w:rsid w:val="003F5C29"/>
    <w:rsid w:val="003F5CBD"/>
    <w:rsid w:val="003F6560"/>
    <w:rsid w:val="003F6B43"/>
    <w:rsid w:val="003F735E"/>
    <w:rsid w:val="00400F0C"/>
    <w:rsid w:val="00401207"/>
    <w:rsid w:val="00401467"/>
    <w:rsid w:val="004021F9"/>
    <w:rsid w:val="00402223"/>
    <w:rsid w:val="00402225"/>
    <w:rsid w:val="0040412B"/>
    <w:rsid w:val="00404492"/>
    <w:rsid w:val="004048B6"/>
    <w:rsid w:val="00404FF3"/>
    <w:rsid w:val="0040507A"/>
    <w:rsid w:val="004050F5"/>
    <w:rsid w:val="00405672"/>
    <w:rsid w:val="004069B8"/>
    <w:rsid w:val="00406ACB"/>
    <w:rsid w:val="00407554"/>
    <w:rsid w:val="00407798"/>
    <w:rsid w:val="00407DAB"/>
    <w:rsid w:val="00407ED2"/>
    <w:rsid w:val="00410B22"/>
    <w:rsid w:val="00412FC6"/>
    <w:rsid w:val="00413EB5"/>
    <w:rsid w:val="00414428"/>
    <w:rsid w:val="004144F0"/>
    <w:rsid w:val="0041494D"/>
    <w:rsid w:val="00414FA3"/>
    <w:rsid w:val="004156D3"/>
    <w:rsid w:val="004158F7"/>
    <w:rsid w:val="004160F7"/>
    <w:rsid w:val="004208BA"/>
    <w:rsid w:val="00421059"/>
    <w:rsid w:val="00421AE7"/>
    <w:rsid w:val="00423370"/>
    <w:rsid w:val="00423E6F"/>
    <w:rsid w:val="0042688A"/>
    <w:rsid w:val="00426C48"/>
    <w:rsid w:val="00426C70"/>
    <w:rsid w:val="00427A48"/>
    <w:rsid w:val="00427D1D"/>
    <w:rsid w:val="004306C5"/>
    <w:rsid w:val="0043094D"/>
    <w:rsid w:val="004309D6"/>
    <w:rsid w:val="00430F3F"/>
    <w:rsid w:val="004315E4"/>
    <w:rsid w:val="004319FC"/>
    <w:rsid w:val="00431BAD"/>
    <w:rsid w:val="0043200D"/>
    <w:rsid w:val="004325C6"/>
    <w:rsid w:val="004326B9"/>
    <w:rsid w:val="00432A99"/>
    <w:rsid w:val="00433452"/>
    <w:rsid w:val="00433B98"/>
    <w:rsid w:val="0043452E"/>
    <w:rsid w:val="00434E01"/>
    <w:rsid w:val="00435944"/>
    <w:rsid w:val="00435CD6"/>
    <w:rsid w:val="00435DB3"/>
    <w:rsid w:val="004361CC"/>
    <w:rsid w:val="00436DBF"/>
    <w:rsid w:val="00440681"/>
    <w:rsid w:val="00443A65"/>
    <w:rsid w:val="00443A85"/>
    <w:rsid w:val="00443B2B"/>
    <w:rsid w:val="00443D3F"/>
    <w:rsid w:val="00444A36"/>
    <w:rsid w:val="00444C9E"/>
    <w:rsid w:val="00446046"/>
    <w:rsid w:val="004461D2"/>
    <w:rsid w:val="0044727B"/>
    <w:rsid w:val="004503FB"/>
    <w:rsid w:val="004505FC"/>
    <w:rsid w:val="00451ADC"/>
    <w:rsid w:val="004520DC"/>
    <w:rsid w:val="00452AB1"/>
    <w:rsid w:val="00452B8E"/>
    <w:rsid w:val="00452DB8"/>
    <w:rsid w:val="00453336"/>
    <w:rsid w:val="0045397A"/>
    <w:rsid w:val="00453B42"/>
    <w:rsid w:val="004549A4"/>
    <w:rsid w:val="00454CE2"/>
    <w:rsid w:val="00455155"/>
    <w:rsid w:val="004555EC"/>
    <w:rsid w:val="0045602C"/>
    <w:rsid w:val="0045613A"/>
    <w:rsid w:val="004566C8"/>
    <w:rsid w:val="0045677F"/>
    <w:rsid w:val="004576F4"/>
    <w:rsid w:val="00457DE5"/>
    <w:rsid w:val="00460D02"/>
    <w:rsid w:val="00461A8E"/>
    <w:rsid w:val="00462357"/>
    <w:rsid w:val="00462F10"/>
    <w:rsid w:val="00463663"/>
    <w:rsid w:val="00463D69"/>
    <w:rsid w:val="004643D9"/>
    <w:rsid w:val="00464EB3"/>
    <w:rsid w:val="00465239"/>
    <w:rsid w:val="0046524F"/>
    <w:rsid w:val="00465C63"/>
    <w:rsid w:val="00466776"/>
    <w:rsid w:val="004667D4"/>
    <w:rsid w:val="00466821"/>
    <w:rsid w:val="00466D10"/>
    <w:rsid w:val="004677E2"/>
    <w:rsid w:val="00467F12"/>
    <w:rsid w:val="0047080B"/>
    <w:rsid w:val="004721F0"/>
    <w:rsid w:val="004740F2"/>
    <w:rsid w:val="00475059"/>
    <w:rsid w:val="00475060"/>
    <w:rsid w:val="004753E3"/>
    <w:rsid w:val="004754A8"/>
    <w:rsid w:val="004754BA"/>
    <w:rsid w:val="0047740A"/>
    <w:rsid w:val="004813C7"/>
    <w:rsid w:val="0048171A"/>
    <w:rsid w:val="00481946"/>
    <w:rsid w:val="00482228"/>
    <w:rsid w:val="00483DE4"/>
    <w:rsid w:val="00484655"/>
    <w:rsid w:val="00485A49"/>
    <w:rsid w:val="00485A71"/>
    <w:rsid w:val="00485BF0"/>
    <w:rsid w:val="00486922"/>
    <w:rsid w:val="00486C3C"/>
    <w:rsid w:val="00486ECA"/>
    <w:rsid w:val="004872D0"/>
    <w:rsid w:val="00487D4E"/>
    <w:rsid w:val="004916E3"/>
    <w:rsid w:val="004927D8"/>
    <w:rsid w:val="00493B48"/>
    <w:rsid w:val="004940A4"/>
    <w:rsid w:val="004941EC"/>
    <w:rsid w:val="00494581"/>
    <w:rsid w:val="00496006"/>
    <w:rsid w:val="00496084"/>
    <w:rsid w:val="00496163"/>
    <w:rsid w:val="0049639E"/>
    <w:rsid w:val="0049652C"/>
    <w:rsid w:val="00497CCD"/>
    <w:rsid w:val="004A1145"/>
    <w:rsid w:val="004A37DB"/>
    <w:rsid w:val="004A3CBB"/>
    <w:rsid w:val="004A4798"/>
    <w:rsid w:val="004A5E73"/>
    <w:rsid w:val="004A676E"/>
    <w:rsid w:val="004A6859"/>
    <w:rsid w:val="004A6EA9"/>
    <w:rsid w:val="004A6EB2"/>
    <w:rsid w:val="004B001C"/>
    <w:rsid w:val="004B0720"/>
    <w:rsid w:val="004B0B12"/>
    <w:rsid w:val="004B0CC5"/>
    <w:rsid w:val="004B16B2"/>
    <w:rsid w:val="004B1809"/>
    <w:rsid w:val="004B1A2E"/>
    <w:rsid w:val="004B20A5"/>
    <w:rsid w:val="004B33BF"/>
    <w:rsid w:val="004B4BE5"/>
    <w:rsid w:val="004B4EB9"/>
    <w:rsid w:val="004B5077"/>
    <w:rsid w:val="004B687B"/>
    <w:rsid w:val="004B6C47"/>
    <w:rsid w:val="004B6FC7"/>
    <w:rsid w:val="004C2C53"/>
    <w:rsid w:val="004C39EB"/>
    <w:rsid w:val="004C3A82"/>
    <w:rsid w:val="004C3BB6"/>
    <w:rsid w:val="004C437D"/>
    <w:rsid w:val="004C43F1"/>
    <w:rsid w:val="004C46E0"/>
    <w:rsid w:val="004C50B7"/>
    <w:rsid w:val="004C5205"/>
    <w:rsid w:val="004C581A"/>
    <w:rsid w:val="004C5C0F"/>
    <w:rsid w:val="004C7A1B"/>
    <w:rsid w:val="004D104A"/>
    <w:rsid w:val="004D1103"/>
    <w:rsid w:val="004D1ADA"/>
    <w:rsid w:val="004D2185"/>
    <w:rsid w:val="004D26DB"/>
    <w:rsid w:val="004D3886"/>
    <w:rsid w:val="004D4F3B"/>
    <w:rsid w:val="004D5770"/>
    <w:rsid w:val="004D612E"/>
    <w:rsid w:val="004D617A"/>
    <w:rsid w:val="004D7459"/>
    <w:rsid w:val="004D7F48"/>
    <w:rsid w:val="004E048F"/>
    <w:rsid w:val="004E0ABC"/>
    <w:rsid w:val="004E0E18"/>
    <w:rsid w:val="004E12F9"/>
    <w:rsid w:val="004E1C2F"/>
    <w:rsid w:val="004E22AA"/>
    <w:rsid w:val="004E303A"/>
    <w:rsid w:val="004E3463"/>
    <w:rsid w:val="004E3C02"/>
    <w:rsid w:val="004E5370"/>
    <w:rsid w:val="004E62B2"/>
    <w:rsid w:val="004E6913"/>
    <w:rsid w:val="004E6D5E"/>
    <w:rsid w:val="004E76F1"/>
    <w:rsid w:val="004F0650"/>
    <w:rsid w:val="004F11E9"/>
    <w:rsid w:val="004F185D"/>
    <w:rsid w:val="004F2558"/>
    <w:rsid w:val="004F255C"/>
    <w:rsid w:val="004F2618"/>
    <w:rsid w:val="004F2847"/>
    <w:rsid w:val="004F32AB"/>
    <w:rsid w:val="004F32F5"/>
    <w:rsid w:val="004F3642"/>
    <w:rsid w:val="004F3DB2"/>
    <w:rsid w:val="004F55EF"/>
    <w:rsid w:val="004F59E1"/>
    <w:rsid w:val="004F5C42"/>
    <w:rsid w:val="004F6007"/>
    <w:rsid w:val="005002E1"/>
    <w:rsid w:val="005011E6"/>
    <w:rsid w:val="00503A0B"/>
    <w:rsid w:val="005042B5"/>
    <w:rsid w:val="00504992"/>
    <w:rsid w:val="00504A17"/>
    <w:rsid w:val="00504D32"/>
    <w:rsid w:val="00505322"/>
    <w:rsid w:val="0050580D"/>
    <w:rsid w:val="00505B1D"/>
    <w:rsid w:val="00506957"/>
    <w:rsid w:val="00507192"/>
    <w:rsid w:val="00507695"/>
    <w:rsid w:val="0051079C"/>
    <w:rsid w:val="00510B28"/>
    <w:rsid w:val="00511FC6"/>
    <w:rsid w:val="00511FD7"/>
    <w:rsid w:val="00512D23"/>
    <w:rsid w:val="00514436"/>
    <w:rsid w:val="00515184"/>
    <w:rsid w:val="00515673"/>
    <w:rsid w:val="00515864"/>
    <w:rsid w:val="00516ABC"/>
    <w:rsid w:val="00517397"/>
    <w:rsid w:val="00517C10"/>
    <w:rsid w:val="00517CB1"/>
    <w:rsid w:val="00520363"/>
    <w:rsid w:val="005223DA"/>
    <w:rsid w:val="0052254A"/>
    <w:rsid w:val="00522CD5"/>
    <w:rsid w:val="00522D17"/>
    <w:rsid w:val="00522F37"/>
    <w:rsid w:val="00523E7D"/>
    <w:rsid w:val="005246ED"/>
    <w:rsid w:val="0052529B"/>
    <w:rsid w:val="00525512"/>
    <w:rsid w:val="005260CC"/>
    <w:rsid w:val="00526628"/>
    <w:rsid w:val="0052722D"/>
    <w:rsid w:val="0053020F"/>
    <w:rsid w:val="00530CDE"/>
    <w:rsid w:val="00530D05"/>
    <w:rsid w:val="00531172"/>
    <w:rsid w:val="005311C3"/>
    <w:rsid w:val="00531420"/>
    <w:rsid w:val="00531740"/>
    <w:rsid w:val="00531DAA"/>
    <w:rsid w:val="005328DA"/>
    <w:rsid w:val="00532E19"/>
    <w:rsid w:val="005336FE"/>
    <w:rsid w:val="00533876"/>
    <w:rsid w:val="00533CDB"/>
    <w:rsid w:val="005346A3"/>
    <w:rsid w:val="005349BC"/>
    <w:rsid w:val="00535DAA"/>
    <w:rsid w:val="005360F2"/>
    <w:rsid w:val="00536149"/>
    <w:rsid w:val="00536623"/>
    <w:rsid w:val="005374AC"/>
    <w:rsid w:val="00537AED"/>
    <w:rsid w:val="005406A0"/>
    <w:rsid w:val="00540906"/>
    <w:rsid w:val="00540E4F"/>
    <w:rsid w:val="00540F65"/>
    <w:rsid w:val="005411FA"/>
    <w:rsid w:val="00541D97"/>
    <w:rsid w:val="00541E83"/>
    <w:rsid w:val="005421BE"/>
    <w:rsid w:val="0054271B"/>
    <w:rsid w:val="0054393B"/>
    <w:rsid w:val="00545602"/>
    <w:rsid w:val="005456EA"/>
    <w:rsid w:val="00545A0F"/>
    <w:rsid w:val="00545F45"/>
    <w:rsid w:val="005462D0"/>
    <w:rsid w:val="00547D0E"/>
    <w:rsid w:val="00550A50"/>
    <w:rsid w:val="00551063"/>
    <w:rsid w:val="0055189E"/>
    <w:rsid w:val="00551CA3"/>
    <w:rsid w:val="005526E8"/>
    <w:rsid w:val="00553121"/>
    <w:rsid w:val="00553BCD"/>
    <w:rsid w:val="00554632"/>
    <w:rsid w:val="00554E94"/>
    <w:rsid w:val="00554FC1"/>
    <w:rsid w:val="00555458"/>
    <w:rsid w:val="005555D6"/>
    <w:rsid w:val="005556FB"/>
    <w:rsid w:val="0055592D"/>
    <w:rsid w:val="00555C36"/>
    <w:rsid w:val="00555CD3"/>
    <w:rsid w:val="00556B25"/>
    <w:rsid w:val="00560233"/>
    <w:rsid w:val="00560C5C"/>
    <w:rsid w:val="005614DA"/>
    <w:rsid w:val="00561A96"/>
    <w:rsid w:val="00561DB7"/>
    <w:rsid w:val="0056273E"/>
    <w:rsid w:val="005647A9"/>
    <w:rsid w:val="00564BB8"/>
    <w:rsid w:val="00564D19"/>
    <w:rsid w:val="005652C2"/>
    <w:rsid w:val="00565C35"/>
    <w:rsid w:val="00566813"/>
    <w:rsid w:val="00566BC9"/>
    <w:rsid w:val="00567217"/>
    <w:rsid w:val="00570325"/>
    <w:rsid w:val="00570511"/>
    <w:rsid w:val="005717C9"/>
    <w:rsid w:val="00571944"/>
    <w:rsid w:val="005728EB"/>
    <w:rsid w:val="00572C49"/>
    <w:rsid w:val="0057353D"/>
    <w:rsid w:val="005737F8"/>
    <w:rsid w:val="005743C2"/>
    <w:rsid w:val="005754F9"/>
    <w:rsid w:val="005755E2"/>
    <w:rsid w:val="00575E97"/>
    <w:rsid w:val="00576B0C"/>
    <w:rsid w:val="005774A0"/>
    <w:rsid w:val="00582BE2"/>
    <w:rsid w:val="005838A3"/>
    <w:rsid w:val="00583C3E"/>
    <w:rsid w:val="00584374"/>
    <w:rsid w:val="005849E4"/>
    <w:rsid w:val="0058548E"/>
    <w:rsid w:val="00585D7E"/>
    <w:rsid w:val="00585FD3"/>
    <w:rsid w:val="00586D73"/>
    <w:rsid w:val="005870E4"/>
    <w:rsid w:val="00590475"/>
    <w:rsid w:val="00590725"/>
    <w:rsid w:val="005910FF"/>
    <w:rsid w:val="005916B4"/>
    <w:rsid w:val="00591803"/>
    <w:rsid w:val="005929BA"/>
    <w:rsid w:val="00592E57"/>
    <w:rsid w:val="00592FCD"/>
    <w:rsid w:val="0059344F"/>
    <w:rsid w:val="00593F39"/>
    <w:rsid w:val="005940B0"/>
    <w:rsid w:val="0059470E"/>
    <w:rsid w:val="005947BE"/>
    <w:rsid w:val="005948BA"/>
    <w:rsid w:val="00594E63"/>
    <w:rsid w:val="00595E38"/>
    <w:rsid w:val="0059616A"/>
    <w:rsid w:val="005963E0"/>
    <w:rsid w:val="005969B0"/>
    <w:rsid w:val="00596AE2"/>
    <w:rsid w:val="005970AB"/>
    <w:rsid w:val="00597550"/>
    <w:rsid w:val="0059763D"/>
    <w:rsid w:val="00597D0D"/>
    <w:rsid w:val="005A2CD0"/>
    <w:rsid w:val="005A364B"/>
    <w:rsid w:val="005A3E7C"/>
    <w:rsid w:val="005A402F"/>
    <w:rsid w:val="005A46F2"/>
    <w:rsid w:val="005A476B"/>
    <w:rsid w:val="005A4F75"/>
    <w:rsid w:val="005A5FE1"/>
    <w:rsid w:val="005A656E"/>
    <w:rsid w:val="005A6A27"/>
    <w:rsid w:val="005A6EBB"/>
    <w:rsid w:val="005A795C"/>
    <w:rsid w:val="005A7AFC"/>
    <w:rsid w:val="005A7D58"/>
    <w:rsid w:val="005B042A"/>
    <w:rsid w:val="005B097C"/>
    <w:rsid w:val="005B0B3D"/>
    <w:rsid w:val="005B0DED"/>
    <w:rsid w:val="005B1BD9"/>
    <w:rsid w:val="005B1E4A"/>
    <w:rsid w:val="005B2F53"/>
    <w:rsid w:val="005B300D"/>
    <w:rsid w:val="005B3284"/>
    <w:rsid w:val="005B3775"/>
    <w:rsid w:val="005B44D0"/>
    <w:rsid w:val="005B480E"/>
    <w:rsid w:val="005B56F9"/>
    <w:rsid w:val="005B58AC"/>
    <w:rsid w:val="005B58CB"/>
    <w:rsid w:val="005B613D"/>
    <w:rsid w:val="005B6C8E"/>
    <w:rsid w:val="005C05F5"/>
    <w:rsid w:val="005C0B5E"/>
    <w:rsid w:val="005C1239"/>
    <w:rsid w:val="005C1AC1"/>
    <w:rsid w:val="005C2B31"/>
    <w:rsid w:val="005C3728"/>
    <w:rsid w:val="005C44CE"/>
    <w:rsid w:val="005C4597"/>
    <w:rsid w:val="005C4E43"/>
    <w:rsid w:val="005C5393"/>
    <w:rsid w:val="005C57C0"/>
    <w:rsid w:val="005C64FE"/>
    <w:rsid w:val="005C6BA2"/>
    <w:rsid w:val="005C6CE4"/>
    <w:rsid w:val="005D0304"/>
    <w:rsid w:val="005D03E1"/>
    <w:rsid w:val="005D082D"/>
    <w:rsid w:val="005D0B50"/>
    <w:rsid w:val="005D0D36"/>
    <w:rsid w:val="005D0EBC"/>
    <w:rsid w:val="005D166A"/>
    <w:rsid w:val="005D1A6D"/>
    <w:rsid w:val="005D1AF2"/>
    <w:rsid w:val="005D23FC"/>
    <w:rsid w:val="005D2E8C"/>
    <w:rsid w:val="005D34E8"/>
    <w:rsid w:val="005D3524"/>
    <w:rsid w:val="005D3787"/>
    <w:rsid w:val="005D48C6"/>
    <w:rsid w:val="005D4ECE"/>
    <w:rsid w:val="005D5048"/>
    <w:rsid w:val="005D599E"/>
    <w:rsid w:val="005D7F21"/>
    <w:rsid w:val="005E020D"/>
    <w:rsid w:val="005E073F"/>
    <w:rsid w:val="005E0A7D"/>
    <w:rsid w:val="005E192E"/>
    <w:rsid w:val="005E19AE"/>
    <w:rsid w:val="005E1AEF"/>
    <w:rsid w:val="005E1D9D"/>
    <w:rsid w:val="005E26AD"/>
    <w:rsid w:val="005E2C38"/>
    <w:rsid w:val="005E49C9"/>
    <w:rsid w:val="005E5E39"/>
    <w:rsid w:val="005E6A31"/>
    <w:rsid w:val="005E72DC"/>
    <w:rsid w:val="005F0FFE"/>
    <w:rsid w:val="005F126F"/>
    <w:rsid w:val="005F155D"/>
    <w:rsid w:val="005F1ABD"/>
    <w:rsid w:val="005F293A"/>
    <w:rsid w:val="005F2FDC"/>
    <w:rsid w:val="005F3482"/>
    <w:rsid w:val="005F4487"/>
    <w:rsid w:val="005F53FF"/>
    <w:rsid w:val="005F56F5"/>
    <w:rsid w:val="005F5B71"/>
    <w:rsid w:val="005F61BB"/>
    <w:rsid w:val="005F6F0B"/>
    <w:rsid w:val="005F75F1"/>
    <w:rsid w:val="005F7724"/>
    <w:rsid w:val="005F77CC"/>
    <w:rsid w:val="005F7C02"/>
    <w:rsid w:val="006007B0"/>
    <w:rsid w:val="00601594"/>
    <w:rsid w:val="00601EDF"/>
    <w:rsid w:val="00601F20"/>
    <w:rsid w:val="0060206A"/>
    <w:rsid w:val="00602B26"/>
    <w:rsid w:val="00603593"/>
    <w:rsid w:val="0060424C"/>
    <w:rsid w:val="00604376"/>
    <w:rsid w:val="006043E9"/>
    <w:rsid w:val="00605575"/>
    <w:rsid w:val="00606566"/>
    <w:rsid w:val="00606AC7"/>
    <w:rsid w:val="0060777F"/>
    <w:rsid w:val="00610646"/>
    <w:rsid w:val="00611011"/>
    <w:rsid w:val="00611929"/>
    <w:rsid w:val="00611EFC"/>
    <w:rsid w:val="00611F08"/>
    <w:rsid w:val="006127EA"/>
    <w:rsid w:val="006132B9"/>
    <w:rsid w:val="00613855"/>
    <w:rsid w:val="00613A4F"/>
    <w:rsid w:val="00613BDC"/>
    <w:rsid w:val="006147B3"/>
    <w:rsid w:val="006153BD"/>
    <w:rsid w:val="00615F25"/>
    <w:rsid w:val="006162AA"/>
    <w:rsid w:val="006168AE"/>
    <w:rsid w:val="00616DA2"/>
    <w:rsid w:val="00617010"/>
    <w:rsid w:val="006212A4"/>
    <w:rsid w:val="0062235C"/>
    <w:rsid w:val="006236CC"/>
    <w:rsid w:val="00623D03"/>
    <w:rsid w:val="006240BD"/>
    <w:rsid w:val="00624229"/>
    <w:rsid w:val="00625675"/>
    <w:rsid w:val="00625C31"/>
    <w:rsid w:val="00625F06"/>
    <w:rsid w:val="00626532"/>
    <w:rsid w:val="0062687F"/>
    <w:rsid w:val="00626D66"/>
    <w:rsid w:val="00630116"/>
    <w:rsid w:val="00630728"/>
    <w:rsid w:val="00630A9F"/>
    <w:rsid w:val="0063159D"/>
    <w:rsid w:val="00631D3B"/>
    <w:rsid w:val="006321BE"/>
    <w:rsid w:val="00633780"/>
    <w:rsid w:val="0063392F"/>
    <w:rsid w:val="00634D8D"/>
    <w:rsid w:val="00635B42"/>
    <w:rsid w:val="00636218"/>
    <w:rsid w:val="00636828"/>
    <w:rsid w:val="00636A5E"/>
    <w:rsid w:val="006374B7"/>
    <w:rsid w:val="0064124D"/>
    <w:rsid w:val="0064185E"/>
    <w:rsid w:val="00641C9B"/>
    <w:rsid w:val="00641DCA"/>
    <w:rsid w:val="00641FD7"/>
    <w:rsid w:val="0064321B"/>
    <w:rsid w:val="00643ABB"/>
    <w:rsid w:val="00643EFE"/>
    <w:rsid w:val="00645386"/>
    <w:rsid w:val="00646747"/>
    <w:rsid w:val="0064752B"/>
    <w:rsid w:val="0065136C"/>
    <w:rsid w:val="00651726"/>
    <w:rsid w:val="006528AC"/>
    <w:rsid w:val="00652DAB"/>
    <w:rsid w:val="006530FB"/>
    <w:rsid w:val="006537FF"/>
    <w:rsid w:val="0065512B"/>
    <w:rsid w:val="006551EF"/>
    <w:rsid w:val="00655638"/>
    <w:rsid w:val="00655D07"/>
    <w:rsid w:val="006563B9"/>
    <w:rsid w:val="0065663C"/>
    <w:rsid w:val="006567A5"/>
    <w:rsid w:val="0065687B"/>
    <w:rsid w:val="006573E0"/>
    <w:rsid w:val="0065758B"/>
    <w:rsid w:val="00657A6B"/>
    <w:rsid w:val="00657CE7"/>
    <w:rsid w:val="00657DCC"/>
    <w:rsid w:val="00657FFB"/>
    <w:rsid w:val="00661563"/>
    <w:rsid w:val="00661BE8"/>
    <w:rsid w:val="00661F46"/>
    <w:rsid w:val="0066277E"/>
    <w:rsid w:val="00662941"/>
    <w:rsid w:val="00662B24"/>
    <w:rsid w:val="00663CB1"/>
    <w:rsid w:val="0066447D"/>
    <w:rsid w:val="00664483"/>
    <w:rsid w:val="00665A5D"/>
    <w:rsid w:val="00665CB8"/>
    <w:rsid w:val="00665DE1"/>
    <w:rsid w:val="00666220"/>
    <w:rsid w:val="006670C2"/>
    <w:rsid w:val="0066775C"/>
    <w:rsid w:val="0066799A"/>
    <w:rsid w:val="006706AC"/>
    <w:rsid w:val="00671BB5"/>
    <w:rsid w:val="00672214"/>
    <w:rsid w:val="00672563"/>
    <w:rsid w:val="0067312F"/>
    <w:rsid w:val="0067437E"/>
    <w:rsid w:val="00674FF5"/>
    <w:rsid w:val="006752B1"/>
    <w:rsid w:val="006767B8"/>
    <w:rsid w:val="00676A2F"/>
    <w:rsid w:val="00676E0B"/>
    <w:rsid w:val="0067711A"/>
    <w:rsid w:val="006775C2"/>
    <w:rsid w:val="00677824"/>
    <w:rsid w:val="00681B5C"/>
    <w:rsid w:val="00682040"/>
    <w:rsid w:val="006828C7"/>
    <w:rsid w:val="006830C8"/>
    <w:rsid w:val="00683314"/>
    <w:rsid w:val="006838B6"/>
    <w:rsid w:val="0068428B"/>
    <w:rsid w:val="00685338"/>
    <w:rsid w:val="00685EB2"/>
    <w:rsid w:val="0068616F"/>
    <w:rsid w:val="006869E8"/>
    <w:rsid w:val="00690665"/>
    <w:rsid w:val="006916D8"/>
    <w:rsid w:val="00691889"/>
    <w:rsid w:val="00693077"/>
    <w:rsid w:val="0069311A"/>
    <w:rsid w:val="006931B4"/>
    <w:rsid w:val="006932B3"/>
    <w:rsid w:val="00693EF0"/>
    <w:rsid w:val="006942FF"/>
    <w:rsid w:val="0069433D"/>
    <w:rsid w:val="0069440E"/>
    <w:rsid w:val="00694AE9"/>
    <w:rsid w:val="00694DB8"/>
    <w:rsid w:val="00694E0F"/>
    <w:rsid w:val="00696131"/>
    <w:rsid w:val="00696827"/>
    <w:rsid w:val="0069693C"/>
    <w:rsid w:val="006A00BB"/>
    <w:rsid w:val="006A07F4"/>
    <w:rsid w:val="006A113B"/>
    <w:rsid w:val="006A1438"/>
    <w:rsid w:val="006A1AE1"/>
    <w:rsid w:val="006A264F"/>
    <w:rsid w:val="006A26A0"/>
    <w:rsid w:val="006A2C87"/>
    <w:rsid w:val="006A2DC1"/>
    <w:rsid w:val="006A3108"/>
    <w:rsid w:val="006A333D"/>
    <w:rsid w:val="006A367C"/>
    <w:rsid w:val="006A37BB"/>
    <w:rsid w:val="006A3963"/>
    <w:rsid w:val="006A3BB6"/>
    <w:rsid w:val="006A4520"/>
    <w:rsid w:val="006A45A7"/>
    <w:rsid w:val="006A526E"/>
    <w:rsid w:val="006A6092"/>
    <w:rsid w:val="006A752B"/>
    <w:rsid w:val="006A76C0"/>
    <w:rsid w:val="006B17B1"/>
    <w:rsid w:val="006B262D"/>
    <w:rsid w:val="006B2815"/>
    <w:rsid w:val="006B34CF"/>
    <w:rsid w:val="006B38B8"/>
    <w:rsid w:val="006B49B0"/>
    <w:rsid w:val="006B4B7B"/>
    <w:rsid w:val="006B4CD9"/>
    <w:rsid w:val="006B5137"/>
    <w:rsid w:val="006B5499"/>
    <w:rsid w:val="006B6540"/>
    <w:rsid w:val="006B6F27"/>
    <w:rsid w:val="006B76BD"/>
    <w:rsid w:val="006B7837"/>
    <w:rsid w:val="006B7E80"/>
    <w:rsid w:val="006C0724"/>
    <w:rsid w:val="006C0ECF"/>
    <w:rsid w:val="006C1269"/>
    <w:rsid w:val="006C14BB"/>
    <w:rsid w:val="006C1C9E"/>
    <w:rsid w:val="006C2960"/>
    <w:rsid w:val="006C2C1B"/>
    <w:rsid w:val="006C3A0E"/>
    <w:rsid w:val="006C3F1D"/>
    <w:rsid w:val="006C495E"/>
    <w:rsid w:val="006C4CFE"/>
    <w:rsid w:val="006C512E"/>
    <w:rsid w:val="006C5B64"/>
    <w:rsid w:val="006C6B6B"/>
    <w:rsid w:val="006C714D"/>
    <w:rsid w:val="006C71C2"/>
    <w:rsid w:val="006D069F"/>
    <w:rsid w:val="006D12EC"/>
    <w:rsid w:val="006D1FD3"/>
    <w:rsid w:val="006D2E55"/>
    <w:rsid w:val="006D3B76"/>
    <w:rsid w:val="006D4386"/>
    <w:rsid w:val="006D45B3"/>
    <w:rsid w:val="006D4886"/>
    <w:rsid w:val="006D4A3D"/>
    <w:rsid w:val="006D4CC5"/>
    <w:rsid w:val="006D4F57"/>
    <w:rsid w:val="006D4FDC"/>
    <w:rsid w:val="006D5CC0"/>
    <w:rsid w:val="006D5F34"/>
    <w:rsid w:val="006D6056"/>
    <w:rsid w:val="006D7676"/>
    <w:rsid w:val="006D7744"/>
    <w:rsid w:val="006D7C9F"/>
    <w:rsid w:val="006E043C"/>
    <w:rsid w:val="006E0673"/>
    <w:rsid w:val="006E0A70"/>
    <w:rsid w:val="006E1381"/>
    <w:rsid w:val="006E1977"/>
    <w:rsid w:val="006E2FCC"/>
    <w:rsid w:val="006E3CC2"/>
    <w:rsid w:val="006E3F6A"/>
    <w:rsid w:val="006E3FCA"/>
    <w:rsid w:val="006E4821"/>
    <w:rsid w:val="006E54EF"/>
    <w:rsid w:val="006E5A4F"/>
    <w:rsid w:val="006F074A"/>
    <w:rsid w:val="006F0F28"/>
    <w:rsid w:val="006F1869"/>
    <w:rsid w:val="006F3822"/>
    <w:rsid w:val="006F481D"/>
    <w:rsid w:val="006F5101"/>
    <w:rsid w:val="006F5C3D"/>
    <w:rsid w:val="006F60D0"/>
    <w:rsid w:val="006F69D0"/>
    <w:rsid w:val="006F7E9F"/>
    <w:rsid w:val="0070013A"/>
    <w:rsid w:val="007010E5"/>
    <w:rsid w:val="00701F12"/>
    <w:rsid w:val="00703454"/>
    <w:rsid w:val="00703629"/>
    <w:rsid w:val="00703DBB"/>
    <w:rsid w:val="00703FD9"/>
    <w:rsid w:val="007041B8"/>
    <w:rsid w:val="00704AE0"/>
    <w:rsid w:val="00704D24"/>
    <w:rsid w:val="00704F3E"/>
    <w:rsid w:val="00705222"/>
    <w:rsid w:val="0070605E"/>
    <w:rsid w:val="0070714B"/>
    <w:rsid w:val="00707DFB"/>
    <w:rsid w:val="00710C8B"/>
    <w:rsid w:val="007131DA"/>
    <w:rsid w:val="00715908"/>
    <w:rsid w:val="00715B8B"/>
    <w:rsid w:val="00716120"/>
    <w:rsid w:val="00716C76"/>
    <w:rsid w:val="0071711C"/>
    <w:rsid w:val="00722660"/>
    <w:rsid w:val="00722720"/>
    <w:rsid w:val="0072298D"/>
    <w:rsid w:val="007237AE"/>
    <w:rsid w:val="00724346"/>
    <w:rsid w:val="00724A44"/>
    <w:rsid w:val="00724A5C"/>
    <w:rsid w:val="00725360"/>
    <w:rsid w:val="007262CC"/>
    <w:rsid w:val="0072655E"/>
    <w:rsid w:val="00727DD1"/>
    <w:rsid w:val="00730ED3"/>
    <w:rsid w:val="007311B8"/>
    <w:rsid w:val="007312BF"/>
    <w:rsid w:val="007313D0"/>
    <w:rsid w:val="00732F36"/>
    <w:rsid w:val="00734376"/>
    <w:rsid w:val="00736FCB"/>
    <w:rsid w:val="00737A10"/>
    <w:rsid w:val="00737CE4"/>
    <w:rsid w:val="007406AA"/>
    <w:rsid w:val="00741125"/>
    <w:rsid w:val="0074138D"/>
    <w:rsid w:val="00742015"/>
    <w:rsid w:val="007421CF"/>
    <w:rsid w:val="00742C93"/>
    <w:rsid w:val="00743627"/>
    <w:rsid w:val="0074513A"/>
    <w:rsid w:val="007454F3"/>
    <w:rsid w:val="00745D55"/>
    <w:rsid w:val="0074624E"/>
    <w:rsid w:val="00747DD1"/>
    <w:rsid w:val="0075094F"/>
    <w:rsid w:val="00751857"/>
    <w:rsid w:val="00751A31"/>
    <w:rsid w:val="00752865"/>
    <w:rsid w:val="007529D5"/>
    <w:rsid w:val="0075476B"/>
    <w:rsid w:val="00754798"/>
    <w:rsid w:val="0075485D"/>
    <w:rsid w:val="007553D9"/>
    <w:rsid w:val="00755773"/>
    <w:rsid w:val="0075593F"/>
    <w:rsid w:val="0075677E"/>
    <w:rsid w:val="0075678F"/>
    <w:rsid w:val="00757D13"/>
    <w:rsid w:val="0076032B"/>
    <w:rsid w:val="00761716"/>
    <w:rsid w:val="007618D9"/>
    <w:rsid w:val="00761E53"/>
    <w:rsid w:val="00761F0B"/>
    <w:rsid w:val="00762097"/>
    <w:rsid w:val="0076232A"/>
    <w:rsid w:val="0076279A"/>
    <w:rsid w:val="00762A8E"/>
    <w:rsid w:val="00762D92"/>
    <w:rsid w:val="00764649"/>
    <w:rsid w:val="007646A4"/>
    <w:rsid w:val="00764A78"/>
    <w:rsid w:val="00764C60"/>
    <w:rsid w:val="00765B4A"/>
    <w:rsid w:val="0076610E"/>
    <w:rsid w:val="00766CA9"/>
    <w:rsid w:val="007678AC"/>
    <w:rsid w:val="007700CE"/>
    <w:rsid w:val="007708C6"/>
    <w:rsid w:val="00771505"/>
    <w:rsid w:val="00771EB1"/>
    <w:rsid w:val="007720B2"/>
    <w:rsid w:val="00773300"/>
    <w:rsid w:val="00773D3C"/>
    <w:rsid w:val="00773E5F"/>
    <w:rsid w:val="00774454"/>
    <w:rsid w:val="007753DB"/>
    <w:rsid w:val="00775E36"/>
    <w:rsid w:val="00777020"/>
    <w:rsid w:val="0077723A"/>
    <w:rsid w:val="00777D3A"/>
    <w:rsid w:val="00777D97"/>
    <w:rsid w:val="00780856"/>
    <w:rsid w:val="007814E9"/>
    <w:rsid w:val="00781BC2"/>
    <w:rsid w:val="00782DE1"/>
    <w:rsid w:val="0078392F"/>
    <w:rsid w:val="00783A05"/>
    <w:rsid w:val="00783E44"/>
    <w:rsid w:val="0078480A"/>
    <w:rsid w:val="00784BF2"/>
    <w:rsid w:val="00784DC1"/>
    <w:rsid w:val="007850DB"/>
    <w:rsid w:val="0078555A"/>
    <w:rsid w:val="0078608B"/>
    <w:rsid w:val="00790B72"/>
    <w:rsid w:val="00791C09"/>
    <w:rsid w:val="00791CBE"/>
    <w:rsid w:val="0079219C"/>
    <w:rsid w:val="00792F63"/>
    <w:rsid w:val="00793061"/>
    <w:rsid w:val="007937EE"/>
    <w:rsid w:val="00794510"/>
    <w:rsid w:val="007946CB"/>
    <w:rsid w:val="007948E9"/>
    <w:rsid w:val="00794C28"/>
    <w:rsid w:val="00794E7A"/>
    <w:rsid w:val="007953E9"/>
    <w:rsid w:val="007955B1"/>
    <w:rsid w:val="0079657C"/>
    <w:rsid w:val="007967E6"/>
    <w:rsid w:val="00796D7B"/>
    <w:rsid w:val="00797DBE"/>
    <w:rsid w:val="007A12E4"/>
    <w:rsid w:val="007A14DC"/>
    <w:rsid w:val="007A2545"/>
    <w:rsid w:val="007A3981"/>
    <w:rsid w:val="007A5C67"/>
    <w:rsid w:val="007B0046"/>
    <w:rsid w:val="007B0AEE"/>
    <w:rsid w:val="007B151D"/>
    <w:rsid w:val="007B1559"/>
    <w:rsid w:val="007B15C7"/>
    <w:rsid w:val="007B17D8"/>
    <w:rsid w:val="007B189C"/>
    <w:rsid w:val="007B1BE3"/>
    <w:rsid w:val="007B504E"/>
    <w:rsid w:val="007B5272"/>
    <w:rsid w:val="007B6601"/>
    <w:rsid w:val="007B762E"/>
    <w:rsid w:val="007C075A"/>
    <w:rsid w:val="007C098C"/>
    <w:rsid w:val="007C1B39"/>
    <w:rsid w:val="007C1D51"/>
    <w:rsid w:val="007C2372"/>
    <w:rsid w:val="007C2741"/>
    <w:rsid w:val="007C2B30"/>
    <w:rsid w:val="007C37BA"/>
    <w:rsid w:val="007C38AF"/>
    <w:rsid w:val="007C3B4E"/>
    <w:rsid w:val="007C6F70"/>
    <w:rsid w:val="007C7107"/>
    <w:rsid w:val="007C7418"/>
    <w:rsid w:val="007C78FE"/>
    <w:rsid w:val="007C7DF2"/>
    <w:rsid w:val="007D0B13"/>
    <w:rsid w:val="007D0E73"/>
    <w:rsid w:val="007D0FF7"/>
    <w:rsid w:val="007D1F9A"/>
    <w:rsid w:val="007D2A3C"/>
    <w:rsid w:val="007D2E90"/>
    <w:rsid w:val="007D3861"/>
    <w:rsid w:val="007D3E79"/>
    <w:rsid w:val="007D4813"/>
    <w:rsid w:val="007D689F"/>
    <w:rsid w:val="007D6B46"/>
    <w:rsid w:val="007D728C"/>
    <w:rsid w:val="007D7A76"/>
    <w:rsid w:val="007D7F8D"/>
    <w:rsid w:val="007E0C0E"/>
    <w:rsid w:val="007E1A03"/>
    <w:rsid w:val="007E1FD3"/>
    <w:rsid w:val="007E3437"/>
    <w:rsid w:val="007E35B8"/>
    <w:rsid w:val="007E3AD0"/>
    <w:rsid w:val="007E4B27"/>
    <w:rsid w:val="007E5D27"/>
    <w:rsid w:val="007E63F0"/>
    <w:rsid w:val="007E6B66"/>
    <w:rsid w:val="007F0D36"/>
    <w:rsid w:val="007F1A60"/>
    <w:rsid w:val="007F30C6"/>
    <w:rsid w:val="007F3450"/>
    <w:rsid w:val="007F34A1"/>
    <w:rsid w:val="007F3B59"/>
    <w:rsid w:val="007F4BBF"/>
    <w:rsid w:val="007F4E5E"/>
    <w:rsid w:val="007F61D8"/>
    <w:rsid w:val="007F67EF"/>
    <w:rsid w:val="007F76FE"/>
    <w:rsid w:val="007F77D7"/>
    <w:rsid w:val="00800334"/>
    <w:rsid w:val="008008A9"/>
    <w:rsid w:val="00800BA9"/>
    <w:rsid w:val="00801374"/>
    <w:rsid w:val="00801458"/>
    <w:rsid w:val="008015AC"/>
    <w:rsid w:val="0080192E"/>
    <w:rsid w:val="00802D9B"/>
    <w:rsid w:val="00803EC6"/>
    <w:rsid w:val="00804890"/>
    <w:rsid w:val="008049F5"/>
    <w:rsid w:val="008060AA"/>
    <w:rsid w:val="00807030"/>
    <w:rsid w:val="00807271"/>
    <w:rsid w:val="0080727F"/>
    <w:rsid w:val="008074B8"/>
    <w:rsid w:val="008078CA"/>
    <w:rsid w:val="008079AF"/>
    <w:rsid w:val="008104AA"/>
    <w:rsid w:val="00811048"/>
    <w:rsid w:val="00813417"/>
    <w:rsid w:val="00813B03"/>
    <w:rsid w:val="00813B47"/>
    <w:rsid w:val="00813CF9"/>
    <w:rsid w:val="008140EB"/>
    <w:rsid w:val="008145D9"/>
    <w:rsid w:val="00814798"/>
    <w:rsid w:val="00814B19"/>
    <w:rsid w:val="0081531E"/>
    <w:rsid w:val="008153F0"/>
    <w:rsid w:val="00815E9E"/>
    <w:rsid w:val="0081623B"/>
    <w:rsid w:val="00816B4F"/>
    <w:rsid w:val="00816F97"/>
    <w:rsid w:val="0081766B"/>
    <w:rsid w:val="0082138E"/>
    <w:rsid w:val="0082193F"/>
    <w:rsid w:val="00821B21"/>
    <w:rsid w:val="00821B97"/>
    <w:rsid w:val="00822264"/>
    <w:rsid w:val="008222DD"/>
    <w:rsid w:val="00822491"/>
    <w:rsid w:val="00824126"/>
    <w:rsid w:val="0082639C"/>
    <w:rsid w:val="0082692B"/>
    <w:rsid w:val="0082699F"/>
    <w:rsid w:val="008269D2"/>
    <w:rsid w:val="00830DBA"/>
    <w:rsid w:val="00831341"/>
    <w:rsid w:val="00831C8D"/>
    <w:rsid w:val="00831D44"/>
    <w:rsid w:val="008323DF"/>
    <w:rsid w:val="00832AD2"/>
    <w:rsid w:val="008335F9"/>
    <w:rsid w:val="00834AD5"/>
    <w:rsid w:val="00834E7A"/>
    <w:rsid w:val="008351CC"/>
    <w:rsid w:val="00835449"/>
    <w:rsid w:val="00836471"/>
    <w:rsid w:val="008376D3"/>
    <w:rsid w:val="008379D4"/>
    <w:rsid w:val="00840435"/>
    <w:rsid w:val="008409E2"/>
    <w:rsid w:val="00842090"/>
    <w:rsid w:val="00842519"/>
    <w:rsid w:val="00842F4E"/>
    <w:rsid w:val="008431D7"/>
    <w:rsid w:val="00843951"/>
    <w:rsid w:val="00843A88"/>
    <w:rsid w:val="00845B1D"/>
    <w:rsid w:val="008466E3"/>
    <w:rsid w:val="00846CE1"/>
    <w:rsid w:val="008475B2"/>
    <w:rsid w:val="008477B3"/>
    <w:rsid w:val="008479B1"/>
    <w:rsid w:val="00847A6E"/>
    <w:rsid w:val="008504BF"/>
    <w:rsid w:val="00850977"/>
    <w:rsid w:val="008521F1"/>
    <w:rsid w:val="00852426"/>
    <w:rsid w:val="00852629"/>
    <w:rsid w:val="00852FD1"/>
    <w:rsid w:val="00853675"/>
    <w:rsid w:val="008536E4"/>
    <w:rsid w:val="00853793"/>
    <w:rsid w:val="008544F8"/>
    <w:rsid w:val="00855DC7"/>
    <w:rsid w:val="00855EB0"/>
    <w:rsid w:val="00856A62"/>
    <w:rsid w:val="008572AD"/>
    <w:rsid w:val="008572F1"/>
    <w:rsid w:val="00857307"/>
    <w:rsid w:val="00857526"/>
    <w:rsid w:val="00857AC9"/>
    <w:rsid w:val="00861354"/>
    <w:rsid w:val="00861E2C"/>
    <w:rsid w:val="0086231B"/>
    <w:rsid w:val="008629C2"/>
    <w:rsid w:val="008631D4"/>
    <w:rsid w:val="0086320B"/>
    <w:rsid w:val="0086322E"/>
    <w:rsid w:val="00863D8F"/>
    <w:rsid w:val="0086436E"/>
    <w:rsid w:val="008663B8"/>
    <w:rsid w:val="008673B7"/>
    <w:rsid w:val="0086743C"/>
    <w:rsid w:val="0086769F"/>
    <w:rsid w:val="00867E07"/>
    <w:rsid w:val="008701D4"/>
    <w:rsid w:val="00870655"/>
    <w:rsid w:val="00870FB1"/>
    <w:rsid w:val="008715A0"/>
    <w:rsid w:val="00871683"/>
    <w:rsid w:val="00872133"/>
    <w:rsid w:val="008723C7"/>
    <w:rsid w:val="008726B3"/>
    <w:rsid w:val="00872867"/>
    <w:rsid w:val="0087291A"/>
    <w:rsid w:val="008730D9"/>
    <w:rsid w:val="0087453B"/>
    <w:rsid w:val="0087473E"/>
    <w:rsid w:val="00875156"/>
    <w:rsid w:val="0087515B"/>
    <w:rsid w:val="00875F8D"/>
    <w:rsid w:val="008764E2"/>
    <w:rsid w:val="00877175"/>
    <w:rsid w:val="00882651"/>
    <w:rsid w:val="00882BF1"/>
    <w:rsid w:val="00882C44"/>
    <w:rsid w:val="00882ED4"/>
    <w:rsid w:val="00882F17"/>
    <w:rsid w:val="008837E5"/>
    <w:rsid w:val="0088523A"/>
    <w:rsid w:val="008852F7"/>
    <w:rsid w:val="0088648F"/>
    <w:rsid w:val="008874D3"/>
    <w:rsid w:val="00890572"/>
    <w:rsid w:val="00890D31"/>
    <w:rsid w:val="00890FA6"/>
    <w:rsid w:val="00891AB5"/>
    <w:rsid w:val="00891FDD"/>
    <w:rsid w:val="008920ED"/>
    <w:rsid w:val="008921BD"/>
    <w:rsid w:val="0089246C"/>
    <w:rsid w:val="008927FB"/>
    <w:rsid w:val="00896034"/>
    <w:rsid w:val="00896578"/>
    <w:rsid w:val="008966FC"/>
    <w:rsid w:val="00896874"/>
    <w:rsid w:val="00897CD4"/>
    <w:rsid w:val="008A1813"/>
    <w:rsid w:val="008A2F45"/>
    <w:rsid w:val="008A3F2F"/>
    <w:rsid w:val="008A4B3A"/>
    <w:rsid w:val="008A4BA3"/>
    <w:rsid w:val="008A505D"/>
    <w:rsid w:val="008A5C17"/>
    <w:rsid w:val="008A66E5"/>
    <w:rsid w:val="008A6E36"/>
    <w:rsid w:val="008A7144"/>
    <w:rsid w:val="008A7A26"/>
    <w:rsid w:val="008B0430"/>
    <w:rsid w:val="008B0C0F"/>
    <w:rsid w:val="008B0CD3"/>
    <w:rsid w:val="008B132D"/>
    <w:rsid w:val="008B1B80"/>
    <w:rsid w:val="008B2DE1"/>
    <w:rsid w:val="008B487C"/>
    <w:rsid w:val="008B5B09"/>
    <w:rsid w:val="008B5C2F"/>
    <w:rsid w:val="008B64A0"/>
    <w:rsid w:val="008B78C7"/>
    <w:rsid w:val="008B7B3F"/>
    <w:rsid w:val="008C07BE"/>
    <w:rsid w:val="008C07C0"/>
    <w:rsid w:val="008C1CD0"/>
    <w:rsid w:val="008C2417"/>
    <w:rsid w:val="008C2875"/>
    <w:rsid w:val="008C2A52"/>
    <w:rsid w:val="008C2A66"/>
    <w:rsid w:val="008C3000"/>
    <w:rsid w:val="008C3A5D"/>
    <w:rsid w:val="008C3D87"/>
    <w:rsid w:val="008C447A"/>
    <w:rsid w:val="008C4C11"/>
    <w:rsid w:val="008C5332"/>
    <w:rsid w:val="008C571A"/>
    <w:rsid w:val="008C576B"/>
    <w:rsid w:val="008C5820"/>
    <w:rsid w:val="008C59C1"/>
    <w:rsid w:val="008C5BB9"/>
    <w:rsid w:val="008C5DE6"/>
    <w:rsid w:val="008C60CF"/>
    <w:rsid w:val="008C63DE"/>
    <w:rsid w:val="008C688F"/>
    <w:rsid w:val="008C6E91"/>
    <w:rsid w:val="008C7BF2"/>
    <w:rsid w:val="008C7E8B"/>
    <w:rsid w:val="008D059A"/>
    <w:rsid w:val="008D19CF"/>
    <w:rsid w:val="008D1A50"/>
    <w:rsid w:val="008D1C43"/>
    <w:rsid w:val="008D2488"/>
    <w:rsid w:val="008D2CE1"/>
    <w:rsid w:val="008D2E32"/>
    <w:rsid w:val="008D38E1"/>
    <w:rsid w:val="008D3DE5"/>
    <w:rsid w:val="008D5287"/>
    <w:rsid w:val="008D60D9"/>
    <w:rsid w:val="008D6437"/>
    <w:rsid w:val="008E0BC5"/>
    <w:rsid w:val="008E0CFF"/>
    <w:rsid w:val="008E11DA"/>
    <w:rsid w:val="008E226D"/>
    <w:rsid w:val="008E2436"/>
    <w:rsid w:val="008E2AF3"/>
    <w:rsid w:val="008E312D"/>
    <w:rsid w:val="008E33B7"/>
    <w:rsid w:val="008E3B4D"/>
    <w:rsid w:val="008E4EF7"/>
    <w:rsid w:val="008E5382"/>
    <w:rsid w:val="008E582F"/>
    <w:rsid w:val="008E6225"/>
    <w:rsid w:val="008E63F7"/>
    <w:rsid w:val="008E73A7"/>
    <w:rsid w:val="008F099D"/>
    <w:rsid w:val="008F1C42"/>
    <w:rsid w:val="008F2979"/>
    <w:rsid w:val="008F2B73"/>
    <w:rsid w:val="008F31CD"/>
    <w:rsid w:val="008F32B0"/>
    <w:rsid w:val="008F3C98"/>
    <w:rsid w:val="008F3E95"/>
    <w:rsid w:val="008F40D0"/>
    <w:rsid w:val="008F4331"/>
    <w:rsid w:val="008F465A"/>
    <w:rsid w:val="008F583E"/>
    <w:rsid w:val="008F71C9"/>
    <w:rsid w:val="00900EF4"/>
    <w:rsid w:val="009019FF"/>
    <w:rsid w:val="00902336"/>
    <w:rsid w:val="0090306F"/>
    <w:rsid w:val="00903786"/>
    <w:rsid w:val="00903DF9"/>
    <w:rsid w:val="00903FC7"/>
    <w:rsid w:val="00904825"/>
    <w:rsid w:val="00904A10"/>
    <w:rsid w:val="00904AD0"/>
    <w:rsid w:val="00906E8B"/>
    <w:rsid w:val="009071E6"/>
    <w:rsid w:val="0090749A"/>
    <w:rsid w:val="00907650"/>
    <w:rsid w:val="00907CB9"/>
    <w:rsid w:val="0091071C"/>
    <w:rsid w:val="009108E2"/>
    <w:rsid w:val="00910D6A"/>
    <w:rsid w:val="0091131A"/>
    <w:rsid w:val="00911524"/>
    <w:rsid w:val="00911E3A"/>
    <w:rsid w:val="0091268E"/>
    <w:rsid w:val="009133AE"/>
    <w:rsid w:val="009136BC"/>
    <w:rsid w:val="00913C37"/>
    <w:rsid w:val="00913D46"/>
    <w:rsid w:val="009145A4"/>
    <w:rsid w:val="00914AD4"/>
    <w:rsid w:val="00915C7A"/>
    <w:rsid w:val="00917DD1"/>
    <w:rsid w:val="00920F58"/>
    <w:rsid w:val="00921D92"/>
    <w:rsid w:val="00922160"/>
    <w:rsid w:val="009232A7"/>
    <w:rsid w:val="00923831"/>
    <w:rsid w:val="009238A0"/>
    <w:rsid w:val="00924A27"/>
    <w:rsid w:val="00925CF4"/>
    <w:rsid w:val="00925EFD"/>
    <w:rsid w:val="00926BFE"/>
    <w:rsid w:val="00926E88"/>
    <w:rsid w:val="0093044A"/>
    <w:rsid w:val="009336F6"/>
    <w:rsid w:val="009338A0"/>
    <w:rsid w:val="00934023"/>
    <w:rsid w:val="00934C26"/>
    <w:rsid w:val="0093508F"/>
    <w:rsid w:val="0093658D"/>
    <w:rsid w:val="0093661E"/>
    <w:rsid w:val="00936ED2"/>
    <w:rsid w:val="0093787B"/>
    <w:rsid w:val="00940182"/>
    <w:rsid w:val="009402D9"/>
    <w:rsid w:val="009403A0"/>
    <w:rsid w:val="00940B40"/>
    <w:rsid w:val="009411E8"/>
    <w:rsid w:val="009425C0"/>
    <w:rsid w:val="00942925"/>
    <w:rsid w:val="00942CB1"/>
    <w:rsid w:val="00945590"/>
    <w:rsid w:val="00945715"/>
    <w:rsid w:val="00945E7D"/>
    <w:rsid w:val="00946495"/>
    <w:rsid w:val="00946895"/>
    <w:rsid w:val="00950119"/>
    <w:rsid w:val="00951746"/>
    <w:rsid w:val="009524A1"/>
    <w:rsid w:val="00952BC0"/>
    <w:rsid w:val="00952F3B"/>
    <w:rsid w:val="00953E32"/>
    <w:rsid w:val="00954531"/>
    <w:rsid w:val="00955591"/>
    <w:rsid w:val="00955969"/>
    <w:rsid w:val="009559F5"/>
    <w:rsid w:val="00955C10"/>
    <w:rsid w:val="00955F87"/>
    <w:rsid w:val="00956B5E"/>
    <w:rsid w:val="00956F69"/>
    <w:rsid w:val="0095781A"/>
    <w:rsid w:val="00957F1E"/>
    <w:rsid w:val="00957FA5"/>
    <w:rsid w:val="0096081E"/>
    <w:rsid w:val="00960FA8"/>
    <w:rsid w:val="0096268A"/>
    <w:rsid w:val="00962F3B"/>
    <w:rsid w:val="009647A2"/>
    <w:rsid w:val="00964F40"/>
    <w:rsid w:val="00965C85"/>
    <w:rsid w:val="00965F12"/>
    <w:rsid w:val="009662D6"/>
    <w:rsid w:val="00966A59"/>
    <w:rsid w:val="00966AF6"/>
    <w:rsid w:val="0096700D"/>
    <w:rsid w:val="00967768"/>
    <w:rsid w:val="00967F26"/>
    <w:rsid w:val="009700D2"/>
    <w:rsid w:val="00972C8B"/>
    <w:rsid w:val="00972E0D"/>
    <w:rsid w:val="0097385E"/>
    <w:rsid w:val="00973984"/>
    <w:rsid w:val="00973F6A"/>
    <w:rsid w:val="0097466C"/>
    <w:rsid w:val="00974765"/>
    <w:rsid w:val="00974C94"/>
    <w:rsid w:val="009752D1"/>
    <w:rsid w:val="00977AC5"/>
    <w:rsid w:val="00977FAD"/>
    <w:rsid w:val="00977FB8"/>
    <w:rsid w:val="00980347"/>
    <w:rsid w:val="00980FCD"/>
    <w:rsid w:val="00981317"/>
    <w:rsid w:val="009815E8"/>
    <w:rsid w:val="00981E83"/>
    <w:rsid w:val="0098420E"/>
    <w:rsid w:val="00984287"/>
    <w:rsid w:val="0098492E"/>
    <w:rsid w:val="0098501E"/>
    <w:rsid w:val="0099052F"/>
    <w:rsid w:val="00991031"/>
    <w:rsid w:val="00991D05"/>
    <w:rsid w:val="00992B52"/>
    <w:rsid w:val="009930F3"/>
    <w:rsid w:val="00993706"/>
    <w:rsid w:val="00993FE6"/>
    <w:rsid w:val="009950AB"/>
    <w:rsid w:val="00995BF3"/>
    <w:rsid w:val="00995DEF"/>
    <w:rsid w:val="00996245"/>
    <w:rsid w:val="00996585"/>
    <w:rsid w:val="00996A73"/>
    <w:rsid w:val="00996F8D"/>
    <w:rsid w:val="009973C2"/>
    <w:rsid w:val="00997BA3"/>
    <w:rsid w:val="00997BDA"/>
    <w:rsid w:val="00997F7B"/>
    <w:rsid w:val="009A0124"/>
    <w:rsid w:val="009A1747"/>
    <w:rsid w:val="009A1D9D"/>
    <w:rsid w:val="009A3944"/>
    <w:rsid w:val="009A42D3"/>
    <w:rsid w:val="009A4518"/>
    <w:rsid w:val="009A4CA2"/>
    <w:rsid w:val="009A4DC9"/>
    <w:rsid w:val="009A5127"/>
    <w:rsid w:val="009A5373"/>
    <w:rsid w:val="009A68C7"/>
    <w:rsid w:val="009A6F4E"/>
    <w:rsid w:val="009A7394"/>
    <w:rsid w:val="009A7802"/>
    <w:rsid w:val="009A7D9C"/>
    <w:rsid w:val="009A7F04"/>
    <w:rsid w:val="009B0028"/>
    <w:rsid w:val="009B0271"/>
    <w:rsid w:val="009B12F0"/>
    <w:rsid w:val="009B139F"/>
    <w:rsid w:val="009B1422"/>
    <w:rsid w:val="009B2669"/>
    <w:rsid w:val="009B3154"/>
    <w:rsid w:val="009B31A8"/>
    <w:rsid w:val="009B347E"/>
    <w:rsid w:val="009B4D41"/>
    <w:rsid w:val="009B53BD"/>
    <w:rsid w:val="009B56CC"/>
    <w:rsid w:val="009B5920"/>
    <w:rsid w:val="009B5C90"/>
    <w:rsid w:val="009B5E84"/>
    <w:rsid w:val="009C0D2B"/>
    <w:rsid w:val="009C0E4C"/>
    <w:rsid w:val="009C178A"/>
    <w:rsid w:val="009C210C"/>
    <w:rsid w:val="009C2BAA"/>
    <w:rsid w:val="009C360B"/>
    <w:rsid w:val="009C3F0F"/>
    <w:rsid w:val="009C3FE8"/>
    <w:rsid w:val="009C478E"/>
    <w:rsid w:val="009C57FC"/>
    <w:rsid w:val="009C5C84"/>
    <w:rsid w:val="009C6BAC"/>
    <w:rsid w:val="009C74D9"/>
    <w:rsid w:val="009C7FC9"/>
    <w:rsid w:val="009D1199"/>
    <w:rsid w:val="009D1BA4"/>
    <w:rsid w:val="009D23AF"/>
    <w:rsid w:val="009D23B0"/>
    <w:rsid w:val="009D2402"/>
    <w:rsid w:val="009D2834"/>
    <w:rsid w:val="009D2946"/>
    <w:rsid w:val="009D2F34"/>
    <w:rsid w:val="009D47E6"/>
    <w:rsid w:val="009D4B20"/>
    <w:rsid w:val="009D5053"/>
    <w:rsid w:val="009D5240"/>
    <w:rsid w:val="009D561E"/>
    <w:rsid w:val="009D5EF0"/>
    <w:rsid w:val="009D6124"/>
    <w:rsid w:val="009D62D5"/>
    <w:rsid w:val="009D64F4"/>
    <w:rsid w:val="009D7238"/>
    <w:rsid w:val="009D77E4"/>
    <w:rsid w:val="009D7A4A"/>
    <w:rsid w:val="009E0970"/>
    <w:rsid w:val="009E2E2D"/>
    <w:rsid w:val="009E3860"/>
    <w:rsid w:val="009E3F37"/>
    <w:rsid w:val="009E432D"/>
    <w:rsid w:val="009E4ADF"/>
    <w:rsid w:val="009E506A"/>
    <w:rsid w:val="009E50B5"/>
    <w:rsid w:val="009E5475"/>
    <w:rsid w:val="009E63CD"/>
    <w:rsid w:val="009E6E17"/>
    <w:rsid w:val="009E7054"/>
    <w:rsid w:val="009E71F4"/>
    <w:rsid w:val="009F0214"/>
    <w:rsid w:val="009F1A9D"/>
    <w:rsid w:val="009F1F80"/>
    <w:rsid w:val="009F24B8"/>
    <w:rsid w:val="009F3251"/>
    <w:rsid w:val="009F43E4"/>
    <w:rsid w:val="009F4B5C"/>
    <w:rsid w:val="009F4D92"/>
    <w:rsid w:val="009F56E0"/>
    <w:rsid w:val="009F5737"/>
    <w:rsid w:val="009F5832"/>
    <w:rsid w:val="009F598E"/>
    <w:rsid w:val="009F5F41"/>
    <w:rsid w:val="009F6317"/>
    <w:rsid w:val="009F6399"/>
    <w:rsid w:val="009F6A3D"/>
    <w:rsid w:val="009F6DA8"/>
    <w:rsid w:val="009F7DE4"/>
    <w:rsid w:val="00A01196"/>
    <w:rsid w:val="00A0176A"/>
    <w:rsid w:val="00A02293"/>
    <w:rsid w:val="00A022F1"/>
    <w:rsid w:val="00A0232D"/>
    <w:rsid w:val="00A02B9D"/>
    <w:rsid w:val="00A0333C"/>
    <w:rsid w:val="00A0344F"/>
    <w:rsid w:val="00A037A9"/>
    <w:rsid w:val="00A044A9"/>
    <w:rsid w:val="00A04675"/>
    <w:rsid w:val="00A050EE"/>
    <w:rsid w:val="00A058A7"/>
    <w:rsid w:val="00A05AF1"/>
    <w:rsid w:val="00A07ABD"/>
    <w:rsid w:val="00A07B17"/>
    <w:rsid w:val="00A07F60"/>
    <w:rsid w:val="00A104A7"/>
    <w:rsid w:val="00A11340"/>
    <w:rsid w:val="00A11C70"/>
    <w:rsid w:val="00A122C7"/>
    <w:rsid w:val="00A12E04"/>
    <w:rsid w:val="00A13057"/>
    <w:rsid w:val="00A133AD"/>
    <w:rsid w:val="00A13CAC"/>
    <w:rsid w:val="00A13D85"/>
    <w:rsid w:val="00A147C4"/>
    <w:rsid w:val="00A148C2"/>
    <w:rsid w:val="00A14FF6"/>
    <w:rsid w:val="00A1552F"/>
    <w:rsid w:val="00A15D59"/>
    <w:rsid w:val="00A16880"/>
    <w:rsid w:val="00A17834"/>
    <w:rsid w:val="00A201A2"/>
    <w:rsid w:val="00A22AD9"/>
    <w:rsid w:val="00A236F3"/>
    <w:rsid w:val="00A238B4"/>
    <w:rsid w:val="00A23BCD"/>
    <w:rsid w:val="00A24B1F"/>
    <w:rsid w:val="00A24C80"/>
    <w:rsid w:val="00A25997"/>
    <w:rsid w:val="00A269AF"/>
    <w:rsid w:val="00A27952"/>
    <w:rsid w:val="00A30A68"/>
    <w:rsid w:val="00A31839"/>
    <w:rsid w:val="00A31B24"/>
    <w:rsid w:val="00A347C9"/>
    <w:rsid w:val="00A3607B"/>
    <w:rsid w:val="00A37E41"/>
    <w:rsid w:val="00A402FE"/>
    <w:rsid w:val="00A40487"/>
    <w:rsid w:val="00A41060"/>
    <w:rsid w:val="00A43425"/>
    <w:rsid w:val="00A43FE3"/>
    <w:rsid w:val="00A44218"/>
    <w:rsid w:val="00A447BE"/>
    <w:rsid w:val="00A4589C"/>
    <w:rsid w:val="00A45C3E"/>
    <w:rsid w:val="00A472B5"/>
    <w:rsid w:val="00A5025F"/>
    <w:rsid w:val="00A50809"/>
    <w:rsid w:val="00A50D86"/>
    <w:rsid w:val="00A51EC6"/>
    <w:rsid w:val="00A5229D"/>
    <w:rsid w:val="00A52C56"/>
    <w:rsid w:val="00A53CD9"/>
    <w:rsid w:val="00A53E3B"/>
    <w:rsid w:val="00A5404D"/>
    <w:rsid w:val="00A55B4B"/>
    <w:rsid w:val="00A55B82"/>
    <w:rsid w:val="00A5612A"/>
    <w:rsid w:val="00A56E71"/>
    <w:rsid w:val="00A60E45"/>
    <w:rsid w:val="00A618BC"/>
    <w:rsid w:val="00A61D44"/>
    <w:rsid w:val="00A62076"/>
    <w:rsid w:val="00A62F41"/>
    <w:rsid w:val="00A638D6"/>
    <w:rsid w:val="00A6393F"/>
    <w:rsid w:val="00A63C71"/>
    <w:rsid w:val="00A644BE"/>
    <w:rsid w:val="00A64C68"/>
    <w:rsid w:val="00A6608E"/>
    <w:rsid w:val="00A6688D"/>
    <w:rsid w:val="00A6696C"/>
    <w:rsid w:val="00A66BFF"/>
    <w:rsid w:val="00A675A1"/>
    <w:rsid w:val="00A67928"/>
    <w:rsid w:val="00A67CA0"/>
    <w:rsid w:val="00A700FF"/>
    <w:rsid w:val="00A7136F"/>
    <w:rsid w:val="00A716A6"/>
    <w:rsid w:val="00A71BEF"/>
    <w:rsid w:val="00A72069"/>
    <w:rsid w:val="00A72A42"/>
    <w:rsid w:val="00A7347C"/>
    <w:rsid w:val="00A73CFD"/>
    <w:rsid w:val="00A74091"/>
    <w:rsid w:val="00A74512"/>
    <w:rsid w:val="00A74DC6"/>
    <w:rsid w:val="00A74E13"/>
    <w:rsid w:val="00A755E9"/>
    <w:rsid w:val="00A768FA"/>
    <w:rsid w:val="00A76BD2"/>
    <w:rsid w:val="00A77E20"/>
    <w:rsid w:val="00A80F70"/>
    <w:rsid w:val="00A80FA8"/>
    <w:rsid w:val="00A82360"/>
    <w:rsid w:val="00A82F1B"/>
    <w:rsid w:val="00A84E05"/>
    <w:rsid w:val="00A8571B"/>
    <w:rsid w:val="00A863F0"/>
    <w:rsid w:val="00A8721E"/>
    <w:rsid w:val="00A872B1"/>
    <w:rsid w:val="00A90423"/>
    <w:rsid w:val="00A906FF"/>
    <w:rsid w:val="00A908DC"/>
    <w:rsid w:val="00A90A0A"/>
    <w:rsid w:val="00A912D1"/>
    <w:rsid w:val="00A912D9"/>
    <w:rsid w:val="00A91903"/>
    <w:rsid w:val="00A91BEF"/>
    <w:rsid w:val="00A91DC8"/>
    <w:rsid w:val="00A9252C"/>
    <w:rsid w:val="00A92739"/>
    <w:rsid w:val="00A935D0"/>
    <w:rsid w:val="00A93CD2"/>
    <w:rsid w:val="00A94009"/>
    <w:rsid w:val="00A952C9"/>
    <w:rsid w:val="00A95896"/>
    <w:rsid w:val="00A96799"/>
    <w:rsid w:val="00AA0F82"/>
    <w:rsid w:val="00AA1D0F"/>
    <w:rsid w:val="00AA206F"/>
    <w:rsid w:val="00AA28D5"/>
    <w:rsid w:val="00AA359D"/>
    <w:rsid w:val="00AA3F41"/>
    <w:rsid w:val="00AA455F"/>
    <w:rsid w:val="00AA54F1"/>
    <w:rsid w:val="00AA55B8"/>
    <w:rsid w:val="00AA6814"/>
    <w:rsid w:val="00AA6880"/>
    <w:rsid w:val="00AA6B63"/>
    <w:rsid w:val="00AA707A"/>
    <w:rsid w:val="00AA794B"/>
    <w:rsid w:val="00AB03ED"/>
    <w:rsid w:val="00AB120C"/>
    <w:rsid w:val="00AB20B4"/>
    <w:rsid w:val="00AB252D"/>
    <w:rsid w:val="00AB327B"/>
    <w:rsid w:val="00AB339A"/>
    <w:rsid w:val="00AB34AD"/>
    <w:rsid w:val="00AB366E"/>
    <w:rsid w:val="00AB3B4C"/>
    <w:rsid w:val="00AB4E3B"/>
    <w:rsid w:val="00AB5B80"/>
    <w:rsid w:val="00AB5BA8"/>
    <w:rsid w:val="00AB63A4"/>
    <w:rsid w:val="00AB7799"/>
    <w:rsid w:val="00AC0954"/>
    <w:rsid w:val="00AC1649"/>
    <w:rsid w:val="00AC186F"/>
    <w:rsid w:val="00AC1C05"/>
    <w:rsid w:val="00AC1E2F"/>
    <w:rsid w:val="00AC2116"/>
    <w:rsid w:val="00AC319F"/>
    <w:rsid w:val="00AC330E"/>
    <w:rsid w:val="00AC34C3"/>
    <w:rsid w:val="00AC3FE8"/>
    <w:rsid w:val="00AC4656"/>
    <w:rsid w:val="00AC4E47"/>
    <w:rsid w:val="00AC557E"/>
    <w:rsid w:val="00AC5A50"/>
    <w:rsid w:val="00AC5DEA"/>
    <w:rsid w:val="00AC7CF9"/>
    <w:rsid w:val="00AD0163"/>
    <w:rsid w:val="00AD09FA"/>
    <w:rsid w:val="00AD0D42"/>
    <w:rsid w:val="00AD0F2E"/>
    <w:rsid w:val="00AD1820"/>
    <w:rsid w:val="00AD1E38"/>
    <w:rsid w:val="00AD2D34"/>
    <w:rsid w:val="00AD54AC"/>
    <w:rsid w:val="00AD7279"/>
    <w:rsid w:val="00AD7976"/>
    <w:rsid w:val="00AE014D"/>
    <w:rsid w:val="00AE05D6"/>
    <w:rsid w:val="00AE05F3"/>
    <w:rsid w:val="00AE0607"/>
    <w:rsid w:val="00AE127E"/>
    <w:rsid w:val="00AE1C3E"/>
    <w:rsid w:val="00AE224D"/>
    <w:rsid w:val="00AE2A28"/>
    <w:rsid w:val="00AE2EE6"/>
    <w:rsid w:val="00AE3192"/>
    <w:rsid w:val="00AE383C"/>
    <w:rsid w:val="00AE38F7"/>
    <w:rsid w:val="00AE3B78"/>
    <w:rsid w:val="00AE3C78"/>
    <w:rsid w:val="00AE3E70"/>
    <w:rsid w:val="00AE406A"/>
    <w:rsid w:val="00AE4EE5"/>
    <w:rsid w:val="00AE5C44"/>
    <w:rsid w:val="00AE60CB"/>
    <w:rsid w:val="00AE6D6A"/>
    <w:rsid w:val="00AE7EA2"/>
    <w:rsid w:val="00AF1662"/>
    <w:rsid w:val="00AF1E06"/>
    <w:rsid w:val="00AF22FE"/>
    <w:rsid w:val="00AF3934"/>
    <w:rsid w:val="00AF4AF0"/>
    <w:rsid w:val="00AF4C21"/>
    <w:rsid w:val="00AF511D"/>
    <w:rsid w:val="00AF568C"/>
    <w:rsid w:val="00AF593E"/>
    <w:rsid w:val="00AF5C0F"/>
    <w:rsid w:val="00AF60B1"/>
    <w:rsid w:val="00AF72E7"/>
    <w:rsid w:val="00AF7A2A"/>
    <w:rsid w:val="00AF7C8C"/>
    <w:rsid w:val="00AF7CFD"/>
    <w:rsid w:val="00B01F84"/>
    <w:rsid w:val="00B03274"/>
    <w:rsid w:val="00B03953"/>
    <w:rsid w:val="00B04DC6"/>
    <w:rsid w:val="00B04E5F"/>
    <w:rsid w:val="00B0675D"/>
    <w:rsid w:val="00B069EC"/>
    <w:rsid w:val="00B07327"/>
    <w:rsid w:val="00B0765B"/>
    <w:rsid w:val="00B07B80"/>
    <w:rsid w:val="00B07FF1"/>
    <w:rsid w:val="00B111C5"/>
    <w:rsid w:val="00B12088"/>
    <w:rsid w:val="00B1211A"/>
    <w:rsid w:val="00B12865"/>
    <w:rsid w:val="00B13271"/>
    <w:rsid w:val="00B14455"/>
    <w:rsid w:val="00B1483B"/>
    <w:rsid w:val="00B15172"/>
    <w:rsid w:val="00B1551D"/>
    <w:rsid w:val="00B16917"/>
    <w:rsid w:val="00B16BBC"/>
    <w:rsid w:val="00B16CBE"/>
    <w:rsid w:val="00B16D21"/>
    <w:rsid w:val="00B176EA"/>
    <w:rsid w:val="00B214FF"/>
    <w:rsid w:val="00B21D1C"/>
    <w:rsid w:val="00B2203F"/>
    <w:rsid w:val="00B22638"/>
    <w:rsid w:val="00B22E45"/>
    <w:rsid w:val="00B24EDB"/>
    <w:rsid w:val="00B24F5F"/>
    <w:rsid w:val="00B25CA0"/>
    <w:rsid w:val="00B26791"/>
    <w:rsid w:val="00B26805"/>
    <w:rsid w:val="00B26907"/>
    <w:rsid w:val="00B26A78"/>
    <w:rsid w:val="00B300C1"/>
    <w:rsid w:val="00B30996"/>
    <w:rsid w:val="00B31501"/>
    <w:rsid w:val="00B3154B"/>
    <w:rsid w:val="00B32BE1"/>
    <w:rsid w:val="00B3369F"/>
    <w:rsid w:val="00B339BB"/>
    <w:rsid w:val="00B33FC1"/>
    <w:rsid w:val="00B344F0"/>
    <w:rsid w:val="00B35595"/>
    <w:rsid w:val="00B356C9"/>
    <w:rsid w:val="00B35B04"/>
    <w:rsid w:val="00B35DEF"/>
    <w:rsid w:val="00B37DF1"/>
    <w:rsid w:val="00B403B7"/>
    <w:rsid w:val="00B41173"/>
    <w:rsid w:val="00B420D3"/>
    <w:rsid w:val="00B428B3"/>
    <w:rsid w:val="00B429B1"/>
    <w:rsid w:val="00B42FF8"/>
    <w:rsid w:val="00B446BD"/>
    <w:rsid w:val="00B44EAE"/>
    <w:rsid w:val="00B45163"/>
    <w:rsid w:val="00B4534A"/>
    <w:rsid w:val="00B45C76"/>
    <w:rsid w:val="00B45D06"/>
    <w:rsid w:val="00B45F6D"/>
    <w:rsid w:val="00B45FCC"/>
    <w:rsid w:val="00B46CF2"/>
    <w:rsid w:val="00B476C0"/>
    <w:rsid w:val="00B47D9A"/>
    <w:rsid w:val="00B47DD7"/>
    <w:rsid w:val="00B5094E"/>
    <w:rsid w:val="00B52A34"/>
    <w:rsid w:val="00B52B5F"/>
    <w:rsid w:val="00B52BD2"/>
    <w:rsid w:val="00B52CDF"/>
    <w:rsid w:val="00B52D1C"/>
    <w:rsid w:val="00B53469"/>
    <w:rsid w:val="00B549B3"/>
    <w:rsid w:val="00B54E0B"/>
    <w:rsid w:val="00B54FD4"/>
    <w:rsid w:val="00B5705B"/>
    <w:rsid w:val="00B5719F"/>
    <w:rsid w:val="00B622C9"/>
    <w:rsid w:val="00B62CF0"/>
    <w:rsid w:val="00B62D2B"/>
    <w:rsid w:val="00B63D6F"/>
    <w:rsid w:val="00B647D1"/>
    <w:rsid w:val="00B653C2"/>
    <w:rsid w:val="00B65BE7"/>
    <w:rsid w:val="00B66496"/>
    <w:rsid w:val="00B66BF0"/>
    <w:rsid w:val="00B7094F"/>
    <w:rsid w:val="00B70B8D"/>
    <w:rsid w:val="00B71026"/>
    <w:rsid w:val="00B71224"/>
    <w:rsid w:val="00B712AD"/>
    <w:rsid w:val="00B71EFF"/>
    <w:rsid w:val="00B726A4"/>
    <w:rsid w:val="00B740D4"/>
    <w:rsid w:val="00B74B11"/>
    <w:rsid w:val="00B752EA"/>
    <w:rsid w:val="00B75D4B"/>
    <w:rsid w:val="00B75F67"/>
    <w:rsid w:val="00B7789A"/>
    <w:rsid w:val="00B807E6"/>
    <w:rsid w:val="00B82565"/>
    <w:rsid w:val="00B82B09"/>
    <w:rsid w:val="00B83065"/>
    <w:rsid w:val="00B846A4"/>
    <w:rsid w:val="00B84883"/>
    <w:rsid w:val="00B8494F"/>
    <w:rsid w:val="00B84C2D"/>
    <w:rsid w:val="00B8530A"/>
    <w:rsid w:val="00B866BB"/>
    <w:rsid w:val="00B904C8"/>
    <w:rsid w:val="00B91599"/>
    <w:rsid w:val="00B91D0C"/>
    <w:rsid w:val="00B92192"/>
    <w:rsid w:val="00B92F14"/>
    <w:rsid w:val="00B938D4"/>
    <w:rsid w:val="00B93C97"/>
    <w:rsid w:val="00B93CF5"/>
    <w:rsid w:val="00B93D93"/>
    <w:rsid w:val="00B94217"/>
    <w:rsid w:val="00B958BD"/>
    <w:rsid w:val="00B9630C"/>
    <w:rsid w:val="00B96579"/>
    <w:rsid w:val="00B96D4C"/>
    <w:rsid w:val="00BA040A"/>
    <w:rsid w:val="00BA0DC7"/>
    <w:rsid w:val="00BA0F3E"/>
    <w:rsid w:val="00BA15E1"/>
    <w:rsid w:val="00BA1AB5"/>
    <w:rsid w:val="00BA1E96"/>
    <w:rsid w:val="00BA22FD"/>
    <w:rsid w:val="00BA27E1"/>
    <w:rsid w:val="00BA28D2"/>
    <w:rsid w:val="00BA2BEC"/>
    <w:rsid w:val="00BA2EB6"/>
    <w:rsid w:val="00BA3C7E"/>
    <w:rsid w:val="00BA3F6E"/>
    <w:rsid w:val="00BA40D7"/>
    <w:rsid w:val="00BA505C"/>
    <w:rsid w:val="00BA5C3B"/>
    <w:rsid w:val="00BA5E58"/>
    <w:rsid w:val="00BA62EC"/>
    <w:rsid w:val="00BA6519"/>
    <w:rsid w:val="00BA714B"/>
    <w:rsid w:val="00BA71D3"/>
    <w:rsid w:val="00BA7938"/>
    <w:rsid w:val="00BB11C1"/>
    <w:rsid w:val="00BB1302"/>
    <w:rsid w:val="00BB156B"/>
    <w:rsid w:val="00BB2293"/>
    <w:rsid w:val="00BB229F"/>
    <w:rsid w:val="00BB291A"/>
    <w:rsid w:val="00BB2D15"/>
    <w:rsid w:val="00BB4E34"/>
    <w:rsid w:val="00BC0125"/>
    <w:rsid w:val="00BC0661"/>
    <w:rsid w:val="00BC0DFC"/>
    <w:rsid w:val="00BC130B"/>
    <w:rsid w:val="00BC243B"/>
    <w:rsid w:val="00BC2CCD"/>
    <w:rsid w:val="00BC3849"/>
    <w:rsid w:val="00BC3C65"/>
    <w:rsid w:val="00BC417E"/>
    <w:rsid w:val="00BC4B03"/>
    <w:rsid w:val="00BC5494"/>
    <w:rsid w:val="00BC5842"/>
    <w:rsid w:val="00BC5AB0"/>
    <w:rsid w:val="00BC6024"/>
    <w:rsid w:val="00BD00A9"/>
    <w:rsid w:val="00BD1520"/>
    <w:rsid w:val="00BD1933"/>
    <w:rsid w:val="00BD4475"/>
    <w:rsid w:val="00BD4674"/>
    <w:rsid w:val="00BD6771"/>
    <w:rsid w:val="00BD6FD0"/>
    <w:rsid w:val="00BD7C63"/>
    <w:rsid w:val="00BE0825"/>
    <w:rsid w:val="00BE1A74"/>
    <w:rsid w:val="00BE1AAB"/>
    <w:rsid w:val="00BE20FD"/>
    <w:rsid w:val="00BE2BB0"/>
    <w:rsid w:val="00BE41D8"/>
    <w:rsid w:val="00BE4409"/>
    <w:rsid w:val="00BE4FD7"/>
    <w:rsid w:val="00BE59DF"/>
    <w:rsid w:val="00BE68D8"/>
    <w:rsid w:val="00BE70E0"/>
    <w:rsid w:val="00BE7722"/>
    <w:rsid w:val="00BE7991"/>
    <w:rsid w:val="00BE7A3F"/>
    <w:rsid w:val="00BF03DF"/>
    <w:rsid w:val="00BF08DA"/>
    <w:rsid w:val="00BF16C3"/>
    <w:rsid w:val="00BF1E89"/>
    <w:rsid w:val="00BF1F0D"/>
    <w:rsid w:val="00BF2011"/>
    <w:rsid w:val="00BF3164"/>
    <w:rsid w:val="00BF35C3"/>
    <w:rsid w:val="00BF3F7D"/>
    <w:rsid w:val="00BF4A0F"/>
    <w:rsid w:val="00BF4E05"/>
    <w:rsid w:val="00BF4F38"/>
    <w:rsid w:val="00BF51B7"/>
    <w:rsid w:val="00BF66DA"/>
    <w:rsid w:val="00BF6A45"/>
    <w:rsid w:val="00C001BF"/>
    <w:rsid w:val="00C0048D"/>
    <w:rsid w:val="00C00C0C"/>
    <w:rsid w:val="00C0150D"/>
    <w:rsid w:val="00C01976"/>
    <w:rsid w:val="00C01B3C"/>
    <w:rsid w:val="00C01EA8"/>
    <w:rsid w:val="00C01ED9"/>
    <w:rsid w:val="00C02E9C"/>
    <w:rsid w:val="00C031DB"/>
    <w:rsid w:val="00C03998"/>
    <w:rsid w:val="00C03CA5"/>
    <w:rsid w:val="00C04D5E"/>
    <w:rsid w:val="00C0575C"/>
    <w:rsid w:val="00C060C7"/>
    <w:rsid w:val="00C06DBE"/>
    <w:rsid w:val="00C11416"/>
    <w:rsid w:val="00C11EBF"/>
    <w:rsid w:val="00C124EC"/>
    <w:rsid w:val="00C1269F"/>
    <w:rsid w:val="00C13210"/>
    <w:rsid w:val="00C13B7A"/>
    <w:rsid w:val="00C14AB7"/>
    <w:rsid w:val="00C15CB7"/>
    <w:rsid w:val="00C16711"/>
    <w:rsid w:val="00C1693E"/>
    <w:rsid w:val="00C16E10"/>
    <w:rsid w:val="00C171AA"/>
    <w:rsid w:val="00C203EB"/>
    <w:rsid w:val="00C20DDF"/>
    <w:rsid w:val="00C21012"/>
    <w:rsid w:val="00C227BD"/>
    <w:rsid w:val="00C22B2B"/>
    <w:rsid w:val="00C24952"/>
    <w:rsid w:val="00C24C37"/>
    <w:rsid w:val="00C26F42"/>
    <w:rsid w:val="00C3016E"/>
    <w:rsid w:val="00C30485"/>
    <w:rsid w:val="00C31964"/>
    <w:rsid w:val="00C348E2"/>
    <w:rsid w:val="00C35DCB"/>
    <w:rsid w:val="00C362A7"/>
    <w:rsid w:val="00C3635B"/>
    <w:rsid w:val="00C36419"/>
    <w:rsid w:val="00C36C78"/>
    <w:rsid w:val="00C36C9C"/>
    <w:rsid w:val="00C37FFB"/>
    <w:rsid w:val="00C402A7"/>
    <w:rsid w:val="00C40899"/>
    <w:rsid w:val="00C409CA"/>
    <w:rsid w:val="00C427F6"/>
    <w:rsid w:val="00C45502"/>
    <w:rsid w:val="00C4660B"/>
    <w:rsid w:val="00C46A13"/>
    <w:rsid w:val="00C471CC"/>
    <w:rsid w:val="00C51D3E"/>
    <w:rsid w:val="00C51D45"/>
    <w:rsid w:val="00C51E98"/>
    <w:rsid w:val="00C52AF4"/>
    <w:rsid w:val="00C52D23"/>
    <w:rsid w:val="00C52DEC"/>
    <w:rsid w:val="00C53266"/>
    <w:rsid w:val="00C53FDA"/>
    <w:rsid w:val="00C5418F"/>
    <w:rsid w:val="00C543AD"/>
    <w:rsid w:val="00C543B1"/>
    <w:rsid w:val="00C54A15"/>
    <w:rsid w:val="00C54BAF"/>
    <w:rsid w:val="00C553D0"/>
    <w:rsid w:val="00C557F0"/>
    <w:rsid w:val="00C559A0"/>
    <w:rsid w:val="00C55A5B"/>
    <w:rsid w:val="00C55E25"/>
    <w:rsid w:val="00C5654E"/>
    <w:rsid w:val="00C569CE"/>
    <w:rsid w:val="00C56C9F"/>
    <w:rsid w:val="00C57CD6"/>
    <w:rsid w:val="00C6052A"/>
    <w:rsid w:val="00C608E8"/>
    <w:rsid w:val="00C60C10"/>
    <w:rsid w:val="00C60DED"/>
    <w:rsid w:val="00C61167"/>
    <w:rsid w:val="00C61171"/>
    <w:rsid w:val="00C63899"/>
    <w:rsid w:val="00C638CA"/>
    <w:rsid w:val="00C63ACE"/>
    <w:rsid w:val="00C63C0B"/>
    <w:rsid w:val="00C6416F"/>
    <w:rsid w:val="00C65792"/>
    <w:rsid w:val="00C65CB7"/>
    <w:rsid w:val="00C65F6F"/>
    <w:rsid w:val="00C669E5"/>
    <w:rsid w:val="00C66CD1"/>
    <w:rsid w:val="00C672DC"/>
    <w:rsid w:val="00C70B98"/>
    <w:rsid w:val="00C70DD4"/>
    <w:rsid w:val="00C71638"/>
    <w:rsid w:val="00C72C0E"/>
    <w:rsid w:val="00C72D5F"/>
    <w:rsid w:val="00C735EA"/>
    <w:rsid w:val="00C74808"/>
    <w:rsid w:val="00C748BB"/>
    <w:rsid w:val="00C754BF"/>
    <w:rsid w:val="00C764C1"/>
    <w:rsid w:val="00C76688"/>
    <w:rsid w:val="00C77EA9"/>
    <w:rsid w:val="00C8054F"/>
    <w:rsid w:val="00C8118D"/>
    <w:rsid w:val="00C82B2C"/>
    <w:rsid w:val="00C84942"/>
    <w:rsid w:val="00C84CC0"/>
    <w:rsid w:val="00C8589D"/>
    <w:rsid w:val="00C85AAB"/>
    <w:rsid w:val="00C85E16"/>
    <w:rsid w:val="00C8636C"/>
    <w:rsid w:val="00C8640C"/>
    <w:rsid w:val="00C86F49"/>
    <w:rsid w:val="00C87163"/>
    <w:rsid w:val="00C873EB"/>
    <w:rsid w:val="00C876BF"/>
    <w:rsid w:val="00C87804"/>
    <w:rsid w:val="00C8798A"/>
    <w:rsid w:val="00C87E02"/>
    <w:rsid w:val="00C9045C"/>
    <w:rsid w:val="00C90B62"/>
    <w:rsid w:val="00C90C21"/>
    <w:rsid w:val="00C91127"/>
    <w:rsid w:val="00C923AA"/>
    <w:rsid w:val="00C92A22"/>
    <w:rsid w:val="00C93886"/>
    <w:rsid w:val="00C938D4"/>
    <w:rsid w:val="00C93902"/>
    <w:rsid w:val="00C94914"/>
    <w:rsid w:val="00C94C51"/>
    <w:rsid w:val="00C953C9"/>
    <w:rsid w:val="00C95908"/>
    <w:rsid w:val="00C9694D"/>
    <w:rsid w:val="00C96DDC"/>
    <w:rsid w:val="00C978BE"/>
    <w:rsid w:val="00C97D54"/>
    <w:rsid w:val="00CA1444"/>
    <w:rsid w:val="00CA1C8E"/>
    <w:rsid w:val="00CA1DB6"/>
    <w:rsid w:val="00CA1FBE"/>
    <w:rsid w:val="00CA2F9D"/>
    <w:rsid w:val="00CA3E9D"/>
    <w:rsid w:val="00CA4D34"/>
    <w:rsid w:val="00CA4D54"/>
    <w:rsid w:val="00CA4E2B"/>
    <w:rsid w:val="00CA58FC"/>
    <w:rsid w:val="00CA6FDB"/>
    <w:rsid w:val="00CB17D1"/>
    <w:rsid w:val="00CB1B3C"/>
    <w:rsid w:val="00CB1D1B"/>
    <w:rsid w:val="00CB1DE4"/>
    <w:rsid w:val="00CB28BB"/>
    <w:rsid w:val="00CB2BBD"/>
    <w:rsid w:val="00CB3AF7"/>
    <w:rsid w:val="00CB4064"/>
    <w:rsid w:val="00CB4898"/>
    <w:rsid w:val="00CB4BC0"/>
    <w:rsid w:val="00CB50C1"/>
    <w:rsid w:val="00CB5F4D"/>
    <w:rsid w:val="00CB64F5"/>
    <w:rsid w:val="00CB7DB5"/>
    <w:rsid w:val="00CC031D"/>
    <w:rsid w:val="00CC0430"/>
    <w:rsid w:val="00CC1689"/>
    <w:rsid w:val="00CC1D49"/>
    <w:rsid w:val="00CC28D1"/>
    <w:rsid w:val="00CC2BE3"/>
    <w:rsid w:val="00CC2D9E"/>
    <w:rsid w:val="00CC3F81"/>
    <w:rsid w:val="00CC4360"/>
    <w:rsid w:val="00CC61A9"/>
    <w:rsid w:val="00CC6240"/>
    <w:rsid w:val="00CC656E"/>
    <w:rsid w:val="00CC7207"/>
    <w:rsid w:val="00CD067B"/>
    <w:rsid w:val="00CD0B04"/>
    <w:rsid w:val="00CD10C5"/>
    <w:rsid w:val="00CD13D9"/>
    <w:rsid w:val="00CD1FFF"/>
    <w:rsid w:val="00CD2749"/>
    <w:rsid w:val="00CD336C"/>
    <w:rsid w:val="00CD3DE1"/>
    <w:rsid w:val="00CD3FC1"/>
    <w:rsid w:val="00CD49D1"/>
    <w:rsid w:val="00CD541D"/>
    <w:rsid w:val="00CD5C8C"/>
    <w:rsid w:val="00CD5EC4"/>
    <w:rsid w:val="00CD6C40"/>
    <w:rsid w:val="00CD7989"/>
    <w:rsid w:val="00CE1706"/>
    <w:rsid w:val="00CE1E51"/>
    <w:rsid w:val="00CE28A3"/>
    <w:rsid w:val="00CE3021"/>
    <w:rsid w:val="00CE3BF2"/>
    <w:rsid w:val="00CE4A64"/>
    <w:rsid w:val="00CE4F3A"/>
    <w:rsid w:val="00CE5A5E"/>
    <w:rsid w:val="00CE65E8"/>
    <w:rsid w:val="00CE6856"/>
    <w:rsid w:val="00CE6946"/>
    <w:rsid w:val="00CE7028"/>
    <w:rsid w:val="00CE7701"/>
    <w:rsid w:val="00CE77B7"/>
    <w:rsid w:val="00CF08AB"/>
    <w:rsid w:val="00CF1717"/>
    <w:rsid w:val="00CF171C"/>
    <w:rsid w:val="00CF32E4"/>
    <w:rsid w:val="00CF33F8"/>
    <w:rsid w:val="00CF3561"/>
    <w:rsid w:val="00CF3DCA"/>
    <w:rsid w:val="00CF4B0F"/>
    <w:rsid w:val="00CF56E1"/>
    <w:rsid w:val="00CF5B4F"/>
    <w:rsid w:val="00CF68E0"/>
    <w:rsid w:val="00CF6F40"/>
    <w:rsid w:val="00D003EE"/>
    <w:rsid w:val="00D00807"/>
    <w:rsid w:val="00D024DB"/>
    <w:rsid w:val="00D02569"/>
    <w:rsid w:val="00D02594"/>
    <w:rsid w:val="00D02BD5"/>
    <w:rsid w:val="00D0338C"/>
    <w:rsid w:val="00D03915"/>
    <w:rsid w:val="00D04D61"/>
    <w:rsid w:val="00D05755"/>
    <w:rsid w:val="00D0581B"/>
    <w:rsid w:val="00D05B75"/>
    <w:rsid w:val="00D06062"/>
    <w:rsid w:val="00D06992"/>
    <w:rsid w:val="00D07B32"/>
    <w:rsid w:val="00D10C11"/>
    <w:rsid w:val="00D115ED"/>
    <w:rsid w:val="00D12205"/>
    <w:rsid w:val="00D13392"/>
    <w:rsid w:val="00D138BD"/>
    <w:rsid w:val="00D13C3D"/>
    <w:rsid w:val="00D14350"/>
    <w:rsid w:val="00D14655"/>
    <w:rsid w:val="00D156B2"/>
    <w:rsid w:val="00D166F1"/>
    <w:rsid w:val="00D16B0B"/>
    <w:rsid w:val="00D16E86"/>
    <w:rsid w:val="00D172F4"/>
    <w:rsid w:val="00D172F5"/>
    <w:rsid w:val="00D2009B"/>
    <w:rsid w:val="00D2057F"/>
    <w:rsid w:val="00D20C37"/>
    <w:rsid w:val="00D20D27"/>
    <w:rsid w:val="00D2114A"/>
    <w:rsid w:val="00D21677"/>
    <w:rsid w:val="00D21A55"/>
    <w:rsid w:val="00D23F8A"/>
    <w:rsid w:val="00D251BD"/>
    <w:rsid w:val="00D25A6B"/>
    <w:rsid w:val="00D26283"/>
    <w:rsid w:val="00D26373"/>
    <w:rsid w:val="00D26612"/>
    <w:rsid w:val="00D26898"/>
    <w:rsid w:val="00D26FF3"/>
    <w:rsid w:val="00D27A27"/>
    <w:rsid w:val="00D27C1D"/>
    <w:rsid w:val="00D30A50"/>
    <w:rsid w:val="00D30F4A"/>
    <w:rsid w:val="00D311DA"/>
    <w:rsid w:val="00D31C36"/>
    <w:rsid w:val="00D34F11"/>
    <w:rsid w:val="00D351C1"/>
    <w:rsid w:val="00D35B66"/>
    <w:rsid w:val="00D36D22"/>
    <w:rsid w:val="00D36FB8"/>
    <w:rsid w:val="00D37782"/>
    <w:rsid w:val="00D4064E"/>
    <w:rsid w:val="00D41A7C"/>
    <w:rsid w:val="00D421D7"/>
    <w:rsid w:val="00D42798"/>
    <w:rsid w:val="00D43116"/>
    <w:rsid w:val="00D4356F"/>
    <w:rsid w:val="00D4365F"/>
    <w:rsid w:val="00D43FA1"/>
    <w:rsid w:val="00D44025"/>
    <w:rsid w:val="00D4434A"/>
    <w:rsid w:val="00D449AA"/>
    <w:rsid w:val="00D457B0"/>
    <w:rsid w:val="00D46573"/>
    <w:rsid w:val="00D4771E"/>
    <w:rsid w:val="00D47EFE"/>
    <w:rsid w:val="00D50465"/>
    <w:rsid w:val="00D51450"/>
    <w:rsid w:val="00D51EBF"/>
    <w:rsid w:val="00D51FCC"/>
    <w:rsid w:val="00D52BCD"/>
    <w:rsid w:val="00D54BF3"/>
    <w:rsid w:val="00D55BB6"/>
    <w:rsid w:val="00D56177"/>
    <w:rsid w:val="00D561D6"/>
    <w:rsid w:val="00D56DF3"/>
    <w:rsid w:val="00D56E43"/>
    <w:rsid w:val="00D5737A"/>
    <w:rsid w:val="00D57D7F"/>
    <w:rsid w:val="00D61873"/>
    <w:rsid w:val="00D61BC6"/>
    <w:rsid w:val="00D632AA"/>
    <w:rsid w:val="00D643F9"/>
    <w:rsid w:val="00D64B77"/>
    <w:rsid w:val="00D65740"/>
    <w:rsid w:val="00D66AC0"/>
    <w:rsid w:val="00D66DFD"/>
    <w:rsid w:val="00D671C7"/>
    <w:rsid w:val="00D720D5"/>
    <w:rsid w:val="00D728B1"/>
    <w:rsid w:val="00D72CCD"/>
    <w:rsid w:val="00D73EB5"/>
    <w:rsid w:val="00D74590"/>
    <w:rsid w:val="00D747C7"/>
    <w:rsid w:val="00D74E35"/>
    <w:rsid w:val="00D75AD6"/>
    <w:rsid w:val="00D75EB6"/>
    <w:rsid w:val="00D75EF3"/>
    <w:rsid w:val="00D7613A"/>
    <w:rsid w:val="00D76CE3"/>
    <w:rsid w:val="00D778FA"/>
    <w:rsid w:val="00D77B4F"/>
    <w:rsid w:val="00D80227"/>
    <w:rsid w:val="00D80596"/>
    <w:rsid w:val="00D80E10"/>
    <w:rsid w:val="00D81141"/>
    <w:rsid w:val="00D8147F"/>
    <w:rsid w:val="00D814CC"/>
    <w:rsid w:val="00D81B39"/>
    <w:rsid w:val="00D81D0C"/>
    <w:rsid w:val="00D8218F"/>
    <w:rsid w:val="00D82950"/>
    <w:rsid w:val="00D82A82"/>
    <w:rsid w:val="00D83957"/>
    <w:rsid w:val="00D84B50"/>
    <w:rsid w:val="00D85F28"/>
    <w:rsid w:val="00D86058"/>
    <w:rsid w:val="00D86A23"/>
    <w:rsid w:val="00D87CC8"/>
    <w:rsid w:val="00D91257"/>
    <w:rsid w:val="00D93545"/>
    <w:rsid w:val="00D93995"/>
    <w:rsid w:val="00D93E73"/>
    <w:rsid w:val="00D94D68"/>
    <w:rsid w:val="00D950F7"/>
    <w:rsid w:val="00D9621B"/>
    <w:rsid w:val="00D97156"/>
    <w:rsid w:val="00DA0141"/>
    <w:rsid w:val="00DA07CF"/>
    <w:rsid w:val="00DA0F0D"/>
    <w:rsid w:val="00DA21A1"/>
    <w:rsid w:val="00DA27C2"/>
    <w:rsid w:val="00DA2805"/>
    <w:rsid w:val="00DA289F"/>
    <w:rsid w:val="00DA28EE"/>
    <w:rsid w:val="00DA2F40"/>
    <w:rsid w:val="00DA3147"/>
    <w:rsid w:val="00DA478E"/>
    <w:rsid w:val="00DA5728"/>
    <w:rsid w:val="00DB0512"/>
    <w:rsid w:val="00DB070A"/>
    <w:rsid w:val="00DB0776"/>
    <w:rsid w:val="00DB0C27"/>
    <w:rsid w:val="00DB0FAC"/>
    <w:rsid w:val="00DB2EA3"/>
    <w:rsid w:val="00DB321F"/>
    <w:rsid w:val="00DB357E"/>
    <w:rsid w:val="00DB3671"/>
    <w:rsid w:val="00DB3804"/>
    <w:rsid w:val="00DB3C9E"/>
    <w:rsid w:val="00DB4062"/>
    <w:rsid w:val="00DB4833"/>
    <w:rsid w:val="00DB49C4"/>
    <w:rsid w:val="00DB4CD3"/>
    <w:rsid w:val="00DB53C0"/>
    <w:rsid w:val="00DB637A"/>
    <w:rsid w:val="00DB640F"/>
    <w:rsid w:val="00DB731B"/>
    <w:rsid w:val="00DB7735"/>
    <w:rsid w:val="00DB7EC9"/>
    <w:rsid w:val="00DC0807"/>
    <w:rsid w:val="00DC0816"/>
    <w:rsid w:val="00DC18BA"/>
    <w:rsid w:val="00DC2071"/>
    <w:rsid w:val="00DC2493"/>
    <w:rsid w:val="00DC264E"/>
    <w:rsid w:val="00DC2AB4"/>
    <w:rsid w:val="00DC2BB3"/>
    <w:rsid w:val="00DC3673"/>
    <w:rsid w:val="00DC39EB"/>
    <w:rsid w:val="00DC4A17"/>
    <w:rsid w:val="00DC6B69"/>
    <w:rsid w:val="00DC705D"/>
    <w:rsid w:val="00DC7322"/>
    <w:rsid w:val="00DC75D0"/>
    <w:rsid w:val="00DC7C13"/>
    <w:rsid w:val="00DD18EE"/>
    <w:rsid w:val="00DD1CE9"/>
    <w:rsid w:val="00DD28E1"/>
    <w:rsid w:val="00DD2D13"/>
    <w:rsid w:val="00DD3424"/>
    <w:rsid w:val="00DD3712"/>
    <w:rsid w:val="00DD48EB"/>
    <w:rsid w:val="00DD56E2"/>
    <w:rsid w:val="00DD68B8"/>
    <w:rsid w:val="00DD733E"/>
    <w:rsid w:val="00DE002C"/>
    <w:rsid w:val="00DE0078"/>
    <w:rsid w:val="00DE021E"/>
    <w:rsid w:val="00DE0756"/>
    <w:rsid w:val="00DE0BED"/>
    <w:rsid w:val="00DE120C"/>
    <w:rsid w:val="00DE1AA2"/>
    <w:rsid w:val="00DE28FC"/>
    <w:rsid w:val="00DE2FB8"/>
    <w:rsid w:val="00DE352F"/>
    <w:rsid w:val="00DE3C17"/>
    <w:rsid w:val="00DE4729"/>
    <w:rsid w:val="00DE4A18"/>
    <w:rsid w:val="00DE56EF"/>
    <w:rsid w:val="00DE57D6"/>
    <w:rsid w:val="00DE595B"/>
    <w:rsid w:val="00DE5FFB"/>
    <w:rsid w:val="00DE6888"/>
    <w:rsid w:val="00DE734F"/>
    <w:rsid w:val="00DE793D"/>
    <w:rsid w:val="00DE7F81"/>
    <w:rsid w:val="00DF1DDB"/>
    <w:rsid w:val="00DF201B"/>
    <w:rsid w:val="00DF23A4"/>
    <w:rsid w:val="00DF2E79"/>
    <w:rsid w:val="00DF30EC"/>
    <w:rsid w:val="00DF32F3"/>
    <w:rsid w:val="00DF352C"/>
    <w:rsid w:val="00DF392D"/>
    <w:rsid w:val="00DF5467"/>
    <w:rsid w:val="00DF5486"/>
    <w:rsid w:val="00DF5B2B"/>
    <w:rsid w:val="00DF5C87"/>
    <w:rsid w:val="00DF5DEA"/>
    <w:rsid w:val="00DF5E78"/>
    <w:rsid w:val="00DF680D"/>
    <w:rsid w:val="00DF6C17"/>
    <w:rsid w:val="00DF6EF3"/>
    <w:rsid w:val="00DF722B"/>
    <w:rsid w:val="00DF763C"/>
    <w:rsid w:val="00E02A6B"/>
    <w:rsid w:val="00E03EE2"/>
    <w:rsid w:val="00E04140"/>
    <w:rsid w:val="00E04319"/>
    <w:rsid w:val="00E05066"/>
    <w:rsid w:val="00E05196"/>
    <w:rsid w:val="00E0535B"/>
    <w:rsid w:val="00E05B77"/>
    <w:rsid w:val="00E065EE"/>
    <w:rsid w:val="00E06705"/>
    <w:rsid w:val="00E06AFB"/>
    <w:rsid w:val="00E0750D"/>
    <w:rsid w:val="00E07B60"/>
    <w:rsid w:val="00E10019"/>
    <w:rsid w:val="00E10C94"/>
    <w:rsid w:val="00E12052"/>
    <w:rsid w:val="00E13699"/>
    <w:rsid w:val="00E1382C"/>
    <w:rsid w:val="00E13926"/>
    <w:rsid w:val="00E13C3A"/>
    <w:rsid w:val="00E14525"/>
    <w:rsid w:val="00E158A1"/>
    <w:rsid w:val="00E15A47"/>
    <w:rsid w:val="00E15F79"/>
    <w:rsid w:val="00E160FF"/>
    <w:rsid w:val="00E16A6C"/>
    <w:rsid w:val="00E16FD8"/>
    <w:rsid w:val="00E174B9"/>
    <w:rsid w:val="00E17BA6"/>
    <w:rsid w:val="00E2062A"/>
    <w:rsid w:val="00E208E9"/>
    <w:rsid w:val="00E21491"/>
    <w:rsid w:val="00E21A18"/>
    <w:rsid w:val="00E22448"/>
    <w:rsid w:val="00E22662"/>
    <w:rsid w:val="00E24E22"/>
    <w:rsid w:val="00E25510"/>
    <w:rsid w:val="00E258FE"/>
    <w:rsid w:val="00E25A38"/>
    <w:rsid w:val="00E25C78"/>
    <w:rsid w:val="00E25CB7"/>
    <w:rsid w:val="00E265DD"/>
    <w:rsid w:val="00E2672A"/>
    <w:rsid w:val="00E27F62"/>
    <w:rsid w:val="00E30180"/>
    <w:rsid w:val="00E3034D"/>
    <w:rsid w:val="00E307DA"/>
    <w:rsid w:val="00E3117E"/>
    <w:rsid w:val="00E31A37"/>
    <w:rsid w:val="00E31CF8"/>
    <w:rsid w:val="00E322B0"/>
    <w:rsid w:val="00E32526"/>
    <w:rsid w:val="00E32F8F"/>
    <w:rsid w:val="00E33074"/>
    <w:rsid w:val="00E33E99"/>
    <w:rsid w:val="00E33FDB"/>
    <w:rsid w:val="00E359DA"/>
    <w:rsid w:val="00E36BB6"/>
    <w:rsid w:val="00E36E8F"/>
    <w:rsid w:val="00E37F99"/>
    <w:rsid w:val="00E40894"/>
    <w:rsid w:val="00E40E0B"/>
    <w:rsid w:val="00E414BF"/>
    <w:rsid w:val="00E4158C"/>
    <w:rsid w:val="00E41EF3"/>
    <w:rsid w:val="00E42B22"/>
    <w:rsid w:val="00E42DD3"/>
    <w:rsid w:val="00E433D8"/>
    <w:rsid w:val="00E43B76"/>
    <w:rsid w:val="00E43C43"/>
    <w:rsid w:val="00E43D3A"/>
    <w:rsid w:val="00E443D4"/>
    <w:rsid w:val="00E4491E"/>
    <w:rsid w:val="00E4502B"/>
    <w:rsid w:val="00E45146"/>
    <w:rsid w:val="00E4570B"/>
    <w:rsid w:val="00E45E0D"/>
    <w:rsid w:val="00E46849"/>
    <w:rsid w:val="00E46CC4"/>
    <w:rsid w:val="00E47A41"/>
    <w:rsid w:val="00E47C3C"/>
    <w:rsid w:val="00E47E0F"/>
    <w:rsid w:val="00E51A74"/>
    <w:rsid w:val="00E53934"/>
    <w:rsid w:val="00E539AF"/>
    <w:rsid w:val="00E53AC5"/>
    <w:rsid w:val="00E54C61"/>
    <w:rsid w:val="00E5596E"/>
    <w:rsid w:val="00E564E8"/>
    <w:rsid w:val="00E57DA3"/>
    <w:rsid w:val="00E609E9"/>
    <w:rsid w:val="00E6143D"/>
    <w:rsid w:val="00E6264B"/>
    <w:rsid w:val="00E6274E"/>
    <w:rsid w:val="00E62BF3"/>
    <w:rsid w:val="00E62FBE"/>
    <w:rsid w:val="00E63577"/>
    <w:rsid w:val="00E648A3"/>
    <w:rsid w:val="00E64EA8"/>
    <w:rsid w:val="00E64ECD"/>
    <w:rsid w:val="00E66EB1"/>
    <w:rsid w:val="00E67554"/>
    <w:rsid w:val="00E6757E"/>
    <w:rsid w:val="00E67879"/>
    <w:rsid w:val="00E67970"/>
    <w:rsid w:val="00E70DA4"/>
    <w:rsid w:val="00E71ED2"/>
    <w:rsid w:val="00E736FE"/>
    <w:rsid w:val="00E749C1"/>
    <w:rsid w:val="00E751AD"/>
    <w:rsid w:val="00E75AD1"/>
    <w:rsid w:val="00E7709E"/>
    <w:rsid w:val="00E7730B"/>
    <w:rsid w:val="00E77739"/>
    <w:rsid w:val="00E814D2"/>
    <w:rsid w:val="00E816DA"/>
    <w:rsid w:val="00E818F9"/>
    <w:rsid w:val="00E82F19"/>
    <w:rsid w:val="00E833F4"/>
    <w:rsid w:val="00E843B3"/>
    <w:rsid w:val="00E84526"/>
    <w:rsid w:val="00E845FC"/>
    <w:rsid w:val="00E84663"/>
    <w:rsid w:val="00E8466D"/>
    <w:rsid w:val="00E84C76"/>
    <w:rsid w:val="00E8583C"/>
    <w:rsid w:val="00E87197"/>
    <w:rsid w:val="00E874AB"/>
    <w:rsid w:val="00E8753E"/>
    <w:rsid w:val="00E87794"/>
    <w:rsid w:val="00E9050E"/>
    <w:rsid w:val="00E916AA"/>
    <w:rsid w:val="00E91BA9"/>
    <w:rsid w:val="00E922B2"/>
    <w:rsid w:val="00E92962"/>
    <w:rsid w:val="00E92BD1"/>
    <w:rsid w:val="00E92DC8"/>
    <w:rsid w:val="00E92E0B"/>
    <w:rsid w:val="00E92E79"/>
    <w:rsid w:val="00E93580"/>
    <w:rsid w:val="00E940BF"/>
    <w:rsid w:val="00E94A28"/>
    <w:rsid w:val="00E955AB"/>
    <w:rsid w:val="00E9575F"/>
    <w:rsid w:val="00E96462"/>
    <w:rsid w:val="00E96899"/>
    <w:rsid w:val="00E97528"/>
    <w:rsid w:val="00EA0641"/>
    <w:rsid w:val="00EA0B96"/>
    <w:rsid w:val="00EA0FAD"/>
    <w:rsid w:val="00EA2124"/>
    <w:rsid w:val="00EA44FF"/>
    <w:rsid w:val="00EA497D"/>
    <w:rsid w:val="00EA53E0"/>
    <w:rsid w:val="00EA5D9F"/>
    <w:rsid w:val="00EA6952"/>
    <w:rsid w:val="00EA7A29"/>
    <w:rsid w:val="00EB0DB1"/>
    <w:rsid w:val="00EB1CAC"/>
    <w:rsid w:val="00EB1D67"/>
    <w:rsid w:val="00EB204D"/>
    <w:rsid w:val="00EB227B"/>
    <w:rsid w:val="00EB2612"/>
    <w:rsid w:val="00EB30C0"/>
    <w:rsid w:val="00EB3398"/>
    <w:rsid w:val="00EB34E2"/>
    <w:rsid w:val="00EB38E8"/>
    <w:rsid w:val="00EB3E3D"/>
    <w:rsid w:val="00EB4201"/>
    <w:rsid w:val="00EB43AB"/>
    <w:rsid w:val="00EB4C3A"/>
    <w:rsid w:val="00EB4D4C"/>
    <w:rsid w:val="00EB502B"/>
    <w:rsid w:val="00EB5F33"/>
    <w:rsid w:val="00EB6607"/>
    <w:rsid w:val="00EB7988"/>
    <w:rsid w:val="00EB7FDE"/>
    <w:rsid w:val="00EC0404"/>
    <w:rsid w:val="00EC07F4"/>
    <w:rsid w:val="00EC3026"/>
    <w:rsid w:val="00EC3320"/>
    <w:rsid w:val="00EC3BA9"/>
    <w:rsid w:val="00EC3BDB"/>
    <w:rsid w:val="00EC5380"/>
    <w:rsid w:val="00EC5773"/>
    <w:rsid w:val="00EC63F8"/>
    <w:rsid w:val="00EC667C"/>
    <w:rsid w:val="00EC6AC5"/>
    <w:rsid w:val="00EC7077"/>
    <w:rsid w:val="00EC719E"/>
    <w:rsid w:val="00EC7B17"/>
    <w:rsid w:val="00EC7DB4"/>
    <w:rsid w:val="00ED00E3"/>
    <w:rsid w:val="00ED0303"/>
    <w:rsid w:val="00ED04E3"/>
    <w:rsid w:val="00ED0A70"/>
    <w:rsid w:val="00ED257E"/>
    <w:rsid w:val="00ED2B46"/>
    <w:rsid w:val="00ED3BD4"/>
    <w:rsid w:val="00ED3EE7"/>
    <w:rsid w:val="00ED415B"/>
    <w:rsid w:val="00ED5048"/>
    <w:rsid w:val="00ED5327"/>
    <w:rsid w:val="00ED5824"/>
    <w:rsid w:val="00ED5B47"/>
    <w:rsid w:val="00ED65B2"/>
    <w:rsid w:val="00ED7413"/>
    <w:rsid w:val="00EE0C3C"/>
    <w:rsid w:val="00EE1A10"/>
    <w:rsid w:val="00EE1A18"/>
    <w:rsid w:val="00EE2C9F"/>
    <w:rsid w:val="00EE31E6"/>
    <w:rsid w:val="00EE31EE"/>
    <w:rsid w:val="00EE5361"/>
    <w:rsid w:val="00EE5605"/>
    <w:rsid w:val="00EE66B9"/>
    <w:rsid w:val="00EE6A46"/>
    <w:rsid w:val="00EE6F1E"/>
    <w:rsid w:val="00EE6FF7"/>
    <w:rsid w:val="00EE7510"/>
    <w:rsid w:val="00EE785D"/>
    <w:rsid w:val="00EF099C"/>
    <w:rsid w:val="00EF09EF"/>
    <w:rsid w:val="00EF0BAD"/>
    <w:rsid w:val="00EF0D97"/>
    <w:rsid w:val="00EF17FA"/>
    <w:rsid w:val="00EF18B2"/>
    <w:rsid w:val="00EF2C40"/>
    <w:rsid w:val="00EF2DC4"/>
    <w:rsid w:val="00EF307B"/>
    <w:rsid w:val="00EF3785"/>
    <w:rsid w:val="00EF3D22"/>
    <w:rsid w:val="00EF3E6B"/>
    <w:rsid w:val="00EF3F59"/>
    <w:rsid w:val="00EF41E9"/>
    <w:rsid w:val="00EF42DB"/>
    <w:rsid w:val="00EF4C49"/>
    <w:rsid w:val="00EF65F3"/>
    <w:rsid w:val="00EF7596"/>
    <w:rsid w:val="00F01A02"/>
    <w:rsid w:val="00F01DBC"/>
    <w:rsid w:val="00F02521"/>
    <w:rsid w:val="00F032EA"/>
    <w:rsid w:val="00F041C6"/>
    <w:rsid w:val="00F04227"/>
    <w:rsid w:val="00F04901"/>
    <w:rsid w:val="00F0568F"/>
    <w:rsid w:val="00F0585F"/>
    <w:rsid w:val="00F0593C"/>
    <w:rsid w:val="00F05B9A"/>
    <w:rsid w:val="00F06947"/>
    <w:rsid w:val="00F06EC2"/>
    <w:rsid w:val="00F0776F"/>
    <w:rsid w:val="00F07E59"/>
    <w:rsid w:val="00F07F67"/>
    <w:rsid w:val="00F105F9"/>
    <w:rsid w:val="00F10D08"/>
    <w:rsid w:val="00F11102"/>
    <w:rsid w:val="00F113F2"/>
    <w:rsid w:val="00F11C63"/>
    <w:rsid w:val="00F127D1"/>
    <w:rsid w:val="00F1390A"/>
    <w:rsid w:val="00F13B80"/>
    <w:rsid w:val="00F13B8C"/>
    <w:rsid w:val="00F143F5"/>
    <w:rsid w:val="00F15A75"/>
    <w:rsid w:val="00F16DF2"/>
    <w:rsid w:val="00F17888"/>
    <w:rsid w:val="00F206FD"/>
    <w:rsid w:val="00F207FF"/>
    <w:rsid w:val="00F20802"/>
    <w:rsid w:val="00F20994"/>
    <w:rsid w:val="00F20D1C"/>
    <w:rsid w:val="00F20F95"/>
    <w:rsid w:val="00F21ABC"/>
    <w:rsid w:val="00F21BF5"/>
    <w:rsid w:val="00F230AE"/>
    <w:rsid w:val="00F2354B"/>
    <w:rsid w:val="00F23FB4"/>
    <w:rsid w:val="00F242BD"/>
    <w:rsid w:val="00F249AF"/>
    <w:rsid w:val="00F25788"/>
    <w:rsid w:val="00F25FEF"/>
    <w:rsid w:val="00F26853"/>
    <w:rsid w:val="00F26B90"/>
    <w:rsid w:val="00F27039"/>
    <w:rsid w:val="00F27DE2"/>
    <w:rsid w:val="00F3004C"/>
    <w:rsid w:val="00F31653"/>
    <w:rsid w:val="00F3258B"/>
    <w:rsid w:val="00F32702"/>
    <w:rsid w:val="00F32F29"/>
    <w:rsid w:val="00F344F3"/>
    <w:rsid w:val="00F350DF"/>
    <w:rsid w:val="00F36130"/>
    <w:rsid w:val="00F3646E"/>
    <w:rsid w:val="00F37AE7"/>
    <w:rsid w:val="00F419E0"/>
    <w:rsid w:val="00F41A6A"/>
    <w:rsid w:val="00F422BE"/>
    <w:rsid w:val="00F42C88"/>
    <w:rsid w:val="00F45000"/>
    <w:rsid w:val="00F450F1"/>
    <w:rsid w:val="00F45B1A"/>
    <w:rsid w:val="00F4627C"/>
    <w:rsid w:val="00F46CD9"/>
    <w:rsid w:val="00F500A2"/>
    <w:rsid w:val="00F50592"/>
    <w:rsid w:val="00F52898"/>
    <w:rsid w:val="00F528EE"/>
    <w:rsid w:val="00F5321D"/>
    <w:rsid w:val="00F53B75"/>
    <w:rsid w:val="00F54DE8"/>
    <w:rsid w:val="00F55821"/>
    <w:rsid w:val="00F56956"/>
    <w:rsid w:val="00F56A9B"/>
    <w:rsid w:val="00F57036"/>
    <w:rsid w:val="00F578C0"/>
    <w:rsid w:val="00F57D0E"/>
    <w:rsid w:val="00F602F1"/>
    <w:rsid w:val="00F608AC"/>
    <w:rsid w:val="00F61306"/>
    <w:rsid w:val="00F61972"/>
    <w:rsid w:val="00F61BD0"/>
    <w:rsid w:val="00F61F07"/>
    <w:rsid w:val="00F6227D"/>
    <w:rsid w:val="00F647AE"/>
    <w:rsid w:val="00F6632C"/>
    <w:rsid w:val="00F664D2"/>
    <w:rsid w:val="00F66BCC"/>
    <w:rsid w:val="00F66E9F"/>
    <w:rsid w:val="00F67B4A"/>
    <w:rsid w:val="00F707F0"/>
    <w:rsid w:val="00F70FD0"/>
    <w:rsid w:val="00F7101D"/>
    <w:rsid w:val="00F711D9"/>
    <w:rsid w:val="00F71BD5"/>
    <w:rsid w:val="00F731F0"/>
    <w:rsid w:val="00F74925"/>
    <w:rsid w:val="00F7538D"/>
    <w:rsid w:val="00F7561C"/>
    <w:rsid w:val="00F757AE"/>
    <w:rsid w:val="00F7605D"/>
    <w:rsid w:val="00F76F59"/>
    <w:rsid w:val="00F7778F"/>
    <w:rsid w:val="00F777BD"/>
    <w:rsid w:val="00F77889"/>
    <w:rsid w:val="00F77DE1"/>
    <w:rsid w:val="00F809EE"/>
    <w:rsid w:val="00F80ECD"/>
    <w:rsid w:val="00F81199"/>
    <w:rsid w:val="00F8162D"/>
    <w:rsid w:val="00F81D0B"/>
    <w:rsid w:val="00F81E33"/>
    <w:rsid w:val="00F82616"/>
    <w:rsid w:val="00F829DA"/>
    <w:rsid w:val="00F82BDB"/>
    <w:rsid w:val="00F82C5D"/>
    <w:rsid w:val="00F82C65"/>
    <w:rsid w:val="00F830A2"/>
    <w:rsid w:val="00F83871"/>
    <w:rsid w:val="00F86645"/>
    <w:rsid w:val="00F86DDE"/>
    <w:rsid w:val="00F87181"/>
    <w:rsid w:val="00F87378"/>
    <w:rsid w:val="00F87C4F"/>
    <w:rsid w:val="00F901CB"/>
    <w:rsid w:val="00F92A6A"/>
    <w:rsid w:val="00F96391"/>
    <w:rsid w:val="00F96D29"/>
    <w:rsid w:val="00F97AA4"/>
    <w:rsid w:val="00F97EE7"/>
    <w:rsid w:val="00FA015B"/>
    <w:rsid w:val="00FA1CB7"/>
    <w:rsid w:val="00FA1D5C"/>
    <w:rsid w:val="00FA253D"/>
    <w:rsid w:val="00FA361D"/>
    <w:rsid w:val="00FA3670"/>
    <w:rsid w:val="00FA4C29"/>
    <w:rsid w:val="00FA53C0"/>
    <w:rsid w:val="00FA5919"/>
    <w:rsid w:val="00FA5C31"/>
    <w:rsid w:val="00FA620F"/>
    <w:rsid w:val="00FB1359"/>
    <w:rsid w:val="00FB2CB8"/>
    <w:rsid w:val="00FB35C4"/>
    <w:rsid w:val="00FB3816"/>
    <w:rsid w:val="00FB43AE"/>
    <w:rsid w:val="00FB4FD2"/>
    <w:rsid w:val="00FB51DF"/>
    <w:rsid w:val="00FB5694"/>
    <w:rsid w:val="00FB58FB"/>
    <w:rsid w:val="00FB5D03"/>
    <w:rsid w:val="00FB6220"/>
    <w:rsid w:val="00FB6490"/>
    <w:rsid w:val="00FB6DA7"/>
    <w:rsid w:val="00FB707F"/>
    <w:rsid w:val="00FB7253"/>
    <w:rsid w:val="00FB7E28"/>
    <w:rsid w:val="00FC13B3"/>
    <w:rsid w:val="00FC2123"/>
    <w:rsid w:val="00FC264D"/>
    <w:rsid w:val="00FC2949"/>
    <w:rsid w:val="00FC2C59"/>
    <w:rsid w:val="00FC3B1E"/>
    <w:rsid w:val="00FC3BE8"/>
    <w:rsid w:val="00FC4436"/>
    <w:rsid w:val="00FC45C8"/>
    <w:rsid w:val="00FC492A"/>
    <w:rsid w:val="00FC5A6C"/>
    <w:rsid w:val="00FC6470"/>
    <w:rsid w:val="00FC64C1"/>
    <w:rsid w:val="00FC6679"/>
    <w:rsid w:val="00FC6B1F"/>
    <w:rsid w:val="00FC6C94"/>
    <w:rsid w:val="00FC7016"/>
    <w:rsid w:val="00FC72CA"/>
    <w:rsid w:val="00FC78BB"/>
    <w:rsid w:val="00FC7C16"/>
    <w:rsid w:val="00FC7EAF"/>
    <w:rsid w:val="00FD0628"/>
    <w:rsid w:val="00FD13D6"/>
    <w:rsid w:val="00FD183B"/>
    <w:rsid w:val="00FD2712"/>
    <w:rsid w:val="00FD304A"/>
    <w:rsid w:val="00FD43AE"/>
    <w:rsid w:val="00FD5AE7"/>
    <w:rsid w:val="00FD5DB8"/>
    <w:rsid w:val="00FD604C"/>
    <w:rsid w:val="00FD6327"/>
    <w:rsid w:val="00FD71C3"/>
    <w:rsid w:val="00FE0328"/>
    <w:rsid w:val="00FE128E"/>
    <w:rsid w:val="00FE1D24"/>
    <w:rsid w:val="00FE214F"/>
    <w:rsid w:val="00FE3492"/>
    <w:rsid w:val="00FE3D34"/>
    <w:rsid w:val="00FE4A42"/>
    <w:rsid w:val="00FE5F4E"/>
    <w:rsid w:val="00FE6DC7"/>
    <w:rsid w:val="00FE747F"/>
    <w:rsid w:val="00FE7701"/>
    <w:rsid w:val="00FE7AA8"/>
    <w:rsid w:val="00FF02FC"/>
    <w:rsid w:val="00FF0E1E"/>
    <w:rsid w:val="00FF16E9"/>
    <w:rsid w:val="00FF192A"/>
    <w:rsid w:val="00FF2CEC"/>
    <w:rsid w:val="00FF30C7"/>
    <w:rsid w:val="00FF3F3E"/>
    <w:rsid w:val="00FF4977"/>
    <w:rsid w:val="00FF4F57"/>
    <w:rsid w:val="00FF5022"/>
    <w:rsid w:val="00FF61DA"/>
    <w:rsid w:val="00FF6781"/>
    <w:rsid w:val="00FF6D13"/>
    <w:rsid w:val="00FF6F52"/>
    <w:rsid w:val="00FF77F4"/>
    <w:rsid w:val="02D72D65"/>
    <w:rsid w:val="03D7D511"/>
    <w:rsid w:val="0A2C82DA"/>
    <w:rsid w:val="0FB70483"/>
    <w:rsid w:val="109D2FBC"/>
    <w:rsid w:val="1F478097"/>
    <w:rsid w:val="1F7E8B1B"/>
    <w:rsid w:val="21608BF3"/>
    <w:rsid w:val="22C2E958"/>
    <w:rsid w:val="25C6F63B"/>
    <w:rsid w:val="2B411406"/>
    <w:rsid w:val="317E9D43"/>
    <w:rsid w:val="336B4D2D"/>
    <w:rsid w:val="33EC1E95"/>
    <w:rsid w:val="38066EB1"/>
    <w:rsid w:val="3921B866"/>
    <w:rsid w:val="43176911"/>
    <w:rsid w:val="45ED86EB"/>
    <w:rsid w:val="514436F0"/>
    <w:rsid w:val="544EB1F7"/>
    <w:rsid w:val="64CE462F"/>
    <w:rsid w:val="68ADB281"/>
    <w:rsid w:val="6DCD1B07"/>
    <w:rsid w:val="6E13A58D"/>
    <w:rsid w:val="70F70963"/>
    <w:rsid w:val="798655A6"/>
    <w:rsid w:val="7A0390A1"/>
    <w:rsid w:val="7A1C208B"/>
    <w:rsid w:val="7B729556"/>
    <w:rsid w:val="7BE22CE2"/>
    <w:rsid w:val="7D689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B86D23"/>
  <w14:defaultImageDpi w14:val="330"/>
  <w15:chartTrackingRefBased/>
  <w15:docId w15:val="{1FFF4CEB-235C-437A-AF0A-B93E19DD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647D1"/>
    <w:rPr>
      <w:rFonts w:ascii="Segoe UI" w:hAnsi="Segoe UI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F79F4"/>
    <w:pPr>
      <w:keepNext/>
      <w:keepLines/>
      <w:numPr>
        <w:numId w:val="1"/>
      </w:numPr>
      <w:spacing w:before="240"/>
      <w:ind w:left="567" w:hanging="567"/>
      <w:outlineLvl w:val="0"/>
    </w:pPr>
    <w:rPr>
      <w:rFonts w:eastAsiaTheme="majorEastAsia" w:cstheme="majorBidi"/>
      <w:b/>
      <w:color w:val="595959" w:themeColor="text1" w:themeTint="A6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F79F4"/>
    <w:pPr>
      <w:keepNext/>
      <w:keepLines/>
      <w:numPr>
        <w:ilvl w:val="1"/>
        <w:numId w:val="1"/>
      </w:numPr>
      <w:spacing w:before="40"/>
      <w:outlineLvl w:val="1"/>
    </w:pPr>
    <w:rPr>
      <w:rFonts w:eastAsiaTheme="majorEastAsia" w:cstheme="majorBidi"/>
      <w:b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A6E36"/>
    <w:pPr>
      <w:keepNext/>
      <w:keepLines/>
      <w:numPr>
        <w:ilvl w:val="2"/>
        <w:numId w:val="1"/>
      </w:numPr>
      <w:spacing w:before="40"/>
      <w:outlineLvl w:val="2"/>
    </w:pPr>
    <w:rPr>
      <w:rFonts w:eastAsiaTheme="majorEastAsia" w:cstheme="majorBidi"/>
      <w:b/>
      <w:i/>
      <w:sz w:val="26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C264E"/>
    <w:pPr>
      <w:keepNext/>
      <w:keepLines/>
      <w:numPr>
        <w:ilvl w:val="3"/>
        <w:numId w:val="1"/>
      </w:numPr>
      <w:spacing w:before="40"/>
      <w:outlineLvl w:val="3"/>
    </w:pPr>
    <w:rPr>
      <w:rFonts w:eastAsiaTheme="majorEastAsia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85AAB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85AAB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85AAB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85AAB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85AAB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71EB1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71EB1"/>
  </w:style>
  <w:style w:type="paragraph" w:styleId="Fuzeile">
    <w:name w:val="footer"/>
    <w:basedOn w:val="Standard"/>
    <w:link w:val="FuzeileZchn"/>
    <w:uiPriority w:val="99"/>
    <w:unhideWhenUsed/>
    <w:rsid w:val="00771EB1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71EB1"/>
  </w:style>
  <w:style w:type="paragraph" w:styleId="KeinLeerraum">
    <w:name w:val="No Spacing"/>
    <w:uiPriority w:val="1"/>
    <w:qFormat/>
    <w:rsid w:val="00771EB1"/>
    <w:pPr>
      <w:spacing w:line="240" w:lineRule="auto"/>
    </w:pPr>
    <w:rPr>
      <w:rFonts w:ascii="Times New Roman" w:hAnsi="Times New Roman"/>
      <w:sz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F79F4"/>
    <w:rPr>
      <w:rFonts w:ascii="Segoe UI" w:eastAsiaTheme="majorEastAsia" w:hAnsi="Segoe UI" w:cstheme="majorBidi"/>
      <w:b/>
      <w:color w:val="595959" w:themeColor="text1" w:themeTint="A6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F79F4"/>
    <w:rPr>
      <w:rFonts w:ascii="Segoe UI" w:eastAsiaTheme="majorEastAsia" w:hAnsi="Segoe UI" w:cstheme="majorBidi"/>
      <w:b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A6E36"/>
    <w:rPr>
      <w:rFonts w:ascii="Segoe UI" w:eastAsiaTheme="majorEastAsia" w:hAnsi="Segoe UI" w:cstheme="majorBidi"/>
      <w:b/>
      <w:i/>
      <w:sz w:val="26"/>
      <w:szCs w:val="24"/>
    </w:rPr>
  </w:style>
  <w:style w:type="paragraph" w:styleId="Listenabsatz">
    <w:name w:val="List Paragraph"/>
    <w:basedOn w:val="Standard"/>
    <w:uiPriority w:val="1"/>
    <w:qFormat/>
    <w:rsid w:val="00771EB1"/>
    <w:pPr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D62D5"/>
    <w:pPr>
      <w:outlineLvl w:val="9"/>
    </w:pPr>
    <w:rPr>
      <w:rFonts w:asciiTheme="majorHAnsi" w:hAnsiTheme="majorHAnsi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AC4656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C4656"/>
    <w:pPr>
      <w:tabs>
        <w:tab w:val="left" w:pos="880"/>
        <w:tab w:val="right" w:leader="dot" w:pos="8777"/>
      </w:tabs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AC4656"/>
    <w:pPr>
      <w:spacing w:after="100"/>
      <w:ind w:left="480"/>
    </w:pPr>
  </w:style>
  <w:style w:type="character" w:styleId="Hyperlink">
    <w:name w:val="Hyperlink"/>
    <w:basedOn w:val="Absatz-Standardschriftart"/>
    <w:uiPriority w:val="99"/>
    <w:unhideWhenUsed/>
    <w:rsid w:val="009D62D5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0A3AF1"/>
    <w:rPr>
      <w:color w:val="808080"/>
    </w:rPr>
  </w:style>
  <w:style w:type="character" w:styleId="BesuchterLink">
    <w:name w:val="FollowedHyperlink"/>
    <w:basedOn w:val="Absatz-Standardschriftart"/>
    <w:uiPriority w:val="99"/>
    <w:semiHidden/>
    <w:unhideWhenUsed/>
    <w:rsid w:val="00CB64F5"/>
    <w:rPr>
      <w:color w:val="954F72" w:themeColor="followed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463663"/>
    <w:pPr>
      <w:spacing w:after="200" w:line="240" w:lineRule="auto"/>
      <w:jc w:val="left"/>
    </w:pPr>
    <w:rPr>
      <w:b/>
      <w:iCs/>
      <w:color w:val="000000" w:themeColor="text1"/>
      <w:sz w:val="18"/>
      <w:szCs w:val="18"/>
    </w:rPr>
  </w:style>
  <w:style w:type="table" w:styleId="Tabellenraster">
    <w:name w:val="Table Grid"/>
    <w:uiPriority w:val="59"/>
    <w:rsid w:val="008D0119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4Zchn">
    <w:name w:val="Überschrift 4 Zchn"/>
    <w:basedOn w:val="Absatz-Standardschriftart"/>
    <w:link w:val="berschrift4"/>
    <w:uiPriority w:val="9"/>
    <w:rsid w:val="00DC264E"/>
    <w:rPr>
      <w:rFonts w:ascii="Segoe UI" w:eastAsiaTheme="majorEastAsia" w:hAnsi="Segoe UI" w:cstheme="majorBidi"/>
      <w:b/>
      <w:iCs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85AAB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85AAB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85AAB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85AA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85AA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F5B2B"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F5B2B"/>
    <w:rPr>
      <w:rFonts w:ascii="Times New Roman" w:hAnsi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F5B2B"/>
    <w:rPr>
      <w:vertAlign w:val="superscript"/>
    </w:rPr>
  </w:style>
  <w:style w:type="paragraph" w:styleId="Aufzhlungszeichen">
    <w:name w:val="List Bullet"/>
    <w:basedOn w:val="Standard"/>
    <w:uiPriority w:val="99"/>
    <w:unhideWhenUsed/>
    <w:rsid w:val="00903FC7"/>
    <w:pPr>
      <w:numPr>
        <w:numId w:val="2"/>
      </w:numPr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01374"/>
    <w:pPr>
      <w:spacing w:line="240" w:lineRule="auto"/>
    </w:pPr>
    <w:rPr>
      <w:rFonts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01374"/>
    <w:rPr>
      <w:rFonts w:ascii="Segoe UI" w:hAnsi="Segoe UI" w:cs="Segoe UI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F3646E"/>
  </w:style>
  <w:style w:type="character" w:styleId="Kommentarzeichen">
    <w:name w:val="annotation reference"/>
    <w:basedOn w:val="Absatz-Standardschriftart"/>
    <w:uiPriority w:val="99"/>
    <w:semiHidden/>
    <w:unhideWhenUsed/>
    <w:rsid w:val="00890D31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890D31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90D31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90D3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90D31"/>
    <w:rPr>
      <w:rFonts w:ascii="Times New Roman" w:hAnsi="Times New Roman"/>
      <w:b/>
      <w:bCs/>
      <w:sz w:val="20"/>
      <w:szCs w:val="20"/>
    </w:rPr>
  </w:style>
  <w:style w:type="paragraph" w:customStyle="1" w:styleId="Flietext">
    <w:name w:val="Fließtext"/>
    <w:link w:val="FlietextZchn"/>
    <w:rsid w:val="00BC6024"/>
    <w:pPr>
      <w:tabs>
        <w:tab w:val="left" w:pos="476"/>
      </w:tabs>
      <w:spacing w:line="280" w:lineRule="exact"/>
      <w:jc w:val="left"/>
    </w:pPr>
    <w:rPr>
      <w:rFonts w:ascii="Myriad Pro" w:eastAsia="Times New Roman" w:hAnsi="Myriad Pro" w:cs="Times New Roman"/>
      <w:color w:val="333333"/>
      <w:sz w:val="20"/>
      <w:szCs w:val="20"/>
      <w:lang w:eastAsia="de-DE"/>
    </w:rPr>
  </w:style>
  <w:style w:type="character" w:customStyle="1" w:styleId="FlietextZchn">
    <w:name w:val="Fließtext Zchn"/>
    <w:link w:val="Flietext"/>
    <w:rsid w:val="00BC6024"/>
    <w:rPr>
      <w:rFonts w:ascii="Myriad Pro" w:eastAsia="Times New Roman" w:hAnsi="Myriad Pro" w:cs="Times New Roman"/>
      <w:color w:val="333333"/>
      <w:sz w:val="20"/>
      <w:szCs w:val="20"/>
      <w:lang w:eastAsia="de-DE"/>
    </w:rPr>
  </w:style>
  <w:style w:type="character" w:customStyle="1" w:styleId="st">
    <w:name w:val="st"/>
    <w:basedOn w:val="Absatz-Standardschriftart"/>
    <w:rsid w:val="00042F3B"/>
  </w:style>
  <w:style w:type="character" w:styleId="Hervorhebung">
    <w:name w:val="Emphasis"/>
    <w:basedOn w:val="Absatz-Standardschriftart"/>
    <w:uiPriority w:val="20"/>
    <w:qFormat/>
    <w:rsid w:val="00042F3B"/>
    <w:rPr>
      <w:i/>
      <w:iCs/>
    </w:rPr>
  </w:style>
  <w:style w:type="character" w:styleId="Fett">
    <w:name w:val="Strong"/>
    <w:basedOn w:val="Absatz-Standardschriftart"/>
    <w:uiPriority w:val="22"/>
    <w:qFormat/>
    <w:rsid w:val="00042F3B"/>
    <w:rPr>
      <w:b/>
      <w:bCs/>
    </w:rPr>
  </w:style>
  <w:style w:type="paragraph" w:customStyle="1" w:styleId="western">
    <w:name w:val="western"/>
    <w:basedOn w:val="Standard"/>
    <w:rsid w:val="00CB1B3C"/>
    <w:pPr>
      <w:spacing w:before="100" w:beforeAutospacing="1" w:after="142" w:line="288" w:lineRule="auto"/>
    </w:pPr>
    <w:rPr>
      <w:rFonts w:eastAsia="Times New Roman" w:cs="Times New Roman"/>
      <w:color w:val="00000A"/>
      <w:szCs w:val="24"/>
      <w:lang w:val="en-US"/>
    </w:rPr>
  </w:style>
  <w:style w:type="paragraph" w:customStyle="1" w:styleId="Default">
    <w:name w:val="Default"/>
    <w:rsid w:val="00AC4656"/>
    <w:pPr>
      <w:autoSpaceDE w:val="0"/>
      <w:autoSpaceDN w:val="0"/>
      <w:adjustRightInd w:val="0"/>
      <w:spacing w:line="240" w:lineRule="auto"/>
      <w:jc w:val="left"/>
    </w:pPr>
    <w:rPr>
      <w:rFonts w:ascii="Symbol" w:hAnsi="Symbol" w:cs="Symbol"/>
      <w:color w:val="000000"/>
      <w:sz w:val="24"/>
      <w:szCs w:val="24"/>
    </w:rPr>
  </w:style>
  <w:style w:type="paragraph" w:customStyle="1" w:styleId="FlietextTH">
    <w:name w:val="Fließtext TH"/>
    <w:basedOn w:val="Standard"/>
    <w:qFormat/>
    <w:rsid w:val="009B0028"/>
    <w:pPr>
      <w:spacing w:after="120" w:line="317" w:lineRule="auto"/>
    </w:pPr>
    <w:rPr>
      <w:rFonts w:eastAsia="Times New Roman" w:cs="Times New Roman"/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1238FF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ReqSuiteTableTemplate">
    <w:name w:val="ReqSuiteTableTemplate"/>
    <w:basedOn w:val="NormaleTabelle"/>
    <w:uiPriority w:val="99"/>
    <w:rsid w:val="00643ABB"/>
    <w:pPr>
      <w:spacing w:line="240" w:lineRule="auto"/>
      <w:jc w:val="left"/>
    </w:pPr>
    <w:rPr>
      <w:rFonts w:ascii="Arial" w:hAnsi="Arial"/>
      <w:sz w:val="20"/>
      <w:szCs w:val="20"/>
      <w:lang w:eastAsia="de-DE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rPr>
      <w:cantSplit/>
    </w:trPr>
    <w:tcPr>
      <w:shd w:val="clear" w:color="auto" w:fill="auto"/>
      <w:vAlign w:val="center"/>
    </w:tcPr>
    <w:tblStylePr w:type="firstRow">
      <w:rPr>
        <w:b/>
        <w:bCs/>
        <w:color w:val="000000" w:themeColor="text1"/>
      </w:rPr>
      <w:tblPr/>
      <w:tcPr>
        <w:shd w:val="clear" w:color="auto" w:fill="F2F2F2" w:themeFill="background1" w:themeFillShade="F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pPr>
        <w:wordWrap/>
        <w:textboxTightWrap w:val="firstLineOnly"/>
      </w:pPr>
      <w:rPr>
        <w:b w:val="0"/>
      </w:rPr>
      <w:tblPr/>
      <w:trPr>
        <w:cantSplit/>
      </w:trPr>
      <w:tcPr>
        <w:vAlign w:val="center"/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1238F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ReqSuiteDynamicTableTemplate">
    <w:name w:val="ReqSuiteDynamicTableTemplate"/>
    <w:basedOn w:val="Tabellenraster"/>
    <w:uiPriority w:val="99"/>
    <w:rsid w:val="004677E2"/>
    <w:pPr>
      <w:jc w:val="left"/>
    </w:pPr>
    <w:rPr>
      <w:rFonts w:ascii="Segoe UI" w:hAnsi="Segoe UI"/>
    </w:rPr>
    <w:tblPr>
      <w:tblStyleRowBandSize w:val="1"/>
      <w:tblStyleColBandSize w:val="1"/>
    </w:tblPr>
    <w:tcPr>
      <w:shd w:val="clear" w:color="auto" w:fill="DEEAF6" w:themeFill="accent1" w:themeFillTint="33"/>
    </w:tcPr>
    <w:tblStylePr w:type="firstRow">
      <w:rPr>
        <w:b/>
        <w:bCs/>
        <w:color w:val="000000" w:themeColor="text1"/>
      </w:rPr>
      <w:tblPr/>
      <w:tcPr>
        <w:shd w:val="clear" w:color="auto" w:fill="FF7C80"/>
      </w:tcPr>
    </w:tblStylePr>
    <w:tblStylePr w:type="lastRow">
      <w:rPr>
        <w:b/>
        <w:bCs/>
        <w:color w:val="000000" w:themeColor="text1"/>
      </w:rPr>
      <w:tblPr/>
      <w:tcPr>
        <w:shd w:val="clear" w:color="auto" w:fill="FFFFFF" w:themeFill="background1"/>
      </w:tcPr>
    </w:tblStylePr>
    <w:tblStylePr w:type="firstCol">
      <w:rPr>
        <w:b w:val="0"/>
        <w:color w:val="auto"/>
        <w:sz w:val="16"/>
      </w:rPr>
    </w:tblStylePr>
    <w:tblStylePr w:type="lastCol">
      <w:rPr>
        <w:color w:val="000000" w:themeColor="text1"/>
      </w:rPr>
      <w:tblPr/>
      <w:tcPr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FarbigesRaster-Akzent1">
    <w:name w:val="Colorful Grid Accent 1"/>
    <w:basedOn w:val="NormaleTabelle"/>
    <w:uiPriority w:val="73"/>
    <w:semiHidden/>
    <w:unhideWhenUsed/>
    <w:rsid w:val="00BA3F6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HellesRaster-Akzent1">
    <w:name w:val="Light Grid Accent 1"/>
    <w:uiPriority w:val="62"/>
    <w:rsid w:val="00D47365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paragraph" w:customStyle="1" w:styleId="berschrift1unnummeriert">
    <w:name w:val="Überschrift 1 unnummeriert"/>
    <w:next w:val="FlietextTH"/>
    <w:uiPriority w:val="1"/>
    <w:qFormat/>
    <w:rsid w:val="001B342F"/>
    <w:pPr>
      <w:keepNext/>
      <w:keepLines/>
      <w:pageBreakBefore/>
      <w:tabs>
        <w:tab w:val="left" w:pos="454"/>
        <w:tab w:val="left" w:pos="794"/>
      </w:tabs>
      <w:spacing w:afterLines="100" w:after="100" w:line="240" w:lineRule="auto"/>
      <w:jc w:val="left"/>
      <w:outlineLvl w:val="0"/>
    </w:pPr>
    <w:rPr>
      <w:rFonts w:ascii="Arial" w:eastAsia="Times New Roman" w:hAnsi="Arial" w:cs="Arial"/>
      <w:bCs/>
      <w:color w:val="000000" w:themeColor="text1"/>
      <w:kern w:val="28"/>
      <w:sz w:val="31"/>
      <w:szCs w:val="36"/>
      <w:lang w:eastAsia="de-DE"/>
    </w:rPr>
  </w:style>
  <w:style w:type="paragraph" w:styleId="Verzeichnis4">
    <w:name w:val="toc 4"/>
    <w:basedOn w:val="Standard"/>
    <w:next w:val="Standard"/>
    <w:autoRedefine/>
    <w:uiPriority w:val="39"/>
    <w:unhideWhenUsed/>
    <w:rsid w:val="00625F06"/>
    <w:pPr>
      <w:spacing w:after="100" w:line="259" w:lineRule="auto"/>
      <w:ind w:left="66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625F06"/>
    <w:pPr>
      <w:spacing w:after="100" w:line="259" w:lineRule="auto"/>
      <w:ind w:left="88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625F06"/>
    <w:pPr>
      <w:spacing w:after="100" w:line="259" w:lineRule="auto"/>
      <w:ind w:left="110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625F06"/>
    <w:pPr>
      <w:spacing w:after="100" w:line="259" w:lineRule="auto"/>
      <w:ind w:left="132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625F06"/>
    <w:pPr>
      <w:spacing w:after="100" w:line="259" w:lineRule="auto"/>
      <w:ind w:left="154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625F06"/>
    <w:pPr>
      <w:spacing w:after="100" w:line="259" w:lineRule="auto"/>
      <w:ind w:left="1760"/>
      <w:jc w:val="left"/>
    </w:pPr>
    <w:rPr>
      <w:rFonts w:asciiTheme="minorHAnsi" w:eastAsiaTheme="minorEastAsia" w:hAnsiTheme="minorHAnsi"/>
      <w:sz w:val="22"/>
      <w:lang w:eastAsia="de-DE"/>
    </w:rPr>
  </w:style>
  <w:style w:type="paragraph" w:customStyle="1" w:styleId="Tabelle">
    <w:name w:val="Tabelle"/>
    <w:basedOn w:val="Standard"/>
    <w:rsid w:val="00144582"/>
    <w:pPr>
      <w:spacing w:before="40" w:after="40" w:line="240" w:lineRule="auto"/>
      <w:jc w:val="left"/>
    </w:pPr>
    <w:rPr>
      <w:rFonts w:ascii="Calibri" w:eastAsia="Times New Roman" w:hAnsi="Calibri" w:cs="Segoe UI"/>
      <w:sz w:val="18"/>
      <w:szCs w:val="18"/>
      <w:lang w:eastAsia="de-DE"/>
    </w:rPr>
  </w:style>
  <w:style w:type="paragraph" w:customStyle="1" w:styleId="Tabellenkopf">
    <w:name w:val="Tabellenkopf"/>
    <w:basedOn w:val="Tabelle"/>
    <w:rsid w:val="00144582"/>
    <w:rPr>
      <w:b/>
    </w:rPr>
  </w:style>
  <w:style w:type="paragraph" w:customStyle="1" w:styleId="ReqSuiteHeader1">
    <w:name w:val="ReqSuiteHeader1"/>
    <w:basedOn w:val="berschrift1"/>
    <w:link w:val="ReqSuiteHeader1Zchn"/>
    <w:qFormat/>
    <w:rsid w:val="00EC5773"/>
  </w:style>
  <w:style w:type="paragraph" w:customStyle="1" w:styleId="ReqSuiteHeader2">
    <w:name w:val="ReqSuiteHeader2"/>
    <w:basedOn w:val="berschrift2"/>
    <w:link w:val="ReqSuiteHeader2Zchn"/>
    <w:qFormat/>
    <w:rsid w:val="00EC5773"/>
  </w:style>
  <w:style w:type="character" w:customStyle="1" w:styleId="ReqSuiteHeader1Zchn">
    <w:name w:val="ReqSuiteHeader1 Zchn"/>
    <w:basedOn w:val="berschrift1Zchn"/>
    <w:link w:val="ReqSuiteHeader1"/>
    <w:rsid w:val="00EC5773"/>
    <w:rPr>
      <w:rFonts w:ascii="Segoe UI" w:eastAsiaTheme="majorEastAsia" w:hAnsi="Segoe UI" w:cstheme="majorBidi"/>
      <w:b/>
      <w:color w:val="595959" w:themeColor="text1" w:themeTint="A6"/>
      <w:sz w:val="28"/>
      <w:szCs w:val="32"/>
    </w:rPr>
  </w:style>
  <w:style w:type="paragraph" w:customStyle="1" w:styleId="ReqSuiteHeader3">
    <w:name w:val="ReqSuiteHeader3"/>
    <w:basedOn w:val="berschrift3"/>
    <w:link w:val="ReqSuiteHeader3Zchn"/>
    <w:qFormat/>
    <w:rsid w:val="00EC5773"/>
  </w:style>
  <w:style w:type="character" w:customStyle="1" w:styleId="ReqSuiteHeader2Zchn">
    <w:name w:val="ReqSuiteHeader2 Zchn"/>
    <w:basedOn w:val="berschrift2Zchn"/>
    <w:link w:val="ReqSuiteHeader2"/>
    <w:rsid w:val="00EC5773"/>
    <w:rPr>
      <w:rFonts w:ascii="Segoe UI" w:eastAsiaTheme="majorEastAsia" w:hAnsi="Segoe UI" w:cstheme="majorBidi"/>
      <w:b/>
      <w:sz w:val="28"/>
      <w:szCs w:val="26"/>
    </w:rPr>
  </w:style>
  <w:style w:type="paragraph" w:customStyle="1" w:styleId="ReqSuiteHeader4">
    <w:name w:val="ReqSuiteHeader4"/>
    <w:basedOn w:val="berschrift4"/>
    <w:link w:val="ReqSuiteHeader4Zchn"/>
    <w:qFormat/>
    <w:rsid w:val="00EC5773"/>
  </w:style>
  <w:style w:type="character" w:customStyle="1" w:styleId="ReqSuiteHeader3Zchn">
    <w:name w:val="ReqSuiteHeader3 Zchn"/>
    <w:basedOn w:val="berschrift3Zchn"/>
    <w:link w:val="ReqSuiteHeader3"/>
    <w:rsid w:val="00EC5773"/>
    <w:rPr>
      <w:rFonts w:ascii="Segoe UI" w:eastAsiaTheme="majorEastAsia" w:hAnsi="Segoe UI" w:cstheme="majorBidi"/>
      <w:b/>
      <w:i/>
      <w:sz w:val="26"/>
      <w:szCs w:val="24"/>
    </w:rPr>
  </w:style>
  <w:style w:type="character" w:customStyle="1" w:styleId="ReqSuiteHeader4Zchn">
    <w:name w:val="ReqSuiteHeader4 Zchn"/>
    <w:basedOn w:val="berschrift4Zchn"/>
    <w:link w:val="ReqSuiteHeader4"/>
    <w:rsid w:val="00EC5773"/>
    <w:rPr>
      <w:rFonts w:ascii="Segoe UI" w:eastAsiaTheme="majorEastAsia" w:hAnsi="Segoe UI" w:cstheme="majorBidi"/>
      <w:b/>
      <w:iCs/>
      <w:sz w:val="20"/>
    </w:rPr>
  </w:style>
  <w:style w:type="character" w:customStyle="1" w:styleId="berschriftunnummeriert2">
    <w:name w:val="Überschrift unnummeriert 2"/>
    <w:basedOn w:val="Absatz-Standardschriftart"/>
    <w:uiPriority w:val="1"/>
    <w:qFormat/>
    <w:rsid w:val="007B5272"/>
    <w:rPr>
      <w:rFonts w:ascii="Segoe UI" w:hAnsi="Segoe UI"/>
      <w:b/>
      <w:noProof/>
      <w:color w:val="767171" w:themeColor="background2" w:themeShade="80"/>
      <w:sz w:val="28"/>
    </w:rPr>
  </w:style>
  <w:style w:type="paragraph" w:styleId="StandardWeb">
    <w:name w:val="Normal (Web)"/>
    <w:basedOn w:val="Standard"/>
    <w:uiPriority w:val="99"/>
    <w:semiHidden/>
    <w:unhideWhenUsed/>
    <w:rsid w:val="00641C9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6D2E5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D2E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chwacheHervorhebung">
    <w:name w:val="Subtle Emphasis"/>
    <w:basedOn w:val="Absatz-Standardschriftart"/>
    <w:uiPriority w:val="19"/>
    <w:qFormat/>
    <w:rsid w:val="006D2E55"/>
    <w:rPr>
      <w:i/>
      <w:iCs/>
      <w:color w:val="404040" w:themeColor="text1" w:themeTint="BF"/>
    </w:rPr>
  </w:style>
  <w:style w:type="paragraph" w:styleId="berarbeitung">
    <w:name w:val="Revision"/>
    <w:hidden/>
    <w:uiPriority w:val="99"/>
    <w:semiHidden/>
    <w:rsid w:val="00CA1FBE"/>
    <w:pPr>
      <w:spacing w:line="240" w:lineRule="auto"/>
      <w:jc w:val="left"/>
    </w:pPr>
    <w:rPr>
      <w:rFonts w:ascii="Segoe UI" w:hAnsi="Segoe U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0144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5825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9868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105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8630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104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9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9180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6217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2819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8828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4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8116DC0C87FF4DA5E47644CD432E90" ma:contentTypeVersion="2" ma:contentTypeDescription="Ein neues Dokument erstellen." ma:contentTypeScope="" ma:versionID="52917eea6ec958d15b46243da6ee489d">
  <xsd:schema xmlns:xsd="http://www.w3.org/2001/XMLSchema" xmlns:xs="http://www.w3.org/2001/XMLSchema" xmlns:p="http://schemas.microsoft.com/office/2006/metadata/properties" xmlns:ns2="ddcbc1cc-3388-4e10-b442-2d3cac93ba2a" targetNamespace="http://schemas.microsoft.com/office/2006/metadata/properties" ma:root="true" ma:fieldsID="ca540e937ecb89693f0b562e1b3b277a" ns2:_="">
    <xsd:import namespace="ddcbc1cc-3388-4e10-b442-2d3cac93b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bc1cc-3388-4e10-b442-2d3cac93b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8903A9-5009-4B6D-8516-32B5D5C45E8B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ddcbc1cc-3388-4e10-b442-2d3cac93ba2a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860FF52-E667-4AAD-A71A-AA88E60909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bc1cc-3388-4e10-b442-2d3cac93b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288799-A986-4494-8F80-4F3FAE4EEBE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C2AA31-ECD7-43F1-870B-4154AB474E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623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Bastian</dc:creator>
  <cp:keywords/>
  <dc:description/>
  <cp:lastModifiedBy>Schubert, Valeska</cp:lastModifiedBy>
  <cp:revision>15</cp:revision>
  <cp:lastPrinted>2023-06-13T07:29:00Z</cp:lastPrinted>
  <dcterms:created xsi:type="dcterms:W3CDTF">2026-04-17T11:15:00Z</dcterms:created>
  <dcterms:modified xsi:type="dcterms:W3CDTF">2026-05-12T08:45:00Z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0x010100D28116DC0C87FF4DA5E47644CD432E90</vt:lpwstr>
  </property>
</Properties>
</file>