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10-26-00219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BLB NRW / NL Do / IMO 02 / Rahmenvertrag / Fachplanung technische Anlagen Elektro / 010-26-00219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