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V-2532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Wiederherstellung der L-Steine in Steinhaus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Stadt Overath plant, die Stützwand in der Straße Steinhaus im Bereich des Haus Nr. 4 in
Overath - Vilkerath zu erneuern.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