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37-B-25-1044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zK, Geb. 137, Serverhalle-Anbau, Kälte- und Lüftungstechnik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älte- und Lüftungstechnik, HPC Kühlung mit Gewährleistungswartung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