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6-028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Elsa-Brandström-/Paulusschule - Fliesenarbeiten Neubau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iesenarbeiten Neubau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