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6849D" w14:textId="77777777" w:rsidR="004E73FA" w:rsidRDefault="003B294B" w:rsidP="004E73FA">
      <w:pPr>
        <w:pStyle w:val="Titel"/>
        <w:spacing w:line="240" w:lineRule="auto"/>
        <w:rPr>
          <w:rFonts w:ascii="CompatilFact LT Regular" w:hAnsi="CompatilFact LT Regular"/>
        </w:rPr>
      </w:pPr>
      <w:r>
        <w:rPr>
          <w:rFonts w:ascii="CompatilFact LT Regular" w:hAnsi="CompatilFact LT Regular"/>
        </w:rPr>
        <w:t>Rahmenvereinbarung</w:t>
      </w:r>
      <w:r w:rsidR="00FF1EA2">
        <w:rPr>
          <w:rFonts w:ascii="CompatilFact LT Regular" w:hAnsi="CompatilFact LT Regular"/>
        </w:rPr>
        <w:t xml:space="preserve"> </w:t>
      </w:r>
    </w:p>
    <w:p w14:paraId="56274F14" w14:textId="6AA9ABF3" w:rsidR="004E73FA" w:rsidRDefault="004E73FA" w:rsidP="004E73FA">
      <w:pPr>
        <w:pStyle w:val="Titel"/>
        <w:spacing w:line="240" w:lineRule="auto"/>
        <w:rPr>
          <w:rFonts w:ascii="CompatilFact LT Regular" w:hAnsi="CompatilFact LT Regular"/>
        </w:rPr>
      </w:pPr>
      <w:r>
        <w:rPr>
          <w:rFonts w:ascii="CompatilFact LT Regular" w:hAnsi="CompatilFact LT Regular"/>
        </w:rPr>
        <w:t>Kreativagentur der NRW.BANK</w:t>
      </w:r>
    </w:p>
    <w:p w14:paraId="70D8F50D" w14:textId="481D95DA" w:rsidR="00F26319" w:rsidRDefault="00F26319">
      <w:pPr>
        <w:pStyle w:val="Untertitel"/>
      </w:pPr>
      <w:r>
        <w:t xml:space="preserve">Vertrag Nr. </w:t>
      </w:r>
      <w:r w:rsidR="003C2539" w:rsidRPr="003C2539">
        <w:t>004579-00</w:t>
      </w:r>
    </w:p>
    <w:p w14:paraId="4E3DDF3F" w14:textId="77777777" w:rsidR="00F26319" w:rsidRDefault="00F26319">
      <w:pPr>
        <w:spacing w:line="360" w:lineRule="atLeast"/>
        <w:rPr>
          <w:rFonts w:ascii="CompatilFact LT Regular" w:hAnsi="CompatilFact LT Regular"/>
          <w:sz w:val="24"/>
        </w:rPr>
      </w:pPr>
    </w:p>
    <w:p w14:paraId="3ED3F3F0" w14:textId="77777777" w:rsidR="00CE09A0" w:rsidRDefault="00CE09A0">
      <w:pPr>
        <w:spacing w:line="360" w:lineRule="atLeast"/>
        <w:ind w:left="567" w:hanging="567"/>
        <w:rPr>
          <w:rFonts w:ascii="CompatilFact LT Regular" w:hAnsi="CompatilFact LT Regular"/>
          <w:sz w:val="24"/>
        </w:rPr>
      </w:pPr>
    </w:p>
    <w:p w14:paraId="6442201E" w14:textId="77777777" w:rsidR="00CE09A0" w:rsidRDefault="00CE09A0">
      <w:pPr>
        <w:spacing w:line="360" w:lineRule="atLeast"/>
        <w:ind w:left="567" w:hanging="567"/>
        <w:rPr>
          <w:rFonts w:ascii="CompatilFact LT Regular" w:hAnsi="CompatilFact LT Regular"/>
          <w:sz w:val="24"/>
        </w:rPr>
      </w:pPr>
    </w:p>
    <w:p w14:paraId="57D7083F" w14:textId="77777777" w:rsidR="00CE09A0" w:rsidRDefault="00CE09A0">
      <w:pPr>
        <w:spacing w:line="360" w:lineRule="atLeast"/>
        <w:ind w:left="567" w:hanging="567"/>
        <w:rPr>
          <w:rFonts w:ascii="CompatilFact LT Regular" w:hAnsi="CompatilFact LT Regular"/>
          <w:sz w:val="24"/>
        </w:rPr>
      </w:pPr>
    </w:p>
    <w:p w14:paraId="6F64418F" w14:textId="77777777" w:rsidR="00CE09A0" w:rsidRDefault="00CE09A0">
      <w:pPr>
        <w:spacing w:line="360" w:lineRule="atLeast"/>
        <w:ind w:left="567" w:hanging="567"/>
        <w:rPr>
          <w:rFonts w:ascii="CompatilFact LT Regular" w:hAnsi="CompatilFact LT Regular"/>
          <w:sz w:val="24"/>
        </w:rPr>
      </w:pPr>
    </w:p>
    <w:p w14:paraId="743401A2" w14:textId="77777777" w:rsidR="00CE09A0" w:rsidRDefault="00CE09A0">
      <w:pPr>
        <w:spacing w:line="360" w:lineRule="atLeast"/>
        <w:ind w:left="567" w:hanging="567"/>
        <w:rPr>
          <w:rFonts w:ascii="CompatilFact LT Regular" w:hAnsi="CompatilFact LT Regular"/>
          <w:sz w:val="24"/>
        </w:rPr>
      </w:pPr>
    </w:p>
    <w:p w14:paraId="36AA408A" w14:textId="138C5085" w:rsidR="00F26319" w:rsidRPr="007B7541" w:rsidRDefault="00F26319" w:rsidP="00553555">
      <w:pPr>
        <w:spacing w:line="280" w:lineRule="atLeast"/>
        <w:ind w:left="567"/>
        <w:rPr>
          <w:rFonts w:ascii="CompatilFact LT Regular" w:hAnsi="CompatilFact LT Regular"/>
          <w:sz w:val="22"/>
          <w:szCs w:val="22"/>
        </w:rPr>
      </w:pPr>
      <w:r w:rsidRPr="007B7541">
        <w:rPr>
          <w:rFonts w:ascii="CompatilFact LT Regular" w:hAnsi="CompatilFact LT Regular"/>
          <w:sz w:val="22"/>
          <w:szCs w:val="22"/>
        </w:rPr>
        <w:t>Zwischen</w:t>
      </w:r>
      <w:r w:rsidR="008E5896">
        <w:rPr>
          <w:rFonts w:ascii="CompatilFact LT Regular" w:hAnsi="CompatilFact LT Regular"/>
          <w:sz w:val="22"/>
          <w:szCs w:val="22"/>
        </w:rPr>
        <w:t xml:space="preserve"> der</w:t>
      </w:r>
    </w:p>
    <w:p w14:paraId="3C7AC101" w14:textId="77777777" w:rsidR="00F26319" w:rsidRPr="007B7541" w:rsidRDefault="00F26319" w:rsidP="007B7541">
      <w:pPr>
        <w:spacing w:line="280" w:lineRule="atLeast"/>
        <w:ind w:left="567" w:hanging="567"/>
        <w:rPr>
          <w:rFonts w:ascii="CompatilFact LT Regular" w:hAnsi="CompatilFact LT Regular"/>
          <w:sz w:val="22"/>
          <w:szCs w:val="22"/>
        </w:rPr>
      </w:pPr>
    </w:p>
    <w:p w14:paraId="4C4B1928" w14:textId="77777777" w:rsidR="00F26319" w:rsidRPr="007B7541" w:rsidRDefault="00F26319" w:rsidP="00553555">
      <w:pPr>
        <w:pStyle w:val="Textkrper"/>
        <w:spacing w:line="280" w:lineRule="atLeast"/>
        <w:ind w:left="567" w:firstLine="567"/>
        <w:rPr>
          <w:rFonts w:ascii="CompatilFact LT Regular" w:hAnsi="CompatilFact LT Regular"/>
          <w:sz w:val="22"/>
          <w:szCs w:val="22"/>
        </w:rPr>
      </w:pPr>
      <w:r w:rsidRPr="007B7541">
        <w:rPr>
          <w:rFonts w:ascii="CompatilFact LT Regular" w:hAnsi="CompatilFact LT Regular"/>
          <w:sz w:val="22"/>
          <w:szCs w:val="22"/>
        </w:rPr>
        <w:t>NRW.BANK</w:t>
      </w:r>
    </w:p>
    <w:p w14:paraId="7810EC8B" w14:textId="77777777" w:rsidR="00F26319" w:rsidRPr="007B7541" w:rsidRDefault="0072294B" w:rsidP="00553555">
      <w:pPr>
        <w:spacing w:line="280" w:lineRule="atLeast"/>
        <w:ind w:left="567" w:firstLine="567"/>
        <w:rPr>
          <w:rFonts w:ascii="CompatilFact LT Regular" w:hAnsi="CompatilFact LT Regular"/>
          <w:sz w:val="22"/>
          <w:szCs w:val="22"/>
        </w:rPr>
      </w:pPr>
      <w:r w:rsidRPr="007B7541">
        <w:rPr>
          <w:rFonts w:ascii="CompatilFact LT Regular" w:hAnsi="CompatilFact LT Regular"/>
          <w:sz w:val="22"/>
          <w:szCs w:val="22"/>
        </w:rPr>
        <w:t>Kavalleriestraße 22</w:t>
      </w:r>
      <w:r w:rsidR="00F26319" w:rsidRPr="007B7541">
        <w:rPr>
          <w:rFonts w:ascii="CompatilFact LT Regular" w:hAnsi="CompatilFact LT Regular"/>
          <w:sz w:val="22"/>
          <w:szCs w:val="22"/>
        </w:rPr>
        <w:t xml:space="preserve"> </w:t>
      </w:r>
    </w:p>
    <w:p w14:paraId="3C4F889B" w14:textId="77777777" w:rsidR="00F26319" w:rsidRPr="007B7541" w:rsidRDefault="0072294B" w:rsidP="00553555">
      <w:pPr>
        <w:spacing w:line="280" w:lineRule="atLeast"/>
        <w:ind w:left="567" w:firstLine="567"/>
        <w:rPr>
          <w:rFonts w:ascii="CompatilFact LT Regular" w:hAnsi="CompatilFact LT Regular"/>
          <w:sz w:val="22"/>
          <w:szCs w:val="22"/>
        </w:rPr>
      </w:pPr>
      <w:r w:rsidRPr="007B7541">
        <w:rPr>
          <w:rFonts w:ascii="CompatilFact LT Regular" w:hAnsi="CompatilFact LT Regular"/>
          <w:sz w:val="22"/>
          <w:szCs w:val="22"/>
        </w:rPr>
        <w:t>40213</w:t>
      </w:r>
      <w:r w:rsidR="00F26319" w:rsidRPr="007B7541">
        <w:rPr>
          <w:rFonts w:ascii="CompatilFact LT Regular" w:hAnsi="CompatilFact LT Regular"/>
          <w:sz w:val="22"/>
          <w:szCs w:val="22"/>
        </w:rPr>
        <w:t xml:space="preserve"> Düsseldorf </w:t>
      </w:r>
    </w:p>
    <w:p w14:paraId="523882BE" w14:textId="77777777" w:rsidR="00F26319" w:rsidRPr="007B7541" w:rsidRDefault="00F26319" w:rsidP="007B7541">
      <w:pPr>
        <w:spacing w:line="280" w:lineRule="atLeast"/>
        <w:ind w:left="567" w:hanging="567"/>
        <w:rPr>
          <w:rFonts w:ascii="CompatilFact LT Regular" w:hAnsi="CompatilFact LT Regular"/>
          <w:sz w:val="22"/>
          <w:szCs w:val="22"/>
        </w:rPr>
      </w:pPr>
    </w:p>
    <w:p w14:paraId="5CFC8418" w14:textId="56ACE09A" w:rsidR="00F26319" w:rsidRPr="007B7541" w:rsidRDefault="00E93604" w:rsidP="008E5896">
      <w:pPr>
        <w:tabs>
          <w:tab w:val="left" w:pos="4536"/>
        </w:tabs>
        <w:spacing w:line="280" w:lineRule="atLeast"/>
        <w:jc w:val="right"/>
        <w:rPr>
          <w:rFonts w:ascii="CompatilFact LT Regular" w:hAnsi="CompatilFact LT Regular"/>
          <w:sz w:val="22"/>
          <w:szCs w:val="22"/>
        </w:rPr>
      </w:pPr>
      <w:r>
        <w:rPr>
          <w:rFonts w:ascii="CompatilFact LT Regular" w:hAnsi="CompatilFact LT Regular"/>
          <w:sz w:val="22"/>
          <w:szCs w:val="22"/>
        </w:rPr>
        <w:tab/>
      </w:r>
      <w:r>
        <w:rPr>
          <w:rFonts w:ascii="CompatilFact LT Regular" w:hAnsi="CompatilFact LT Regular"/>
          <w:sz w:val="22"/>
          <w:szCs w:val="22"/>
        </w:rPr>
        <w:noBreakHyphen/>
        <w:t xml:space="preserve"> nachfolgend „</w:t>
      </w:r>
      <w:r w:rsidR="003D4E12" w:rsidRPr="007B7541">
        <w:rPr>
          <w:rFonts w:ascii="CompatilFact LT Regular" w:hAnsi="CompatilFact LT Regular"/>
          <w:sz w:val="22"/>
          <w:szCs w:val="22"/>
        </w:rPr>
        <w:t>NRW.BANK</w:t>
      </w:r>
      <w:r>
        <w:rPr>
          <w:rFonts w:ascii="CompatilFact LT Regular" w:hAnsi="CompatilFact LT Regular"/>
          <w:sz w:val="22"/>
          <w:szCs w:val="22"/>
        </w:rPr>
        <w:t>“</w:t>
      </w:r>
      <w:r w:rsidR="00F26319" w:rsidRPr="007B7541">
        <w:rPr>
          <w:rFonts w:ascii="CompatilFact LT Regular" w:hAnsi="CompatilFact LT Regular"/>
          <w:sz w:val="22"/>
          <w:szCs w:val="22"/>
        </w:rPr>
        <w:t xml:space="preserve"> genannt </w:t>
      </w:r>
      <w:r w:rsidR="008E5896">
        <w:rPr>
          <w:rFonts w:ascii="CompatilFact LT Regular" w:hAnsi="CompatilFact LT Regular"/>
          <w:sz w:val="22"/>
          <w:szCs w:val="22"/>
        </w:rPr>
        <w:t>-</w:t>
      </w:r>
      <w:r w:rsidR="00F26319" w:rsidRPr="007B7541">
        <w:rPr>
          <w:rFonts w:ascii="CompatilFact LT Regular" w:hAnsi="CompatilFact LT Regular"/>
          <w:sz w:val="22"/>
          <w:szCs w:val="22"/>
        </w:rPr>
        <w:t xml:space="preserve"> </w:t>
      </w:r>
    </w:p>
    <w:p w14:paraId="5E647B16" w14:textId="77777777" w:rsidR="00F26319" w:rsidRPr="007B7541" w:rsidRDefault="00F26319" w:rsidP="007B7541">
      <w:pPr>
        <w:spacing w:line="280" w:lineRule="atLeast"/>
        <w:rPr>
          <w:rFonts w:ascii="CompatilFact LT Regular" w:hAnsi="CompatilFact LT Regular"/>
          <w:sz w:val="22"/>
          <w:szCs w:val="22"/>
        </w:rPr>
      </w:pPr>
    </w:p>
    <w:p w14:paraId="4FD2EA2F" w14:textId="74262BA8" w:rsidR="00F26319" w:rsidRPr="007B7541" w:rsidRDefault="00F26319" w:rsidP="00553555">
      <w:pPr>
        <w:spacing w:line="280" w:lineRule="atLeast"/>
        <w:ind w:left="567"/>
        <w:rPr>
          <w:rFonts w:ascii="CompatilFact LT Regular" w:hAnsi="CompatilFact LT Regular"/>
          <w:sz w:val="22"/>
          <w:szCs w:val="22"/>
        </w:rPr>
      </w:pPr>
      <w:r w:rsidRPr="007B7541">
        <w:rPr>
          <w:rFonts w:ascii="CompatilFact LT Regular" w:hAnsi="CompatilFact LT Regular"/>
          <w:sz w:val="22"/>
          <w:szCs w:val="22"/>
        </w:rPr>
        <w:t xml:space="preserve">und </w:t>
      </w:r>
      <w:r w:rsidR="00E93604">
        <w:rPr>
          <w:rFonts w:ascii="CompatilFact LT Regular" w:hAnsi="CompatilFact LT Regular"/>
          <w:sz w:val="22"/>
          <w:szCs w:val="22"/>
        </w:rPr>
        <w:t>der</w:t>
      </w:r>
    </w:p>
    <w:p w14:paraId="696EFC31" w14:textId="77777777" w:rsidR="00F26319" w:rsidRPr="007B7541" w:rsidRDefault="00F26319" w:rsidP="007B7541">
      <w:pPr>
        <w:spacing w:line="280" w:lineRule="atLeast"/>
        <w:ind w:left="567" w:hanging="567"/>
        <w:rPr>
          <w:rFonts w:ascii="CompatilFact LT Regular" w:hAnsi="CompatilFact LT Regular"/>
          <w:sz w:val="22"/>
          <w:szCs w:val="22"/>
        </w:rPr>
      </w:pPr>
    </w:p>
    <w:p w14:paraId="6F75E687" w14:textId="77777777" w:rsidR="00F26319" w:rsidRPr="007B7541" w:rsidRDefault="00F26319" w:rsidP="007B7541">
      <w:pPr>
        <w:spacing w:line="280" w:lineRule="atLeast"/>
        <w:ind w:left="567" w:hanging="567"/>
        <w:rPr>
          <w:rFonts w:ascii="CompatilFact LT Regular" w:hAnsi="CompatilFact LT Regular"/>
          <w:sz w:val="22"/>
          <w:szCs w:val="22"/>
        </w:rPr>
      </w:pPr>
    </w:p>
    <w:p w14:paraId="382B3F3D" w14:textId="77777777" w:rsidR="00FF1EA2" w:rsidRPr="007B7541" w:rsidRDefault="00FF1EA2" w:rsidP="007B7541">
      <w:pPr>
        <w:spacing w:line="280" w:lineRule="atLeast"/>
        <w:ind w:left="567" w:hanging="567"/>
        <w:rPr>
          <w:rFonts w:ascii="CompatilFact LT Regular" w:hAnsi="CompatilFact LT Regular"/>
          <w:sz w:val="22"/>
          <w:szCs w:val="22"/>
        </w:rPr>
      </w:pPr>
    </w:p>
    <w:p w14:paraId="6E25E172" w14:textId="77777777" w:rsidR="00FF1EA2" w:rsidRPr="007B7541" w:rsidRDefault="00FF1EA2" w:rsidP="007B7541">
      <w:pPr>
        <w:spacing w:line="280" w:lineRule="atLeast"/>
        <w:ind w:left="567" w:hanging="567"/>
        <w:rPr>
          <w:rFonts w:ascii="CompatilFact LT Regular" w:hAnsi="CompatilFact LT Regular"/>
          <w:sz w:val="22"/>
          <w:szCs w:val="22"/>
        </w:rPr>
      </w:pPr>
    </w:p>
    <w:p w14:paraId="40B51CF5" w14:textId="77777777" w:rsidR="005F062B" w:rsidRPr="007B7541" w:rsidRDefault="005F062B" w:rsidP="007B7541">
      <w:pPr>
        <w:spacing w:line="280" w:lineRule="atLeast"/>
        <w:ind w:left="567" w:hanging="567"/>
        <w:rPr>
          <w:rFonts w:ascii="CompatilFact LT Regular" w:hAnsi="CompatilFact LT Regular"/>
          <w:sz w:val="22"/>
          <w:szCs w:val="22"/>
        </w:rPr>
      </w:pPr>
    </w:p>
    <w:p w14:paraId="3E46CDE5" w14:textId="77777777" w:rsidR="00FF1EA2" w:rsidRPr="007B7541" w:rsidRDefault="00FF1EA2" w:rsidP="007B7541">
      <w:pPr>
        <w:spacing w:line="280" w:lineRule="atLeast"/>
        <w:ind w:left="567" w:hanging="567"/>
        <w:rPr>
          <w:rFonts w:ascii="CompatilFact LT Regular" w:hAnsi="CompatilFact LT Regular"/>
          <w:sz w:val="22"/>
          <w:szCs w:val="22"/>
        </w:rPr>
      </w:pPr>
    </w:p>
    <w:p w14:paraId="1919CD25" w14:textId="7CD00261" w:rsidR="00F26319" w:rsidRDefault="00F26319" w:rsidP="008E5896">
      <w:pPr>
        <w:tabs>
          <w:tab w:val="left" w:pos="4536"/>
        </w:tabs>
        <w:spacing w:line="280" w:lineRule="atLeast"/>
        <w:jc w:val="right"/>
        <w:rPr>
          <w:rFonts w:ascii="CompatilFact LT Regular" w:hAnsi="CompatilFact LT Regular"/>
          <w:sz w:val="22"/>
          <w:szCs w:val="22"/>
        </w:rPr>
      </w:pPr>
      <w:r w:rsidRPr="007B7541">
        <w:rPr>
          <w:rFonts w:ascii="CompatilFact LT Regular" w:hAnsi="CompatilFact LT Regular"/>
          <w:sz w:val="22"/>
          <w:szCs w:val="22"/>
        </w:rPr>
        <w:tab/>
      </w:r>
      <w:r w:rsidR="00E93604">
        <w:rPr>
          <w:rFonts w:ascii="CompatilFact LT Regular" w:hAnsi="CompatilFact LT Regular"/>
          <w:sz w:val="22"/>
          <w:szCs w:val="22"/>
        </w:rPr>
        <w:noBreakHyphen/>
        <w:t xml:space="preserve"> nachfolgend „</w:t>
      </w:r>
      <w:r w:rsidR="00371DAD" w:rsidRPr="007B7541">
        <w:rPr>
          <w:rFonts w:ascii="CompatilFact LT Regular" w:hAnsi="CompatilFact LT Regular"/>
          <w:sz w:val="22"/>
          <w:szCs w:val="22"/>
        </w:rPr>
        <w:t>Auftrag</w:t>
      </w:r>
      <w:r w:rsidR="00E93604">
        <w:rPr>
          <w:rFonts w:ascii="CompatilFact LT Regular" w:hAnsi="CompatilFact LT Regular"/>
          <w:sz w:val="22"/>
          <w:szCs w:val="22"/>
        </w:rPr>
        <w:t>nehmerin“</w:t>
      </w:r>
      <w:r w:rsidRPr="007B7541">
        <w:rPr>
          <w:rFonts w:ascii="CompatilFact LT Regular" w:hAnsi="CompatilFact LT Regular"/>
          <w:sz w:val="22"/>
          <w:szCs w:val="22"/>
        </w:rPr>
        <w:t xml:space="preserve"> genannt </w:t>
      </w:r>
      <w:r w:rsidR="008E5896">
        <w:rPr>
          <w:rFonts w:ascii="CompatilFact LT Regular" w:hAnsi="CompatilFact LT Regular"/>
          <w:sz w:val="22"/>
          <w:szCs w:val="22"/>
        </w:rPr>
        <w:t>-</w:t>
      </w:r>
      <w:r w:rsidRPr="007B7541">
        <w:rPr>
          <w:rFonts w:ascii="CompatilFact LT Regular" w:hAnsi="CompatilFact LT Regular"/>
          <w:sz w:val="22"/>
          <w:szCs w:val="22"/>
        </w:rPr>
        <w:t xml:space="preserve"> </w:t>
      </w:r>
    </w:p>
    <w:p w14:paraId="0B8D8192" w14:textId="77777777" w:rsidR="00356B85" w:rsidRPr="007B7541" w:rsidRDefault="00356B85" w:rsidP="007B7541">
      <w:pPr>
        <w:tabs>
          <w:tab w:val="left" w:pos="4536"/>
        </w:tabs>
        <w:spacing w:line="280" w:lineRule="atLeast"/>
        <w:rPr>
          <w:rFonts w:ascii="CompatilFact LT Regular" w:hAnsi="CompatilFact LT Regular"/>
          <w:sz w:val="22"/>
          <w:szCs w:val="22"/>
        </w:rPr>
      </w:pPr>
    </w:p>
    <w:p w14:paraId="1A3E436F" w14:textId="77777777" w:rsidR="00356B85" w:rsidRPr="00A674B4" w:rsidRDefault="00356B85" w:rsidP="00356B85">
      <w:pPr>
        <w:spacing w:line="280" w:lineRule="atLeast"/>
        <w:ind w:left="567" w:hanging="567"/>
        <w:jc w:val="right"/>
        <w:rPr>
          <w:rFonts w:ascii="CompatilFact LT Regular" w:hAnsi="CompatilFact LT Regular"/>
          <w:sz w:val="22"/>
          <w:szCs w:val="22"/>
        </w:rPr>
      </w:pPr>
      <w:r w:rsidRPr="00386A25">
        <w:rPr>
          <w:rFonts w:ascii="CompatilFact LT Regular" w:hAnsi="CompatilFact LT Regular"/>
          <w:sz w:val="22"/>
          <w:szCs w:val="22"/>
        </w:rPr>
        <w:t>-</w:t>
      </w:r>
      <w:r>
        <w:rPr>
          <w:rFonts w:ascii="CompatilFact LT Regular" w:hAnsi="CompatilFact LT Regular"/>
          <w:sz w:val="22"/>
          <w:szCs w:val="22"/>
        </w:rPr>
        <w:t xml:space="preserve"> </w:t>
      </w:r>
      <w:r w:rsidRPr="00A674B4">
        <w:rPr>
          <w:rFonts w:ascii="CompatilFact LT Regular" w:hAnsi="CompatilFact LT Regular"/>
          <w:sz w:val="22"/>
          <w:szCs w:val="22"/>
        </w:rPr>
        <w:t>beide gemeinsam nachfolgend „Parteien“ genannt -</w:t>
      </w:r>
    </w:p>
    <w:p w14:paraId="0DDFC0E9" w14:textId="77777777" w:rsidR="00F26319" w:rsidRPr="007B7541" w:rsidRDefault="00F26319" w:rsidP="007B7541">
      <w:pPr>
        <w:spacing w:line="280" w:lineRule="atLeast"/>
        <w:ind w:left="567" w:hanging="567"/>
        <w:rPr>
          <w:rFonts w:ascii="CompatilFact LT Regular" w:hAnsi="CompatilFact LT Regular"/>
          <w:sz w:val="22"/>
          <w:szCs w:val="22"/>
        </w:rPr>
      </w:pPr>
    </w:p>
    <w:p w14:paraId="5BF87486" w14:textId="77777777" w:rsidR="00F26319" w:rsidRPr="007B7541" w:rsidRDefault="00F26319" w:rsidP="007B7541">
      <w:pPr>
        <w:spacing w:line="280" w:lineRule="atLeast"/>
        <w:ind w:left="567" w:hanging="567"/>
        <w:rPr>
          <w:rFonts w:ascii="CompatilFact LT Regular" w:hAnsi="CompatilFact LT Regular"/>
          <w:sz w:val="22"/>
          <w:szCs w:val="22"/>
        </w:rPr>
      </w:pPr>
    </w:p>
    <w:p w14:paraId="659B1643" w14:textId="219920EB" w:rsidR="00F26319" w:rsidRPr="007B7541" w:rsidRDefault="0007691F" w:rsidP="00553555">
      <w:pPr>
        <w:spacing w:line="280" w:lineRule="atLeast"/>
        <w:ind w:firstLine="567"/>
        <w:rPr>
          <w:rFonts w:ascii="CompatilFact LT Regular" w:hAnsi="CompatilFact LT Regular"/>
          <w:sz w:val="22"/>
          <w:szCs w:val="22"/>
        </w:rPr>
      </w:pPr>
      <w:r w:rsidRPr="007B7541">
        <w:rPr>
          <w:rFonts w:ascii="CompatilFact LT Regular" w:hAnsi="CompatilFact LT Regular"/>
          <w:sz w:val="22"/>
          <w:szCs w:val="22"/>
        </w:rPr>
        <w:t>wird folgende</w:t>
      </w:r>
      <w:r w:rsidR="00F26319" w:rsidRPr="007B7541">
        <w:rPr>
          <w:rFonts w:ascii="CompatilFact LT Regular" w:hAnsi="CompatilFact LT Regular"/>
          <w:sz w:val="22"/>
          <w:szCs w:val="22"/>
        </w:rPr>
        <w:t xml:space="preserve"> </w:t>
      </w:r>
      <w:r w:rsidRPr="007B7541">
        <w:rPr>
          <w:rFonts w:ascii="CompatilFact LT Regular" w:hAnsi="CompatilFact LT Regular"/>
          <w:sz w:val="22"/>
          <w:szCs w:val="22"/>
        </w:rPr>
        <w:t>Rahmenvereinbarung</w:t>
      </w:r>
      <w:r w:rsidR="00F26319" w:rsidRPr="007B7541">
        <w:rPr>
          <w:rFonts w:ascii="CompatilFact LT Regular" w:hAnsi="CompatilFact LT Regular"/>
          <w:sz w:val="22"/>
          <w:szCs w:val="22"/>
        </w:rPr>
        <w:t xml:space="preserve"> geschlossen:</w:t>
      </w:r>
    </w:p>
    <w:p w14:paraId="6A78B567" w14:textId="2449CF3D" w:rsidR="007B7541" w:rsidRPr="005C1C65" w:rsidRDefault="007B7541" w:rsidP="007B7541">
      <w:pPr>
        <w:spacing w:line="280" w:lineRule="atLeast"/>
        <w:rPr>
          <w:i/>
          <w:iCs/>
          <w:sz w:val="22"/>
          <w:szCs w:val="22"/>
        </w:rPr>
      </w:pPr>
    </w:p>
    <w:p w14:paraId="02441C6D" w14:textId="72ED3F20" w:rsidR="00933CFF" w:rsidRPr="007B7541" w:rsidRDefault="00933CFF" w:rsidP="007B7541">
      <w:pPr>
        <w:spacing w:line="280" w:lineRule="atLeast"/>
        <w:rPr>
          <w:sz w:val="22"/>
          <w:szCs w:val="22"/>
        </w:rPr>
      </w:pPr>
    </w:p>
    <w:p w14:paraId="0D3DF6D6" w14:textId="36BCD5D9" w:rsidR="00F26319" w:rsidRPr="007B7541" w:rsidRDefault="00F26319" w:rsidP="00686759">
      <w:pPr>
        <w:pStyle w:val="berschrift4"/>
        <w:numPr>
          <w:ilvl w:val="0"/>
          <w:numId w:val="12"/>
        </w:numPr>
        <w:spacing w:line="280" w:lineRule="atLeast"/>
        <w:rPr>
          <w:rFonts w:ascii="CompatilFact LT Regular" w:hAnsi="CompatilFact LT Regular"/>
          <w:sz w:val="22"/>
          <w:szCs w:val="22"/>
        </w:rPr>
      </w:pPr>
    </w:p>
    <w:p w14:paraId="4EEC00BB" w14:textId="33D41CB1" w:rsidR="00F26319" w:rsidRPr="007B7541" w:rsidRDefault="00F26319" w:rsidP="007B7541">
      <w:pPr>
        <w:pStyle w:val="berschrift4"/>
        <w:spacing w:line="280" w:lineRule="atLeast"/>
        <w:rPr>
          <w:rFonts w:ascii="CompatilFact LT Regular" w:hAnsi="CompatilFact LT Regular"/>
          <w:sz w:val="22"/>
          <w:szCs w:val="22"/>
        </w:rPr>
      </w:pPr>
      <w:bookmarkStart w:id="0" w:name="_Toc4405462"/>
      <w:r w:rsidRPr="007B7541">
        <w:rPr>
          <w:rFonts w:ascii="CompatilFact LT Regular" w:hAnsi="CompatilFact LT Regular"/>
          <w:sz w:val="22"/>
          <w:szCs w:val="22"/>
        </w:rPr>
        <w:t>Gegenstand de</w:t>
      </w:r>
      <w:bookmarkEnd w:id="0"/>
      <w:r w:rsidR="00CC717E" w:rsidRPr="007B7541">
        <w:rPr>
          <w:rFonts w:ascii="CompatilFact LT Regular" w:hAnsi="CompatilFact LT Regular"/>
          <w:sz w:val="22"/>
          <w:szCs w:val="22"/>
        </w:rPr>
        <w:t>r Rahmenvereinbarung</w:t>
      </w:r>
    </w:p>
    <w:p w14:paraId="6C381006" w14:textId="34C101A3" w:rsidR="003B294B" w:rsidRPr="00FE0B3F" w:rsidRDefault="003B294B" w:rsidP="007816E2">
      <w:pPr>
        <w:numPr>
          <w:ilvl w:val="0"/>
          <w:numId w:val="2"/>
        </w:numPr>
        <w:tabs>
          <w:tab w:val="clear" w:pos="570"/>
        </w:tabs>
        <w:spacing w:line="280" w:lineRule="atLeast"/>
        <w:jc w:val="both"/>
        <w:rPr>
          <w:rFonts w:ascii="CompatilFact LT Regular" w:hAnsi="CompatilFact LT Regular"/>
          <w:sz w:val="22"/>
          <w:szCs w:val="22"/>
        </w:rPr>
      </w:pPr>
      <w:r w:rsidRPr="007B7541">
        <w:rPr>
          <w:rFonts w:ascii="CompatilFact LT Regular" w:hAnsi="CompatilFact LT Regular"/>
          <w:sz w:val="22"/>
          <w:szCs w:val="22"/>
        </w:rPr>
        <w:t xml:space="preserve">Gegenstand dieser Rahmenvereinbarung </w:t>
      </w:r>
      <w:r w:rsidR="00674899" w:rsidRPr="0067655B">
        <w:rPr>
          <w:rFonts w:ascii="CompatilFact LT Regular" w:hAnsi="CompatilFact LT Regular"/>
          <w:sz w:val="22"/>
          <w:szCs w:val="22"/>
        </w:rPr>
        <w:t xml:space="preserve">sind Leistungen der Werbevorbereitung, der Werbeberatung, der Werbegestaltung, der </w:t>
      </w:r>
      <w:proofErr w:type="spellStart"/>
      <w:r w:rsidR="00674899" w:rsidRPr="0067655B">
        <w:rPr>
          <w:rFonts w:ascii="CompatilFact LT Regular" w:hAnsi="CompatilFact LT Regular"/>
          <w:sz w:val="22"/>
          <w:szCs w:val="22"/>
        </w:rPr>
        <w:t>Werbefinalisierung</w:t>
      </w:r>
      <w:proofErr w:type="spellEnd"/>
      <w:r w:rsidR="00674899" w:rsidRPr="0067655B">
        <w:rPr>
          <w:rFonts w:ascii="CompatilFact LT Regular" w:hAnsi="CompatilFact LT Regular"/>
          <w:sz w:val="22"/>
          <w:szCs w:val="22"/>
        </w:rPr>
        <w:t xml:space="preserve"> und der mit der Finalisierung im Zusammenhang stehenden Werbeproduktion sowie zu </w:t>
      </w:r>
      <w:r w:rsidR="00A0225B" w:rsidRPr="00A0225B">
        <w:rPr>
          <w:rFonts w:ascii="CompatilFact LT Regular" w:hAnsi="CompatilFact LT Regular"/>
          <w:sz w:val="22"/>
          <w:szCs w:val="22"/>
        </w:rPr>
        <w:t>Markenführung und zum Corporate Design</w:t>
      </w:r>
      <w:r w:rsidR="00A0225B" w:rsidRPr="00A0225B" w:rsidDel="00A0225B">
        <w:rPr>
          <w:rFonts w:ascii="CompatilFact LT Regular" w:hAnsi="CompatilFact LT Regular"/>
          <w:sz w:val="22"/>
          <w:szCs w:val="22"/>
        </w:rPr>
        <w:t xml:space="preserve"> </w:t>
      </w:r>
      <w:r w:rsidR="00674899" w:rsidRPr="0067655B">
        <w:rPr>
          <w:rFonts w:ascii="CompatilFact LT Regular" w:hAnsi="CompatilFact LT Regular"/>
          <w:sz w:val="22"/>
          <w:szCs w:val="22"/>
        </w:rPr>
        <w:t>für die NRW.BANK</w:t>
      </w:r>
      <w:r w:rsidR="00674899">
        <w:rPr>
          <w:rFonts w:ascii="CompatilFact LT Regular" w:hAnsi="CompatilFact LT Regular"/>
          <w:sz w:val="22"/>
          <w:szCs w:val="22"/>
        </w:rPr>
        <w:t xml:space="preserve"> </w:t>
      </w:r>
      <w:r w:rsidR="00CC717E" w:rsidRPr="00FE0B3F">
        <w:rPr>
          <w:rFonts w:ascii="CompatilFact LT Regular" w:hAnsi="CompatilFact LT Regular"/>
          <w:sz w:val="22"/>
          <w:szCs w:val="22"/>
        </w:rPr>
        <w:t xml:space="preserve">nach </w:t>
      </w:r>
      <w:r w:rsidRPr="00FE0B3F">
        <w:rPr>
          <w:rFonts w:ascii="CompatilFact LT Regular" w:hAnsi="CompatilFact LT Regular"/>
          <w:sz w:val="22"/>
          <w:szCs w:val="22"/>
        </w:rPr>
        <w:t>Maßgabe der</w:t>
      </w:r>
      <w:r w:rsidR="00FE0B3F" w:rsidRPr="00FE0B3F">
        <w:rPr>
          <w:rFonts w:ascii="CompatilFact LT Regular" w:hAnsi="CompatilFact LT Regular"/>
          <w:sz w:val="22"/>
          <w:szCs w:val="22"/>
        </w:rPr>
        <w:t xml:space="preserve"> in </w:t>
      </w:r>
      <w:r w:rsidR="0090483C" w:rsidRPr="00524D80">
        <w:rPr>
          <w:rFonts w:ascii="CompatilFact LT Regular" w:hAnsi="CompatilFact LT Regular"/>
          <w:b/>
          <w:sz w:val="22"/>
          <w:szCs w:val="22"/>
        </w:rPr>
        <w:t xml:space="preserve">Anlage </w:t>
      </w:r>
      <w:r w:rsidR="00D72B04" w:rsidRPr="00524D80">
        <w:rPr>
          <w:rFonts w:ascii="CompatilFact LT Regular" w:hAnsi="CompatilFact LT Regular"/>
          <w:b/>
          <w:sz w:val="22"/>
          <w:szCs w:val="22"/>
        </w:rPr>
        <w:t>2</w:t>
      </w:r>
      <w:r w:rsidRPr="00524D80">
        <w:rPr>
          <w:rFonts w:ascii="CompatilFact LT Regular" w:hAnsi="CompatilFact LT Regular"/>
          <w:sz w:val="22"/>
          <w:szCs w:val="22"/>
        </w:rPr>
        <w:t xml:space="preserve"> </w:t>
      </w:r>
      <w:r w:rsidR="00CC717E" w:rsidRPr="00524D80">
        <w:rPr>
          <w:rFonts w:ascii="CompatilFact LT Regular" w:hAnsi="CompatilFact LT Regular"/>
          <w:sz w:val="22"/>
          <w:szCs w:val="22"/>
        </w:rPr>
        <w:t>Leistungs</w:t>
      </w:r>
      <w:r w:rsidR="00FE0B3F" w:rsidRPr="00524D80">
        <w:rPr>
          <w:rFonts w:ascii="CompatilFact LT Regular" w:hAnsi="CompatilFact LT Regular"/>
          <w:sz w:val="22"/>
          <w:szCs w:val="22"/>
        </w:rPr>
        <w:t>beschreibung beschriebenen Aufgaben</w:t>
      </w:r>
      <w:r w:rsidR="00CC717E" w:rsidRPr="00524D80">
        <w:rPr>
          <w:rFonts w:ascii="CompatilFact LT Regular" w:hAnsi="CompatilFact LT Regular"/>
          <w:sz w:val="22"/>
          <w:szCs w:val="22"/>
        </w:rPr>
        <w:t>.</w:t>
      </w:r>
      <w:r w:rsidR="00674899" w:rsidRPr="00524D80">
        <w:rPr>
          <w:rFonts w:ascii="CompatilFact LT Regular" w:hAnsi="CompatilFact LT Regular"/>
          <w:b/>
          <w:sz w:val="22"/>
          <w:szCs w:val="22"/>
        </w:rPr>
        <w:t xml:space="preserve"> </w:t>
      </w:r>
      <w:r w:rsidR="00674899" w:rsidRPr="00524D80">
        <w:rPr>
          <w:rFonts w:ascii="CompatilFact LT Regular" w:hAnsi="CompatilFact LT Regular"/>
          <w:sz w:val="22"/>
          <w:szCs w:val="22"/>
        </w:rPr>
        <w:t>Die Leistungserbringung ist nicht auf das</w:t>
      </w:r>
      <w:r w:rsidR="00674899" w:rsidRPr="0067655B">
        <w:rPr>
          <w:rFonts w:ascii="CompatilFact LT Regular" w:hAnsi="CompatilFact LT Regular"/>
          <w:sz w:val="22"/>
          <w:szCs w:val="22"/>
        </w:rPr>
        <w:t xml:space="preserve"> Gebiet der Bundesrepublik Deutschland beschränkt.</w:t>
      </w:r>
    </w:p>
    <w:p w14:paraId="3C2A6EF5" w14:textId="535B3DB8" w:rsidR="00CF2B35" w:rsidRPr="007B7541" w:rsidRDefault="00823A83" w:rsidP="007816E2">
      <w:pPr>
        <w:numPr>
          <w:ilvl w:val="0"/>
          <w:numId w:val="2"/>
        </w:numPr>
        <w:spacing w:line="280" w:lineRule="atLeast"/>
        <w:jc w:val="both"/>
        <w:rPr>
          <w:rFonts w:ascii="CompatilFact LT Regular" w:hAnsi="CompatilFact LT Regular"/>
          <w:sz w:val="22"/>
          <w:szCs w:val="22"/>
        </w:rPr>
      </w:pPr>
      <w:r w:rsidRPr="00FE0B3F">
        <w:rPr>
          <w:rFonts w:ascii="CompatilFact LT Regular" w:hAnsi="CompatilFact LT Regular"/>
          <w:sz w:val="22"/>
          <w:szCs w:val="22"/>
        </w:rPr>
        <w:t xml:space="preserve">Die Auftragnehmerin erbringt die Leistungen </w:t>
      </w:r>
      <w:r w:rsidRPr="007B7541">
        <w:rPr>
          <w:rFonts w:ascii="CompatilFact LT Regular" w:hAnsi="CompatilFact LT Regular"/>
          <w:sz w:val="22"/>
          <w:szCs w:val="22"/>
        </w:rPr>
        <w:t>als selbständige Unternehmerin</w:t>
      </w:r>
      <w:r w:rsidR="00E06754" w:rsidRPr="007B7541">
        <w:rPr>
          <w:rFonts w:ascii="CompatilFact LT Regular" w:hAnsi="CompatilFact LT Regular"/>
          <w:sz w:val="22"/>
          <w:szCs w:val="22"/>
        </w:rPr>
        <w:t xml:space="preserve">. </w:t>
      </w:r>
      <w:r w:rsidRPr="007B7541">
        <w:rPr>
          <w:rFonts w:ascii="CompatilFact LT Regular" w:hAnsi="CompatilFact LT Regular"/>
          <w:sz w:val="22"/>
          <w:szCs w:val="22"/>
        </w:rPr>
        <w:t xml:space="preserve">Sie </w:t>
      </w:r>
      <w:r w:rsidR="00FE38EC" w:rsidRPr="007B7541">
        <w:rPr>
          <w:rFonts w:ascii="CompatilFact LT Regular" w:hAnsi="CompatilFact LT Regular"/>
          <w:sz w:val="22"/>
          <w:szCs w:val="22"/>
        </w:rPr>
        <w:t xml:space="preserve">und die von ihr </w:t>
      </w:r>
      <w:r w:rsidRPr="007B7541">
        <w:rPr>
          <w:rFonts w:ascii="CompatilFact LT Regular" w:hAnsi="CompatilFact LT Regular"/>
          <w:sz w:val="22"/>
          <w:szCs w:val="22"/>
        </w:rPr>
        <w:t xml:space="preserve">bei der Vertragserfüllung </w:t>
      </w:r>
      <w:r w:rsidR="00FE38EC" w:rsidRPr="007B7541">
        <w:rPr>
          <w:rFonts w:ascii="CompatilFact LT Regular" w:hAnsi="CompatilFact LT Regular"/>
          <w:sz w:val="22"/>
          <w:szCs w:val="22"/>
        </w:rPr>
        <w:t xml:space="preserve">eingesetzten </w:t>
      </w:r>
      <w:r w:rsidRPr="007B7541">
        <w:rPr>
          <w:rFonts w:ascii="CompatilFact LT Regular" w:hAnsi="CompatilFact LT Regular"/>
          <w:sz w:val="22"/>
          <w:szCs w:val="22"/>
        </w:rPr>
        <w:t>Personen</w:t>
      </w:r>
      <w:r w:rsidR="00FF1EA2" w:rsidRPr="007B7541">
        <w:rPr>
          <w:rFonts w:ascii="CompatilFact LT Regular" w:hAnsi="CompatilFact LT Regular"/>
          <w:sz w:val="22"/>
          <w:szCs w:val="22"/>
        </w:rPr>
        <w:t xml:space="preserve"> </w:t>
      </w:r>
      <w:r w:rsidR="00765A69" w:rsidRPr="007B7541">
        <w:rPr>
          <w:rFonts w:ascii="CompatilFact LT Regular" w:hAnsi="CompatilFact LT Regular"/>
          <w:sz w:val="22"/>
          <w:szCs w:val="22"/>
        </w:rPr>
        <w:t>unterlieg</w:t>
      </w:r>
      <w:r w:rsidR="007147A5" w:rsidRPr="007B7541">
        <w:rPr>
          <w:rFonts w:ascii="CompatilFact LT Regular" w:hAnsi="CompatilFact LT Regular"/>
          <w:sz w:val="22"/>
          <w:szCs w:val="22"/>
        </w:rPr>
        <w:t>en</w:t>
      </w:r>
      <w:r w:rsidR="00765A69" w:rsidRPr="007B7541">
        <w:rPr>
          <w:rFonts w:ascii="CompatilFact LT Regular" w:hAnsi="CompatilFact LT Regular"/>
          <w:sz w:val="22"/>
          <w:szCs w:val="22"/>
        </w:rPr>
        <w:t xml:space="preserve"> </w:t>
      </w:r>
      <w:r w:rsidRPr="007B7541">
        <w:rPr>
          <w:rFonts w:ascii="CompatilFact LT Regular" w:hAnsi="CompatilFact LT Regular"/>
          <w:sz w:val="22"/>
          <w:szCs w:val="22"/>
        </w:rPr>
        <w:t xml:space="preserve">bei der konkreten Ausgestaltung und Organisation der auf dieser Rahmenvereinbarung beruhenden Einzelaufträge </w:t>
      </w:r>
      <w:r w:rsidR="00765A69" w:rsidRPr="007B7541">
        <w:rPr>
          <w:rFonts w:ascii="CompatilFact LT Regular" w:hAnsi="CompatilFact LT Regular"/>
          <w:sz w:val="22"/>
          <w:szCs w:val="22"/>
        </w:rPr>
        <w:t xml:space="preserve">keinem </w:t>
      </w:r>
      <w:r w:rsidRPr="007B7541">
        <w:rPr>
          <w:rFonts w:ascii="CompatilFact LT Regular" w:hAnsi="CompatilFact LT Regular"/>
          <w:sz w:val="22"/>
          <w:szCs w:val="22"/>
        </w:rPr>
        <w:t xml:space="preserve">arbeitsrechtlichen </w:t>
      </w:r>
      <w:r w:rsidR="00765A69" w:rsidRPr="007B7541">
        <w:rPr>
          <w:rFonts w:ascii="CompatilFact LT Regular" w:hAnsi="CompatilFact LT Regular"/>
          <w:sz w:val="22"/>
          <w:szCs w:val="22"/>
        </w:rPr>
        <w:t xml:space="preserve">Direktionsrecht der </w:t>
      </w:r>
      <w:r w:rsidR="003D4E12" w:rsidRPr="007B7541">
        <w:rPr>
          <w:rFonts w:ascii="CompatilFact LT Regular" w:hAnsi="CompatilFact LT Regular"/>
          <w:sz w:val="22"/>
          <w:szCs w:val="22"/>
        </w:rPr>
        <w:t>NRW.BANK</w:t>
      </w:r>
      <w:r w:rsidR="00765A69" w:rsidRPr="007B7541">
        <w:rPr>
          <w:rFonts w:ascii="CompatilFact LT Regular" w:hAnsi="CompatilFact LT Regular"/>
          <w:sz w:val="22"/>
          <w:szCs w:val="22"/>
        </w:rPr>
        <w:t>. Ein Arbeitsverhältnis wird nicht begründet.</w:t>
      </w:r>
    </w:p>
    <w:p w14:paraId="01DC7171" w14:textId="71F9FAC2" w:rsidR="00F26319" w:rsidRDefault="004461E5" w:rsidP="007816E2">
      <w:pPr>
        <w:numPr>
          <w:ilvl w:val="0"/>
          <w:numId w:val="2"/>
        </w:numPr>
        <w:tabs>
          <w:tab w:val="clear" w:pos="570"/>
        </w:tabs>
        <w:spacing w:line="280" w:lineRule="atLeast"/>
        <w:jc w:val="both"/>
        <w:rPr>
          <w:rFonts w:ascii="CompatilFact LT Regular" w:hAnsi="CompatilFact LT Regular"/>
          <w:sz w:val="22"/>
          <w:szCs w:val="22"/>
        </w:rPr>
      </w:pPr>
      <w:r w:rsidRPr="007B7541">
        <w:rPr>
          <w:rFonts w:ascii="CompatilFact LT Regular" w:hAnsi="CompatilFact LT Regular"/>
          <w:sz w:val="22"/>
          <w:szCs w:val="22"/>
        </w:rPr>
        <w:lastRenderedPageBreak/>
        <w:t xml:space="preserve">Die Auftragnehmerin erklärt, dass ihr die in dieser Rahmenvereinbarung und in ihren Anlagen verwendeten Fachbegriffe bekannt und verständlich sind. </w:t>
      </w:r>
    </w:p>
    <w:p w14:paraId="4A0051EB" w14:textId="163F73D8" w:rsidR="00B8095A" w:rsidRDefault="00B8095A" w:rsidP="007816E2">
      <w:pPr>
        <w:numPr>
          <w:ilvl w:val="0"/>
          <w:numId w:val="2"/>
        </w:numPr>
        <w:spacing w:line="280" w:lineRule="atLeast"/>
        <w:jc w:val="both"/>
        <w:rPr>
          <w:rFonts w:ascii="CompatilFact LT Regular" w:hAnsi="CompatilFact LT Regular"/>
          <w:sz w:val="22"/>
          <w:szCs w:val="22"/>
        </w:rPr>
      </w:pPr>
      <w:r>
        <w:rPr>
          <w:rFonts w:ascii="CompatilFact LT Regular" w:hAnsi="CompatilFact LT Regular"/>
          <w:sz w:val="22"/>
          <w:szCs w:val="22"/>
        </w:rPr>
        <w:t xml:space="preserve">Nachhaltigkeit ist für die NRW.BANK zentrales Leitmotiv und wesentliches Kriterium bei ihren geschäftspolitischen Entscheidungen. Die Nachhaltigkeitsbestimmungen der NRW.BANK sind in der </w:t>
      </w:r>
      <w:r w:rsidRPr="00524D80">
        <w:rPr>
          <w:rFonts w:ascii="CompatilFact LT Regular" w:hAnsi="CompatilFact LT Regular"/>
          <w:b/>
          <w:sz w:val="22"/>
          <w:szCs w:val="22"/>
        </w:rPr>
        <w:t xml:space="preserve">Anlage </w:t>
      </w:r>
      <w:r w:rsidR="00D72B04" w:rsidRPr="00524D80">
        <w:rPr>
          <w:rFonts w:ascii="CompatilFact LT Regular" w:hAnsi="CompatilFact LT Regular"/>
          <w:b/>
          <w:sz w:val="22"/>
          <w:szCs w:val="22"/>
        </w:rPr>
        <w:t>3</w:t>
      </w:r>
      <w:r>
        <w:rPr>
          <w:rFonts w:ascii="CompatilFact LT Regular" w:hAnsi="CompatilFact LT Regular"/>
          <w:sz w:val="22"/>
          <w:szCs w:val="22"/>
        </w:rPr>
        <w:t xml:space="preserve"> Nachhaltigkeitsvereinbarung enthalten.</w:t>
      </w:r>
    </w:p>
    <w:p w14:paraId="20CFF63F" w14:textId="77777777" w:rsidR="00B8095A" w:rsidRDefault="00B8095A" w:rsidP="00B8095A">
      <w:pPr>
        <w:spacing w:line="280" w:lineRule="atLeast"/>
        <w:jc w:val="both"/>
        <w:rPr>
          <w:rFonts w:ascii="CompatilFact LT Regular" w:hAnsi="CompatilFact LT Regular"/>
          <w:sz w:val="22"/>
          <w:szCs w:val="22"/>
        </w:rPr>
      </w:pPr>
    </w:p>
    <w:p w14:paraId="250481E1" w14:textId="77777777" w:rsidR="00B8095A" w:rsidRPr="00933CFF" w:rsidRDefault="00B8095A" w:rsidP="00B8095A">
      <w:pPr>
        <w:spacing w:line="280" w:lineRule="atLeast"/>
        <w:jc w:val="both"/>
        <w:rPr>
          <w:rFonts w:ascii="CompatilFact LT Regular" w:hAnsi="CompatilFact LT Regular"/>
          <w:sz w:val="22"/>
          <w:szCs w:val="22"/>
        </w:rPr>
      </w:pPr>
    </w:p>
    <w:p w14:paraId="00F8A830" w14:textId="4296CDD3" w:rsidR="00F26319" w:rsidRPr="007B7541" w:rsidRDefault="00F26319" w:rsidP="00686759">
      <w:pPr>
        <w:pStyle w:val="berschrift4"/>
        <w:numPr>
          <w:ilvl w:val="0"/>
          <w:numId w:val="12"/>
        </w:numPr>
        <w:spacing w:line="280" w:lineRule="atLeast"/>
        <w:rPr>
          <w:rFonts w:ascii="CompatilFact LT Regular" w:hAnsi="CompatilFact LT Regular"/>
          <w:sz w:val="22"/>
          <w:szCs w:val="22"/>
        </w:rPr>
      </w:pPr>
    </w:p>
    <w:p w14:paraId="14719696" w14:textId="0032C6E5" w:rsidR="00F26319" w:rsidRPr="007B7541" w:rsidRDefault="00F26319" w:rsidP="007B7541">
      <w:pPr>
        <w:pStyle w:val="berschrift4"/>
        <w:spacing w:line="280" w:lineRule="atLeast"/>
        <w:rPr>
          <w:rFonts w:ascii="CompatilFact LT Regular" w:hAnsi="CompatilFact LT Regular"/>
          <w:sz w:val="22"/>
          <w:szCs w:val="22"/>
        </w:rPr>
      </w:pPr>
      <w:bookmarkStart w:id="1" w:name="_Toc4405463"/>
      <w:r w:rsidRPr="007B7541">
        <w:rPr>
          <w:rFonts w:ascii="CompatilFact LT Regular" w:hAnsi="CompatilFact LT Regular"/>
          <w:sz w:val="22"/>
          <w:szCs w:val="22"/>
        </w:rPr>
        <w:t xml:space="preserve">Leistungen der </w:t>
      </w:r>
      <w:r w:rsidR="00371DAD" w:rsidRPr="007B7541">
        <w:rPr>
          <w:rFonts w:ascii="CompatilFact LT Regular" w:hAnsi="CompatilFact LT Regular"/>
          <w:sz w:val="22"/>
          <w:szCs w:val="22"/>
        </w:rPr>
        <w:t>Auftrag</w:t>
      </w:r>
      <w:r w:rsidRPr="007B7541">
        <w:rPr>
          <w:rFonts w:ascii="CompatilFact LT Regular" w:hAnsi="CompatilFact LT Regular"/>
          <w:sz w:val="22"/>
          <w:szCs w:val="22"/>
        </w:rPr>
        <w:t>nehmerin</w:t>
      </w:r>
      <w:bookmarkEnd w:id="1"/>
      <w:r w:rsidRPr="007B7541">
        <w:rPr>
          <w:rFonts w:ascii="CompatilFact LT Regular" w:hAnsi="CompatilFact LT Regular"/>
          <w:sz w:val="22"/>
          <w:szCs w:val="22"/>
        </w:rPr>
        <w:t xml:space="preserve"> </w:t>
      </w:r>
    </w:p>
    <w:p w14:paraId="6977C753" w14:textId="45209FA3" w:rsidR="00FA6BA3" w:rsidRPr="007D0F8C" w:rsidRDefault="00FA6BA3" w:rsidP="00686759">
      <w:pPr>
        <w:numPr>
          <w:ilvl w:val="0"/>
          <w:numId w:val="30"/>
        </w:numPr>
        <w:spacing w:line="280" w:lineRule="atLeast"/>
        <w:jc w:val="both"/>
        <w:rPr>
          <w:rFonts w:ascii="CompatilFact LT Regular" w:hAnsi="CompatilFact LT Regular"/>
          <w:sz w:val="22"/>
          <w:szCs w:val="22"/>
        </w:rPr>
      </w:pPr>
      <w:r w:rsidRPr="007D0F8C">
        <w:rPr>
          <w:rFonts w:ascii="CompatilFact LT Regular" w:hAnsi="CompatilFact LT Regular"/>
          <w:sz w:val="22"/>
          <w:szCs w:val="22"/>
        </w:rPr>
        <w:t>Die Auftragnehmerin stellt sicher, dass alle im Rahmen der Durchführung de</w:t>
      </w:r>
      <w:r w:rsidR="00324894" w:rsidRPr="007D0F8C">
        <w:rPr>
          <w:rFonts w:ascii="CompatilFact LT Regular" w:hAnsi="CompatilFact LT Regular"/>
          <w:sz w:val="22"/>
          <w:szCs w:val="22"/>
        </w:rPr>
        <w:t>r Rahmenvereinbarung</w:t>
      </w:r>
      <w:r w:rsidRPr="007D0F8C">
        <w:rPr>
          <w:rFonts w:ascii="CompatilFact LT Regular" w:hAnsi="CompatilFact LT Regular"/>
          <w:sz w:val="22"/>
          <w:szCs w:val="22"/>
        </w:rPr>
        <w:t xml:space="preserve"> eingesetzten </w:t>
      </w:r>
      <w:proofErr w:type="gramStart"/>
      <w:r w:rsidRPr="007D0F8C">
        <w:rPr>
          <w:rFonts w:ascii="CompatilFact LT Regular" w:hAnsi="CompatilFact LT Regular"/>
          <w:sz w:val="22"/>
          <w:szCs w:val="22"/>
        </w:rPr>
        <w:t>Personen</w:t>
      </w:r>
      <w:proofErr w:type="gramEnd"/>
      <w:r w:rsidRPr="007D0F8C">
        <w:rPr>
          <w:rFonts w:ascii="CompatilFact LT Regular" w:hAnsi="CompatilFact LT Regular"/>
          <w:sz w:val="22"/>
          <w:szCs w:val="22"/>
        </w:rPr>
        <w:t xml:space="preserve"> über die von ihr in </w:t>
      </w:r>
      <w:r w:rsidR="00457095" w:rsidRPr="007D0F8C">
        <w:rPr>
          <w:rFonts w:ascii="CompatilFact LT Regular" w:hAnsi="CompatilFact LT Regular"/>
          <w:sz w:val="22"/>
          <w:szCs w:val="22"/>
        </w:rPr>
        <w:t xml:space="preserve">Anlage </w:t>
      </w:r>
      <w:r w:rsidR="00524D80" w:rsidRPr="00E84AE3">
        <w:rPr>
          <w:rFonts w:ascii="CompatilFact LT Regular" w:hAnsi="CompatilFact LT Regular"/>
          <w:sz w:val="22"/>
          <w:szCs w:val="22"/>
        </w:rPr>
        <w:t>14 Personalkonzept</w:t>
      </w:r>
      <w:r w:rsidRPr="007D0F8C">
        <w:rPr>
          <w:rFonts w:ascii="CompatilFact LT Regular" w:hAnsi="CompatilFact LT Regular"/>
          <w:sz w:val="22"/>
          <w:szCs w:val="22"/>
        </w:rPr>
        <w:t xml:space="preserve"> zugesagte Erfahrung verfügen. Satz 1 gilt auch für den Fall des Wechsels von Personen. Personen, die von der Auftragnehmerin in </w:t>
      </w:r>
      <w:r w:rsidR="00457095" w:rsidRPr="007D0F8C">
        <w:rPr>
          <w:rFonts w:ascii="CompatilFact LT Regular" w:hAnsi="CompatilFact LT Regular"/>
          <w:sz w:val="22"/>
          <w:szCs w:val="22"/>
        </w:rPr>
        <w:t xml:space="preserve">der </w:t>
      </w:r>
      <w:r w:rsidR="00524D80" w:rsidRPr="007D0F8C">
        <w:rPr>
          <w:rFonts w:ascii="CompatilFact LT Regular" w:hAnsi="CompatilFact LT Regular"/>
          <w:sz w:val="22"/>
          <w:szCs w:val="22"/>
        </w:rPr>
        <w:t xml:space="preserve">Anlage </w:t>
      </w:r>
      <w:r w:rsidR="00524D80" w:rsidRPr="00E84AE3">
        <w:rPr>
          <w:rFonts w:ascii="CompatilFact LT Regular" w:hAnsi="CompatilFact LT Regular"/>
          <w:sz w:val="22"/>
          <w:szCs w:val="22"/>
        </w:rPr>
        <w:t>14 Personalkonzept</w:t>
      </w:r>
      <w:r w:rsidR="00524D80" w:rsidRPr="007D0F8C">
        <w:rPr>
          <w:rFonts w:ascii="CompatilFact LT Regular" w:hAnsi="CompatilFact LT Regular"/>
          <w:sz w:val="22"/>
          <w:szCs w:val="22"/>
        </w:rPr>
        <w:t xml:space="preserve"> </w:t>
      </w:r>
      <w:r w:rsidRPr="007D0F8C">
        <w:rPr>
          <w:rFonts w:ascii="CompatilFact LT Regular" w:hAnsi="CompatilFact LT Regular"/>
          <w:sz w:val="22"/>
          <w:szCs w:val="22"/>
        </w:rPr>
        <w:t xml:space="preserve">benannt sind, dürfen nur aus wichtigem Grund (z. B. Krankheit, Kündigung des Beraters) und nur mit vorheriger Zustimmung der NRW.BANK durch Personen mit vergleichbarer Qualifikation und Erfahrung ausgetauscht werden. Die Darlegungs- und Beweislast trägt die Auftragnehmerin. </w:t>
      </w:r>
    </w:p>
    <w:p w14:paraId="44941509" w14:textId="794C3DCF" w:rsidR="00FA6BA3" w:rsidRPr="007D0F8C" w:rsidRDefault="00FA6BA3" w:rsidP="00686759">
      <w:pPr>
        <w:numPr>
          <w:ilvl w:val="0"/>
          <w:numId w:val="30"/>
        </w:numPr>
        <w:spacing w:line="280" w:lineRule="atLeast"/>
        <w:jc w:val="both"/>
        <w:rPr>
          <w:rFonts w:ascii="CompatilFact LT Regular" w:hAnsi="CompatilFact LT Regular"/>
          <w:sz w:val="22"/>
          <w:szCs w:val="22"/>
        </w:rPr>
      </w:pPr>
      <w:r w:rsidRPr="007D0F8C">
        <w:rPr>
          <w:rFonts w:ascii="CompatilFact LT Regular" w:hAnsi="CompatilFact LT Regular"/>
          <w:sz w:val="22"/>
          <w:szCs w:val="22"/>
        </w:rPr>
        <w:t>Ergeben sich für die NRW.BANK Anhaltspunkte dafür, dass eine im Rahmen der Durch</w:t>
      </w:r>
      <w:r w:rsidR="00324894" w:rsidRPr="007D0F8C">
        <w:rPr>
          <w:rFonts w:ascii="CompatilFact LT Regular" w:hAnsi="CompatilFact LT Regular"/>
          <w:sz w:val="22"/>
          <w:szCs w:val="22"/>
        </w:rPr>
        <w:t>führung der Rahmenvereinbarung</w:t>
      </w:r>
      <w:r w:rsidRPr="007D0F8C">
        <w:rPr>
          <w:rFonts w:ascii="CompatilFact LT Regular" w:hAnsi="CompatilFact LT Regular"/>
          <w:sz w:val="22"/>
          <w:szCs w:val="22"/>
        </w:rPr>
        <w:t xml:space="preserve"> eingesetzte Person den Anforderungen der NRW.BANK an die zeitliche </w:t>
      </w:r>
      <w:r w:rsidRPr="006D5C32">
        <w:rPr>
          <w:rFonts w:ascii="CompatilFact LT Regular" w:hAnsi="CompatilFact LT Regular"/>
          <w:sz w:val="22"/>
          <w:szCs w:val="22"/>
        </w:rPr>
        <w:t xml:space="preserve">Verfügbarkeit, die Arbeitsqualität und/ oder die Produktivität oder den Zusagen der Auftragnehmerin </w:t>
      </w:r>
      <w:r w:rsidRPr="007D0F8C">
        <w:rPr>
          <w:rFonts w:ascii="CompatilFact LT Regular" w:hAnsi="CompatilFact LT Regular"/>
          <w:sz w:val="22"/>
          <w:szCs w:val="22"/>
        </w:rPr>
        <w:t>nicht oder nicht in jeder Hinsicht entspricht, und zeigt die NRW.BANK dies der Auftragnehmerin an, hat die Auftragnehmerin der NRW.BANK unverzüglich Verbesserungsmaßnahmen vorzuschlagen, mit ihr abzustimmen und bei ihrer Zustimmung umzusetzen. Dies schließt insbesondere den Austausch der betreffenden Person ein. Für diesen Austausch wird der Auftragnehmerin eine Übergangsfrist von einer Woche eingeräumt. Weitergehende Rechte der NRW.BANK bleiben unberührt.</w:t>
      </w:r>
    </w:p>
    <w:p w14:paraId="0D0A2330" w14:textId="12988A80" w:rsidR="00B62B31" w:rsidRPr="00E84AE3" w:rsidRDefault="00B62B31" w:rsidP="00686759">
      <w:pPr>
        <w:pStyle w:val="Listenabsatz"/>
        <w:numPr>
          <w:ilvl w:val="0"/>
          <w:numId w:val="30"/>
        </w:numPr>
        <w:spacing w:line="280" w:lineRule="atLeast"/>
        <w:jc w:val="both"/>
        <w:rPr>
          <w:rFonts w:ascii="CompatilFact LT Regular" w:hAnsi="CompatilFact LT Regular"/>
          <w:sz w:val="22"/>
          <w:szCs w:val="22"/>
        </w:rPr>
      </w:pPr>
      <w:r w:rsidRPr="00E84AE3">
        <w:rPr>
          <w:rFonts w:ascii="CompatilFact LT Regular" w:hAnsi="CompatilFact LT Regular"/>
          <w:sz w:val="22"/>
          <w:szCs w:val="22"/>
        </w:rPr>
        <w:t xml:space="preserve">Die Auftragnehmerin ist auf Verlangen der NRW.BANK verpflichtet, schriftliche Berichte über </w:t>
      </w:r>
      <w:r w:rsidR="006E440F" w:rsidRPr="00E84AE3">
        <w:rPr>
          <w:rFonts w:ascii="CompatilFact LT Regular" w:hAnsi="CompatilFact LT Regular"/>
          <w:sz w:val="22"/>
          <w:szCs w:val="22"/>
        </w:rPr>
        <w:t>den Stand der auf dieser Rahmenvereinbarung beruhenden Einzelaufträge</w:t>
      </w:r>
      <w:r w:rsidRPr="00E84AE3">
        <w:rPr>
          <w:rFonts w:ascii="CompatilFact LT Regular" w:hAnsi="CompatilFact LT Regular"/>
          <w:sz w:val="22"/>
          <w:szCs w:val="22"/>
        </w:rPr>
        <w:t xml:space="preserve"> vorzulegen, aus denen sich folgende Punkte ergeben müssen: </w:t>
      </w:r>
    </w:p>
    <w:p w14:paraId="58F49817" w14:textId="3D806031" w:rsidR="00B62B31" w:rsidRPr="007B7541" w:rsidRDefault="006E440F" w:rsidP="00686759">
      <w:pPr>
        <w:numPr>
          <w:ilvl w:val="0"/>
          <w:numId w:val="8"/>
        </w:numPr>
        <w:spacing w:line="280" w:lineRule="atLeast"/>
        <w:jc w:val="both"/>
        <w:rPr>
          <w:rFonts w:ascii="CompatilFact LT Regular" w:hAnsi="CompatilFact LT Regular"/>
          <w:sz w:val="22"/>
          <w:szCs w:val="22"/>
        </w:rPr>
      </w:pPr>
      <w:r w:rsidRPr="007B7541">
        <w:rPr>
          <w:rFonts w:ascii="CompatilFact LT Regular" w:hAnsi="CompatilFact LT Regular"/>
          <w:sz w:val="22"/>
          <w:szCs w:val="22"/>
        </w:rPr>
        <w:t>Bisherige</w:t>
      </w:r>
      <w:r w:rsidR="00B62B31" w:rsidRPr="007B7541">
        <w:rPr>
          <w:rFonts w:ascii="CompatilFact LT Regular" w:hAnsi="CompatilFact LT Regular"/>
          <w:sz w:val="22"/>
          <w:szCs w:val="22"/>
        </w:rPr>
        <w:t xml:space="preserve"> (Teil</w:t>
      </w:r>
      <w:r w:rsidR="00B62B31" w:rsidRPr="007B7541">
        <w:rPr>
          <w:rFonts w:ascii="CompatilFact LT Regular" w:hAnsi="CompatilFact LT Regular"/>
          <w:sz w:val="22"/>
          <w:szCs w:val="22"/>
        </w:rPr>
        <w:noBreakHyphen/>
        <w:t xml:space="preserve">) Leistungen, </w:t>
      </w:r>
    </w:p>
    <w:p w14:paraId="3A7B9847" w14:textId="7D0A33C4" w:rsidR="00B62B31" w:rsidRPr="007B7541" w:rsidRDefault="006E440F" w:rsidP="00686759">
      <w:pPr>
        <w:numPr>
          <w:ilvl w:val="0"/>
          <w:numId w:val="7"/>
        </w:numPr>
        <w:spacing w:line="280" w:lineRule="atLeast"/>
        <w:jc w:val="both"/>
        <w:rPr>
          <w:rFonts w:ascii="CompatilFact LT Regular" w:hAnsi="CompatilFact LT Regular"/>
          <w:sz w:val="22"/>
          <w:szCs w:val="22"/>
        </w:rPr>
      </w:pPr>
      <w:r w:rsidRPr="007B7541">
        <w:rPr>
          <w:rFonts w:ascii="CompatilFact LT Regular" w:hAnsi="CompatilFact LT Regular"/>
          <w:sz w:val="22"/>
          <w:szCs w:val="22"/>
        </w:rPr>
        <w:t>Problemfragen und Lösungsansätze</w:t>
      </w:r>
      <w:r w:rsidR="00B62B31" w:rsidRPr="007B7541">
        <w:rPr>
          <w:rFonts w:ascii="CompatilFact LT Regular" w:hAnsi="CompatilFact LT Regular"/>
          <w:sz w:val="22"/>
          <w:szCs w:val="22"/>
        </w:rPr>
        <w:t xml:space="preserve">, </w:t>
      </w:r>
    </w:p>
    <w:p w14:paraId="7E6D1CD3" w14:textId="3ADF5FF6" w:rsidR="00B62B31" w:rsidRPr="007B7541" w:rsidRDefault="00914E3A" w:rsidP="00686759">
      <w:pPr>
        <w:numPr>
          <w:ilvl w:val="0"/>
          <w:numId w:val="7"/>
        </w:numPr>
        <w:spacing w:line="280" w:lineRule="atLeast"/>
        <w:jc w:val="both"/>
        <w:rPr>
          <w:rFonts w:ascii="CompatilFact LT Regular" w:hAnsi="CompatilFact LT Regular"/>
          <w:sz w:val="22"/>
          <w:szCs w:val="22"/>
        </w:rPr>
      </w:pPr>
      <w:r w:rsidRPr="007B7541">
        <w:rPr>
          <w:rFonts w:ascii="CompatilFact LT Regular" w:hAnsi="CompatilFact LT Regular"/>
          <w:sz w:val="22"/>
          <w:szCs w:val="22"/>
        </w:rPr>
        <w:t>Voraussichtliche Dauer bzw. zeitlicher Aufwand bis zu</w:t>
      </w:r>
      <w:r w:rsidR="005A53E7" w:rsidRPr="007B7541">
        <w:rPr>
          <w:rFonts w:ascii="CompatilFact LT Regular" w:hAnsi="CompatilFact LT Regular"/>
          <w:sz w:val="22"/>
          <w:szCs w:val="22"/>
        </w:rPr>
        <w:t>r</w:t>
      </w:r>
      <w:r w:rsidRPr="007B7541">
        <w:rPr>
          <w:rFonts w:ascii="CompatilFact LT Regular" w:hAnsi="CompatilFact LT Regular"/>
          <w:sz w:val="22"/>
          <w:szCs w:val="22"/>
        </w:rPr>
        <w:t xml:space="preserve"> endgültigen Realisierung de</w:t>
      </w:r>
      <w:r w:rsidR="006E440F" w:rsidRPr="007B7541">
        <w:rPr>
          <w:rFonts w:ascii="CompatilFact LT Regular" w:hAnsi="CompatilFact LT Regular"/>
          <w:sz w:val="22"/>
          <w:szCs w:val="22"/>
        </w:rPr>
        <w:t>r</w:t>
      </w:r>
      <w:r w:rsidRPr="007B7541">
        <w:rPr>
          <w:rFonts w:ascii="CompatilFact LT Regular" w:hAnsi="CompatilFact LT Regular"/>
          <w:sz w:val="22"/>
          <w:szCs w:val="22"/>
        </w:rPr>
        <w:t xml:space="preserve"> </w:t>
      </w:r>
      <w:r w:rsidR="006E440F" w:rsidRPr="007B7541">
        <w:rPr>
          <w:rFonts w:ascii="CompatilFact LT Regular" w:hAnsi="CompatilFact LT Regular"/>
          <w:sz w:val="22"/>
          <w:szCs w:val="22"/>
        </w:rPr>
        <w:t>jeweilige</w:t>
      </w:r>
      <w:r w:rsidR="00700CE5" w:rsidRPr="007B7541">
        <w:rPr>
          <w:rFonts w:ascii="CompatilFact LT Regular" w:hAnsi="CompatilFact LT Regular"/>
          <w:sz w:val="22"/>
          <w:szCs w:val="22"/>
        </w:rPr>
        <w:t>n</w:t>
      </w:r>
      <w:r w:rsidR="006E440F" w:rsidRPr="007B7541">
        <w:rPr>
          <w:rFonts w:ascii="CompatilFact LT Regular" w:hAnsi="CompatilFact LT Regular"/>
          <w:sz w:val="22"/>
          <w:szCs w:val="22"/>
        </w:rPr>
        <w:t xml:space="preserve"> </w:t>
      </w:r>
      <w:r w:rsidRPr="007B7541">
        <w:rPr>
          <w:rFonts w:ascii="CompatilFact LT Regular" w:hAnsi="CompatilFact LT Regular"/>
          <w:sz w:val="22"/>
          <w:szCs w:val="22"/>
        </w:rPr>
        <w:t>Projekte</w:t>
      </w:r>
      <w:r w:rsidR="00B62B31" w:rsidRPr="007B7541">
        <w:rPr>
          <w:rFonts w:ascii="CompatilFact LT Regular" w:hAnsi="CompatilFact LT Regular"/>
          <w:sz w:val="22"/>
          <w:szCs w:val="22"/>
        </w:rPr>
        <w:t>.</w:t>
      </w:r>
    </w:p>
    <w:p w14:paraId="6804F704" w14:textId="26714333" w:rsidR="005D5D1D" w:rsidRPr="007B7541" w:rsidRDefault="00B62B31" w:rsidP="007B7541">
      <w:pPr>
        <w:spacing w:line="280" w:lineRule="atLeast"/>
        <w:ind w:left="567"/>
        <w:jc w:val="both"/>
        <w:rPr>
          <w:rFonts w:ascii="CompatilFact LT Regular" w:hAnsi="CompatilFact LT Regular"/>
          <w:sz w:val="22"/>
          <w:szCs w:val="22"/>
        </w:rPr>
      </w:pPr>
      <w:r w:rsidRPr="007B7541">
        <w:rPr>
          <w:rFonts w:ascii="CompatilFact LT Regular" w:hAnsi="CompatilFact LT Regular"/>
          <w:sz w:val="22"/>
          <w:szCs w:val="22"/>
        </w:rPr>
        <w:t>Termingefährdungen sind von der Auftragnehmerin unaufgefordert und unverzüglich (§ 121 Abs. 1 BGB)  zu melden. Die Beweislast für</w:t>
      </w:r>
      <w:r w:rsidR="00B77DE5" w:rsidRPr="007B7541">
        <w:rPr>
          <w:rFonts w:ascii="CompatilFact LT Regular" w:hAnsi="CompatilFact LT Regular"/>
          <w:sz w:val="22"/>
          <w:szCs w:val="22"/>
        </w:rPr>
        <w:t xml:space="preserve"> die Unverzüglichkeit der Meldung</w:t>
      </w:r>
      <w:r w:rsidRPr="007B7541">
        <w:rPr>
          <w:rFonts w:ascii="CompatilFact LT Regular" w:hAnsi="CompatilFact LT Regular"/>
          <w:sz w:val="22"/>
          <w:szCs w:val="22"/>
        </w:rPr>
        <w:t xml:space="preserve"> obliegt der Auftragnehmerin.</w:t>
      </w:r>
    </w:p>
    <w:p w14:paraId="0DD41A39" w14:textId="7654D77E" w:rsidR="00B62B31" w:rsidRPr="007B7541" w:rsidRDefault="006E440F" w:rsidP="00686759">
      <w:pPr>
        <w:numPr>
          <w:ilvl w:val="0"/>
          <w:numId w:val="30"/>
        </w:numPr>
        <w:spacing w:line="280" w:lineRule="atLeast"/>
        <w:jc w:val="both"/>
        <w:rPr>
          <w:rFonts w:ascii="CompatilFact LT Regular" w:hAnsi="CompatilFact LT Regular"/>
          <w:sz w:val="22"/>
          <w:szCs w:val="22"/>
        </w:rPr>
      </w:pPr>
      <w:r w:rsidRPr="007B7541">
        <w:rPr>
          <w:rFonts w:ascii="CompatilFact LT Regular" w:hAnsi="CompatilFact LT Regular"/>
          <w:sz w:val="22"/>
          <w:szCs w:val="22"/>
        </w:rPr>
        <w:t xml:space="preserve">Die Auftragnehmerin ist nicht berechtigt, Dritten gegenüber als Vertreter der NRW.BANK aufzutreten, insbesondere Verhandlungen zu führen oder Willenserklärungen mit Wirkung für oder gegen die NRW.BANK abzugeben. Ausnahmen bedürfen der </w:t>
      </w:r>
      <w:r w:rsidR="00B77DE5" w:rsidRPr="007B7541">
        <w:rPr>
          <w:rFonts w:ascii="CompatilFact LT Regular" w:hAnsi="CompatilFact LT Regular"/>
          <w:sz w:val="22"/>
          <w:szCs w:val="22"/>
        </w:rPr>
        <w:t>Zustimmung</w:t>
      </w:r>
      <w:r w:rsidR="002D5E6D">
        <w:rPr>
          <w:rFonts w:ascii="CompatilFact LT Regular" w:hAnsi="CompatilFact LT Regular"/>
          <w:sz w:val="22"/>
          <w:szCs w:val="22"/>
        </w:rPr>
        <w:t xml:space="preserve"> in Textform</w:t>
      </w:r>
      <w:r w:rsidRPr="007B7541">
        <w:rPr>
          <w:rFonts w:ascii="CompatilFact LT Regular" w:hAnsi="CompatilFact LT Regular"/>
          <w:sz w:val="22"/>
          <w:szCs w:val="22"/>
        </w:rPr>
        <w:t>.</w:t>
      </w:r>
    </w:p>
    <w:p w14:paraId="64EBFCA4" w14:textId="77777777" w:rsidR="00950FB6" w:rsidRPr="007B7541" w:rsidRDefault="00950FB6" w:rsidP="007B7541">
      <w:pPr>
        <w:spacing w:line="280" w:lineRule="atLeast"/>
        <w:jc w:val="both"/>
        <w:rPr>
          <w:rFonts w:ascii="CompatilFact LT Regular" w:hAnsi="CompatilFact LT Regular"/>
          <w:sz w:val="22"/>
          <w:szCs w:val="22"/>
        </w:rPr>
      </w:pPr>
    </w:p>
    <w:p w14:paraId="2E59E4CB" w14:textId="480BB4F6" w:rsidR="00F26319" w:rsidRPr="007B7541" w:rsidRDefault="00F26319" w:rsidP="00686759">
      <w:pPr>
        <w:pStyle w:val="berschrift4"/>
        <w:numPr>
          <w:ilvl w:val="0"/>
          <w:numId w:val="12"/>
        </w:numPr>
        <w:spacing w:line="280" w:lineRule="atLeast"/>
        <w:rPr>
          <w:rFonts w:ascii="CompatilFact LT Regular" w:hAnsi="CompatilFact LT Regular"/>
          <w:sz w:val="22"/>
          <w:szCs w:val="22"/>
        </w:rPr>
      </w:pPr>
      <w:bookmarkStart w:id="2" w:name="_Toc82833517"/>
      <w:bookmarkStart w:id="3" w:name="_Toc82833617"/>
      <w:bookmarkStart w:id="4" w:name="_Toc82844193"/>
      <w:bookmarkStart w:id="5" w:name="_Toc82847856"/>
      <w:bookmarkStart w:id="6" w:name="_Toc82848891"/>
      <w:bookmarkStart w:id="7" w:name="_Toc82849209"/>
      <w:bookmarkStart w:id="8" w:name="_Toc82939977"/>
      <w:bookmarkStart w:id="9" w:name="_Toc82844195"/>
      <w:bookmarkStart w:id="10" w:name="_Toc82847858"/>
      <w:bookmarkStart w:id="11" w:name="_Toc82848893"/>
      <w:bookmarkStart w:id="12" w:name="_Toc82849211"/>
      <w:bookmarkStart w:id="13" w:name="_Toc82939979"/>
      <w:bookmarkStart w:id="14" w:name="_Toc82833518"/>
      <w:bookmarkStart w:id="15" w:name="_Toc82833618"/>
      <w:bookmarkStart w:id="16" w:name="_Toc82844196"/>
      <w:bookmarkStart w:id="17" w:name="_Toc82847859"/>
      <w:bookmarkStart w:id="18" w:name="_Toc82848894"/>
      <w:bookmarkStart w:id="19" w:name="_Toc82849212"/>
      <w:bookmarkStart w:id="20" w:name="_Toc82939980"/>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3F75358B" w14:textId="39095D87" w:rsidR="00F26319" w:rsidRPr="007B7541" w:rsidRDefault="00F26319" w:rsidP="007B7541">
      <w:pPr>
        <w:pStyle w:val="berschrift4"/>
        <w:spacing w:line="280" w:lineRule="atLeast"/>
        <w:rPr>
          <w:rFonts w:ascii="CompatilFact LT Regular" w:hAnsi="CompatilFact LT Regular"/>
          <w:sz w:val="22"/>
          <w:szCs w:val="22"/>
        </w:rPr>
      </w:pPr>
      <w:bookmarkStart w:id="21" w:name="_Toc4405464"/>
      <w:r w:rsidRPr="007B7541">
        <w:rPr>
          <w:rFonts w:ascii="CompatilFact LT Regular" w:hAnsi="CompatilFact LT Regular"/>
          <w:sz w:val="22"/>
          <w:szCs w:val="22"/>
        </w:rPr>
        <w:t xml:space="preserve">Ort </w:t>
      </w:r>
      <w:r w:rsidR="00770D7E" w:rsidRPr="007B7541">
        <w:rPr>
          <w:rFonts w:ascii="CompatilFact LT Regular" w:hAnsi="CompatilFact LT Regular"/>
          <w:sz w:val="22"/>
          <w:szCs w:val="22"/>
        </w:rPr>
        <w:t xml:space="preserve">und Zeit </w:t>
      </w:r>
      <w:r w:rsidRPr="007B7541">
        <w:rPr>
          <w:rFonts w:ascii="CompatilFact LT Regular" w:hAnsi="CompatilFact LT Regular"/>
          <w:sz w:val="22"/>
          <w:szCs w:val="22"/>
        </w:rPr>
        <w:t>der Leistung</w:t>
      </w:r>
      <w:bookmarkEnd w:id="21"/>
      <w:r w:rsidRPr="007B7541">
        <w:rPr>
          <w:rFonts w:ascii="CompatilFact LT Regular" w:hAnsi="CompatilFact LT Regular"/>
          <w:sz w:val="22"/>
          <w:szCs w:val="22"/>
        </w:rPr>
        <w:t xml:space="preserve"> </w:t>
      </w:r>
    </w:p>
    <w:p w14:paraId="59690968" w14:textId="0F5AC732" w:rsidR="00BE2CD6" w:rsidRDefault="00BD0180" w:rsidP="00686759">
      <w:pPr>
        <w:numPr>
          <w:ilvl w:val="0"/>
          <w:numId w:val="5"/>
        </w:numPr>
        <w:spacing w:line="280" w:lineRule="atLeast"/>
        <w:ind w:left="567" w:hanging="567"/>
        <w:jc w:val="both"/>
        <w:rPr>
          <w:rFonts w:ascii="CompatilFact LT Regular" w:hAnsi="CompatilFact LT Regular"/>
          <w:sz w:val="22"/>
          <w:szCs w:val="22"/>
        </w:rPr>
      </w:pPr>
      <w:r w:rsidRPr="007B7541">
        <w:rPr>
          <w:rFonts w:ascii="CompatilFact LT Regular" w:hAnsi="CompatilFact LT Regular"/>
          <w:sz w:val="22"/>
          <w:szCs w:val="22"/>
        </w:rPr>
        <w:t xml:space="preserve">Die </w:t>
      </w:r>
      <w:r w:rsidR="00371DAD" w:rsidRPr="007B7541">
        <w:rPr>
          <w:rFonts w:ascii="CompatilFact LT Regular" w:hAnsi="CompatilFact LT Regular"/>
          <w:sz w:val="22"/>
          <w:szCs w:val="22"/>
        </w:rPr>
        <w:t>Auftrag</w:t>
      </w:r>
      <w:r w:rsidRPr="007B7541">
        <w:rPr>
          <w:rFonts w:ascii="CompatilFact LT Regular" w:hAnsi="CompatilFact LT Regular"/>
          <w:sz w:val="22"/>
          <w:szCs w:val="22"/>
        </w:rPr>
        <w:t>nehmerin ist in der Wahl des Leistungsortes grundsätzlich frei. Erfordert die</w:t>
      </w:r>
      <w:r w:rsidR="00A37ED2" w:rsidRPr="007B7541">
        <w:rPr>
          <w:rFonts w:ascii="CompatilFact LT Regular" w:hAnsi="CompatilFact LT Regular"/>
          <w:sz w:val="22"/>
          <w:szCs w:val="22"/>
        </w:rPr>
        <w:t xml:space="preserve"> </w:t>
      </w:r>
      <w:r w:rsidRPr="007B7541">
        <w:rPr>
          <w:rFonts w:ascii="CompatilFact LT Regular" w:hAnsi="CompatilFact LT Regular"/>
          <w:sz w:val="22"/>
          <w:szCs w:val="22"/>
        </w:rPr>
        <w:t xml:space="preserve">Tätigkeit die Anwesenheit an einem bestimmten Ort, ist die </w:t>
      </w:r>
      <w:r w:rsidR="00371DAD" w:rsidRPr="007B7541">
        <w:rPr>
          <w:rFonts w:ascii="CompatilFact LT Regular" w:hAnsi="CompatilFact LT Regular"/>
          <w:sz w:val="22"/>
          <w:szCs w:val="22"/>
        </w:rPr>
        <w:t>Auftrag</w:t>
      </w:r>
      <w:r w:rsidRPr="007B7541">
        <w:rPr>
          <w:rFonts w:ascii="CompatilFact LT Regular" w:hAnsi="CompatilFact LT Regular"/>
          <w:sz w:val="22"/>
          <w:szCs w:val="22"/>
        </w:rPr>
        <w:t>nehmerin dort zur Leistungserbringung verpflichtet.</w:t>
      </w:r>
    </w:p>
    <w:p w14:paraId="3D9552EB" w14:textId="472A42B3" w:rsidR="00950FB6" w:rsidRPr="000849EB" w:rsidRDefault="00950FB6" w:rsidP="00686759">
      <w:pPr>
        <w:numPr>
          <w:ilvl w:val="0"/>
          <w:numId w:val="5"/>
        </w:numPr>
        <w:spacing w:line="280" w:lineRule="atLeast"/>
        <w:ind w:left="567" w:hanging="567"/>
        <w:jc w:val="both"/>
        <w:rPr>
          <w:rFonts w:ascii="CompatilFact LT Regular" w:hAnsi="CompatilFact LT Regular"/>
          <w:sz w:val="22"/>
          <w:szCs w:val="22"/>
        </w:rPr>
      </w:pPr>
      <w:r w:rsidRPr="000849EB">
        <w:rPr>
          <w:rFonts w:ascii="CompatilFact LT Regular" w:hAnsi="CompatilFact LT Regular"/>
          <w:sz w:val="22"/>
          <w:szCs w:val="22"/>
        </w:rPr>
        <w:t xml:space="preserve">Die Leistungszeit ergibt sich aus den Einzelaufträgen. </w:t>
      </w:r>
    </w:p>
    <w:p w14:paraId="36AADE99" w14:textId="07656EFE" w:rsidR="00384E49" w:rsidRDefault="00384E49" w:rsidP="007B7541">
      <w:pPr>
        <w:spacing w:line="280" w:lineRule="atLeast"/>
        <w:ind w:left="567"/>
        <w:jc w:val="both"/>
        <w:rPr>
          <w:rFonts w:ascii="CompatilFact LT Regular" w:hAnsi="CompatilFact LT Regular"/>
          <w:i/>
          <w:color w:val="FF0000"/>
          <w:sz w:val="22"/>
          <w:szCs w:val="22"/>
        </w:rPr>
      </w:pPr>
    </w:p>
    <w:p w14:paraId="59626633" w14:textId="61B45987" w:rsidR="00E770BB" w:rsidRPr="007B7541" w:rsidRDefault="00E770BB" w:rsidP="00E770BB">
      <w:pPr>
        <w:spacing w:line="280" w:lineRule="atLeast"/>
        <w:jc w:val="both"/>
        <w:rPr>
          <w:rFonts w:ascii="CompatilFact LT Regular" w:hAnsi="CompatilFact LT Regular"/>
          <w:i/>
          <w:sz w:val="22"/>
          <w:szCs w:val="22"/>
        </w:rPr>
      </w:pPr>
    </w:p>
    <w:p w14:paraId="7CA2D2AD" w14:textId="31B2E412" w:rsidR="00A663BC" w:rsidRPr="007B7541" w:rsidRDefault="00A663BC" w:rsidP="00686759">
      <w:pPr>
        <w:pStyle w:val="berschrift4"/>
        <w:numPr>
          <w:ilvl w:val="0"/>
          <w:numId w:val="12"/>
        </w:numPr>
        <w:spacing w:line="280" w:lineRule="atLeast"/>
        <w:rPr>
          <w:rFonts w:ascii="CompatilFact LT Regular" w:hAnsi="CompatilFact LT Regular"/>
          <w:sz w:val="22"/>
          <w:szCs w:val="22"/>
        </w:rPr>
      </w:pPr>
    </w:p>
    <w:p w14:paraId="7AAFA897" w14:textId="3562754D" w:rsidR="00A663BC" w:rsidRPr="007B7541" w:rsidRDefault="00A663BC" w:rsidP="007B7541">
      <w:pPr>
        <w:pStyle w:val="berschrift4"/>
        <w:spacing w:line="280" w:lineRule="atLeast"/>
        <w:rPr>
          <w:rFonts w:ascii="CompatilFact LT Regular" w:hAnsi="CompatilFact LT Regular"/>
          <w:sz w:val="22"/>
          <w:szCs w:val="22"/>
        </w:rPr>
      </w:pPr>
      <w:r w:rsidRPr="007B7541">
        <w:rPr>
          <w:rFonts w:ascii="CompatilFact LT Regular" w:hAnsi="CompatilFact LT Regular"/>
          <w:sz w:val="22"/>
          <w:szCs w:val="22"/>
        </w:rPr>
        <w:t>Einzelaufträge</w:t>
      </w:r>
    </w:p>
    <w:p w14:paraId="1176CE11" w14:textId="3B3CF1DF" w:rsidR="00674899" w:rsidRDefault="000849EB" w:rsidP="000849EB">
      <w:pPr>
        <w:pStyle w:val="Listenabsatz"/>
        <w:tabs>
          <w:tab w:val="left" w:pos="3694"/>
        </w:tabs>
        <w:ind w:left="570"/>
        <w:jc w:val="both"/>
        <w:rPr>
          <w:rFonts w:ascii="CompatilFact LT Regular" w:hAnsi="CompatilFact LT Regular"/>
          <w:sz w:val="22"/>
          <w:szCs w:val="22"/>
        </w:rPr>
      </w:pPr>
      <w:r>
        <w:rPr>
          <w:rFonts w:ascii="CompatilFact LT Regular" w:hAnsi="CompatilFact LT Regular"/>
          <w:sz w:val="22"/>
          <w:szCs w:val="22"/>
        </w:rPr>
        <w:tab/>
      </w:r>
    </w:p>
    <w:p w14:paraId="1B6EBB01" w14:textId="77777777" w:rsidR="00674899" w:rsidRDefault="00674899" w:rsidP="00686759">
      <w:pPr>
        <w:pStyle w:val="Listenabsatz"/>
        <w:numPr>
          <w:ilvl w:val="0"/>
          <w:numId w:val="24"/>
        </w:numPr>
        <w:jc w:val="both"/>
        <w:rPr>
          <w:rFonts w:ascii="CompatilFact LT Regular" w:hAnsi="CompatilFact LT Regular"/>
          <w:sz w:val="22"/>
          <w:szCs w:val="22"/>
        </w:rPr>
      </w:pPr>
      <w:r w:rsidRPr="0067655B">
        <w:rPr>
          <w:rFonts w:ascii="CompatilFact LT Regular" w:hAnsi="CompatilFact LT Regular"/>
          <w:sz w:val="22"/>
          <w:szCs w:val="22"/>
        </w:rPr>
        <w:t xml:space="preserve">Die vorliegende Rahmenvereinbarung besteht nur mit der Auftragnehmerin, begründet aber keine Exklusivität der Leistungserbringung. Der Auftragnehmerin ist bekannt, dass die </w:t>
      </w:r>
      <w:r>
        <w:rPr>
          <w:rFonts w:ascii="CompatilFact LT Regular" w:hAnsi="CompatilFact LT Regular"/>
          <w:sz w:val="22"/>
          <w:szCs w:val="22"/>
        </w:rPr>
        <w:t>NRW.BANK</w:t>
      </w:r>
      <w:r w:rsidRPr="0067655B">
        <w:rPr>
          <w:rFonts w:ascii="CompatilFact LT Regular" w:hAnsi="CompatilFact LT Regular"/>
          <w:sz w:val="22"/>
          <w:szCs w:val="22"/>
        </w:rPr>
        <w:t xml:space="preserve"> mit Dritten Verträge und Vereinbarungen insbesondere für Medialeistungen, Corporate Publishing, Event- und Messedienstleistungen sowie für Werbemittelproduktion unterhält. Die vertrauensvolle Zusammenarbeit mit diesen Dritten ist für die Erfüllung dieser Rahmenvereinbarung und der auf ihrer Grundlage vergebenen Einzelaufträge wesentlich und wird deshalb von der Auftragnehmerin zugesichert. </w:t>
      </w:r>
    </w:p>
    <w:p w14:paraId="65D99979" w14:textId="0721B890" w:rsidR="00674899" w:rsidRDefault="00A663BC" w:rsidP="00686759">
      <w:pPr>
        <w:pStyle w:val="Listenabsatz"/>
        <w:numPr>
          <w:ilvl w:val="0"/>
          <w:numId w:val="24"/>
        </w:numPr>
        <w:jc w:val="both"/>
        <w:rPr>
          <w:rFonts w:ascii="CompatilFact LT Regular" w:hAnsi="CompatilFact LT Regular"/>
          <w:sz w:val="22"/>
          <w:szCs w:val="22"/>
        </w:rPr>
      </w:pPr>
      <w:r w:rsidRPr="00674899">
        <w:rPr>
          <w:rFonts w:ascii="CompatilFact LT Regular" w:hAnsi="CompatilFact LT Regular"/>
          <w:sz w:val="22"/>
          <w:szCs w:val="22"/>
        </w:rPr>
        <w:t>Die auf dieser Rahmenvereinbarung beruhenden Einzelaufträge werden entsprechend den folgenden Bedingungen vergeben</w:t>
      </w:r>
      <w:r w:rsidR="00674899">
        <w:rPr>
          <w:rFonts w:ascii="CompatilFact LT Regular" w:hAnsi="CompatilFact LT Regular"/>
          <w:sz w:val="22"/>
          <w:szCs w:val="22"/>
        </w:rPr>
        <w:t>:</w:t>
      </w:r>
    </w:p>
    <w:p w14:paraId="7A174F06" w14:textId="3FDD1306" w:rsidR="00674899" w:rsidRPr="0067655B" w:rsidRDefault="00674899" w:rsidP="00686759">
      <w:pPr>
        <w:pStyle w:val="Listenabsatz"/>
        <w:numPr>
          <w:ilvl w:val="1"/>
          <w:numId w:val="25"/>
        </w:numPr>
        <w:ind w:left="1276"/>
        <w:jc w:val="both"/>
        <w:rPr>
          <w:rFonts w:ascii="CompatilFact LT Regular" w:hAnsi="CompatilFact LT Regular"/>
          <w:sz w:val="22"/>
          <w:szCs w:val="22"/>
        </w:rPr>
      </w:pPr>
      <w:r w:rsidRPr="0067655B">
        <w:rPr>
          <w:rFonts w:ascii="CompatilFact LT Regular" w:hAnsi="CompatilFact LT Regular"/>
          <w:sz w:val="22"/>
          <w:szCs w:val="22"/>
        </w:rPr>
        <w:t xml:space="preserve">Die NRW.BANK fordert die Auftragnehmerin im Wege eines Briefings zur Erstellung eines Angebotes für den jeweiligen Einzelauftrag auf. </w:t>
      </w:r>
    </w:p>
    <w:p w14:paraId="6B3F80E1" w14:textId="77777777" w:rsidR="00674899" w:rsidRPr="0067655B" w:rsidRDefault="00674899" w:rsidP="00686759">
      <w:pPr>
        <w:pStyle w:val="Listenabsatz"/>
        <w:numPr>
          <w:ilvl w:val="1"/>
          <w:numId w:val="25"/>
        </w:numPr>
        <w:ind w:left="1276"/>
        <w:jc w:val="both"/>
        <w:rPr>
          <w:rFonts w:ascii="CompatilFact LT Regular" w:hAnsi="CompatilFact LT Regular"/>
          <w:sz w:val="22"/>
          <w:szCs w:val="22"/>
        </w:rPr>
      </w:pPr>
      <w:r w:rsidRPr="0067655B">
        <w:rPr>
          <w:rFonts w:ascii="CompatilFact LT Regular" w:hAnsi="CompatilFact LT Regular"/>
          <w:sz w:val="22"/>
          <w:szCs w:val="22"/>
        </w:rPr>
        <w:t xml:space="preserve">Die Auftragnehmerin ist dazu verpflichtet, hierauf innerhalb der im Briefing gesetzten Frist ein angemessenes Angebot abzugeben. </w:t>
      </w:r>
    </w:p>
    <w:p w14:paraId="7E40208F" w14:textId="6D7C0717" w:rsidR="00674899" w:rsidRPr="001B49C8" w:rsidRDefault="00674899" w:rsidP="00686759">
      <w:pPr>
        <w:pStyle w:val="Listenabsatz"/>
        <w:numPr>
          <w:ilvl w:val="1"/>
          <w:numId w:val="25"/>
        </w:numPr>
        <w:ind w:left="1276"/>
        <w:jc w:val="both"/>
        <w:rPr>
          <w:rFonts w:ascii="CompatilFact LT Regular" w:hAnsi="CompatilFact LT Regular"/>
          <w:sz w:val="22"/>
          <w:szCs w:val="22"/>
        </w:rPr>
      </w:pPr>
      <w:r w:rsidRPr="001B49C8">
        <w:rPr>
          <w:rFonts w:ascii="CompatilFact LT Regular" w:hAnsi="CompatilFact LT Regular"/>
          <w:sz w:val="22"/>
          <w:szCs w:val="22"/>
        </w:rPr>
        <w:t>Das Einzelangebot muss in jedem Falle Angaben zur Leistungszeit</w:t>
      </w:r>
      <w:r w:rsidR="00766780" w:rsidRPr="001B49C8">
        <w:rPr>
          <w:rFonts w:ascii="CompatilFact LT Regular" w:hAnsi="CompatilFact LT Regular"/>
          <w:sz w:val="22"/>
          <w:szCs w:val="22"/>
        </w:rPr>
        <w:t xml:space="preserve"> (insbesondere Meilensteine und Live-Termine)</w:t>
      </w:r>
      <w:r w:rsidRPr="001B49C8">
        <w:rPr>
          <w:rFonts w:ascii="CompatilFact LT Regular" w:hAnsi="CompatilFact LT Regular"/>
          <w:sz w:val="22"/>
          <w:szCs w:val="22"/>
        </w:rPr>
        <w:t xml:space="preserve"> und den voraussichtlich entstehenden Kosten (detaillierte Angabe mit Stunden pro Gewerk) enthalten. </w:t>
      </w:r>
      <w:bookmarkStart w:id="22" w:name="_Hlk206081612"/>
      <w:r w:rsidR="008406D9" w:rsidRPr="001B49C8">
        <w:rPr>
          <w:rFonts w:ascii="CompatilFact LT Regular" w:hAnsi="CompatilFact LT Regular"/>
          <w:sz w:val="22"/>
          <w:szCs w:val="22"/>
        </w:rPr>
        <w:t>Hierbei berücksichtigt die Auftragnehmerin, dass die</w:t>
      </w:r>
      <w:r w:rsidR="008642FA" w:rsidRPr="001B49C8">
        <w:rPr>
          <w:rFonts w:ascii="CompatilFact LT Regular" w:hAnsi="CompatilFact LT Regular"/>
          <w:sz w:val="22"/>
          <w:szCs w:val="22"/>
        </w:rPr>
        <w:t xml:space="preserve"> NRW.BANK</w:t>
      </w:r>
      <w:r w:rsidR="00766780" w:rsidRPr="001B49C8">
        <w:rPr>
          <w:rFonts w:ascii="CompatilFact LT Regular" w:hAnsi="CompatilFact LT Regular"/>
          <w:sz w:val="22"/>
          <w:szCs w:val="22"/>
        </w:rPr>
        <w:t xml:space="preserve"> </w:t>
      </w:r>
      <w:r w:rsidR="009A6E2D" w:rsidRPr="001B49C8">
        <w:rPr>
          <w:rFonts w:ascii="CompatilFact LT Regular" w:hAnsi="CompatilFact LT Regular"/>
          <w:sz w:val="22"/>
          <w:szCs w:val="22"/>
        </w:rPr>
        <w:t xml:space="preserve">Freigaben </w:t>
      </w:r>
      <w:r w:rsidR="008642FA" w:rsidRPr="001B49C8">
        <w:rPr>
          <w:rFonts w:ascii="CompatilFact LT Regular" w:hAnsi="CompatilFact LT Regular"/>
          <w:sz w:val="22"/>
          <w:szCs w:val="22"/>
        </w:rPr>
        <w:t>regelmäßig innerhalb</w:t>
      </w:r>
      <w:r w:rsidR="00766780" w:rsidRPr="001B49C8">
        <w:rPr>
          <w:rFonts w:ascii="CompatilFact LT Regular" w:hAnsi="CompatilFact LT Regular"/>
          <w:sz w:val="22"/>
          <w:szCs w:val="22"/>
        </w:rPr>
        <w:t xml:space="preserve"> von</w:t>
      </w:r>
      <w:r w:rsidR="008642FA" w:rsidRPr="001B49C8">
        <w:rPr>
          <w:rFonts w:ascii="CompatilFact LT Regular" w:hAnsi="CompatilFact LT Regular"/>
          <w:sz w:val="22"/>
          <w:szCs w:val="22"/>
        </w:rPr>
        <w:t xml:space="preserve"> drei Werktagen</w:t>
      </w:r>
      <w:r w:rsidR="008406D9" w:rsidRPr="001B49C8">
        <w:rPr>
          <w:rFonts w:ascii="CompatilFact LT Regular" w:hAnsi="CompatilFact LT Regular"/>
          <w:sz w:val="22"/>
          <w:szCs w:val="22"/>
        </w:rPr>
        <w:t xml:space="preserve"> erteilt</w:t>
      </w:r>
      <w:r w:rsidR="008642FA" w:rsidRPr="001B49C8">
        <w:rPr>
          <w:rFonts w:ascii="CompatilFact LT Regular" w:hAnsi="CompatilFact LT Regular"/>
          <w:sz w:val="22"/>
          <w:szCs w:val="22"/>
        </w:rPr>
        <w:t xml:space="preserve">. </w:t>
      </w:r>
      <w:bookmarkEnd w:id="22"/>
      <w:r w:rsidRPr="001B49C8">
        <w:rPr>
          <w:rFonts w:ascii="CompatilFact LT Regular" w:hAnsi="CompatilFact LT Regular"/>
          <w:sz w:val="22"/>
          <w:szCs w:val="22"/>
        </w:rPr>
        <w:t xml:space="preserve">Näheres bleibt den jeweiligen Briefings vorbehalten. </w:t>
      </w:r>
    </w:p>
    <w:p w14:paraId="7D2E12A5" w14:textId="4D1ECB24" w:rsidR="00674899" w:rsidRPr="0067655B" w:rsidRDefault="00674899" w:rsidP="00686759">
      <w:pPr>
        <w:pStyle w:val="Listenabsatz"/>
        <w:numPr>
          <w:ilvl w:val="1"/>
          <w:numId w:val="25"/>
        </w:numPr>
        <w:ind w:left="1276"/>
        <w:jc w:val="both"/>
        <w:rPr>
          <w:rFonts w:ascii="CompatilFact LT Regular" w:hAnsi="CompatilFact LT Regular"/>
          <w:sz w:val="22"/>
          <w:szCs w:val="22"/>
        </w:rPr>
      </w:pPr>
      <w:r w:rsidRPr="0067655B">
        <w:rPr>
          <w:rFonts w:ascii="CompatilFact LT Regular" w:hAnsi="CompatilFact LT Regular"/>
          <w:sz w:val="22"/>
          <w:szCs w:val="22"/>
        </w:rPr>
        <w:t xml:space="preserve">Die NRW.BANK verhandelt mit der Auftragnehmerin über die von </w:t>
      </w:r>
      <w:r w:rsidR="00A0225B">
        <w:rPr>
          <w:rFonts w:ascii="CompatilFact LT Regular" w:hAnsi="CompatilFact LT Regular"/>
          <w:sz w:val="22"/>
          <w:szCs w:val="22"/>
        </w:rPr>
        <w:t>ihr</w:t>
      </w:r>
      <w:r w:rsidR="00A0225B" w:rsidRPr="0067655B">
        <w:rPr>
          <w:rFonts w:ascii="CompatilFact LT Regular" w:hAnsi="CompatilFact LT Regular"/>
          <w:sz w:val="22"/>
          <w:szCs w:val="22"/>
        </w:rPr>
        <w:t xml:space="preserve"> </w:t>
      </w:r>
      <w:r w:rsidRPr="0067655B">
        <w:rPr>
          <w:rFonts w:ascii="CompatilFact LT Regular" w:hAnsi="CompatilFact LT Regular"/>
          <w:sz w:val="22"/>
          <w:szCs w:val="22"/>
        </w:rPr>
        <w:t>eingereichten Angebote. Sie kann den</w:t>
      </w:r>
      <w:r>
        <w:rPr>
          <w:rFonts w:ascii="CompatilFact LT Regular" w:hAnsi="CompatilFact LT Regular"/>
          <w:sz w:val="22"/>
          <w:szCs w:val="22"/>
        </w:rPr>
        <w:t xml:space="preserve"> jeweiligen</w:t>
      </w:r>
      <w:r w:rsidRPr="0067655B">
        <w:rPr>
          <w:rFonts w:ascii="CompatilFact LT Regular" w:hAnsi="CompatilFact LT Regular"/>
          <w:sz w:val="22"/>
          <w:szCs w:val="22"/>
        </w:rPr>
        <w:t xml:space="preserve"> Auftrag auch auf der Grundlage de</w:t>
      </w:r>
      <w:r w:rsidR="00A0225B">
        <w:rPr>
          <w:rFonts w:ascii="CompatilFact LT Regular" w:hAnsi="CompatilFact LT Regular"/>
          <w:sz w:val="22"/>
          <w:szCs w:val="22"/>
        </w:rPr>
        <w:t>s</w:t>
      </w:r>
      <w:r w:rsidRPr="0067655B">
        <w:rPr>
          <w:rFonts w:ascii="CompatilFact LT Regular" w:hAnsi="CompatilFact LT Regular"/>
          <w:sz w:val="22"/>
          <w:szCs w:val="22"/>
        </w:rPr>
        <w:t xml:space="preserve"> Erstangebot</w:t>
      </w:r>
      <w:r w:rsidR="00A0225B">
        <w:rPr>
          <w:rFonts w:ascii="CompatilFact LT Regular" w:hAnsi="CompatilFact LT Regular"/>
          <w:sz w:val="22"/>
          <w:szCs w:val="22"/>
        </w:rPr>
        <w:t>s</w:t>
      </w:r>
      <w:r w:rsidRPr="0067655B">
        <w:rPr>
          <w:rFonts w:ascii="CompatilFact LT Regular" w:hAnsi="CompatilFact LT Regular"/>
          <w:sz w:val="22"/>
          <w:szCs w:val="22"/>
        </w:rPr>
        <w:t xml:space="preserve"> vergeben, ohne in Verhandlungen einzutreten.</w:t>
      </w:r>
    </w:p>
    <w:p w14:paraId="6B8E3827" w14:textId="77777777" w:rsidR="00674899" w:rsidRDefault="00674899" w:rsidP="00686759">
      <w:pPr>
        <w:pStyle w:val="Listenabsatz"/>
        <w:numPr>
          <w:ilvl w:val="1"/>
          <w:numId w:val="25"/>
        </w:numPr>
        <w:ind w:left="1276"/>
        <w:jc w:val="both"/>
        <w:rPr>
          <w:rFonts w:ascii="CompatilFact LT Regular" w:hAnsi="CompatilFact LT Regular"/>
          <w:sz w:val="22"/>
          <w:szCs w:val="22"/>
        </w:rPr>
      </w:pPr>
      <w:r w:rsidRPr="0067655B">
        <w:rPr>
          <w:rFonts w:ascii="CompatilFact LT Regular" w:hAnsi="CompatilFact LT Regular"/>
          <w:sz w:val="22"/>
          <w:szCs w:val="22"/>
        </w:rPr>
        <w:t>Die NRW.BANK ist dazu berechtigt, nicht aber verpflichtet, die jeweiligen Angebote anzunehmen. Die Annahme bedarf der Textform.</w:t>
      </w:r>
    </w:p>
    <w:p w14:paraId="18B2E05E" w14:textId="77777777" w:rsidR="00973726" w:rsidRDefault="00973726" w:rsidP="00686759">
      <w:pPr>
        <w:pStyle w:val="Listenabsatz"/>
        <w:numPr>
          <w:ilvl w:val="0"/>
          <w:numId w:val="24"/>
        </w:numPr>
        <w:ind w:left="567"/>
        <w:jc w:val="both"/>
        <w:rPr>
          <w:rFonts w:ascii="CompatilFact LT Regular" w:hAnsi="CompatilFact LT Regular"/>
          <w:sz w:val="22"/>
          <w:szCs w:val="22"/>
        </w:rPr>
      </w:pPr>
      <w:r w:rsidRPr="00406A17">
        <w:rPr>
          <w:rFonts w:ascii="CompatilFact LT Regular" w:hAnsi="CompatilFact LT Regular"/>
          <w:sz w:val="22"/>
          <w:szCs w:val="22"/>
        </w:rPr>
        <w:t>Die vorliegende Rahmenvereinbarung begründet keinen Anspruch der Auftragnehmerin auf Abruf einer bestimmten Jahresmenge (z.B. an Tagen, Stunden). Es besteht keine Mindestabnahmeverpflichtung der NRW.BANK.</w:t>
      </w:r>
      <w:r>
        <w:rPr>
          <w:rFonts w:ascii="CompatilFact LT Regular" w:hAnsi="CompatilFact LT Regular"/>
          <w:sz w:val="22"/>
          <w:szCs w:val="22"/>
        </w:rPr>
        <w:t xml:space="preserve"> </w:t>
      </w:r>
    </w:p>
    <w:p w14:paraId="21562C8C" w14:textId="1F68C9CB" w:rsidR="00973726" w:rsidRDefault="00973726" w:rsidP="00686759">
      <w:pPr>
        <w:pStyle w:val="Listenabsatz"/>
        <w:numPr>
          <w:ilvl w:val="0"/>
          <w:numId w:val="24"/>
        </w:numPr>
        <w:ind w:left="567"/>
        <w:jc w:val="both"/>
        <w:rPr>
          <w:rFonts w:ascii="CompatilFact LT Regular" w:hAnsi="CompatilFact LT Regular"/>
          <w:sz w:val="22"/>
          <w:szCs w:val="22"/>
        </w:rPr>
      </w:pPr>
      <w:r>
        <w:rPr>
          <w:rFonts w:ascii="CompatilFact LT Regular" w:hAnsi="CompatilFact LT Regular"/>
          <w:sz w:val="22"/>
          <w:szCs w:val="22"/>
        </w:rPr>
        <w:t xml:space="preserve">Für die Abrufe aus dieser Rahmenvereinbarung  </w:t>
      </w:r>
      <w:r w:rsidRPr="00531B1A">
        <w:rPr>
          <w:rFonts w:ascii="CompatilFact LT Regular" w:hAnsi="CompatilFact LT Regular"/>
          <w:sz w:val="22"/>
          <w:szCs w:val="22"/>
        </w:rPr>
        <w:t xml:space="preserve">gilt eine verbindliche Höchstabnahmegrenze </w:t>
      </w:r>
      <w:r>
        <w:rPr>
          <w:rFonts w:ascii="CompatilFact LT Regular" w:hAnsi="CompatilFact LT Regular"/>
          <w:sz w:val="22"/>
          <w:szCs w:val="22"/>
        </w:rPr>
        <w:t xml:space="preserve">in Höhe </w:t>
      </w:r>
      <w:r w:rsidRPr="00531B1A">
        <w:rPr>
          <w:rFonts w:ascii="CompatilFact LT Regular" w:hAnsi="CompatilFact LT Regular"/>
          <w:sz w:val="22"/>
          <w:szCs w:val="22"/>
        </w:rPr>
        <w:t xml:space="preserve">von </w:t>
      </w:r>
      <w:r>
        <w:rPr>
          <w:rFonts w:ascii="CompatilFact LT Regular" w:hAnsi="CompatilFact LT Regular"/>
          <w:sz w:val="22"/>
          <w:szCs w:val="22"/>
        </w:rPr>
        <w:t xml:space="preserve">EUR </w:t>
      </w:r>
      <w:r w:rsidR="006E5FE3">
        <w:rPr>
          <w:rFonts w:ascii="CompatilFact LT Regular" w:hAnsi="CompatilFact LT Regular"/>
          <w:sz w:val="22"/>
          <w:szCs w:val="22"/>
        </w:rPr>
        <w:t xml:space="preserve">1.870.000 </w:t>
      </w:r>
      <w:r>
        <w:rPr>
          <w:rFonts w:ascii="CompatilFact LT Regular" w:hAnsi="CompatilFact LT Regular"/>
          <w:sz w:val="22"/>
          <w:szCs w:val="22"/>
        </w:rPr>
        <w:t>(netto)</w:t>
      </w:r>
      <w:r w:rsidRPr="00531B1A">
        <w:rPr>
          <w:rFonts w:ascii="CompatilFact LT Regular" w:hAnsi="CompatilFact LT Regular"/>
          <w:sz w:val="22"/>
          <w:szCs w:val="22"/>
        </w:rPr>
        <w:t xml:space="preserve">. </w:t>
      </w:r>
    </w:p>
    <w:p w14:paraId="2344CB63" w14:textId="44F7E2D4" w:rsidR="00C035C9" w:rsidRPr="00531B1A" w:rsidRDefault="00C035C9" w:rsidP="00686759">
      <w:pPr>
        <w:pStyle w:val="Listenabsatz"/>
        <w:numPr>
          <w:ilvl w:val="0"/>
          <w:numId w:val="24"/>
        </w:numPr>
        <w:ind w:left="567"/>
        <w:jc w:val="both"/>
        <w:rPr>
          <w:rFonts w:ascii="CompatilFact LT Regular" w:hAnsi="CompatilFact LT Regular"/>
          <w:sz w:val="22"/>
          <w:szCs w:val="22"/>
        </w:rPr>
      </w:pPr>
      <w:r w:rsidRPr="00D94DDE">
        <w:rPr>
          <w:rFonts w:ascii="CompatilFact LT Regular" w:hAnsi="CompatilFact LT Regular"/>
          <w:sz w:val="22"/>
          <w:szCs w:val="22"/>
        </w:rPr>
        <w:t>Für die auf der Grundlage dieser Rahmenvereinbarung vergebenen Einzelaufträge gelten die Bedingungen dieser Rahmenvereinbarung entsprechend, soweit nicht die Einzelaufträge abweichende Regelungen vorsehen</w:t>
      </w:r>
    </w:p>
    <w:p w14:paraId="19D12C99" w14:textId="77777777" w:rsidR="00973726" w:rsidRPr="0067655B" w:rsidRDefault="00973726" w:rsidP="001B49C8">
      <w:pPr>
        <w:pStyle w:val="Listenabsatz"/>
        <w:ind w:left="570"/>
        <w:jc w:val="both"/>
        <w:rPr>
          <w:rFonts w:ascii="CompatilFact LT Regular" w:hAnsi="CompatilFact LT Regular"/>
          <w:sz w:val="22"/>
          <w:szCs w:val="22"/>
        </w:rPr>
      </w:pPr>
    </w:p>
    <w:p w14:paraId="492BA0E4" w14:textId="64CAC03A" w:rsidR="003F62B1" w:rsidRDefault="003F62B1" w:rsidP="00825A2E">
      <w:pPr>
        <w:spacing w:line="280" w:lineRule="atLeast"/>
        <w:jc w:val="both"/>
        <w:rPr>
          <w:rFonts w:ascii="CompatilFact LT Regular" w:hAnsi="CompatilFact LT Regular"/>
          <w:sz w:val="22"/>
          <w:szCs w:val="22"/>
        </w:rPr>
      </w:pPr>
    </w:p>
    <w:p w14:paraId="1D481C8A" w14:textId="19C37441" w:rsidR="003F62B1" w:rsidRPr="00BE450D" w:rsidRDefault="003F62B1" w:rsidP="00686759">
      <w:pPr>
        <w:pStyle w:val="berschrift4"/>
        <w:numPr>
          <w:ilvl w:val="0"/>
          <w:numId w:val="12"/>
        </w:numPr>
        <w:spacing w:line="280" w:lineRule="atLeast"/>
        <w:rPr>
          <w:rFonts w:ascii="CompatilFact LT Regular" w:hAnsi="CompatilFact LT Regular"/>
          <w:sz w:val="22"/>
          <w:szCs w:val="22"/>
        </w:rPr>
      </w:pPr>
    </w:p>
    <w:p w14:paraId="727BA270" w14:textId="77777777" w:rsidR="003F62B1" w:rsidRPr="00C61467" w:rsidRDefault="003F62B1" w:rsidP="00C035C9">
      <w:pPr>
        <w:pStyle w:val="berschrift4"/>
        <w:spacing w:line="280" w:lineRule="atLeast"/>
        <w:rPr>
          <w:rFonts w:ascii="CompatilFact LT Regular" w:hAnsi="CompatilFact LT Regular"/>
          <w:sz w:val="22"/>
          <w:szCs w:val="22"/>
        </w:rPr>
      </w:pPr>
      <w:r w:rsidRPr="00C035C9">
        <w:rPr>
          <w:rFonts w:ascii="CompatilFact LT Regular" w:hAnsi="CompatilFact LT Regular"/>
          <w:sz w:val="22"/>
          <w:szCs w:val="22"/>
        </w:rPr>
        <w:t>Kontrolle der Leistungserbringung und Berichterstattung</w:t>
      </w:r>
    </w:p>
    <w:p w14:paraId="643DE5F6" w14:textId="1212445F" w:rsidR="003F62B1" w:rsidRPr="00C61467" w:rsidRDefault="003F62B1" w:rsidP="00C035C9">
      <w:pPr>
        <w:spacing w:line="280" w:lineRule="atLeast"/>
        <w:ind w:left="567" w:hanging="567"/>
        <w:jc w:val="both"/>
        <w:rPr>
          <w:rFonts w:ascii="CompatilFact LT Regular" w:hAnsi="CompatilFact LT Regular"/>
          <w:iCs/>
          <w:sz w:val="22"/>
          <w:szCs w:val="22"/>
        </w:rPr>
      </w:pPr>
      <w:r w:rsidRPr="00C61467">
        <w:rPr>
          <w:rFonts w:ascii="CompatilFact LT Regular" w:hAnsi="CompatilFact LT Regular"/>
          <w:iCs/>
          <w:sz w:val="22"/>
          <w:szCs w:val="22"/>
        </w:rPr>
        <w:t xml:space="preserve">1. </w:t>
      </w:r>
      <w:r w:rsidRPr="00C61467">
        <w:rPr>
          <w:rFonts w:ascii="CompatilFact LT Regular" w:hAnsi="CompatilFact LT Regular"/>
          <w:iCs/>
          <w:sz w:val="22"/>
          <w:szCs w:val="22"/>
        </w:rPr>
        <w:tab/>
        <w:t xml:space="preserve">Die Auftragnehmerin ist zur laufenden, internen Kontrolle der Leistungsgüte sowie zur Identifizierung, Prüfung und Beseitigung von Fehlern, Mängeln bzw. </w:t>
      </w:r>
      <w:proofErr w:type="gramStart"/>
      <w:r w:rsidRPr="00C61467">
        <w:rPr>
          <w:rFonts w:ascii="CompatilFact LT Regular" w:hAnsi="CompatilFact LT Regular"/>
          <w:iCs/>
          <w:sz w:val="22"/>
          <w:szCs w:val="22"/>
        </w:rPr>
        <w:t>Störungen</w:t>
      </w:r>
      <w:proofErr w:type="gramEnd"/>
      <w:r w:rsidRPr="00C61467">
        <w:rPr>
          <w:rFonts w:ascii="CompatilFact LT Regular" w:hAnsi="CompatilFact LT Regular"/>
          <w:iCs/>
          <w:sz w:val="22"/>
          <w:szCs w:val="22"/>
        </w:rPr>
        <w:t xml:space="preserve"> betreffend die von ihr zu erbringenden Leistungen verpflichtet. </w:t>
      </w:r>
    </w:p>
    <w:p w14:paraId="35ABF804" w14:textId="38B21304" w:rsidR="003F62B1" w:rsidRPr="00C61467" w:rsidRDefault="00C61467" w:rsidP="003F62B1">
      <w:pPr>
        <w:spacing w:line="280" w:lineRule="atLeast"/>
        <w:ind w:left="567" w:hanging="567"/>
        <w:jc w:val="both"/>
        <w:rPr>
          <w:rFonts w:ascii="CompatilFact LT Regular" w:hAnsi="CompatilFact LT Regular"/>
          <w:iCs/>
          <w:sz w:val="22"/>
          <w:szCs w:val="22"/>
        </w:rPr>
      </w:pPr>
      <w:r w:rsidRPr="00C61467">
        <w:rPr>
          <w:rFonts w:ascii="CompatilFact LT Regular" w:hAnsi="CompatilFact LT Regular"/>
          <w:iCs/>
          <w:sz w:val="22"/>
          <w:szCs w:val="22"/>
        </w:rPr>
        <w:t>2</w:t>
      </w:r>
      <w:r w:rsidR="003F62B1" w:rsidRPr="00C61467">
        <w:rPr>
          <w:rFonts w:ascii="CompatilFact LT Regular" w:hAnsi="CompatilFact LT Regular"/>
          <w:iCs/>
          <w:sz w:val="22"/>
          <w:szCs w:val="22"/>
        </w:rPr>
        <w:t xml:space="preserve">. </w:t>
      </w:r>
      <w:r w:rsidR="003F62B1" w:rsidRPr="00C61467">
        <w:rPr>
          <w:rFonts w:ascii="CompatilFact LT Regular" w:hAnsi="CompatilFact LT Regular"/>
          <w:iCs/>
          <w:sz w:val="22"/>
          <w:szCs w:val="22"/>
        </w:rPr>
        <w:tab/>
        <w:t>Die Auftragnehmerin gewährt der NRW.BANK das Recht, die von ihr zu erbringenden Leistungen einer laufenden Überwachung zur unterziehen und verpflichtet sich, hierfür benötigte Informationen bzw. Unterlagen zur Verfügung zu stellen, diese auf Anfrage zu erläutern und darüber hinaus Auskünfte betreffend die Leistungserbringung zu erteilen.</w:t>
      </w:r>
    </w:p>
    <w:p w14:paraId="317269DF" w14:textId="2F393D7A" w:rsidR="00E770BB" w:rsidRDefault="00E770BB" w:rsidP="00825A2E">
      <w:pPr>
        <w:spacing w:line="280" w:lineRule="atLeast"/>
        <w:jc w:val="both"/>
        <w:rPr>
          <w:rFonts w:ascii="CompatilFact LT Regular" w:hAnsi="CompatilFact LT Regular"/>
          <w:sz w:val="22"/>
          <w:szCs w:val="22"/>
        </w:rPr>
      </w:pPr>
    </w:p>
    <w:p w14:paraId="55EBA0D3" w14:textId="3A8A3C43" w:rsidR="000849EB" w:rsidRPr="00165A34" w:rsidRDefault="000849EB" w:rsidP="00686759">
      <w:pPr>
        <w:pStyle w:val="berschrift4"/>
        <w:numPr>
          <w:ilvl w:val="0"/>
          <w:numId w:val="12"/>
        </w:numPr>
        <w:spacing w:line="280" w:lineRule="atLeast"/>
        <w:rPr>
          <w:rFonts w:ascii="CompatilFact LT Regular" w:hAnsi="CompatilFact LT Regular"/>
          <w:sz w:val="22"/>
          <w:szCs w:val="22"/>
        </w:rPr>
      </w:pPr>
      <w:r>
        <w:rPr>
          <w:rFonts w:ascii="CompatilFact LT Regular" w:hAnsi="CompatilFact LT Regular"/>
          <w:sz w:val="22"/>
          <w:szCs w:val="22"/>
        </w:rPr>
        <w:t xml:space="preserve"> </w:t>
      </w:r>
    </w:p>
    <w:p w14:paraId="4B85A60E" w14:textId="77777777" w:rsidR="000849EB" w:rsidRPr="00165A34" w:rsidRDefault="000849EB" w:rsidP="000849EB">
      <w:pPr>
        <w:pStyle w:val="berschrift4"/>
        <w:spacing w:line="240" w:lineRule="auto"/>
        <w:ind w:left="288"/>
        <w:rPr>
          <w:rFonts w:ascii="CompatilFact LT Regular" w:hAnsi="CompatilFact LT Regular"/>
          <w:sz w:val="22"/>
          <w:szCs w:val="22"/>
        </w:rPr>
      </w:pPr>
      <w:r w:rsidRPr="00165A34">
        <w:rPr>
          <w:rFonts w:ascii="CompatilFact LT Regular" w:hAnsi="CompatilFact LT Regular"/>
          <w:sz w:val="22"/>
          <w:szCs w:val="22"/>
        </w:rPr>
        <w:t xml:space="preserve"> Fremdleistungen</w:t>
      </w:r>
    </w:p>
    <w:p w14:paraId="61403409" w14:textId="77777777" w:rsidR="000849EB" w:rsidRPr="00165A34" w:rsidRDefault="000849EB" w:rsidP="00686759">
      <w:pPr>
        <w:numPr>
          <w:ilvl w:val="0"/>
          <w:numId w:val="26"/>
        </w:numPr>
        <w:ind w:left="567" w:hanging="567"/>
        <w:jc w:val="both"/>
        <w:rPr>
          <w:rFonts w:ascii="CompatilFact LT Regular" w:hAnsi="CompatilFact LT Regular"/>
          <w:sz w:val="22"/>
          <w:szCs w:val="22"/>
        </w:rPr>
      </w:pPr>
      <w:r w:rsidRPr="00165A34">
        <w:rPr>
          <w:rFonts w:ascii="CompatilFact LT Regular" w:hAnsi="CompatilFact LT Regular"/>
          <w:sz w:val="22"/>
          <w:szCs w:val="22"/>
        </w:rPr>
        <w:t xml:space="preserve">Die Auftragnehmerin vergibt die </w:t>
      </w:r>
      <w:r>
        <w:rPr>
          <w:rFonts w:ascii="CompatilFact LT Regular" w:hAnsi="CompatilFact LT Regular"/>
          <w:sz w:val="22"/>
          <w:szCs w:val="22"/>
        </w:rPr>
        <w:t xml:space="preserve">von den Einzelaufträgen umfassten </w:t>
      </w:r>
      <w:r w:rsidRPr="00165A34">
        <w:rPr>
          <w:rFonts w:ascii="CompatilFact LT Regular" w:hAnsi="CompatilFact LT Regular"/>
          <w:sz w:val="22"/>
          <w:szCs w:val="22"/>
        </w:rPr>
        <w:t xml:space="preserve">Fremdleistungen im eigenen Namen und auf eigene Rechnung. </w:t>
      </w:r>
    </w:p>
    <w:p w14:paraId="77192C03" w14:textId="77777777" w:rsidR="000849EB" w:rsidRPr="00165A34" w:rsidRDefault="000849EB" w:rsidP="00686759">
      <w:pPr>
        <w:numPr>
          <w:ilvl w:val="0"/>
          <w:numId w:val="26"/>
        </w:numPr>
        <w:ind w:left="567" w:hanging="567"/>
        <w:jc w:val="both"/>
        <w:rPr>
          <w:rFonts w:ascii="CompatilFact LT Regular" w:hAnsi="CompatilFact LT Regular"/>
          <w:sz w:val="22"/>
          <w:szCs w:val="22"/>
        </w:rPr>
      </w:pPr>
      <w:r w:rsidRPr="00165A34">
        <w:rPr>
          <w:rFonts w:ascii="CompatilFact LT Regular" w:hAnsi="CompatilFact LT Regular"/>
          <w:sz w:val="22"/>
          <w:szCs w:val="22"/>
        </w:rPr>
        <w:lastRenderedPageBreak/>
        <w:t>Fremdleistungen im Sinne dieser Rahmenvereinbarung sind Dienst- und / oder Werkleistungen, die die Auftragnehmerin in Erfüllung dieser Rahmenvereinbarung bzw. der auf ihr beruhenden Einzelaufträge von Dritten – insbesondere Unterauftragnehmern – bezieht. Die Leistungen müssen vertragswesentlich und der Bezug über Dritte für eine entsprechend spezialisierte Agentur branchenüblich sein.</w:t>
      </w:r>
    </w:p>
    <w:p w14:paraId="1BBA5AC4" w14:textId="77777777" w:rsidR="000849EB" w:rsidRPr="00165A34" w:rsidRDefault="000849EB" w:rsidP="00686759">
      <w:pPr>
        <w:numPr>
          <w:ilvl w:val="0"/>
          <w:numId w:val="26"/>
        </w:numPr>
        <w:ind w:left="567" w:hanging="567"/>
        <w:jc w:val="both"/>
        <w:rPr>
          <w:rFonts w:ascii="CompatilFact LT Regular" w:hAnsi="CompatilFact LT Regular"/>
          <w:sz w:val="22"/>
          <w:szCs w:val="22"/>
        </w:rPr>
      </w:pPr>
      <w:r w:rsidRPr="00165A34">
        <w:rPr>
          <w:rFonts w:ascii="CompatilFact LT Regular" w:hAnsi="CompatilFact LT Regular"/>
          <w:sz w:val="22"/>
          <w:szCs w:val="22"/>
        </w:rPr>
        <w:t xml:space="preserve">Regelbeispiele für Fremdleistungen im Sinne von Absatz 2 sind: </w:t>
      </w:r>
    </w:p>
    <w:p w14:paraId="5738C56D" w14:textId="74752244" w:rsidR="000849EB" w:rsidRPr="00165A34" w:rsidRDefault="000849EB" w:rsidP="00686759">
      <w:pPr>
        <w:numPr>
          <w:ilvl w:val="1"/>
          <w:numId w:val="27"/>
        </w:numPr>
        <w:ind w:left="1276"/>
        <w:jc w:val="both"/>
        <w:rPr>
          <w:rFonts w:ascii="CompatilFact LT Regular" w:hAnsi="CompatilFact LT Regular"/>
          <w:sz w:val="22"/>
          <w:szCs w:val="22"/>
        </w:rPr>
      </w:pPr>
      <w:r w:rsidRPr="00165A34">
        <w:rPr>
          <w:rFonts w:ascii="CompatilFact LT Regular" w:hAnsi="CompatilFact LT Regular"/>
          <w:sz w:val="22"/>
          <w:szCs w:val="22"/>
        </w:rPr>
        <w:t xml:space="preserve">Produktion oder Lizenzierung urheberrechtlich geschützter Werke, wie z.B. Fotografenleistungen, </w:t>
      </w:r>
      <w:proofErr w:type="spellStart"/>
      <w:r w:rsidRPr="00165A34">
        <w:rPr>
          <w:rFonts w:ascii="CompatilFact LT Regular" w:hAnsi="CompatilFact LT Regular"/>
          <w:sz w:val="22"/>
          <w:szCs w:val="22"/>
        </w:rPr>
        <w:t>Videodrehs</w:t>
      </w:r>
      <w:proofErr w:type="spellEnd"/>
      <w:r w:rsidRPr="00165A34">
        <w:rPr>
          <w:rFonts w:ascii="CompatilFact LT Regular" w:hAnsi="CompatilFact LT Regular"/>
          <w:sz w:val="22"/>
          <w:szCs w:val="22"/>
        </w:rPr>
        <w:t xml:space="preserve">, Ton-Aufnahmen, Illustrationen, CGI-Leistungen, Animationen; </w:t>
      </w:r>
    </w:p>
    <w:p w14:paraId="37FAD797" w14:textId="77777777" w:rsidR="000849EB" w:rsidRPr="00165A34" w:rsidRDefault="000849EB" w:rsidP="00686759">
      <w:pPr>
        <w:numPr>
          <w:ilvl w:val="1"/>
          <w:numId w:val="27"/>
        </w:numPr>
        <w:ind w:left="1276"/>
        <w:jc w:val="both"/>
        <w:rPr>
          <w:rFonts w:ascii="CompatilFact LT Regular" w:hAnsi="CompatilFact LT Regular"/>
          <w:sz w:val="22"/>
          <w:szCs w:val="22"/>
        </w:rPr>
      </w:pPr>
      <w:r w:rsidRPr="00165A34">
        <w:rPr>
          <w:rFonts w:ascii="CompatilFact LT Regular" w:hAnsi="CompatilFact LT Regular"/>
          <w:sz w:val="22"/>
          <w:szCs w:val="22"/>
        </w:rPr>
        <w:t xml:space="preserve">Druckleistungen, wie z.B. der Druck einer Broschüre, die Veredelung von Werbeartikeln, Druckproduktion für Messen, Events und POS; </w:t>
      </w:r>
    </w:p>
    <w:p w14:paraId="2D2D9266" w14:textId="77777777" w:rsidR="000849EB" w:rsidRPr="00165A34" w:rsidRDefault="000849EB" w:rsidP="00686759">
      <w:pPr>
        <w:numPr>
          <w:ilvl w:val="1"/>
          <w:numId w:val="27"/>
        </w:numPr>
        <w:ind w:left="1276"/>
        <w:jc w:val="both"/>
        <w:rPr>
          <w:rFonts w:ascii="CompatilFact LT Regular" w:hAnsi="CompatilFact LT Regular"/>
          <w:sz w:val="22"/>
          <w:szCs w:val="22"/>
        </w:rPr>
      </w:pPr>
      <w:r w:rsidRPr="00165A34">
        <w:rPr>
          <w:rFonts w:ascii="CompatilFact LT Regular" w:hAnsi="CompatilFact LT Regular"/>
          <w:sz w:val="22"/>
          <w:szCs w:val="22"/>
        </w:rPr>
        <w:t xml:space="preserve">Werbeartikel, wie z.B. Streuartikel, Präsente; </w:t>
      </w:r>
    </w:p>
    <w:p w14:paraId="48562507" w14:textId="4CB08AFB" w:rsidR="000849EB" w:rsidRPr="00DF0521" w:rsidRDefault="000849EB" w:rsidP="00686759">
      <w:pPr>
        <w:numPr>
          <w:ilvl w:val="1"/>
          <w:numId w:val="27"/>
        </w:numPr>
        <w:ind w:left="1276"/>
        <w:jc w:val="both"/>
        <w:rPr>
          <w:rFonts w:ascii="CompatilFact LT Regular" w:hAnsi="CompatilFact LT Regular"/>
          <w:sz w:val="22"/>
          <w:szCs w:val="22"/>
        </w:rPr>
      </w:pPr>
      <w:r w:rsidRPr="00165A34">
        <w:rPr>
          <w:rFonts w:ascii="CompatilFact LT Regular" w:hAnsi="CompatilFact LT Regular"/>
          <w:sz w:val="22"/>
          <w:szCs w:val="22"/>
        </w:rPr>
        <w:t>Technische Dienstleistungen, wie z.B. Programmierung, Post-</w:t>
      </w:r>
      <w:proofErr w:type="spellStart"/>
      <w:r w:rsidRPr="00165A34">
        <w:rPr>
          <w:rFonts w:ascii="CompatilFact LT Regular" w:hAnsi="CompatilFact LT Regular"/>
          <w:sz w:val="22"/>
          <w:szCs w:val="22"/>
        </w:rPr>
        <w:t>Production</w:t>
      </w:r>
      <w:proofErr w:type="spellEnd"/>
      <w:r w:rsidRPr="00165A34">
        <w:rPr>
          <w:rFonts w:ascii="CompatilFact LT Regular" w:hAnsi="CompatilFact LT Regular"/>
          <w:sz w:val="22"/>
          <w:szCs w:val="22"/>
        </w:rPr>
        <w:t>-Leistungen.</w:t>
      </w:r>
    </w:p>
    <w:p w14:paraId="2BD74C72" w14:textId="77777777" w:rsidR="000849EB" w:rsidRPr="00165A34" w:rsidRDefault="000849EB" w:rsidP="00686759">
      <w:pPr>
        <w:numPr>
          <w:ilvl w:val="0"/>
          <w:numId w:val="26"/>
        </w:numPr>
        <w:ind w:hanging="644"/>
        <w:jc w:val="both"/>
        <w:rPr>
          <w:rFonts w:ascii="CompatilFact LT Regular" w:hAnsi="CompatilFact LT Regular"/>
          <w:sz w:val="22"/>
          <w:szCs w:val="22"/>
        </w:rPr>
      </w:pPr>
      <w:r w:rsidRPr="00165A34">
        <w:rPr>
          <w:rFonts w:ascii="CompatilFact LT Regular" w:hAnsi="CompatilFact LT Regular"/>
          <w:sz w:val="22"/>
          <w:szCs w:val="22"/>
        </w:rPr>
        <w:t xml:space="preserve">Für alle Fremdleistungen ist die vorherige </w:t>
      </w:r>
      <w:r>
        <w:rPr>
          <w:rFonts w:ascii="CompatilFact LT Regular" w:hAnsi="CompatilFact LT Regular"/>
          <w:sz w:val="22"/>
          <w:szCs w:val="22"/>
        </w:rPr>
        <w:t xml:space="preserve">Zustimmung </w:t>
      </w:r>
      <w:r w:rsidRPr="00165A34">
        <w:rPr>
          <w:rFonts w:ascii="CompatilFact LT Regular" w:hAnsi="CompatilFact LT Regular"/>
          <w:sz w:val="22"/>
          <w:szCs w:val="22"/>
        </w:rPr>
        <w:t xml:space="preserve">der Angebote durch die NRW.BANK erforderlich. Ohne eine solche Freigabe behält sich die NRW.BANK vor, Fremdleistungen nicht anzunehmen und in diesem Falle auch nicht zu bezahlen. </w:t>
      </w:r>
    </w:p>
    <w:p w14:paraId="7D9C6F27" w14:textId="65D45884" w:rsidR="000849EB" w:rsidRPr="00165A34" w:rsidRDefault="000849EB" w:rsidP="00686759">
      <w:pPr>
        <w:numPr>
          <w:ilvl w:val="0"/>
          <w:numId w:val="26"/>
        </w:numPr>
        <w:ind w:hanging="644"/>
        <w:jc w:val="both"/>
        <w:rPr>
          <w:rFonts w:ascii="CompatilFact LT Regular" w:hAnsi="CompatilFact LT Regular"/>
          <w:sz w:val="22"/>
          <w:szCs w:val="22"/>
        </w:rPr>
      </w:pPr>
      <w:r w:rsidRPr="00165A34">
        <w:rPr>
          <w:rFonts w:ascii="CompatilFact LT Regular" w:hAnsi="CompatilFact LT Regular"/>
          <w:sz w:val="22"/>
          <w:szCs w:val="22"/>
        </w:rPr>
        <w:t xml:space="preserve">Ab einem Nettoauftragswert der Fremdleistung in Höhe von mindestens </w:t>
      </w:r>
      <w:r w:rsidR="00164751">
        <w:rPr>
          <w:rFonts w:ascii="CompatilFact LT Regular" w:hAnsi="CompatilFact LT Regular"/>
          <w:sz w:val="22"/>
          <w:szCs w:val="22"/>
        </w:rPr>
        <w:t>2</w:t>
      </w:r>
      <w:r w:rsidR="00164751" w:rsidRPr="00165A34">
        <w:rPr>
          <w:rFonts w:ascii="CompatilFact LT Regular" w:hAnsi="CompatilFact LT Regular"/>
          <w:sz w:val="22"/>
          <w:szCs w:val="22"/>
        </w:rPr>
        <w:t>0</w:t>
      </w:r>
      <w:r w:rsidRPr="00165A34">
        <w:rPr>
          <w:rFonts w:ascii="CompatilFact LT Regular" w:hAnsi="CompatilFact LT Regular"/>
          <w:sz w:val="22"/>
          <w:szCs w:val="22"/>
        </w:rPr>
        <w:t>.000 € hat die Auftragnehmerin jeweils mindestens drei Vergleichsangebote für Fremddienstleister einzuholen und bei ihrer Auswahl zu berücksichtigen. Die NRW.BANK hat hinsichtlich der anzufragenden Fremddienstleister ein Vorschlagsrecht.</w:t>
      </w:r>
    </w:p>
    <w:p w14:paraId="75611EC8" w14:textId="77777777" w:rsidR="000849EB" w:rsidRDefault="000849EB" w:rsidP="00686759">
      <w:pPr>
        <w:numPr>
          <w:ilvl w:val="0"/>
          <w:numId w:val="26"/>
        </w:numPr>
        <w:ind w:hanging="644"/>
        <w:jc w:val="both"/>
        <w:rPr>
          <w:rFonts w:ascii="CompatilFact LT Regular" w:hAnsi="CompatilFact LT Regular"/>
          <w:sz w:val="22"/>
          <w:szCs w:val="22"/>
        </w:rPr>
      </w:pPr>
      <w:r w:rsidRPr="00165A34">
        <w:rPr>
          <w:rFonts w:ascii="CompatilFact LT Regular" w:hAnsi="CompatilFact LT Regular"/>
          <w:sz w:val="22"/>
          <w:szCs w:val="22"/>
        </w:rPr>
        <w:t xml:space="preserve">Die Auftragnehmerin berechnet der NRW.BANK alle </w:t>
      </w:r>
      <w:r>
        <w:rPr>
          <w:rFonts w:ascii="CompatilFact LT Regular" w:hAnsi="CompatilFact LT Regular"/>
          <w:sz w:val="22"/>
          <w:szCs w:val="22"/>
        </w:rPr>
        <w:t xml:space="preserve">nach den vorstehenden Absätzen </w:t>
      </w:r>
      <w:r w:rsidRPr="00165A34">
        <w:rPr>
          <w:rFonts w:ascii="CompatilFact LT Regular" w:hAnsi="CompatilFact LT Regular"/>
          <w:sz w:val="22"/>
          <w:szCs w:val="22"/>
        </w:rPr>
        <w:t>beauftragten Fremdleistungen ohne Aufschlag und gegen Vorlage des Auftrags und der Originalbelege weiter.</w:t>
      </w:r>
    </w:p>
    <w:p w14:paraId="5451E7F2" w14:textId="77777777" w:rsidR="000849EB" w:rsidRDefault="000849EB" w:rsidP="000849EB">
      <w:pPr>
        <w:jc w:val="both"/>
        <w:rPr>
          <w:rFonts w:ascii="CompatilFact LT Regular" w:hAnsi="CompatilFact LT Regular"/>
          <w:sz w:val="22"/>
          <w:szCs w:val="22"/>
        </w:rPr>
      </w:pPr>
    </w:p>
    <w:p w14:paraId="33B0419C" w14:textId="47112475" w:rsidR="000849EB" w:rsidRDefault="000849EB" w:rsidP="00686759">
      <w:pPr>
        <w:pStyle w:val="berschrift4"/>
        <w:numPr>
          <w:ilvl w:val="0"/>
          <w:numId w:val="12"/>
        </w:numPr>
        <w:spacing w:line="280" w:lineRule="atLeast"/>
        <w:rPr>
          <w:rFonts w:ascii="CompatilFact LT Regular" w:hAnsi="CompatilFact LT Regular"/>
          <w:sz w:val="22"/>
          <w:szCs w:val="22"/>
        </w:rPr>
      </w:pPr>
      <w:r>
        <w:rPr>
          <w:rFonts w:ascii="CompatilFact LT Regular" w:hAnsi="CompatilFact LT Regular"/>
          <w:sz w:val="22"/>
          <w:szCs w:val="22"/>
        </w:rPr>
        <w:t xml:space="preserve"> </w:t>
      </w:r>
    </w:p>
    <w:p w14:paraId="0406DB13" w14:textId="26BA7B7E" w:rsidR="000B2E7D" w:rsidRPr="00C035C9" w:rsidRDefault="000B2E7D" w:rsidP="00C035C9">
      <w:pPr>
        <w:pStyle w:val="berschrift4"/>
        <w:spacing w:line="280" w:lineRule="atLeast"/>
        <w:rPr>
          <w:rFonts w:ascii="CompatilFact LT Regular" w:hAnsi="CompatilFact LT Regular"/>
          <w:sz w:val="22"/>
          <w:szCs w:val="22"/>
        </w:rPr>
      </w:pPr>
      <w:r w:rsidRPr="00C035C9">
        <w:rPr>
          <w:rFonts w:ascii="CompatilFact LT Regular" w:hAnsi="CompatilFact LT Regular"/>
          <w:sz w:val="22"/>
          <w:szCs w:val="22"/>
        </w:rPr>
        <w:t>Einsatz von KI-Systemen</w:t>
      </w:r>
    </w:p>
    <w:p w14:paraId="160F2379" w14:textId="77777777" w:rsidR="000B2E7D" w:rsidRPr="000B2E7D" w:rsidRDefault="000B2E7D" w:rsidP="000B2E7D">
      <w:pPr>
        <w:numPr>
          <w:ilvl w:val="0"/>
          <w:numId w:val="3"/>
        </w:numPr>
        <w:tabs>
          <w:tab w:val="clear" w:pos="570"/>
        </w:tabs>
        <w:spacing w:line="280" w:lineRule="atLeast"/>
        <w:jc w:val="both"/>
        <w:rPr>
          <w:rFonts w:ascii="CompatilFact LT Regular" w:hAnsi="CompatilFact LT Regular"/>
          <w:sz w:val="22"/>
          <w:szCs w:val="22"/>
        </w:rPr>
      </w:pPr>
      <w:r w:rsidRPr="000B2E7D">
        <w:rPr>
          <w:rFonts w:ascii="CompatilFact LT Regular" w:hAnsi="CompatilFact LT Regular"/>
          <w:sz w:val="22"/>
          <w:szCs w:val="22"/>
        </w:rPr>
        <w:t xml:space="preserve">Die Auftragnehmerin darf im Rahmen der Leistungserbringung KI-Systeme einsetzen, wenn nicht der Einzelauftrag etwas Abweichendes vorsieht. </w:t>
      </w:r>
    </w:p>
    <w:p w14:paraId="5DD09BF1" w14:textId="77777777" w:rsidR="000B2E7D" w:rsidRPr="000B2E7D" w:rsidRDefault="000B2E7D" w:rsidP="000B2E7D">
      <w:pPr>
        <w:numPr>
          <w:ilvl w:val="0"/>
          <w:numId w:val="3"/>
        </w:numPr>
        <w:tabs>
          <w:tab w:val="clear" w:pos="570"/>
        </w:tabs>
        <w:spacing w:line="280" w:lineRule="atLeast"/>
        <w:jc w:val="both"/>
        <w:rPr>
          <w:rFonts w:ascii="CompatilFact LT Regular" w:hAnsi="CompatilFact LT Regular"/>
          <w:sz w:val="22"/>
          <w:szCs w:val="22"/>
        </w:rPr>
      </w:pPr>
      <w:r w:rsidRPr="000B2E7D">
        <w:rPr>
          <w:rFonts w:ascii="CompatilFact LT Regular" w:hAnsi="CompatilFact LT Regular"/>
          <w:sz w:val="22"/>
          <w:szCs w:val="22"/>
        </w:rPr>
        <w:t>KI-Systeme sind maschinengestützte Systeme, die für einen in unterschiedlichem Grad autonomen Betrieb ausgelegt sind und die nach ihrer Betriebsaufnahme anpassungsfähig sein können und die aus den erhaltenen Eingaben für explizite oder implizite Ziele ableiten, wie Ausgaben wie etwa Vorhersagen, Inhalte, Empfehlungen oder Entscheidungen erstellt werden, die physische oder virtuelle Umgebungen beeinflussen können (Art. 3 Ziffer 1 KI-VO</w:t>
      </w:r>
      <w:r w:rsidRPr="000B2E7D">
        <w:rPr>
          <w:rFonts w:ascii="CompatilFact LT Regular" w:hAnsi="CompatilFact LT Regular"/>
          <w:sz w:val="22"/>
          <w:szCs w:val="22"/>
        </w:rPr>
        <w:footnoteReference w:id="2"/>
      </w:r>
      <w:r w:rsidRPr="000B2E7D">
        <w:rPr>
          <w:rFonts w:ascii="CompatilFact LT Regular" w:hAnsi="CompatilFact LT Regular"/>
          <w:sz w:val="22"/>
          <w:szCs w:val="22"/>
        </w:rPr>
        <w:t>, in der jeweils geltenden Fassung).</w:t>
      </w:r>
      <w:r w:rsidRPr="000B2E7D" w:rsidDel="00CC4233">
        <w:rPr>
          <w:rFonts w:ascii="CompatilFact LT Regular" w:hAnsi="CompatilFact LT Regular"/>
          <w:sz w:val="22"/>
          <w:szCs w:val="22"/>
        </w:rPr>
        <w:t xml:space="preserve"> </w:t>
      </w:r>
    </w:p>
    <w:p w14:paraId="26FB553A" w14:textId="4CCFC3E3" w:rsidR="000B2E7D" w:rsidRPr="000B2E7D" w:rsidRDefault="000B2E7D" w:rsidP="000B2E7D">
      <w:pPr>
        <w:numPr>
          <w:ilvl w:val="0"/>
          <w:numId w:val="3"/>
        </w:numPr>
        <w:tabs>
          <w:tab w:val="clear" w:pos="570"/>
        </w:tabs>
        <w:spacing w:line="280" w:lineRule="atLeast"/>
        <w:jc w:val="both"/>
        <w:rPr>
          <w:rFonts w:ascii="CompatilFact LT Regular" w:hAnsi="CompatilFact LT Regular"/>
          <w:sz w:val="22"/>
          <w:szCs w:val="22"/>
        </w:rPr>
      </w:pPr>
      <w:r w:rsidRPr="000B2E7D">
        <w:rPr>
          <w:rFonts w:ascii="CompatilFact LT Regular" w:hAnsi="CompatilFact LT Regular"/>
          <w:sz w:val="22"/>
          <w:szCs w:val="22"/>
        </w:rPr>
        <w:t xml:space="preserve">Die Nutzung von KI-Systemen (insbes. von solchen, die Sprachmodelle wie LLM enthalten) ist im Rahmen der Leistungserbringung nur zulässig, sofern seitens der Auftragnehmerin gewährleistet ist, dass weder In- noch Output als Trainingsdaten für KI-Trainingszwecke zum Nutzen Dritter verwendet werden kann. Vertrauliche Daten im Sinne </w:t>
      </w:r>
      <w:r w:rsidRPr="00740E03">
        <w:rPr>
          <w:rFonts w:ascii="CompatilFact LT Regular" w:hAnsi="CompatilFact LT Regular"/>
          <w:sz w:val="22"/>
          <w:szCs w:val="22"/>
        </w:rPr>
        <w:t xml:space="preserve">von § </w:t>
      </w:r>
      <w:r w:rsidR="00740E03" w:rsidRPr="00740E03">
        <w:rPr>
          <w:rFonts w:ascii="CompatilFact LT Regular" w:hAnsi="CompatilFact LT Regular"/>
          <w:sz w:val="22"/>
          <w:szCs w:val="22"/>
        </w:rPr>
        <w:t>20</w:t>
      </w:r>
      <w:r w:rsidRPr="000B2E7D">
        <w:rPr>
          <w:rFonts w:ascii="CompatilFact LT Regular" w:hAnsi="CompatilFact LT Regular"/>
          <w:sz w:val="22"/>
          <w:szCs w:val="22"/>
        </w:rPr>
        <w:t xml:space="preserve"> der Rahmenvereinbarung dürfen keinesfalls als Input eines KI-Systems genutzt werden. Andere Daten dürfen nur nach vorheriger Zustimmung der NRW.BANK in Textform Input von KI-Systemen sein.</w:t>
      </w:r>
    </w:p>
    <w:p w14:paraId="13016266" w14:textId="77777777" w:rsidR="000B2E7D" w:rsidRPr="000B2E7D" w:rsidRDefault="000B2E7D" w:rsidP="000B2E7D">
      <w:pPr>
        <w:numPr>
          <w:ilvl w:val="0"/>
          <w:numId w:val="3"/>
        </w:numPr>
        <w:tabs>
          <w:tab w:val="clear" w:pos="570"/>
        </w:tabs>
        <w:spacing w:line="280" w:lineRule="atLeast"/>
        <w:jc w:val="both"/>
        <w:rPr>
          <w:rFonts w:ascii="CompatilFact LT Regular" w:hAnsi="CompatilFact LT Regular"/>
          <w:sz w:val="22"/>
          <w:szCs w:val="22"/>
        </w:rPr>
      </w:pPr>
      <w:r w:rsidRPr="000B2E7D">
        <w:rPr>
          <w:rFonts w:ascii="CompatilFact LT Regular" w:hAnsi="CompatilFact LT Regular"/>
          <w:sz w:val="22"/>
          <w:szCs w:val="22"/>
        </w:rPr>
        <w:t>Die Auftragnehmerin hat auf Verlangen der NRW.BANK in geeigneter Weise nachzuweisen, dass In- und Output der von die von ihr eingesetzten KI-Systeme (einschließlich solcher etwaiger Unterauftragnehmer) nicht zum Training für Dritte verwendet wird (z. B. durch Herstellerzusicherungen, technische Dokumentation, Konfigurationseinstellungen). Ein bloßer Verweis auf allgemeine Marketing- oder Produktinformationen des Anbieters des KI-Systems genügt nicht.</w:t>
      </w:r>
    </w:p>
    <w:p w14:paraId="37288BBE" w14:textId="77777777" w:rsidR="000B2E7D" w:rsidRPr="000B2E7D" w:rsidRDefault="000B2E7D" w:rsidP="000B2E7D">
      <w:pPr>
        <w:numPr>
          <w:ilvl w:val="0"/>
          <w:numId w:val="3"/>
        </w:numPr>
        <w:tabs>
          <w:tab w:val="clear" w:pos="570"/>
        </w:tabs>
        <w:spacing w:line="280" w:lineRule="atLeast"/>
        <w:jc w:val="both"/>
        <w:rPr>
          <w:rFonts w:ascii="CompatilFact LT Regular" w:hAnsi="CompatilFact LT Regular"/>
          <w:sz w:val="22"/>
          <w:szCs w:val="22"/>
        </w:rPr>
      </w:pPr>
      <w:r w:rsidRPr="000B2E7D">
        <w:rPr>
          <w:rFonts w:ascii="CompatilFact LT Regular" w:hAnsi="CompatilFact LT Regular"/>
          <w:sz w:val="22"/>
          <w:szCs w:val="22"/>
        </w:rPr>
        <w:lastRenderedPageBreak/>
        <w:t>Die Auftragnehmerin ist verpflichtet, die NRW.BANK über folgende, die eingesetzten KI-Systeme betreffende Änderungen vor dem weiteren Einsatz in Textform zu informieren und die Zustimmung der NRW.BANK einzuholen:</w:t>
      </w:r>
    </w:p>
    <w:p w14:paraId="2985C3B4" w14:textId="77777777" w:rsidR="000B2E7D" w:rsidRPr="000B2E7D" w:rsidRDefault="000B2E7D" w:rsidP="000B2E7D">
      <w:pPr>
        <w:numPr>
          <w:ilvl w:val="0"/>
          <w:numId w:val="37"/>
        </w:numPr>
        <w:spacing w:line="280" w:lineRule="atLeast"/>
        <w:jc w:val="both"/>
        <w:rPr>
          <w:rFonts w:ascii="CompatilFact LT Regular" w:hAnsi="CompatilFact LT Regular"/>
          <w:sz w:val="22"/>
          <w:szCs w:val="22"/>
        </w:rPr>
      </w:pPr>
      <w:r w:rsidRPr="000B2E7D">
        <w:rPr>
          <w:rFonts w:ascii="CompatilFact LT Regular" w:hAnsi="CompatilFact LT Regular"/>
          <w:sz w:val="22"/>
          <w:szCs w:val="22"/>
        </w:rPr>
        <w:t>eingesetztes KI-Modell (Bezeichnung einschließlich Versionsnummer) inkl. Name und Anschrift des Herstellers/ Anbieters,</w:t>
      </w:r>
    </w:p>
    <w:p w14:paraId="0BB19567" w14:textId="77777777" w:rsidR="000B2E7D" w:rsidRPr="000B2E7D" w:rsidRDefault="000B2E7D" w:rsidP="000B2E7D">
      <w:pPr>
        <w:numPr>
          <w:ilvl w:val="0"/>
          <w:numId w:val="37"/>
        </w:numPr>
        <w:spacing w:line="280" w:lineRule="atLeast"/>
        <w:jc w:val="both"/>
        <w:rPr>
          <w:rFonts w:ascii="CompatilFact LT Regular" w:hAnsi="CompatilFact LT Regular"/>
          <w:sz w:val="22"/>
          <w:szCs w:val="22"/>
        </w:rPr>
      </w:pPr>
      <w:r w:rsidRPr="000B2E7D">
        <w:rPr>
          <w:rFonts w:ascii="CompatilFact LT Regular" w:hAnsi="CompatilFact LT Regular"/>
          <w:sz w:val="22"/>
          <w:szCs w:val="22"/>
        </w:rPr>
        <w:t>Serverstandort(e) der KI-Systeme, einschließlich des betreffenden Landes der Datenverarbeitung,</w:t>
      </w:r>
    </w:p>
    <w:p w14:paraId="36BD4F0F" w14:textId="77777777" w:rsidR="000B2E7D" w:rsidRPr="000B2E7D" w:rsidRDefault="000B2E7D" w:rsidP="000B2E7D">
      <w:pPr>
        <w:numPr>
          <w:ilvl w:val="0"/>
          <w:numId w:val="37"/>
        </w:numPr>
        <w:spacing w:line="280" w:lineRule="atLeast"/>
        <w:jc w:val="both"/>
        <w:rPr>
          <w:rFonts w:ascii="CompatilFact LT Regular" w:hAnsi="CompatilFact LT Regular"/>
          <w:sz w:val="22"/>
          <w:szCs w:val="22"/>
        </w:rPr>
      </w:pPr>
      <w:r w:rsidRPr="000B2E7D">
        <w:rPr>
          <w:rFonts w:ascii="CompatilFact LT Regular" w:hAnsi="CompatilFact LT Regular"/>
          <w:sz w:val="22"/>
          <w:szCs w:val="22"/>
        </w:rPr>
        <w:t xml:space="preserve">Ort der Wartung und des Supports inkl. etwaiger Unterauftragnehmer, die am Betrieb des KI-Systems beteiligt sind und </w:t>
      </w:r>
    </w:p>
    <w:p w14:paraId="178EC699" w14:textId="77777777" w:rsidR="000B2E7D" w:rsidRPr="000B2E7D" w:rsidRDefault="000B2E7D" w:rsidP="000B2E7D">
      <w:pPr>
        <w:numPr>
          <w:ilvl w:val="0"/>
          <w:numId w:val="37"/>
        </w:numPr>
        <w:spacing w:line="280" w:lineRule="atLeast"/>
        <w:jc w:val="both"/>
        <w:rPr>
          <w:rFonts w:ascii="CompatilFact LT Regular" w:hAnsi="CompatilFact LT Regular"/>
          <w:sz w:val="22"/>
          <w:szCs w:val="22"/>
        </w:rPr>
      </w:pPr>
      <w:r w:rsidRPr="000B2E7D">
        <w:rPr>
          <w:rFonts w:ascii="CompatilFact LT Regular" w:hAnsi="CompatilFact LT Regular"/>
          <w:sz w:val="22"/>
          <w:szCs w:val="22"/>
        </w:rPr>
        <w:t>Einstufung des KI-Systems (Risiko-Einstufung gem. KI-VO).</w:t>
      </w:r>
    </w:p>
    <w:p w14:paraId="5B658E62" w14:textId="77777777" w:rsidR="000B2E7D" w:rsidRPr="000B2E7D" w:rsidRDefault="000B2E7D" w:rsidP="000B2E7D">
      <w:pPr>
        <w:spacing w:line="280" w:lineRule="atLeast"/>
        <w:ind w:left="570"/>
        <w:jc w:val="both"/>
        <w:rPr>
          <w:rFonts w:ascii="CompatilFact LT Regular" w:hAnsi="CompatilFact LT Regular"/>
          <w:sz w:val="22"/>
          <w:szCs w:val="22"/>
        </w:rPr>
      </w:pPr>
      <w:r w:rsidRPr="000B2E7D">
        <w:rPr>
          <w:rFonts w:ascii="CompatilFact LT Regular" w:hAnsi="CompatilFact LT Regular"/>
          <w:sz w:val="22"/>
          <w:szCs w:val="22"/>
        </w:rPr>
        <w:t>Ohne Zustimmung der NRW.BANK ist die Weiternutzung des KI-Systems nicht zulässig. Entsprechendes gilt für den erstmaligen Einsatz eines KI-Systems, sofern die unter a) – d) genannten Informationen der NRW.BANK nicht bereits vor Vertragsschluss mitgeteilt wurden.</w:t>
      </w:r>
    </w:p>
    <w:p w14:paraId="62142549" w14:textId="77777777" w:rsidR="000B2E7D" w:rsidRPr="000B2E7D" w:rsidRDefault="000B2E7D" w:rsidP="000B2E7D">
      <w:pPr>
        <w:numPr>
          <w:ilvl w:val="0"/>
          <w:numId w:val="3"/>
        </w:numPr>
        <w:tabs>
          <w:tab w:val="clear" w:pos="570"/>
        </w:tabs>
        <w:spacing w:line="280" w:lineRule="atLeast"/>
        <w:jc w:val="both"/>
        <w:rPr>
          <w:rFonts w:ascii="CompatilFact LT Regular" w:hAnsi="CompatilFact LT Regular"/>
          <w:sz w:val="22"/>
          <w:szCs w:val="22"/>
        </w:rPr>
      </w:pPr>
      <w:r w:rsidRPr="000B2E7D">
        <w:rPr>
          <w:rFonts w:ascii="CompatilFact LT Regular" w:hAnsi="CompatilFact LT Regular"/>
          <w:sz w:val="22"/>
          <w:szCs w:val="22"/>
        </w:rPr>
        <w:t xml:space="preserve">Die Auftragnehmerin räumt der NRW.BANK und den mit ihr verbundenen Unternehmen im Sinne der §§ 15 ff. </w:t>
      </w:r>
      <w:bookmarkStart w:id="23" w:name="_Hlk208328706"/>
      <w:r w:rsidRPr="000B2E7D">
        <w:rPr>
          <w:rFonts w:ascii="CompatilFact LT Regular" w:hAnsi="CompatilFact LT Regular"/>
          <w:sz w:val="22"/>
          <w:szCs w:val="22"/>
        </w:rPr>
        <w:t>AktG einschließlich der in- und ausländischen Niederlassungen und Tochtergesellschaften, an denen eine mittelbare oder unmittelbare Beteiligung besteht,</w:t>
      </w:r>
      <w:bookmarkEnd w:id="23"/>
      <w:r w:rsidRPr="000B2E7D">
        <w:rPr>
          <w:rFonts w:ascii="CompatilFact LT Regular" w:hAnsi="CompatilFact LT Regular"/>
          <w:sz w:val="22"/>
          <w:szCs w:val="22"/>
        </w:rPr>
        <w:t xml:space="preserve"> ein Nutzungsrecht an den durch das KI-System erzeugten Ergebnissen/ Outputs in dem Umfang ein, wie es ihr selbst zusteht. Innerhalb dieses Umfangs erfolgt die Einräumung unwiderruflich, räumlich, zeitlich und inhaltlich unbeschränkt und betrifft sämtliche Nutzungsarten. Die NRW.BANK und die in Abs. 6 S. 1 genannten Unternehmen sind in diesem Umfang berechtigt, die Ergebnisse/ Outputs zu vervielfältigen, zu bearbeiten, in andere Darstellungsformen zu übertragen und auf sonstige Art und Weise zu verändern, fortzusetzen und zu ergänzen, in unveränderter und veränderter Form zu verbreiten, drahtgebunden und drahtlos öffentlich wiederzugeben, Unterlizenzen zu vergeben sowie entgeltlich und unentgeltlich zu übertragen. Die Einräumung von Nutzungsrechten zugunsten Dritter durch die Auftragnehmerin ist untersagt. Die Auftragnehmerin hat der NRW.BANK spätestens bei Beendigung des Auftrags den Quellcode der durch KI-Systeme generierten Ergebnisse zu übergeben.</w:t>
      </w:r>
    </w:p>
    <w:p w14:paraId="39E739A3" w14:textId="0A24654B" w:rsidR="000B2E7D" w:rsidRPr="000B2E7D" w:rsidRDefault="000B2E7D" w:rsidP="000B2E7D">
      <w:pPr>
        <w:numPr>
          <w:ilvl w:val="0"/>
          <w:numId w:val="3"/>
        </w:numPr>
        <w:tabs>
          <w:tab w:val="clear" w:pos="570"/>
        </w:tabs>
        <w:spacing w:line="280" w:lineRule="atLeast"/>
        <w:jc w:val="both"/>
        <w:rPr>
          <w:rFonts w:ascii="CompatilFact LT Regular" w:hAnsi="CompatilFact LT Regular"/>
          <w:sz w:val="22"/>
          <w:szCs w:val="22"/>
        </w:rPr>
      </w:pPr>
      <w:r w:rsidRPr="000B2E7D">
        <w:rPr>
          <w:rFonts w:ascii="CompatilFact LT Regular" w:hAnsi="CompatilFact LT Regular"/>
          <w:sz w:val="22"/>
          <w:szCs w:val="22"/>
        </w:rPr>
        <w:t xml:space="preserve">Der durch das KI-System erzeugte Output ist durch die Auftragnehmerin einer menschlichen Bearbeitung zu unterziehen, damit das finale (Arbeits-)Ergebnis eine eigenständige, menschliche geistige Schöpfung darstellt, wenn nicht der Einzelauftrag etwas Abweichendes vorsieht. Die Auftragnehmerin räumt der NRW.BANK an diesen (Arbeits-)Ergebnissen ein Nutzungsrecht gemäß § </w:t>
      </w:r>
      <w:r w:rsidR="00740E03" w:rsidRPr="00740E03">
        <w:rPr>
          <w:rFonts w:ascii="CompatilFact LT Regular" w:hAnsi="CompatilFact LT Regular"/>
          <w:sz w:val="22"/>
          <w:szCs w:val="22"/>
        </w:rPr>
        <w:t>14</w:t>
      </w:r>
      <w:r w:rsidRPr="000B2E7D">
        <w:rPr>
          <w:rFonts w:ascii="CompatilFact LT Regular" w:hAnsi="CompatilFact LT Regular"/>
          <w:sz w:val="22"/>
          <w:szCs w:val="22"/>
        </w:rPr>
        <w:t xml:space="preserve"> der Rahmenvereinbarung ein.</w:t>
      </w:r>
    </w:p>
    <w:p w14:paraId="769AED11" w14:textId="77777777" w:rsidR="000B2E7D" w:rsidRPr="000B2E7D" w:rsidRDefault="000B2E7D" w:rsidP="000B2E7D">
      <w:pPr>
        <w:numPr>
          <w:ilvl w:val="0"/>
          <w:numId w:val="3"/>
        </w:numPr>
        <w:tabs>
          <w:tab w:val="clear" w:pos="570"/>
        </w:tabs>
        <w:spacing w:line="280" w:lineRule="atLeast"/>
        <w:jc w:val="both"/>
        <w:rPr>
          <w:rFonts w:ascii="CompatilFact LT Regular" w:hAnsi="CompatilFact LT Regular"/>
          <w:sz w:val="22"/>
          <w:szCs w:val="22"/>
        </w:rPr>
      </w:pPr>
      <w:r w:rsidRPr="000B2E7D">
        <w:rPr>
          <w:rFonts w:ascii="CompatilFact LT Regular" w:hAnsi="CompatilFact LT Regular"/>
          <w:sz w:val="22"/>
          <w:szCs w:val="22"/>
        </w:rPr>
        <w:t>Jeder KI-generierte Output ist vor der Verwendung oder Weitergabe durch die Auftragnehmerin einer menschlichen Qualitätskontrolle zu unterziehen.</w:t>
      </w:r>
    </w:p>
    <w:p w14:paraId="308590A0" w14:textId="0C765A6F" w:rsidR="000B2E7D" w:rsidRPr="000B2E7D" w:rsidRDefault="000B2E7D" w:rsidP="000B2E7D">
      <w:pPr>
        <w:numPr>
          <w:ilvl w:val="0"/>
          <w:numId w:val="3"/>
        </w:numPr>
        <w:tabs>
          <w:tab w:val="clear" w:pos="570"/>
        </w:tabs>
        <w:spacing w:line="280" w:lineRule="atLeast"/>
        <w:jc w:val="both"/>
        <w:rPr>
          <w:rFonts w:ascii="CompatilFact LT Regular" w:hAnsi="CompatilFact LT Regular"/>
          <w:sz w:val="22"/>
          <w:szCs w:val="22"/>
        </w:rPr>
      </w:pPr>
      <w:r w:rsidRPr="000B2E7D">
        <w:rPr>
          <w:rFonts w:ascii="CompatilFact LT Regular" w:hAnsi="CompatilFact LT Regular"/>
          <w:sz w:val="22"/>
          <w:szCs w:val="22"/>
        </w:rPr>
        <w:t xml:space="preserve">Die Auftragnehmerin hat den Einsatz von KI bei der Leistungserbringung klar und transparent zu kennzeichnen, dies gilt insbesondere auch für einzelne Teilleistungen und (Arbeits-)Ergebnisse. </w:t>
      </w:r>
    </w:p>
    <w:p w14:paraId="0F0A0FE3" w14:textId="77777777" w:rsidR="000B2E7D" w:rsidRPr="000B2E7D" w:rsidRDefault="000B2E7D" w:rsidP="000B2E7D">
      <w:pPr>
        <w:numPr>
          <w:ilvl w:val="0"/>
          <w:numId w:val="3"/>
        </w:numPr>
        <w:tabs>
          <w:tab w:val="clear" w:pos="570"/>
        </w:tabs>
        <w:spacing w:line="280" w:lineRule="atLeast"/>
        <w:jc w:val="both"/>
        <w:rPr>
          <w:rFonts w:ascii="CompatilFact LT Regular" w:hAnsi="CompatilFact LT Regular"/>
          <w:sz w:val="22"/>
          <w:szCs w:val="22"/>
        </w:rPr>
      </w:pPr>
      <w:r w:rsidRPr="000B2E7D">
        <w:rPr>
          <w:rFonts w:ascii="CompatilFact LT Regular" w:hAnsi="CompatilFact LT Regular"/>
          <w:sz w:val="22"/>
          <w:szCs w:val="22"/>
        </w:rPr>
        <w:t xml:space="preserve">Die Auftragnehmerin verpflichtet sich, bei der Nutzung von KI-Systemen zur Leistungserbringung für die NRW.BANK keine urheberrechtlich geschützten Inhalte als Eingaben („Prompts“) zu verwenden, bezüglich derer sie über keine entsprechenden Nutzungsrechte verfügt. </w:t>
      </w:r>
    </w:p>
    <w:p w14:paraId="10102F11" w14:textId="77777777" w:rsidR="000B2E7D" w:rsidRPr="000B2E7D" w:rsidRDefault="000B2E7D" w:rsidP="000B2E7D">
      <w:pPr>
        <w:numPr>
          <w:ilvl w:val="0"/>
          <w:numId w:val="3"/>
        </w:numPr>
        <w:tabs>
          <w:tab w:val="clear" w:pos="570"/>
        </w:tabs>
        <w:spacing w:line="280" w:lineRule="atLeast"/>
        <w:jc w:val="both"/>
        <w:rPr>
          <w:rFonts w:ascii="CompatilFact LT Regular" w:hAnsi="CompatilFact LT Regular"/>
          <w:sz w:val="22"/>
          <w:szCs w:val="22"/>
        </w:rPr>
      </w:pPr>
      <w:r w:rsidRPr="000B2E7D">
        <w:rPr>
          <w:rFonts w:ascii="CompatilFact LT Regular" w:hAnsi="CompatilFact LT Regular"/>
          <w:sz w:val="22"/>
          <w:szCs w:val="22"/>
        </w:rPr>
        <w:t>Die NRW.BANK kann die gemäß Abs. 1 erlaubte Nutzung von KI-Systemen auf bestimmte KI-Systeme beschränken, die von der NRW.BANK vorgegeben werden.</w:t>
      </w:r>
    </w:p>
    <w:p w14:paraId="57EA4A1C" w14:textId="77777777" w:rsidR="000B2E7D" w:rsidRPr="000B2E7D" w:rsidRDefault="000B2E7D" w:rsidP="000B2E7D">
      <w:pPr>
        <w:numPr>
          <w:ilvl w:val="0"/>
          <w:numId w:val="3"/>
        </w:numPr>
        <w:tabs>
          <w:tab w:val="clear" w:pos="570"/>
        </w:tabs>
        <w:spacing w:line="280" w:lineRule="atLeast"/>
        <w:jc w:val="both"/>
        <w:rPr>
          <w:rFonts w:ascii="CompatilFact LT Regular" w:hAnsi="CompatilFact LT Regular"/>
          <w:sz w:val="22"/>
          <w:szCs w:val="22"/>
        </w:rPr>
      </w:pPr>
      <w:r w:rsidRPr="000B2E7D">
        <w:rPr>
          <w:rFonts w:ascii="CompatilFact LT Regular" w:hAnsi="CompatilFact LT Regular"/>
          <w:sz w:val="22"/>
          <w:szCs w:val="22"/>
        </w:rPr>
        <w:t xml:space="preserve">Eine Verwendung der im Rahmen der vertraglichen Leistungserbringung entstandenen (Arbeits-)Ergebnisse durch die Auftragnehmerin für Dritte oder eigene Zwecke ist untersagt, sofern nicht die NRW.BANK zuvor in Textform zugestimmt hat. </w:t>
      </w:r>
    </w:p>
    <w:p w14:paraId="5229F115" w14:textId="77777777" w:rsidR="000B2E7D" w:rsidRPr="000B2E7D" w:rsidRDefault="000B2E7D" w:rsidP="000B2E7D">
      <w:pPr>
        <w:numPr>
          <w:ilvl w:val="0"/>
          <w:numId w:val="3"/>
        </w:numPr>
        <w:tabs>
          <w:tab w:val="clear" w:pos="570"/>
        </w:tabs>
        <w:spacing w:line="280" w:lineRule="atLeast"/>
        <w:jc w:val="both"/>
        <w:rPr>
          <w:rFonts w:ascii="CompatilFact LT Regular" w:hAnsi="CompatilFact LT Regular"/>
          <w:sz w:val="22"/>
          <w:szCs w:val="22"/>
        </w:rPr>
      </w:pPr>
      <w:r w:rsidRPr="000B2E7D">
        <w:rPr>
          <w:rFonts w:ascii="CompatilFact LT Regular" w:hAnsi="CompatilFact LT Regular"/>
          <w:sz w:val="22"/>
          <w:szCs w:val="22"/>
        </w:rPr>
        <w:lastRenderedPageBreak/>
        <w:t>Die Auftragnehmerin ist verpflichtet, die Vorgaben der Verordnung (EU) 2024/1689 des Europäischen Parlaments und des Rates vom 13. Juni 2024 zur Festlegung harmonisierter Vorschriften für künstliche Intelligenz („AI-Act“ – im Folgenden KI-VO), insbesondere die Transparenzpflichten gemäß Art. 50 KI-VO, einzuhalten.</w:t>
      </w:r>
    </w:p>
    <w:p w14:paraId="2E129576" w14:textId="529C812D" w:rsidR="000B2E7D" w:rsidRPr="000B2E7D" w:rsidRDefault="000B2E7D" w:rsidP="000B2E7D">
      <w:pPr>
        <w:numPr>
          <w:ilvl w:val="0"/>
          <w:numId w:val="3"/>
        </w:numPr>
        <w:tabs>
          <w:tab w:val="clear" w:pos="570"/>
        </w:tabs>
        <w:spacing w:line="280" w:lineRule="atLeast"/>
        <w:jc w:val="both"/>
        <w:rPr>
          <w:rFonts w:ascii="CompatilFact LT Regular" w:hAnsi="CompatilFact LT Regular"/>
          <w:sz w:val="22"/>
          <w:szCs w:val="22"/>
        </w:rPr>
      </w:pPr>
      <w:r w:rsidRPr="000B2E7D">
        <w:rPr>
          <w:rFonts w:ascii="CompatilFact LT Regular" w:hAnsi="CompatilFact LT Regular"/>
          <w:sz w:val="22"/>
          <w:szCs w:val="22"/>
        </w:rPr>
        <w:t xml:space="preserve">Die Auftragnehmerin stellt ferner sicher, dass die in Bezug auf diese Rahmenvereinbarung relevanten Regelungen der Verordnung (EU) 2023/2854 des Europäischem Parlaments und des Rates vom 13. Dezember 2023 über harmonisierte Vorschriften für einen fairen Datenzugang und eine faire Datennutzung („Data Act“) eingehalten sind insbesondere im Hinblick auf Zugangs-, Nutzungs- und </w:t>
      </w:r>
      <w:proofErr w:type="spellStart"/>
      <w:r w:rsidRPr="000B2E7D">
        <w:rPr>
          <w:rFonts w:ascii="CompatilFact LT Regular" w:hAnsi="CompatilFact LT Regular"/>
          <w:sz w:val="22"/>
          <w:szCs w:val="22"/>
        </w:rPr>
        <w:t>Weitergaberechte</w:t>
      </w:r>
      <w:proofErr w:type="spellEnd"/>
      <w:r w:rsidRPr="000B2E7D">
        <w:rPr>
          <w:rFonts w:ascii="CompatilFact LT Regular" w:hAnsi="CompatilFact LT Regular"/>
          <w:sz w:val="22"/>
          <w:szCs w:val="22"/>
        </w:rPr>
        <w:t xml:space="preserve"> bzgl. Daten sowie entsprechende Transparenz- und Sicherheitsanforderungen.</w:t>
      </w:r>
    </w:p>
    <w:p w14:paraId="19FC99C0" w14:textId="1C07916F" w:rsidR="000B2E7D" w:rsidRPr="000B2E7D" w:rsidRDefault="000B2E7D" w:rsidP="000B2E7D">
      <w:pPr>
        <w:numPr>
          <w:ilvl w:val="0"/>
          <w:numId w:val="3"/>
        </w:numPr>
        <w:tabs>
          <w:tab w:val="clear" w:pos="570"/>
        </w:tabs>
        <w:spacing w:line="280" w:lineRule="atLeast"/>
        <w:jc w:val="both"/>
        <w:rPr>
          <w:rFonts w:ascii="CompatilFact LT Regular" w:hAnsi="CompatilFact LT Regular"/>
          <w:sz w:val="22"/>
          <w:szCs w:val="22"/>
        </w:rPr>
      </w:pPr>
      <w:r w:rsidRPr="000B2E7D">
        <w:rPr>
          <w:rFonts w:ascii="CompatilFact LT Regular" w:hAnsi="CompatilFact LT Regular"/>
          <w:sz w:val="22"/>
          <w:szCs w:val="22"/>
        </w:rPr>
        <w:t xml:space="preserve">Ergänzend zu den Regelungen in § </w:t>
      </w:r>
      <w:r w:rsidR="00740E03" w:rsidRPr="00740E03">
        <w:rPr>
          <w:rFonts w:ascii="CompatilFact LT Regular" w:hAnsi="CompatilFact LT Regular"/>
          <w:sz w:val="22"/>
          <w:szCs w:val="22"/>
        </w:rPr>
        <w:t>15</w:t>
      </w:r>
      <w:r w:rsidRPr="000B2E7D">
        <w:rPr>
          <w:rFonts w:ascii="CompatilFact LT Regular" w:hAnsi="CompatilFact LT Regular"/>
          <w:sz w:val="22"/>
          <w:szCs w:val="22"/>
        </w:rPr>
        <w:t xml:space="preserve"> Haftung/ Vertragsstrafen verpflichtet sich die Auftragnehmerin, im Falle von Ansprüchen Dritter, die aus der Nutzung der KI-Systeme resultieren, die NRW.BANK unverzüglich in Textform zu informieren und diese von etwaigen Schadenersatzansprüchen freizustellen, sofern die Haftung auf einem Verschulden der Auftragnehmerin oder ihrer Unterauftragnehmer beruht.</w:t>
      </w:r>
    </w:p>
    <w:p w14:paraId="0AA311FA" w14:textId="77777777" w:rsidR="000B2E7D" w:rsidRPr="000B2E7D" w:rsidRDefault="000B2E7D" w:rsidP="000B2E7D">
      <w:pPr>
        <w:numPr>
          <w:ilvl w:val="0"/>
          <w:numId w:val="3"/>
        </w:numPr>
        <w:tabs>
          <w:tab w:val="clear" w:pos="570"/>
        </w:tabs>
        <w:spacing w:line="280" w:lineRule="atLeast"/>
        <w:jc w:val="both"/>
        <w:rPr>
          <w:rFonts w:ascii="CompatilFact LT Regular" w:hAnsi="CompatilFact LT Regular"/>
          <w:sz w:val="22"/>
          <w:szCs w:val="22"/>
        </w:rPr>
      </w:pPr>
      <w:r w:rsidRPr="000B2E7D">
        <w:rPr>
          <w:rFonts w:ascii="CompatilFact LT Regular" w:hAnsi="CompatilFact LT Regular"/>
          <w:sz w:val="22"/>
          <w:szCs w:val="22"/>
        </w:rPr>
        <w:t>Zum Schutz von Daten, die im Zusammenhang mit Projekten/ Einzelaufträgen, bei denen KI-Systeme verwendet werden, verarbeitet werden, kann die NRW.BANK die Einrichtung eines sogenannten Data Clean Rooms verlangen. In dem Data Clean Room wird der Zugriff auf und die Verarbeitung von Daten durch die Auftragnehmerin streng kontrolliert und protokolliert.</w:t>
      </w:r>
    </w:p>
    <w:p w14:paraId="2CF55247" w14:textId="77777777" w:rsidR="000B2E7D" w:rsidRPr="000B2E7D" w:rsidRDefault="000B2E7D" w:rsidP="0026460E">
      <w:pPr>
        <w:spacing w:line="280" w:lineRule="atLeast"/>
        <w:ind w:left="570"/>
        <w:jc w:val="both"/>
        <w:rPr>
          <w:rFonts w:ascii="CompatilFact LT Regular" w:hAnsi="CompatilFact LT Regular"/>
          <w:sz w:val="22"/>
          <w:szCs w:val="22"/>
        </w:rPr>
      </w:pPr>
      <w:r w:rsidRPr="000B2E7D">
        <w:rPr>
          <w:rFonts w:ascii="CompatilFact LT Regular" w:hAnsi="CompatilFact LT Regular"/>
          <w:sz w:val="22"/>
          <w:szCs w:val="22"/>
        </w:rPr>
        <w:t xml:space="preserve">Die Auftragnehmerin darf in diesem Fall die betroffenen Daten der NRW.BANK nur in diesem geschützten Umfeld nutzen und verpflichtet sich, angemessenen technische und organisatorische Maßnahmen zu ergreifen, um den unbefugten Zugriff, die Veränderung oder den Verlust dieser Daten zu verhindern. </w:t>
      </w:r>
    </w:p>
    <w:p w14:paraId="5A6238F2" w14:textId="77777777" w:rsidR="000B2E7D" w:rsidRPr="000B2E7D" w:rsidRDefault="000B2E7D" w:rsidP="000B2E7D">
      <w:pPr>
        <w:numPr>
          <w:ilvl w:val="0"/>
          <w:numId w:val="3"/>
        </w:numPr>
        <w:tabs>
          <w:tab w:val="clear" w:pos="570"/>
        </w:tabs>
        <w:spacing w:line="280" w:lineRule="atLeast"/>
        <w:jc w:val="both"/>
        <w:rPr>
          <w:rFonts w:ascii="CompatilFact LT Regular" w:hAnsi="CompatilFact LT Regular"/>
          <w:sz w:val="22"/>
          <w:szCs w:val="22"/>
        </w:rPr>
      </w:pPr>
      <w:r w:rsidRPr="000B2E7D">
        <w:rPr>
          <w:rFonts w:ascii="CompatilFact LT Regular" w:hAnsi="CompatilFact LT Regular"/>
          <w:sz w:val="22"/>
          <w:szCs w:val="22"/>
        </w:rPr>
        <w:t xml:space="preserve">Mit Wegfall des Verarbeitungszwecks, spätestens aber nach Beendigung des Einzelauftrages sind alle im Data Clean Room verarbeiteten oder gespeicherten Daten unverzüglich und vollständig zu löschen, soweit keine gesetzliche Aufbewahrungspflicht besteht. Die Löschung ist der NRW.BANK auf Verlangen nachzuweisen. </w:t>
      </w:r>
    </w:p>
    <w:p w14:paraId="052F7CE0" w14:textId="77777777" w:rsidR="000B2E7D" w:rsidRPr="000B2E7D" w:rsidRDefault="000B2E7D" w:rsidP="0026460E">
      <w:pPr>
        <w:spacing w:line="280" w:lineRule="atLeast"/>
        <w:ind w:left="570"/>
        <w:jc w:val="both"/>
        <w:rPr>
          <w:rFonts w:ascii="CompatilFact LT Regular" w:hAnsi="CompatilFact LT Regular"/>
          <w:sz w:val="22"/>
          <w:szCs w:val="22"/>
        </w:rPr>
      </w:pPr>
      <w:r w:rsidRPr="000B2E7D">
        <w:rPr>
          <w:rFonts w:ascii="CompatilFact LT Regular" w:hAnsi="CompatilFact LT Regular"/>
          <w:sz w:val="22"/>
          <w:szCs w:val="22"/>
        </w:rPr>
        <w:t>Sofern die Leistungen der Auftragnehmerin mittels KI-Systemen erbracht werden, hat die Auftragnehmerin die KI-Systeme entsprechend deren Nutzungsbedingungen zu verwenden und dabei sicherzustellen, dass diese Nutzungsbedingungen nicht im Widerspruch zu dieser Vereinbarung, der KI-VO, der DSGVO oder sonstigem anwendbaren Recht stehen. Außerdem wird die Auftragnehmerin der NRW.BANK eine Übersicht der genutzten KI- Systeme und der Prompts, die reproduzierbar zum finalen Output geführt haben, zur Verfügung stellen.</w:t>
      </w:r>
    </w:p>
    <w:p w14:paraId="09D65281" w14:textId="59147DBA" w:rsidR="000B2E7D" w:rsidRPr="000B2E7D" w:rsidRDefault="000B2E7D" w:rsidP="000B2E7D">
      <w:pPr>
        <w:numPr>
          <w:ilvl w:val="0"/>
          <w:numId w:val="3"/>
        </w:numPr>
        <w:tabs>
          <w:tab w:val="clear" w:pos="570"/>
        </w:tabs>
        <w:spacing w:line="280" w:lineRule="atLeast"/>
        <w:jc w:val="both"/>
        <w:rPr>
          <w:rFonts w:ascii="CompatilFact LT Regular" w:hAnsi="CompatilFact LT Regular"/>
          <w:sz w:val="22"/>
          <w:szCs w:val="22"/>
        </w:rPr>
      </w:pPr>
      <w:r w:rsidRPr="000B2E7D">
        <w:rPr>
          <w:rFonts w:ascii="CompatilFact LT Regular" w:hAnsi="CompatilFact LT Regular"/>
          <w:sz w:val="22"/>
          <w:szCs w:val="22"/>
        </w:rPr>
        <w:t xml:space="preserve">Die Auftragnehmerin hat ihre im Rahmen der Leistungserbringung eingesetzten Unterauftragnehmer zur Einhaltung der vorstehenden Regelungen zu verpflichten und die Einhaltung dieser Pflichten in geeigneter Weise zu kontrollieren. </w:t>
      </w:r>
    </w:p>
    <w:p w14:paraId="34BE4EED" w14:textId="77777777" w:rsidR="000849EB" w:rsidRPr="000849EB" w:rsidRDefault="000849EB" w:rsidP="002637A7">
      <w:pPr>
        <w:spacing w:line="280" w:lineRule="atLeast"/>
        <w:ind w:left="567" w:hanging="567"/>
        <w:jc w:val="center"/>
        <w:rPr>
          <w:rFonts w:ascii="CompatilFact LT Regular" w:hAnsi="CompatilFact LT Regular"/>
          <w:color w:val="FF0000"/>
          <w:sz w:val="22"/>
          <w:szCs w:val="22"/>
        </w:rPr>
      </w:pPr>
    </w:p>
    <w:p w14:paraId="4311FEDB" w14:textId="1AD26715" w:rsidR="00F26319" w:rsidRPr="007B7541" w:rsidRDefault="00F26319" w:rsidP="00686759">
      <w:pPr>
        <w:pStyle w:val="berschrift4"/>
        <w:numPr>
          <w:ilvl w:val="0"/>
          <w:numId w:val="12"/>
        </w:numPr>
        <w:spacing w:line="280" w:lineRule="atLeast"/>
        <w:rPr>
          <w:rFonts w:ascii="CompatilFact LT Regular" w:hAnsi="CompatilFact LT Regular"/>
          <w:sz w:val="22"/>
          <w:szCs w:val="22"/>
        </w:rPr>
      </w:pPr>
    </w:p>
    <w:p w14:paraId="552C5740" w14:textId="36C5A9B0" w:rsidR="000133B3" w:rsidRPr="007D0F8C" w:rsidRDefault="00BD0180" w:rsidP="00D75F1C">
      <w:pPr>
        <w:pStyle w:val="berschrift4"/>
        <w:spacing w:line="280" w:lineRule="atLeast"/>
      </w:pPr>
      <w:r w:rsidRPr="007D0F8C">
        <w:rPr>
          <w:rFonts w:ascii="CompatilFact LT Regular" w:hAnsi="CompatilFact LT Regular"/>
          <w:sz w:val="22"/>
          <w:szCs w:val="22"/>
        </w:rPr>
        <w:t xml:space="preserve">Mitwirkungspflichten </w:t>
      </w:r>
      <w:r w:rsidR="00F26319" w:rsidRPr="007D0F8C">
        <w:rPr>
          <w:rFonts w:ascii="CompatilFact LT Regular" w:hAnsi="CompatilFact LT Regular"/>
          <w:sz w:val="22"/>
          <w:szCs w:val="22"/>
        </w:rPr>
        <w:t xml:space="preserve">der </w:t>
      </w:r>
      <w:r w:rsidR="003D4E12" w:rsidRPr="007D0F8C">
        <w:rPr>
          <w:rFonts w:ascii="CompatilFact LT Regular" w:hAnsi="CompatilFact LT Regular"/>
          <w:sz w:val="22"/>
          <w:szCs w:val="22"/>
        </w:rPr>
        <w:t>NRW.BANK</w:t>
      </w:r>
      <w:r w:rsidR="00F26319" w:rsidRPr="007D0F8C">
        <w:rPr>
          <w:rFonts w:ascii="CompatilFact LT Regular" w:hAnsi="CompatilFact LT Regular"/>
          <w:sz w:val="22"/>
          <w:szCs w:val="22"/>
        </w:rPr>
        <w:t xml:space="preserve"> </w:t>
      </w:r>
    </w:p>
    <w:p w14:paraId="4D93B2BD" w14:textId="6181FC92" w:rsidR="00F26319" w:rsidRPr="007D0F8C" w:rsidRDefault="00823A3D" w:rsidP="005C3886">
      <w:pPr>
        <w:numPr>
          <w:ilvl w:val="0"/>
          <w:numId w:val="38"/>
        </w:numPr>
        <w:spacing w:line="280" w:lineRule="atLeast"/>
        <w:jc w:val="both"/>
        <w:rPr>
          <w:rFonts w:ascii="CompatilFact LT Regular" w:hAnsi="CompatilFact LT Regular"/>
          <w:sz w:val="22"/>
          <w:szCs w:val="22"/>
        </w:rPr>
      </w:pPr>
      <w:r w:rsidRPr="007D0F8C">
        <w:rPr>
          <w:rFonts w:ascii="CompatilFact LT Regular" w:hAnsi="CompatilFact LT Regular"/>
          <w:sz w:val="22"/>
          <w:szCs w:val="22"/>
        </w:rPr>
        <w:t>Die NRW.BANK</w:t>
      </w:r>
      <w:r w:rsidR="00F26319" w:rsidRPr="007D0F8C">
        <w:rPr>
          <w:rFonts w:ascii="CompatilFact LT Regular" w:hAnsi="CompatilFact LT Regular"/>
          <w:sz w:val="22"/>
          <w:szCs w:val="22"/>
        </w:rPr>
        <w:t xml:space="preserve"> verpflichtet sich, alle zur </w:t>
      </w:r>
      <w:r w:rsidR="000133B3" w:rsidRPr="007D0F8C">
        <w:rPr>
          <w:rFonts w:ascii="CompatilFact LT Regular" w:hAnsi="CompatilFact LT Regular"/>
          <w:sz w:val="22"/>
          <w:szCs w:val="22"/>
        </w:rPr>
        <w:t xml:space="preserve">Erfüllung </w:t>
      </w:r>
      <w:r w:rsidR="002D2921" w:rsidRPr="007D0F8C">
        <w:rPr>
          <w:rFonts w:ascii="CompatilFact LT Regular" w:hAnsi="CompatilFact LT Regular"/>
          <w:sz w:val="22"/>
          <w:szCs w:val="22"/>
        </w:rPr>
        <w:t>dieser Rahmenvereinbarung</w:t>
      </w:r>
      <w:r w:rsidR="00E01A3F" w:rsidRPr="007D0F8C">
        <w:rPr>
          <w:rFonts w:ascii="CompatilFact LT Regular" w:hAnsi="CompatilFact LT Regular"/>
          <w:sz w:val="22"/>
          <w:szCs w:val="22"/>
        </w:rPr>
        <w:t xml:space="preserve"> und der Einzelaufträge</w:t>
      </w:r>
      <w:r w:rsidR="002D2921" w:rsidRPr="007D0F8C">
        <w:rPr>
          <w:rFonts w:ascii="CompatilFact LT Regular" w:hAnsi="CompatilFact LT Regular"/>
          <w:sz w:val="22"/>
          <w:szCs w:val="22"/>
        </w:rPr>
        <w:t xml:space="preserve"> </w:t>
      </w:r>
      <w:r w:rsidR="000133B3" w:rsidRPr="007D0F8C">
        <w:rPr>
          <w:rFonts w:ascii="CompatilFact LT Regular" w:hAnsi="CompatilFact LT Regular"/>
          <w:sz w:val="22"/>
          <w:szCs w:val="22"/>
        </w:rPr>
        <w:t>erforderlichen</w:t>
      </w:r>
      <w:r w:rsidR="00F26319" w:rsidRPr="007D0F8C">
        <w:rPr>
          <w:rFonts w:ascii="CompatilFact LT Regular" w:hAnsi="CompatilFact LT Regular"/>
          <w:sz w:val="22"/>
          <w:szCs w:val="22"/>
        </w:rPr>
        <w:t xml:space="preserve"> Informationen</w:t>
      </w:r>
      <w:r w:rsidR="000133B3" w:rsidRPr="007D0F8C">
        <w:rPr>
          <w:rFonts w:ascii="CompatilFact LT Regular" w:hAnsi="CompatilFact LT Regular"/>
          <w:sz w:val="22"/>
          <w:szCs w:val="22"/>
        </w:rPr>
        <w:t xml:space="preserve"> </w:t>
      </w:r>
      <w:r w:rsidR="00F26319" w:rsidRPr="007D0F8C">
        <w:rPr>
          <w:rFonts w:ascii="CompatilFact LT Regular" w:hAnsi="CompatilFact LT Regular"/>
          <w:sz w:val="22"/>
          <w:szCs w:val="22"/>
        </w:rPr>
        <w:t xml:space="preserve">der </w:t>
      </w:r>
      <w:r w:rsidR="00371DAD" w:rsidRPr="007D0F8C">
        <w:rPr>
          <w:rFonts w:ascii="CompatilFact LT Regular" w:hAnsi="CompatilFact LT Regular"/>
          <w:sz w:val="22"/>
          <w:szCs w:val="22"/>
        </w:rPr>
        <w:t>Auftrag</w:t>
      </w:r>
      <w:r w:rsidR="00F26319" w:rsidRPr="007D0F8C">
        <w:rPr>
          <w:rFonts w:ascii="CompatilFact LT Regular" w:hAnsi="CompatilFact LT Regular"/>
          <w:sz w:val="22"/>
          <w:szCs w:val="22"/>
        </w:rPr>
        <w:t>nehmerin zur Verfügung zu stellen</w:t>
      </w:r>
      <w:r w:rsidR="000133B3" w:rsidRPr="007D0F8C">
        <w:rPr>
          <w:rFonts w:ascii="CompatilFact LT Regular" w:hAnsi="CompatilFact LT Regular"/>
          <w:sz w:val="22"/>
          <w:szCs w:val="22"/>
        </w:rPr>
        <w:t>, soweit</w:t>
      </w:r>
      <w:r w:rsidR="00727764" w:rsidRPr="007D0F8C">
        <w:rPr>
          <w:rFonts w:ascii="CompatilFact LT Regular" w:hAnsi="CompatilFact LT Regular"/>
          <w:sz w:val="22"/>
          <w:szCs w:val="22"/>
        </w:rPr>
        <w:t xml:space="preserve"> ihr dies möglich und zumutbar ist,</w:t>
      </w:r>
      <w:r w:rsidR="000133B3" w:rsidRPr="007D0F8C">
        <w:rPr>
          <w:rFonts w:ascii="CompatilFact LT Regular" w:hAnsi="CompatilFact LT Regular"/>
          <w:sz w:val="22"/>
          <w:szCs w:val="22"/>
        </w:rPr>
        <w:t xml:space="preserve"> die Beschaffung dieser Information nicht im Verantwortungsbereich der Auftragnehmerin liegt und dies mit dem Bankgeheimnis, datenschutzrechtlichen Bestimmungen und sonstigen Rechtsvorschriften vereinbar ist. Sie verpflichtet sich weiterhin, </w:t>
      </w:r>
      <w:r w:rsidR="00727764" w:rsidRPr="007D0F8C">
        <w:rPr>
          <w:rFonts w:ascii="CompatilFact LT Regular" w:hAnsi="CompatilFact LT Regular"/>
          <w:sz w:val="22"/>
          <w:szCs w:val="22"/>
        </w:rPr>
        <w:t>den Mitarbeitenden</w:t>
      </w:r>
      <w:r w:rsidR="00BD0180" w:rsidRPr="007D0F8C">
        <w:rPr>
          <w:rFonts w:ascii="CompatilFact LT Regular" w:hAnsi="CompatilFact LT Regular"/>
          <w:sz w:val="22"/>
          <w:szCs w:val="22"/>
        </w:rPr>
        <w:t xml:space="preserve"> der </w:t>
      </w:r>
      <w:r w:rsidR="00371DAD" w:rsidRPr="007D0F8C">
        <w:rPr>
          <w:rFonts w:ascii="CompatilFact LT Regular" w:hAnsi="CompatilFact LT Regular"/>
          <w:sz w:val="22"/>
          <w:szCs w:val="22"/>
        </w:rPr>
        <w:t>Auftrag</w:t>
      </w:r>
      <w:r w:rsidR="00BD0180" w:rsidRPr="007D0F8C">
        <w:rPr>
          <w:rFonts w:ascii="CompatilFact LT Regular" w:hAnsi="CompatilFact LT Regular"/>
          <w:sz w:val="22"/>
          <w:szCs w:val="22"/>
        </w:rPr>
        <w:t>nehmerin zu ihren Geschäftszeiten im erfor</w:t>
      </w:r>
      <w:r w:rsidR="00BD0180" w:rsidRPr="007D0F8C">
        <w:rPr>
          <w:rFonts w:ascii="CompatilFact LT Regular" w:hAnsi="CompatilFact LT Regular"/>
          <w:sz w:val="22"/>
          <w:szCs w:val="22"/>
        </w:rPr>
        <w:lastRenderedPageBreak/>
        <w:t>derlichen Umfang den Zutritt zu ihren Geschäftsräumen zu gewähren</w:t>
      </w:r>
      <w:r w:rsidR="00F26319" w:rsidRPr="007D0F8C">
        <w:rPr>
          <w:rFonts w:ascii="CompatilFact LT Regular" w:hAnsi="CompatilFact LT Regular"/>
          <w:sz w:val="22"/>
          <w:szCs w:val="22"/>
        </w:rPr>
        <w:t xml:space="preserve">. Die </w:t>
      </w:r>
      <w:r w:rsidR="003D4E12" w:rsidRPr="007D0F8C">
        <w:rPr>
          <w:rFonts w:ascii="CompatilFact LT Regular" w:hAnsi="CompatilFact LT Regular"/>
          <w:sz w:val="22"/>
          <w:szCs w:val="22"/>
        </w:rPr>
        <w:t>NRW.BANK</w:t>
      </w:r>
      <w:r w:rsidR="00F26319" w:rsidRPr="007D0F8C">
        <w:rPr>
          <w:rFonts w:ascii="CompatilFact LT Regular" w:hAnsi="CompatilFact LT Regular"/>
          <w:sz w:val="22"/>
          <w:szCs w:val="22"/>
        </w:rPr>
        <w:t xml:space="preserve"> entscheidet darüber, welche der Informationen und Unterlagen nur in ihren Geschäftsräumen eingesehen bzw. benutzt werden können.</w:t>
      </w:r>
    </w:p>
    <w:p w14:paraId="573E2B0D" w14:textId="77777777" w:rsidR="00840443" w:rsidRDefault="00840443" w:rsidP="005C3886">
      <w:pPr>
        <w:numPr>
          <w:ilvl w:val="0"/>
          <w:numId w:val="38"/>
        </w:numPr>
        <w:jc w:val="both"/>
        <w:rPr>
          <w:rFonts w:ascii="CompatilFact LT Regular" w:hAnsi="CompatilFact LT Regular"/>
          <w:sz w:val="22"/>
          <w:szCs w:val="22"/>
        </w:rPr>
      </w:pPr>
      <w:r w:rsidRPr="007B7541">
        <w:rPr>
          <w:rFonts w:ascii="CompatilFact LT Regular" w:hAnsi="CompatilFact LT Regular"/>
          <w:sz w:val="22"/>
          <w:szCs w:val="22"/>
        </w:rPr>
        <w:t xml:space="preserve">Nimmt die NRW.BANK </w:t>
      </w:r>
      <w:proofErr w:type="gramStart"/>
      <w:r w:rsidRPr="007B7541">
        <w:rPr>
          <w:rFonts w:ascii="CompatilFact LT Regular" w:hAnsi="CompatilFact LT Regular"/>
          <w:sz w:val="22"/>
          <w:szCs w:val="22"/>
        </w:rPr>
        <w:t>ihr obliegende Handlungen</w:t>
      </w:r>
      <w:proofErr w:type="gramEnd"/>
      <w:r w:rsidRPr="007B7541">
        <w:rPr>
          <w:rFonts w:ascii="CompatilFact LT Regular" w:hAnsi="CompatilFact LT Regular"/>
          <w:sz w:val="22"/>
          <w:szCs w:val="22"/>
        </w:rPr>
        <w:t xml:space="preserve"> nicht rechtzeitig vor, so verschieben sich zugesagte Termine um eine angemessene Zeit. Gleiches gilt, wenn die NRW.BANK </w:t>
      </w:r>
      <w:r>
        <w:rPr>
          <w:rFonts w:ascii="CompatilFact LT Regular" w:hAnsi="CompatilFact LT Regular"/>
          <w:sz w:val="22"/>
          <w:szCs w:val="22"/>
        </w:rPr>
        <w:t>einen</w:t>
      </w:r>
      <w:r w:rsidRPr="007B7541">
        <w:rPr>
          <w:rFonts w:ascii="CompatilFact LT Regular" w:hAnsi="CompatilFact LT Regular"/>
          <w:sz w:val="22"/>
          <w:szCs w:val="22"/>
        </w:rPr>
        <w:t xml:space="preserve"> Einzelauftrag nachträglich ändert oder ergänzt. Eventuell auftretende Wartezeiten sind von der Auftragnehmerin mit der Erledigung anderer vertraglich vereinbarter Aufgabenteile im Rahmen des Zumutbaren sinnvoll auszufüllen. </w:t>
      </w:r>
    </w:p>
    <w:p w14:paraId="6ADE1239" w14:textId="77777777" w:rsidR="00F26319" w:rsidRPr="00825A2E" w:rsidRDefault="00F26319" w:rsidP="007B7541">
      <w:pPr>
        <w:spacing w:line="280" w:lineRule="atLeast"/>
        <w:rPr>
          <w:rFonts w:ascii="CompatilFact LT Regular" w:hAnsi="CompatilFact LT Regular"/>
          <w:b/>
          <w:sz w:val="22"/>
          <w:szCs w:val="22"/>
        </w:rPr>
      </w:pPr>
    </w:p>
    <w:p w14:paraId="646DF237" w14:textId="35943B06" w:rsidR="00F26319" w:rsidRPr="00825A2E" w:rsidRDefault="00F26319" w:rsidP="00686759">
      <w:pPr>
        <w:pStyle w:val="berschrift4"/>
        <w:numPr>
          <w:ilvl w:val="0"/>
          <w:numId w:val="12"/>
        </w:numPr>
        <w:spacing w:line="280" w:lineRule="atLeast"/>
        <w:rPr>
          <w:rFonts w:ascii="CompatilFact LT Regular" w:hAnsi="CompatilFact LT Regular"/>
          <w:sz w:val="22"/>
          <w:szCs w:val="22"/>
        </w:rPr>
      </w:pPr>
    </w:p>
    <w:p w14:paraId="2B307971" w14:textId="7F4AD0CA" w:rsidR="00BE2CD6" w:rsidRPr="00825A2E" w:rsidRDefault="00F26319" w:rsidP="007B7541">
      <w:pPr>
        <w:pStyle w:val="berschrift4"/>
        <w:spacing w:line="280" w:lineRule="atLeast"/>
        <w:rPr>
          <w:rFonts w:ascii="CompatilFact LT Regular" w:hAnsi="CompatilFact LT Regular"/>
          <w:sz w:val="22"/>
          <w:szCs w:val="22"/>
        </w:rPr>
      </w:pPr>
      <w:bookmarkStart w:id="24" w:name="_Toc4405465"/>
      <w:r w:rsidRPr="00825A2E">
        <w:rPr>
          <w:rFonts w:ascii="CompatilFact LT Regular" w:hAnsi="CompatilFact LT Regular"/>
          <w:sz w:val="22"/>
          <w:szCs w:val="22"/>
        </w:rPr>
        <w:t xml:space="preserve">Zusammenarbeit zwischen den </w:t>
      </w:r>
      <w:bookmarkEnd w:id="24"/>
      <w:r w:rsidR="00D80C07" w:rsidRPr="00825A2E">
        <w:rPr>
          <w:rFonts w:ascii="CompatilFact LT Regular" w:hAnsi="CompatilFact LT Regular"/>
          <w:sz w:val="22"/>
          <w:szCs w:val="22"/>
        </w:rPr>
        <w:t>Parteien</w:t>
      </w:r>
      <w:r w:rsidR="00825A2E">
        <w:rPr>
          <w:rFonts w:ascii="CompatilFact LT Regular" w:hAnsi="CompatilFact LT Regular"/>
          <w:sz w:val="22"/>
          <w:szCs w:val="22"/>
        </w:rPr>
        <w:t xml:space="preserve"> der Rahmenvereinbarung</w:t>
      </w:r>
    </w:p>
    <w:p w14:paraId="55579C13" w14:textId="689F2A63" w:rsidR="00BE2CD6" w:rsidRDefault="00BE2CD6" w:rsidP="00686759">
      <w:pPr>
        <w:numPr>
          <w:ilvl w:val="0"/>
          <w:numId w:val="13"/>
        </w:numPr>
        <w:spacing w:line="280" w:lineRule="atLeast"/>
        <w:jc w:val="both"/>
        <w:rPr>
          <w:rFonts w:ascii="CompatilFact LT Regular" w:hAnsi="CompatilFact LT Regular"/>
          <w:color w:val="000000"/>
          <w:sz w:val="22"/>
          <w:szCs w:val="22"/>
        </w:rPr>
      </w:pPr>
      <w:r w:rsidRPr="00825A2E">
        <w:rPr>
          <w:rFonts w:ascii="CompatilFact LT Regular" w:hAnsi="CompatilFact LT Regular"/>
          <w:sz w:val="22"/>
          <w:szCs w:val="22"/>
        </w:rPr>
        <w:t>Die Aufgaben</w:t>
      </w:r>
      <w:r w:rsidR="00840443">
        <w:rPr>
          <w:rFonts w:ascii="CompatilFact LT Regular" w:hAnsi="CompatilFact LT Regular"/>
          <w:sz w:val="22"/>
          <w:szCs w:val="22"/>
        </w:rPr>
        <w:t xml:space="preserve"> </w:t>
      </w:r>
      <w:r w:rsidRPr="00825A2E">
        <w:rPr>
          <w:rFonts w:ascii="CompatilFact LT Regular" w:hAnsi="CompatilFact LT Regular"/>
          <w:sz w:val="22"/>
          <w:szCs w:val="22"/>
        </w:rPr>
        <w:t xml:space="preserve">der </w:t>
      </w:r>
      <w:r w:rsidR="003D4E12" w:rsidRPr="00825A2E">
        <w:rPr>
          <w:rFonts w:ascii="CompatilFact LT Regular" w:hAnsi="CompatilFact LT Regular"/>
          <w:sz w:val="22"/>
          <w:szCs w:val="22"/>
        </w:rPr>
        <w:t>NRW.BANK</w:t>
      </w:r>
      <w:r w:rsidRPr="00825A2E">
        <w:rPr>
          <w:rFonts w:ascii="CompatilFact LT Regular" w:hAnsi="CompatilFact LT Regular"/>
          <w:sz w:val="22"/>
          <w:szCs w:val="22"/>
        </w:rPr>
        <w:t xml:space="preserve">, an </w:t>
      </w:r>
      <w:r w:rsidRPr="007B7541">
        <w:rPr>
          <w:rFonts w:ascii="CompatilFact LT Regular" w:hAnsi="CompatilFact LT Regular"/>
          <w:color w:val="000000"/>
          <w:sz w:val="22"/>
          <w:szCs w:val="22"/>
        </w:rPr>
        <w:t xml:space="preserve">denen die Auftragnehmerin mitwirkt, werden von der </w:t>
      </w:r>
      <w:r w:rsidR="003D4E12" w:rsidRPr="007B7541">
        <w:rPr>
          <w:rFonts w:ascii="CompatilFact LT Regular" w:hAnsi="CompatilFact LT Regular"/>
          <w:color w:val="000000"/>
          <w:sz w:val="22"/>
          <w:szCs w:val="22"/>
        </w:rPr>
        <w:t>NRW.BANK</w:t>
      </w:r>
      <w:r w:rsidRPr="007B7541">
        <w:rPr>
          <w:rFonts w:ascii="CompatilFact LT Regular" w:hAnsi="CompatilFact LT Regular"/>
          <w:color w:val="000000"/>
          <w:sz w:val="22"/>
          <w:szCs w:val="22"/>
        </w:rPr>
        <w:t xml:space="preserve"> geplant. Die Auftragnehmerin wirkt an der Planu</w:t>
      </w:r>
      <w:r w:rsidR="00691081">
        <w:rPr>
          <w:rFonts w:ascii="CompatilFact LT Regular" w:hAnsi="CompatilFact LT Regular"/>
          <w:color w:val="000000"/>
          <w:sz w:val="22"/>
          <w:szCs w:val="22"/>
        </w:rPr>
        <w:t>ng mit.</w:t>
      </w:r>
    </w:p>
    <w:p w14:paraId="159343EF" w14:textId="6DDDE8B2" w:rsidR="00840443" w:rsidRPr="00840443" w:rsidRDefault="00840443" w:rsidP="00686759">
      <w:pPr>
        <w:pStyle w:val="Listenabsatz"/>
        <w:numPr>
          <w:ilvl w:val="0"/>
          <w:numId w:val="13"/>
        </w:numPr>
        <w:rPr>
          <w:rFonts w:ascii="CompatilFact LT Regular" w:hAnsi="CompatilFact LT Regular"/>
          <w:color w:val="000000"/>
          <w:sz w:val="22"/>
          <w:szCs w:val="22"/>
        </w:rPr>
      </w:pPr>
      <w:r w:rsidRPr="00840443">
        <w:rPr>
          <w:rFonts w:ascii="CompatilFact LT Regular" w:hAnsi="CompatilFact LT Regular"/>
          <w:color w:val="000000"/>
          <w:sz w:val="22"/>
          <w:szCs w:val="22"/>
        </w:rPr>
        <w:t xml:space="preserve">Die NRW.BANK ist berechtigt, von der Auftragnehmerin die Durchführung wöchentlicher telefonischer oder persönlicher Besprechungen zur Durchführung der Rahmenvereinbarungen zu verlangen („Status Calls“). Die Auftragnehmerin erstellt zu diesen Besprechungen Ergebnisprotokolle und übersendet diese der NRW.BANK jeweils spätestens fünf Werktage nach der jeweiligen Besprechung in Textform zur Genehmigung. Ein Protokoll gilt als genehmigt, soweit nicht die NRW.BANK binnen fünf Werktagen ab Zugang in Textform widerspricht. </w:t>
      </w:r>
    </w:p>
    <w:p w14:paraId="00CB5B79" w14:textId="58280F70" w:rsidR="00DC4757" w:rsidRPr="007340ED" w:rsidRDefault="00507A9E" w:rsidP="00686759">
      <w:pPr>
        <w:numPr>
          <w:ilvl w:val="0"/>
          <w:numId w:val="13"/>
        </w:numPr>
        <w:spacing w:line="280" w:lineRule="atLeast"/>
        <w:jc w:val="both"/>
        <w:rPr>
          <w:rFonts w:ascii="CompatilFact LT Regular" w:hAnsi="CompatilFact LT Regular"/>
          <w:color w:val="000000"/>
          <w:sz w:val="22"/>
          <w:szCs w:val="22"/>
        </w:rPr>
      </w:pPr>
      <w:r w:rsidRPr="007340ED">
        <w:rPr>
          <w:rFonts w:ascii="CompatilFact LT Regular" w:hAnsi="CompatilFact LT Regular"/>
          <w:sz w:val="22"/>
          <w:szCs w:val="22"/>
        </w:rPr>
        <w:t xml:space="preserve">Die Auftragnehmerin bestätigt mit der Annahme </w:t>
      </w:r>
      <w:r w:rsidR="00840443">
        <w:rPr>
          <w:rFonts w:ascii="CompatilFact LT Regular" w:hAnsi="CompatilFact LT Regular"/>
          <w:sz w:val="22"/>
          <w:szCs w:val="22"/>
        </w:rPr>
        <w:t>der Rahmenvereinbarung</w:t>
      </w:r>
      <w:r w:rsidRPr="007340ED">
        <w:rPr>
          <w:rFonts w:ascii="CompatilFact LT Regular" w:hAnsi="CompatilFact LT Regular"/>
          <w:sz w:val="22"/>
          <w:szCs w:val="22"/>
        </w:rPr>
        <w:t>, dass keinerlei Verpflichtungen oder Beziehungen bestehen, die bei der Wahrnehmung Ihrer Ver</w:t>
      </w:r>
      <w:r w:rsidR="00361C30">
        <w:rPr>
          <w:rFonts w:ascii="CompatilFact LT Regular" w:hAnsi="CompatilFact LT Regular"/>
          <w:sz w:val="22"/>
          <w:szCs w:val="22"/>
        </w:rPr>
        <w:t>pflichtungen aus dieser Rahmenvereinbarung</w:t>
      </w:r>
      <w:r w:rsidR="00A045AD" w:rsidRPr="007340ED">
        <w:rPr>
          <w:rFonts w:ascii="CompatilFact LT Regular" w:hAnsi="CompatilFact LT Regular"/>
          <w:sz w:val="22"/>
          <w:szCs w:val="22"/>
        </w:rPr>
        <w:t xml:space="preserve"> </w:t>
      </w:r>
      <w:r w:rsidRPr="007340ED">
        <w:rPr>
          <w:rFonts w:ascii="CompatilFact LT Regular" w:hAnsi="CompatilFact LT Regular"/>
          <w:sz w:val="22"/>
          <w:szCs w:val="22"/>
        </w:rPr>
        <w:t xml:space="preserve">oder mit den Interessen der </w:t>
      </w:r>
      <w:r w:rsidR="003D4E12" w:rsidRPr="007340ED">
        <w:rPr>
          <w:rFonts w:ascii="CompatilFact LT Regular" w:hAnsi="CompatilFact LT Regular"/>
          <w:sz w:val="22"/>
          <w:szCs w:val="22"/>
        </w:rPr>
        <w:t>NRW.BANK</w:t>
      </w:r>
      <w:r w:rsidR="00A045AD" w:rsidRPr="007340ED">
        <w:rPr>
          <w:rFonts w:ascii="CompatilFact LT Regular" w:hAnsi="CompatilFact LT Regular"/>
          <w:sz w:val="22"/>
          <w:szCs w:val="22"/>
        </w:rPr>
        <w:t xml:space="preserve"> kollidieren </w:t>
      </w:r>
      <w:r w:rsidRPr="007340ED">
        <w:rPr>
          <w:rFonts w:ascii="CompatilFact LT Regular" w:hAnsi="CompatilFact LT Regular"/>
          <w:sz w:val="22"/>
          <w:szCs w:val="22"/>
        </w:rPr>
        <w:t xml:space="preserve">oder </w:t>
      </w:r>
      <w:r w:rsidR="00227013">
        <w:rPr>
          <w:rFonts w:ascii="CompatilFact LT Regular" w:hAnsi="CompatilFact LT Regular"/>
          <w:sz w:val="22"/>
          <w:szCs w:val="22"/>
        </w:rPr>
        <w:t xml:space="preserve">ihre notwendige Unabhängigkeit </w:t>
      </w:r>
      <w:r w:rsidRPr="007340ED">
        <w:rPr>
          <w:rFonts w:ascii="CompatilFact LT Regular" w:hAnsi="CompatilFact LT Regular"/>
          <w:sz w:val="22"/>
          <w:szCs w:val="22"/>
        </w:rPr>
        <w:t>bei der Wahrnehmung ihrer Aufgaben gefährden könnte</w:t>
      </w:r>
      <w:r w:rsidR="00A045AD" w:rsidRPr="007340ED">
        <w:rPr>
          <w:rFonts w:ascii="CompatilFact LT Regular" w:hAnsi="CompatilFact LT Regular"/>
          <w:sz w:val="22"/>
          <w:szCs w:val="22"/>
        </w:rPr>
        <w:t>n</w:t>
      </w:r>
      <w:r w:rsidRPr="007340ED">
        <w:rPr>
          <w:rFonts w:ascii="CompatilFact LT Regular" w:hAnsi="CompatilFact LT Regular"/>
          <w:sz w:val="22"/>
          <w:szCs w:val="22"/>
        </w:rPr>
        <w:t xml:space="preserve">. Die Auftragnehmerin ist verpflichtet, der </w:t>
      </w:r>
      <w:r w:rsidR="003D4E12" w:rsidRPr="007340ED">
        <w:rPr>
          <w:rFonts w:ascii="CompatilFact LT Regular" w:hAnsi="CompatilFact LT Regular"/>
          <w:sz w:val="22"/>
          <w:szCs w:val="22"/>
        </w:rPr>
        <w:t>NRW.BANK</w:t>
      </w:r>
      <w:r w:rsidRPr="007340ED">
        <w:rPr>
          <w:rFonts w:ascii="CompatilFact LT Regular" w:hAnsi="CompatilFact LT Regular"/>
          <w:sz w:val="22"/>
          <w:szCs w:val="22"/>
        </w:rPr>
        <w:t xml:space="preserve"> unverzüglich mitzuteilen, wenn die Gefahr einer solchen Kollision, die Gefahr des Interessenwiderstreits oder die Gefahr eines Verlustes Ihrer Unabhängigkeit eintritt. </w:t>
      </w:r>
    </w:p>
    <w:p w14:paraId="1F1D0F90" w14:textId="55FC954C" w:rsidR="00121630" w:rsidRPr="00840443" w:rsidRDefault="00DC4757" w:rsidP="00686759">
      <w:pPr>
        <w:numPr>
          <w:ilvl w:val="0"/>
          <w:numId w:val="13"/>
        </w:numPr>
        <w:spacing w:line="280" w:lineRule="atLeast"/>
        <w:jc w:val="both"/>
        <w:rPr>
          <w:rFonts w:ascii="CompatilFact LT Regular" w:hAnsi="CompatilFact LT Regular"/>
          <w:color w:val="000000"/>
          <w:sz w:val="22"/>
          <w:szCs w:val="22"/>
        </w:rPr>
      </w:pPr>
      <w:r w:rsidRPr="00840443">
        <w:rPr>
          <w:rFonts w:ascii="CompatilFact LT Regular" w:hAnsi="CompatilFact LT Regular"/>
          <w:sz w:val="22"/>
          <w:szCs w:val="22"/>
        </w:rPr>
        <w:t xml:space="preserve">Die Auftragnehmerin ist verpflichtet, etwaige Vorleistungen anderer Auftragnehmer oder solche der NRW.BANK vor Leistungsbeginn unverzüglich darauf zu überprüfen, dass diese für die Ausführung ihrer eigenen Leistungen geeignet sind, und etwaige Bedenken hiergegen der NRW.BANK zum frühestmöglichen Zeitpunkt </w:t>
      </w:r>
      <w:r w:rsidR="004D38EF" w:rsidRPr="00840443">
        <w:rPr>
          <w:rFonts w:ascii="CompatilFact LT Regular" w:hAnsi="CompatilFact LT Regular"/>
          <w:sz w:val="22"/>
          <w:szCs w:val="22"/>
        </w:rPr>
        <w:t xml:space="preserve">in Textform </w:t>
      </w:r>
      <w:r w:rsidRPr="00840443">
        <w:rPr>
          <w:rFonts w:ascii="CompatilFact LT Regular" w:hAnsi="CompatilFact LT Regular"/>
          <w:sz w:val="22"/>
          <w:szCs w:val="22"/>
        </w:rPr>
        <w:t>mitzuteilen.</w:t>
      </w:r>
    </w:p>
    <w:p w14:paraId="57B2E0C2" w14:textId="37B05F73" w:rsidR="00F26319" w:rsidRPr="007340ED" w:rsidRDefault="00F26319" w:rsidP="00686759">
      <w:pPr>
        <w:numPr>
          <w:ilvl w:val="0"/>
          <w:numId w:val="13"/>
        </w:numPr>
        <w:spacing w:line="280" w:lineRule="atLeast"/>
        <w:jc w:val="both"/>
        <w:rPr>
          <w:rFonts w:ascii="CompatilFact LT Regular" w:hAnsi="CompatilFact LT Regular"/>
          <w:color w:val="000000"/>
          <w:sz w:val="22"/>
          <w:szCs w:val="22"/>
        </w:rPr>
      </w:pPr>
      <w:r w:rsidRPr="007340ED">
        <w:rPr>
          <w:rFonts w:ascii="CompatilFact LT Regular" w:hAnsi="CompatilFact LT Regular"/>
          <w:sz w:val="22"/>
          <w:szCs w:val="22"/>
        </w:rPr>
        <w:t>Jede</w:t>
      </w:r>
      <w:r w:rsidR="004C4A15">
        <w:rPr>
          <w:rFonts w:ascii="CompatilFact LT Regular" w:hAnsi="CompatilFact LT Regular"/>
          <w:sz w:val="22"/>
          <w:szCs w:val="22"/>
        </w:rPr>
        <w:t xml:space="preserve"> Partei</w:t>
      </w:r>
      <w:r w:rsidR="00227013">
        <w:rPr>
          <w:rFonts w:ascii="CompatilFact LT Regular" w:hAnsi="CompatilFact LT Regular"/>
          <w:sz w:val="22"/>
          <w:szCs w:val="22"/>
        </w:rPr>
        <w:t xml:space="preserve"> </w:t>
      </w:r>
      <w:r w:rsidRPr="007340ED">
        <w:rPr>
          <w:rFonts w:ascii="CompatilFact LT Regular" w:hAnsi="CompatilFact LT Regular"/>
          <w:sz w:val="22"/>
          <w:szCs w:val="22"/>
        </w:rPr>
        <w:t xml:space="preserve">benennt </w:t>
      </w:r>
      <w:r w:rsidR="00121630" w:rsidRPr="007340ED">
        <w:rPr>
          <w:rFonts w:ascii="CompatilFact LT Regular" w:hAnsi="CompatilFact LT Regular"/>
          <w:sz w:val="22"/>
          <w:szCs w:val="22"/>
        </w:rPr>
        <w:t xml:space="preserve">einen </w:t>
      </w:r>
      <w:r w:rsidR="00496FB3" w:rsidRPr="007340ED">
        <w:rPr>
          <w:rFonts w:ascii="CompatilFact LT Regular" w:hAnsi="CompatilFact LT Regular"/>
          <w:sz w:val="22"/>
          <w:szCs w:val="22"/>
        </w:rPr>
        <w:t xml:space="preserve">für die Vertragserfüllung </w:t>
      </w:r>
      <w:r w:rsidR="00C25905" w:rsidRPr="007340ED">
        <w:rPr>
          <w:rFonts w:ascii="CompatilFact LT Regular" w:hAnsi="CompatilFact LT Regular"/>
          <w:sz w:val="22"/>
          <w:szCs w:val="22"/>
        </w:rPr>
        <w:t xml:space="preserve">wirtschaftlich, </w:t>
      </w:r>
      <w:r w:rsidR="00496FB3" w:rsidRPr="007340ED">
        <w:rPr>
          <w:rFonts w:ascii="CompatilFact LT Regular" w:hAnsi="CompatilFact LT Regular"/>
          <w:sz w:val="22"/>
          <w:szCs w:val="22"/>
        </w:rPr>
        <w:t xml:space="preserve">organisatorisch und fachlich </w:t>
      </w:r>
      <w:r w:rsidR="00121630" w:rsidRPr="007340ED">
        <w:rPr>
          <w:rFonts w:ascii="CompatilFact LT Regular" w:hAnsi="CompatilFact LT Regular"/>
          <w:sz w:val="22"/>
          <w:szCs w:val="22"/>
        </w:rPr>
        <w:t xml:space="preserve">verantwortlichen Ansprechpartner sowie einen Stellvertreter, </w:t>
      </w:r>
      <w:r w:rsidRPr="007340ED">
        <w:rPr>
          <w:rFonts w:ascii="CompatilFact LT Regular" w:hAnsi="CompatilFact LT Regular"/>
          <w:sz w:val="22"/>
          <w:szCs w:val="22"/>
        </w:rPr>
        <w:t>der die zur Durchführung dieses Vertrages erforderlichen Auskünfte erteilen und Entscheidungen entweder treffen oder kurzfristig herbeiführen kann.</w:t>
      </w:r>
      <w:r w:rsidR="00496FB3" w:rsidRPr="007340ED">
        <w:rPr>
          <w:rFonts w:ascii="CompatilFact LT Regular" w:hAnsi="CompatilFact LT Regular"/>
          <w:sz w:val="22"/>
          <w:szCs w:val="22"/>
        </w:rPr>
        <w:t xml:space="preserve"> </w:t>
      </w:r>
    </w:p>
    <w:p w14:paraId="5C10FE23" w14:textId="77777777" w:rsidR="00361C30" w:rsidRDefault="00361C30" w:rsidP="007B7541">
      <w:pPr>
        <w:spacing w:line="280" w:lineRule="atLeast"/>
        <w:jc w:val="both"/>
        <w:rPr>
          <w:rFonts w:ascii="CompatilFact LT Regular" w:hAnsi="CompatilFact LT Regular"/>
          <w:sz w:val="22"/>
          <w:szCs w:val="22"/>
        </w:rPr>
      </w:pPr>
    </w:p>
    <w:p w14:paraId="4BED394F" w14:textId="6B2376B8" w:rsidR="00361C30" w:rsidRPr="00BE450D" w:rsidRDefault="00361C30" w:rsidP="00686759">
      <w:pPr>
        <w:pStyle w:val="berschrift4"/>
        <w:numPr>
          <w:ilvl w:val="0"/>
          <w:numId w:val="12"/>
        </w:numPr>
        <w:spacing w:line="280" w:lineRule="atLeast"/>
        <w:rPr>
          <w:rFonts w:ascii="CompatilFact LT Regular" w:hAnsi="CompatilFact LT Regular"/>
          <w:sz w:val="22"/>
          <w:szCs w:val="22"/>
        </w:rPr>
      </w:pPr>
    </w:p>
    <w:p w14:paraId="66BC774B" w14:textId="77777777" w:rsidR="00361C30" w:rsidRPr="00933CFF" w:rsidRDefault="00361C30" w:rsidP="00361C30">
      <w:pPr>
        <w:keepNext/>
        <w:spacing w:line="280" w:lineRule="atLeast"/>
        <w:jc w:val="center"/>
        <w:outlineLvl w:val="3"/>
        <w:rPr>
          <w:rFonts w:ascii="CompatilFact LT Regular" w:hAnsi="CompatilFact LT Regular"/>
          <w:b/>
          <w:sz w:val="22"/>
          <w:szCs w:val="22"/>
        </w:rPr>
      </w:pPr>
      <w:r w:rsidRPr="00933CFF">
        <w:rPr>
          <w:rFonts w:ascii="CompatilFact LT Regular" w:hAnsi="CompatilFact LT Regular"/>
          <w:b/>
          <w:sz w:val="22"/>
          <w:szCs w:val="22"/>
        </w:rPr>
        <w:t xml:space="preserve">Einhaltung und Kontrolle von </w:t>
      </w:r>
      <w:bookmarkStart w:id="25" w:name="_Hlk119854712"/>
      <w:r w:rsidRPr="00933CFF">
        <w:rPr>
          <w:rFonts w:ascii="CompatilFact LT Regular" w:hAnsi="CompatilFact LT Regular"/>
          <w:b/>
          <w:sz w:val="22"/>
          <w:szCs w:val="22"/>
        </w:rPr>
        <w:t>Lohn- und Mindestarbeitsbedingungen</w:t>
      </w:r>
      <w:bookmarkEnd w:id="25"/>
    </w:p>
    <w:p w14:paraId="67397227" w14:textId="268D3388" w:rsidR="00361C30" w:rsidRPr="00A40AC2" w:rsidRDefault="00361C30" w:rsidP="00686759">
      <w:pPr>
        <w:numPr>
          <w:ilvl w:val="0"/>
          <w:numId w:val="21"/>
        </w:numPr>
        <w:spacing w:line="280" w:lineRule="atLeast"/>
        <w:ind w:left="567" w:hanging="567"/>
        <w:jc w:val="both"/>
        <w:rPr>
          <w:rFonts w:ascii="CompatilFact LT Regular" w:eastAsia="Calibri" w:hAnsi="CompatilFact LT Regular" w:cs="Calibri"/>
          <w:sz w:val="22"/>
          <w:szCs w:val="22"/>
          <w:lang w:eastAsia="en-US"/>
        </w:rPr>
      </w:pPr>
      <w:r w:rsidRPr="00933CFF">
        <w:rPr>
          <w:rFonts w:ascii="CompatilFact LT Regular" w:eastAsia="Calibri" w:hAnsi="CompatilFact LT Regular" w:cs="Calibri"/>
          <w:sz w:val="22"/>
          <w:szCs w:val="22"/>
          <w:lang w:eastAsia="en-US"/>
        </w:rPr>
        <w:t xml:space="preserve">Die Auftragnehmerin hat bei der Ausführung gemäß § 128 Absatz 1 des Gesetzes gegen Wettbewerbsbeschränkungen alle für sie geltenden rechtlichen Verpflichtungen einzuhalten, </w:t>
      </w:r>
      <w:r w:rsidRPr="00A40AC2">
        <w:rPr>
          <w:rFonts w:ascii="CompatilFact LT Regular" w:eastAsia="Calibri" w:hAnsi="CompatilFact LT Regular" w:cs="Calibri"/>
          <w:sz w:val="22"/>
          <w:szCs w:val="22"/>
          <w:lang w:eastAsia="en-US"/>
        </w:rPr>
        <w:t xml:space="preserve">insbesondere Steuern, Abgaben und Beiträge zur Sozialversicherung zu entrichten, die arbeitsschutzrechtlichen Regelungen einzuhalten und den Arbeitnehmerinnen und Arbeitnehmern wenigstens diejenigen Mindestarbeitsbedingungen einschließlich des Mindestentgelts zu gewähren, die nach dem Mindestlohngesetz, einem nach dem Tarifvertragsgesetz mit den Wirkungen des Arbeitnehmer-Entsendegesetzes für allgemein verbindlich erklärten Tarifvertrag oder einer nach § 7, § 7a oder § 11 des Arbeitnehmer-Entsendegesetzes oder einer nach § 3a des Arbeitnehmerüberlassungsgesetzes erlassenen Rechtsverordnung für die betreffende Leistung verbindlich vorgegeben werden. Im Weiteren wird auf Absatz 1 der Besonderen Vertragsbedingungen des Landes Nordrhein-Westfalen zur Einhaltung des Tariftreue- </w:t>
      </w:r>
      <w:r w:rsidRPr="00A40AC2">
        <w:rPr>
          <w:rFonts w:ascii="CompatilFact LT Regular" w:eastAsia="Calibri" w:hAnsi="CompatilFact LT Regular" w:cs="Calibri"/>
          <w:sz w:val="22"/>
          <w:szCs w:val="22"/>
          <w:lang w:eastAsia="en-US"/>
        </w:rPr>
        <w:lastRenderedPageBreak/>
        <w:t>und Vergabegesetzes Nordrhein-Westfalen (</w:t>
      </w:r>
      <w:r w:rsidRPr="00A40AC2">
        <w:rPr>
          <w:rFonts w:ascii="CompatilFact LT Regular" w:eastAsia="Calibri" w:hAnsi="CompatilFact LT Regular" w:cs="Calibri"/>
          <w:b/>
          <w:sz w:val="22"/>
          <w:szCs w:val="22"/>
          <w:lang w:eastAsia="en-US"/>
        </w:rPr>
        <w:t>BVB Tariftreue- und Vergabegesetz Nordrhein-Westfalen</w:t>
      </w:r>
      <w:r w:rsidRPr="00A40AC2">
        <w:rPr>
          <w:rFonts w:ascii="CompatilFact LT Regular" w:eastAsia="Calibri" w:hAnsi="CompatilFact LT Regular" w:cs="Calibri"/>
          <w:sz w:val="22"/>
          <w:szCs w:val="22"/>
          <w:lang w:eastAsia="en-US"/>
        </w:rPr>
        <w:t xml:space="preserve">) verwiesen. </w:t>
      </w:r>
      <w:bookmarkStart w:id="26" w:name="_Hlk119618898"/>
    </w:p>
    <w:bookmarkEnd w:id="26"/>
    <w:p w14:paraId="3D93475A" w14:textId="668DF5FC" w:rsidR="00361C30" w:rsidRPr="00933CFF" w:rsidRDefault="00361C30" w:rsidP="00686759">
      <w:pPr>
        <w:numPr>
          <w:ilvl w:val="0"/>
          <w:numId w:val="21"/>
        </w:numPr>
        <w:spacing w:line="280" w:lineRule="atLeast"/>
        <w:ind w:left="567" w:hanging="567"/>
        <w:jc w:val="both"/>
        <w:rPr>
          <w:rFonts w:ascii="CompatilFact LT Regular" w:eastAsia="Calibri" w:hAnsi="CompatilFact LT Regular" w:cs="Calibri"/>
          <w:sz w:val="22"/>
          <w:szCs w:val="22"/>
          <w:lang w:eastAsia="en-US"/>
        </w:rPr>
      </w:pPr>
      <w:r w:rsidRPr="00933CFF">
        <w:rPr>
          <w:rFonts w:ascii="CompatilFact LT Regular" w:eastAsia="Calibri" w:hAnsi="CompatilFact LT Regular" w:cs="Calibri"/>
          <w:sz w:val="22"/>
          <w:szCs w:val="22"/>
          <w:lang w:eastAsia="en-US"/>
        </w:rPr>
        <w:t>Die NRW.BANK ist jederzeit berechtigt, die Einhaltung der unter Absatz 1 genannten Verpflichtungen während der Leistungserbringung zu überprüfen. Hierzu ist die Auftragnehmerin verpflichtet,</w:t>
      </w:r>
    </w:p>
    <w:p w14:paraId="56251CD0" w14:textId="7845ACF1" w:rsidR="00361C30" w:rsidRPr="00933CFF" w:rsidRDefault="00361C30" w:rsidP="00686759">
      <w:pPr>
        <w:pStyle w:val="Listenabsatz"/>
        <w:numPr>
          <w:ilvl w:val="2"/>
          <w:numId w:val="20"/>
        </w:numPr>
        <w:spacing w:line="280" w:lineRule="atLeast"/>
        <w:ind w:left="993" w:hanging="284"/>
        <w:jc w:val="both"/>
        <w:rPr>
          <w:rFonts w:ascii="CompatilFact LT Regular" w:hAnsi="CompatilFact LT Regular"/>
          <w:sz w:val="22"/>
          <w:szCs w:val="22"/>
        </w:rPr>
      </w:pPr>
      <w:r w:rsidRPr="00933CFF">
        <w:rPr>
          <w:rFonts w:ascii="CompatilFact LT Regular" w:hAnsi="CompatilFact LT Regular"/>
          <w:sz w:val="22"/>
          <w:szCs w:val="22"/>
        </w:rPr>
        <w:t xml:space="preserve">der NRW.BANK auf deren Verlangen unverzüglich, spätestens aber innerhalb von zwei Wochen nach entsprechender Anforderung, alle notwendigen Unterlagen zur Verfügung zu stellen, aus denen sich die Einhaltung der unter Absatz 1 genannten Verpflichtungen – auch durch etwaige Nachunternehmer – zweifelsfrei ergibt und </w:t>
      </w:r>
    </w:p>
    <w:p w14:paraId="68CF3E96" w14:textId="316335FC" w:rsidR="00361C30" w:rsidRPr="00933CFF" w:rsidRDefault="00361C30" w:rsidP="00686759">
      <w:pPr>
        <w:numPr>
          <w:ilvl w:val="2"/>
          <w:numId w:val="20"/>
        </w:numPr>
        <w:spacing w:line="280" w:lineRule="atLeast"/>
        <w:ind w:left="993" w:hanging="284"/>
        <w:jc w:val="both"/>
        <w:rPr>
          <w:rFonts w:ascii="CompatilFact LT Regular" w:hAnsi="CompatilFact LT Regular"/>
          <w:sz w:val="22"/>
          <w:szCs w:val="22"/>
        </w:rPr>
      </w:pPr>
      <w:r w:rsidRPr="00933CFF">
        <w:rPr>
          <w:rFonts w:ascii="CompatilFact LT Regular" w:hAnsi="CompatilFact LT Regular"/>
          <w:sz w:val="22"/>
          <w:szCs w:val="22"/>
        </w:rPr>
        <w:t>ihre Mitarbeitenden sowie etwaige Nachunternehmer auf die Möglichkeit solcher Kontrollen hinzuweisen.</w:t>
      </w:r>
    </w:p>
    <w:p w14:paraId="71A0F753" w14:textId="77777777" w:rsidR="00361C30" w:rsidRPr="00933CFF" w:rsidRDefault="00361C30" w:rsidP="00361C30">
      <w:pPr>
        <w:spacing w:line="280" w:lineRule="atLeast"/>
        <w:ind w:left="567"/>
        <w:jc w:val="both"/>
        <w:rPr>
          <w:rFonts w:ascii="CompatilFact LT Regular" w:eastAsia="Calibri" w:hAnsi="CompatilFact LT Regular" w:cs="Calibri"/>
          <w:sz w:val="22"/>
          <w:szCs w:val="22"/>
          <w:lang w:eastAsia="en-US"/>
        </w:rPr>
      </w:pPr>
      <w:r w:rsidRPr="00933CFF">
        <w:rPr>
          <w:rFonts w:ascii="CompatilFact LT Regular" w:eastAsia="Calibri" w:hAnsi="CompatilFact LT Regular" w:cs="Calibri"/>
          <w:sz w:val="22"/>
          <w:szCs w:val="22"/>
          <w:lang w:eastAsia="en-US"/>
        </w:rPr>
        <w:t>Sofern die Unterlagen personenbezogene Daten enthalten, hat die Auftragnehmerin rechtzeitig sicherzustellen, dass alle erforderlichen Zustimmungen der Berechtigten vorliegen und alle ggf. datenschutzrechtlich erforderlichen Vorkehrungen getroffen sind, um der Nachweispflicht unverzüglich nachkommen zu können. Hilfsweise kann der Nachweis vorläufig in anonymisierter Form sowie unter Beachtung des Datenschutzrechts erfolgen.</w:t>
      </w:r>
    </w:p>
    <w:p w14:paraId="112DCE60" w14:textId="77777777" w:rsidR="00361C30" w:rsidRPr="00933CFF" w:rsidRDefault="00361C30" w:rsidP="00686759">
      <w:pPr>
        <w:numPr>
          <w:ilvl w:val="0"/>
          <w:numId w:val="21"/>
        </w:numPr>
        <w:spacing w:line="280" w:lineRule="atLeast"/>
        <w:ind w:left="567" w:hanging="567"/>
        <w:jc w:val="both"/>
        <w:rPr>
          <w:rFonts w:ascii="CompatilFact LT Regular" w:eastAsia="Calibri" w:hAnsi="CompatilFact LT Regular" w:cs="Calibri"/>
          <w:sz w:val="22"/>
          <w:szCs w:val="22"/>
          <w:lang w:eastAsia="en-US"/>
        </w:rPr>
      </w:pPr>
      <w:r w:rsidRPr="00933CFF">
        <w:rPr>
          <w:rFonts w:ascii="CompatilFact LT Regular" w:eastAsia="Calibri" w:hAnsi="CompatilFact LT Regular" w:cs="Calibri"/>
          <w:sz w:val="22"/>
          <w:szCs w:val="22"/>
          <w:lang w:eastAsia="en-US"/>
        </w:rPr>
        <w:t>Die NRW.BANK kann den vorliegenden Vertrag aus wichtigem Grund ohne Einhaltung einer Frist außerordentlich kündigen, wenn die Auftragnehmerin</w:t>
      </w:r>
    </w:p>
    <w:p w14:paraId="2553059B" w14:textId="3524009A" w:rsidR="00361C30" w:rsidRPr="00933CFF" w:rsidRDefault="00361C30" w:rsidP="00686759">
      <w:pPr>
        <w:numPr>
          <w:ilvl w:val="0"/>
          <w:numId w:val="22"/>
        </w:numPr>
        <w:spacing w:line="280" w:lineRule="atLeast"/>
        <w:ind w:left="993"/>
        <w:jc w:val="both"/>
        <w:rPr>
          <w:rFonts w:ascii="CompatilFact LT Regular" w:hAnsi="CompatilFact LT Regular"/>
          <w:sz w:val="22"/>
          <w:szCs w:val="22"/>
        </w:rPr>
      </w:pPr>
      <w:r w:rsidRPr="00933CFF">
        <w:rPr>
          <w:rFonts w:ascii="CompatilFact LT Regular" w:hAnsi="CompatilFact LT Regular"/>
          <w:sz w:val="22"/>
          <w:szCs w:val="22"/>
        </w:rPr>
        <w:t>eine Pflicht aus Absatz 1 schwerwiegend oder nach vorherige</w:t>
      </w:r>
      <w:r w:rsidR="002A2627" w:rsidRPr="00933CFF">
        <w:rPr>
          <w:rFonts w:ascii="CompatilFact LT Regular" w:hAnsi="CompatilFact LT Regular"/>
          <w:sz w:val="22"/>
          <w:szCs w:val="22"/>
        </w:rPr>
        <w:t>r Abmahnung wiederholt verletzt oder</w:t>
      </w:r>
    </w:p>
    <w:p w14:paraId="7D0ABEC8" w14:textId="41FC6BAA" w:rsidR="00361C30" w:rsidRPr="00933CFF" w:rsidRDefault="00361C30" w:rsidP="00686759">
      <w:pPr>
        <w:numPr>
          <w:ilvl w:val="0"/>
          <w:numId w:val="22"/>
        </w:numPr>
        <w:spacing w:line="280" w:lineRule="atLeast"/>
        <w:ind w:left="993"/>
        <w:jc w:val="both"/>
        <w:rPr>
          <w:rFonts w:ascii="CompatilFact LT Regular" w:hAnsi="CompatilFact LT Regular"/>
          <w:sz w:val="22"/>
          <w:szCs w:val="22"/>
        </w:rPr>
      </w:pPr>
      <w:r w:rsidRPr="00933CFF">
        <w:rPr>
          <w:rFonts w:ascii="CompatilFact LT Regular" w:hAnsi="CompatilFact LT Regular"/>
          <w:sz w:val="22"/>
          <w:szCs w:val="22"/>
        </w:rPr>
        <w:t xml:space="preserve">nicht trotz vorheriger Abmahnung </w:t>
      </w:r>
      <w:r w:rsidR="00C20A95" w:rsidRPr="00933CFF">
        <w:rPr>
          <w:rFonts w:ascii="CompatilFact LT Regular" w:hAnsi="CompatilFact LT Regular"/>
          <w:sz w:val="22"/>
          <w:szCs w:val="22"/>
        </w:rPr>
        <w:t>dafür Sorge trägt</w:t>
      </w:r>
      <w:r w:rsidRPr="00933CFF">
        <w:rPr>
          <w:rFonts w:ascii="CompatilFact LT Regular" w:hAnsi="CompatilFact LT Regular"/>
          <w:sz w:val="22"/>
          <w:szCs w:val="22"/>
        </w:rPr>
        <w:t xml:space="preserve">, dass etwaige Nachunternehmer die Pflichten aus Absatz 1 und / oder Absatz 2 </w:t>
      </w:r>
      <w:r w:rsidR="002A2627" w:rsidRPr="00933CFF">
        <w:rPr>
          <w:rFonts w:ascii="CompatilFact LT Regular" w:hAnsi="CompatilFact LT Regular"/>
          <w:sz w:val="22"/>
          <w:szCs w:val="22"/>
        </w:rPr>
        <w:t>einhalten.</w:t>
      </w:r>
    </w:p>
    <w:p w14:paraId="3715BDD7" w14:textId="7D4FD62F" w:rsidR="00361C30" w:rsidRPr="00933CFF" w:rsidRDefault="00361C30" w:rsidP="00686759">
      <w:pPr>
        <w:numPr>
          <w:ilvl w:val="0"/>
          <w:numId w:val="21"/>
        </w:numPr>
        <w:spacing w:line="280" w:lineRule="atLeast"/>
        <w:ind w:left="567" w:hanging="567"/>
        <w:jc w:val="both"/>
        <w:rPr>
          <w:rFonts w:ascii="CompatilFact LT Regular" w:eastAsia="Calibri" w:hAnsi="CompatilFact LT Regular" w:cs="Calibri"/>
          <w:sz w:val="22"/>
          <w:szCs w:val="22"/>
          <w:lang w:eastAsia="en-US"/>
        </w:rPr>
      </w:pPr>
      <w:r w:rsidRPr="00933CFF">
        <w:rPr>
          <w:rFonts w:ascii="CompatilFact LT Regular" w:eastAsia="Calibri" w:hAnsi="CompatilFact LT Regular" w:cs="Calibri"/>
          <w:sz w:val="22"/>
          <w:szCs w:val="22"/>
          <w:lang w:eastAsia="en-US"/>
        </w:rPr>
        <w:t xml:space="preserve">Die </w:t>
      </w:r>
      <w:r w:rsidRPr="00A40AC2">
        <w:rPr>
          <w:rFonts w:ascii="CompatilFact LT Regular" w:eastAsia="Calibri" w:hAnsi="CompatilFact LT Regular" w:cs="Calibri"/>
          <w:sz w:val="22"/>
          <w:szCs w:val="22"/>
          <w:lang w:eastAsia="en-US"/>
        </w:rPr>
        <w:t xml:space="preserve">in Ziffer  3.2 der BVB Tariftreue- und Vergabegesetz Nordrhein-Westfalen vorgesehene </w:t>
      </w:r>
      <w:proofErr w:type="spellStart"/>
      <w:r w:rsidRPr="00A40AC2">
        <w:rPr>
          <w:rFonts w:ascii="CompatilFact LT Regular" w:eastAsia="Calibri" w:hAnsi="CompatilFact LT Regular" w:cs="Calibri"/>
          <w:sz w:val="22"/>
          <w:szCs w:val="22"/>
          <w:lang w:eastAsia="en-US"/>
        </w:rPr>
        <w:t>Vertragsstrafenregelung</w:t>
      </w:r>
      <w:proofErr w:type="spellEnd"/>
      <w:r w:rsidRPr="00A40AC2">
        <w:rPr>
          <w:rFonts w:ascii="CompatilFact LT Regular" w:eastAsia="Calibri" w:hAnsi="CompatilFact LT Regular" w:cs="Calibri"/>
          <w:sz w:val="22"/>
          <w:szCs w:val="22"/>
          <w:lang w:eastAsia="en-US"/>
        </w:rPr>
        <w:t xml:space="preserve"> und weitere</w:t>
      </w:r>
      <w:r w:rsidRPr="00933CFF">
        <w:rPr>
          <w:rFonts w:ascii="CompatilFact LT Regular" w:eastAsia="Calibri" w:hAnsi="CompatilFact LT Regular" w:cs="Calibri"/>
          <w:sz w:val="22"/>
          <w:szCs w:val="22"/>
          <w:lang w:eastAsia="en-US"/>
        </w:rPr>
        <w:t xml:space="preserve"> Rechte der NRW.BANK bleiben unberührt. </w:t>
      </w:r>
    </w:p>
    <w:p w14:paraId="4C1587EB" w14:textId="77777777" w:rsidR="001136B8" w:rsidRPr="00933CFF" w:rsidRDefault="001136B8" w:rsidP="007B7541">
      <w:pPr>
        <w:spacing w:line="280" w:lineRule="atLeast"/>
        <w:jc w:val="both"/>
        <w:rPr>
          <w:rFonts w:ascii="CompatilFact LT Regular" w:hAnsi="CompatilFact LT Regular"/>
          <w:i/>
          <w:sz w:val="22"/>
          <w:szCs w:val="22"/>
        </w:rPr>
      </w:pPr>
    </w:p>
    <w:p w14:paraId="7A08BA3F" w14:textId="0A67667B" w:rsidR="0061026A" w:rsidRPr="0061026A" w:rsidRDefault="0061026A" w:rsidP="00686759">
      <w:pPr>
        <w:pStyle w:val="berschrift4"/>
        <w:numPr>
          <w:ilvl w:val="0"/>
          <w:numId w:val="12"/>
        </w:numPr>
        <w:spacing w:line="280" w:lineRule="atLeast"/>
        <w:rPr>
          <w:rFonts w:ascii="CompatilFact LT Regular" w:hAnsi="CompatilFact LT Regular"/>
          <w:sz w:val="22"/>
          <w:szCs w:val="22"/>
        </w:rPr>
      </w:pPr>
    </w:p>
    <w:p w14:paraId="2780E5A8" w14:textId="56A159AF" w:rsidR="00DC4757" w:rsidRPr="007B7541" w:rsidRDefault="006A76E6" w:rsidP="007B7541">
      <w:pPr>
        <w:pStyle w:val="berschrift4"/>
        <w:spacing w:line="280" w:lineRule="atLeast"/>
        <w:rPr>
          <w:rFonts w:ascii="CompatilFact LT Regular" w:hAnsi="CompatilFact LT Regular"/>
          <w:sz w:val="22"/>
          <w:szCs w:val="22"/>
        </w:rPr>
      </w:pPr>
      <w:r>
        <w:rPr>
          <w:rFonts w:ascii="CompatilFact LT Regular" w:hAnsi="CompatilFact LT Regular"/>
          <w:sz w:val="22"/>
          <w:szCs w:val="22"/>
        </w:rPr>
        <w:t>Nachunternehmer/ Eignungsleihe</w:t>
      </w:r>
    </w:p>
    <w:p w14:paraId="70FEEBBD" w14:textId="40372144" w:rsidR="00227013" w:rsidRPr="00B77C66" w:rsidRDefault="00E9012E" w:rsidP="00686759">
      <w:pPr>
        <w:numPr>
          <w:ilvl w:val="0"/>
          <w:numId w:val="14"/>
        </w:numPr>
        <w:spacing w:line="280" w:lineRule="atLeast"/>
        <w:ind w:left="567" w:hanging="567"/>
        <w:jc w:val="both"/>
        <w:rPr>
          <w:rFonts w:ascii="CompatilFact LT Regular" w:hAnsi="CompatilFact LT Regular"/>
          <w:sz w:val="22"/>
          <w:szCs w:val="22"/>
        </w:rPr>
      </w:pPr>
      <w:r w:rsidRPr="007B7541">
        <w:rPr>
          <w:rFonts w:ascii="CompatilFact LT Regular" w:hAnsi="CompatilFact LT Regular"/>
          <w:sz w:val="22"/>
          <w:szCs w:val="22"/>
        </w:rPr>
        <w:t>Die Auftragnehmerin darf im Zusammenhang mit der Durchführung diese</w:t>
      </w:r>
      <w:r>
        <w:rPr>
          <w:rFonts w:ascii="CompatilFact LT Regular" w:hAnsi="CompatilFact LT Regular"/>
          <w:sz w:val="22"/>
          <w:szCs w:val="22"/>
        </w:rPr>
        <w:t>s</w:t>
      </w:r>
      <w:r w:rsidRPr="007B7541">
        <w:rPr>
          <w:rFonts w:ascii="CompatilFact LT Regular" w:hAnsi="CompatilFact LT Regular"/>
          <w:sz w:val="22"/>
          <w:szCs w:val="22"/>
        </w:rPr>
        <w:t xml:space="preserve"> </w:t>
      </w:r>
      <w:r>
        <w:rPr>
          <w:rFonts w:ascii="CompatilFact LT Regular" w:hAnsi="CompatilFact LT Regular"/>
          <w:sz w:val="22"/>
          <w:szCs w:val="22"/>
        </w:rPr>
        <w:t>Vertrages</w:t>
      </w:r>
      <w:r w:rsidRPr="007B7541">
        <w:rPr>
          <w:rFonts w:ascii="CompatilFact LT Regular" w:hAnsi="CompatilFact LT Regular"/>
          <w:sz w:val="22"/>
          <w:szCs w:val="22"/>
        </w:rPr>
        <w:t xml:space="preserve"> </w:t>
      </w:r>
      <w:r>
        <w:rPr>
          <w:rFonts w:ascii="CompatilFact LT Regular" w:hAnsi="CompatilFact LT Regular"/>
          <w:sz w:val="22"/>
          <w:szCs w:val="22"/>
        </w:rPr>
        <w:t xml:space="preserve">die bei Angebotsabgabe gegebenenfalls benannten </w:t>
      </w:r>
      <w:r w:rsidRPr="007B7541">
        <w:rPr>
          <w:rFonts w:ascii="CompatilFact LT Regular" w:hAnsi="CompatilFact LT Regular"/>
          <w:sz w:val="22"/>
          <w:szCs w:val="22"/>
        </w:rPr>
        <w:t>Nachunternehmer einsetzen.</w:t>
      </w:r>
      <w:r w:rsidRPr="007B7541">
        <w:rPr>
          <w:sz w:val="22"/>
          <w:szCs w:val="22"/>
        </w:rPr>
        <w:t xml:space="preserve"> </w:t>
      </w:r>
    </w:p>
    <w:p w14:paraId="0F857F9A" w14:textId="77777777" w:rsidR="00B77C66" w:rsidRPr="00B77C66" w:rsidRDefault="00A607DF" w:rsidP="006E2C32">
      <w:pPr>
        <w:spacing w:line="280" w:lineRule="atLeast"/>
        <w:ind w:left="567"/>
        <w:jc w:val="both"/>
        <w:rPr>
          <w:rFonts w:ascii="CompatilFact LT Regular" w:hAnsi="CompatilFact LT Regular"/>
          <w:sz w:val="22"/>
          <w:szCs w:val="22"/>
        </w:rPr>
      </w:pPr>
      <w:r w:rsidRPr="00B77C66">
        <w:rPr>
          <w:rFonts w:ascii="CompatilFact LT Regular" w:hAnsi="CompatilFact LT Regular"/>
          <w:sz w:val="22"/>
          <w:szCs w:val="22"/>
        </w:rPr>
        <w:t xml:space="preserve">Die Auftragnehmerin darf Leistungen nur an Nachunternehmer übertragen, die fachkundig, leistungsfähig und zuverlässig sind. </w:t>
      </w:r>
    </w:p>
    <w:p w14:paraId="6B99ACFF" w14:textId="4007BB46" w:rsidR="009D1376" w:rsidRPr="006E2C32" w:rsidRDefault="00DC4757" w:rsidP="00686759">
      <w:pPr>
        <w:pStyle w:val="Listenabsatz"/>
        <w:numPr>
          <w:ilvl w:val="0"/>
          <w:numId w:val="14"/>
        </w:numPr>
        <w:tabs>
          <w:tab w:val="clear" w:pos="726"/>
          <w:tab w:val="num" w:pos="567"/>
        </w:tabs>
        <w:ind w:left="567" w:hanging="567"/>
        <w:rPr>
          <w:rFonts w:ascii="CompatilFact LT Regular" w:hAnsi="CompatilFact LT Regular"/>
          <w:sz w:val="22"/>
          <w:szCs w:val="22"/>
        </w:rPr>
      </w:pPr>
      <w:r w:rsidRPr="006E2C32">
        <w:rPr>
          <w:rFonts w:ascii="CompatilFact LT Regular" w:hAnsi="CompatilFact LT Regular"/>
          <w:sz w:val="22"/>
          <w:szCs w:val="22"/>
        </w:rPr>
        <w:t>Die Auftragnehmerin hat vor</w:t>
      </w:r>
      <w:r w:rsidR="001C0E6F" w:rsidRPr="006E2C32">
        <w:rPr>
          <w:rFonts w:ascii="CompatilFact LT Regular" w:hAnsi="CompatilFact LT Regular"/>
          <w:sz w:val="22"/>
          <w:szCs w:val="22"/>
        </w:rPr>
        <w:t xml:space="preserve"> Zuschlagse</w:t>
      </w:r>
      <w:r w:rsidR="00ED27C6" w:rsidRPr="006E2C32">
        <w:rPr>
          <w:rFonts w:ascii="CompatilFact LT Regular" w:hAnsi="CompatilFact LT Regular"/>
          <w:sz w:val="22"/>
          <w:szCs w:val="22"/>
        </w:rPr>
        <w:t xml:space="preserve">rteilung die Nachunternehmer </w:t>
      </w:r>
      <w:r w:rsidR="001C0E6F" w:rsidRPr="006E2C32">
        <w:rPr>
          <w:rFonts w:ascii="CompatilFact LT Regular" w:hAnsi="CompatilFact LT Regular"/>
          <w:sz w:val="22"/>
          <w:szCs w:val="22"/>
        </w:rPr>
        <w:t>namentlich</w:t>
      </w:r>
      <w:r w:rsidR="00ED27C6" w:rsidRPr="006E2C32">
        <w:rPr>
          <w:rFonts w:ascii="CompatilFact LT Regular" w:hAnsi="CompatilFact LT Regular"/>
          <w:sz w:val="22"/>
          <w:szCs w:val="22"/>
        </w:rPr>
        <w:t xml:space="preserve"> zu</w:t>
      </w:r>
      <w:r w:rsidR="001C0E6F" w:rsidRPr="006E2C32">
        <w:rPr>
          <w:rFonts w:ascii="CompatilFact LT Regular" w:hAnsi="CompatilFact LT Regular"/>
          <w:sz w:val="22"/>
          <w:szCs w:val="22"/>
        </w:rPr>
        <w:t xml:space="preserve"> benennen und nachzuweisen, dass ihr die erforderlichen Mittel der Nachunternehmer zur Verfügung stehen, soweit </w:t>
      </w:r>
      <w:r w:rsidR="00ED27C6" w:rsidRPr="006E2C32">
        <w:rPr>
          <w:rFonts w:ascii="CompatilFact LT Regular" w:hAnsi="CompatilFact LT Regular"/>
          <w:sz w:val="22"/>
          <w:szCs w:val="22"/>
        </w:rPr>
        <w:t xml:space="preserve">ihr </w:t>
      </w:r>
      <w:r w:rsidR="001C0E6F" w:rsidRPr="006E2C32">
        <w:rPr>
          <w:rFonts w:ascii="CompatilFact LT Regular" w:hAnsi="CompatilFact LT Regular"/>
          <w:sz w:val="22"/>
          <w:szCs w:val="22"/>
        </w:rPr>
        <w:t>dies zumutbar ist.</w:t>
      </w:r>
    </w:p>
    <w:p w14:paraId="41F88153" w14:textId="21FE398B" w:rsidR="00AC28F8" w:rsidRDefault="00AC28F8" w:rsidP="00686759">
      <w:pPr>
        <w:numPr>
          <w:ilvl w:val="0"/>
          <w:numId w:val="14"/>
        </w:numPr>
        <w:tabs>
          <w:tab w:val="clear" w:pos="726"/>
          <w:tab w:val="num" w:pos="567"/>
        </w:tabs>
        <w:spacing w:line="280" w:lineRule="atLeast"/>
        <w:ind w:left="567" w:hanging="567"/>
        <w:jc w:val="both"/>
        <w:rPr>
          <w:rFonts w:ascii="CompatilFact LT Regular" w:hAnsi="CompatilFact LT Regular"/>
          <w:sz w:val="22"/>
          <w:szCs w:val="22"/>
        </w:rPr>
      </w:pPr>
      <w:r w:rsidRPr="00B77C66">
        <w:rPr>
          <w:rFonts w:ascii="CompatilFact LT Regular" w:hAnsi="CompatilFact LT Regular"/>
          <w:sz w:val="22"/>
          <w:szCs w:val="22"/>
        </w:rPr>
        <w:t>Vor der beabsichtigten Übertragung hat die Auftragnehmerin Art und Umfang der zu übertragenden Leistungen sowie Name</w:t>
      </w:r>
      <w:r w:rsidR="006E2C32">
        <w:rPr>
          <w:rFonts w:ascii="CompatilFact LT Regular" w:hAnsi="CompatilFact LT Regular"/>
          <w:sz w:val="22"/>
          <w:szCs w:val="22"/>
        </w:rPr>
        <w:t xml:space="preserve"> und</w:t>
      </w:r>
      <w:r w:rsidRPr="00B77C66">
        <w:rPr>
          <w:rFonts w:ascii="CompatilFact LT Regular" w:hAnsi="CompatilFact LT Regular"/>
          <w:sz w:val="22"/>
          <w:szCs w:val="22"/>
        </w:rPr>
        <w:t xml:space="preserve"> Anschrift </w:t>
      </w:r>
      <w:r w:rsidRPr="0042464D">
        <w:rPr>
          <w:rFonts w:ascii="CompatilFact LT Regular" w:hAnsi="CompatilFact LT Regular"/>
          <w:sz w:val="22"/>
          <w:szCs w:val="22"/>
        </w:rPr>
        <w:t>des hierfür vorgesehenen Nachunternehmers in Textform der NRW.BANK bekannt zu geben.</w:t>
      </w:r>
      <w:r>
        <w:rPr>
          <w:rFonts w:ascii="CompatilFact LT Regular" w:hAnsi="CompatilFact LT Regular"/>
          <w:sz w:val="22"/>
          <w:szCs w:val="22"/>
        </w:rPr>
        <w:t xml:space="preserve"> </w:t>
      </w:r>
      <w:r w:rsidRPr="002D6713">
        <w:rPr>
          <w:rFonts w:ascii="CompatilFact LT Regular" w:hAnsi="CompatilFact LT Regular"/>
          <w:sz w:val="22"/>
          <w:szCs w:val="22"/>
        </w:rPr>
        <w:t>Die NRW.BANK behält sich das Recht vor, nach eingehender Prüfung die Übertragung an einzelne Nachunternehmer zu untersagen. Die Gründe hierfür sind der Auftragnehmerin mitzuteilen.</w:t>
      </w:r>
    </w:p>
    <w:p w14:paraId="75861CA6" w14:textId="49536B5F" w:rsidR="00AC28F8" w:rsidRDefault="00AC28F8" w:rsidP="00686759">
      <w:pPr>
        <w:numPr>
          <w:ilvl w:val="0"/>
          <w:numId w:val="14"/>
        </w:numPr>
        <w:spacing w:line="280" w:lineRule="atLeast"/>
        <w:ind w:left="567" w:hanging="567"/>
        <w:jc w:val="both"/>
        <w:rPr>
          <w:rFonts w:ascii="CompatilFact LT Regular" w:hAnsi="CompatilFact LT Regular"/>
          <w:sz w:val="22"/>
          <w:szCs w:val="22"/>
        </w:rPr>
      </w:pPr>
      <w:r w:rsidRPr="000B5B72">
        <w:rPr>
          <w:rFonts w:ascii="CompatilFact LT Regular" w:hAnsi="CompatilFact LT Regular"/>
          <w:sz w:val="22"/>
          <w:szCs w:val="22"/>
        </w:rPr>
        <w:t xml:space="preserve">Sollen Leistungen, die Nachunternehmern übertragen sind, weiter vergeben werden gelten die vorstehenden Absätze entsprechend. </w:t>
      </w:r>
    </w:p>
    <w:p w14:paraId="204B0636" w14:textId="3C59718B" w:rsidR="006E2C32" w:rsidRPr="000B5B72" w:rsidRDefault="006E2C32" w:rsidP="00686759">
      <w:pPr>
        <w:numPr>
          <w:ilvl w:val="0"/>
          <w:numId w:val="14"/>
        </w:numPr>
        <w:spacing w:line="280" w:lineRule="atLeast"/>
        <w:ind w:left="567" w:hanging="567"/>
        <w:jc w:val="both"/>
        <w:rPr>
          <w:rFonts w:ascii="CompatilFact LT Regular" w:hAnsi="CompatilFact LT Regular"/>
          <w:sz w:val="22"/>
          <w:szCs w:val="22"/>
        </w:rPr>
      </w:pPr>
      <w:r>
        <w:rPr>
          <w:rFonts w:ascii="CompatilFact LT Regular" w:hAnsi="CompatilFact LT Regular"/>
          <w:sz w:val="22"/>
          <w:szCs w:val="22"/>
        </w:rPr>
        <w:t xml:space="preserve">Für alle Nachunternehmer aller Stufen gilt § 128 Absatz 1 GWB. Setzt die Auftragnehmerin Nachunternehmer ein, hat sie diese zur Beachtung des § 128 GWB zu verpflichten. Für Unterauftragnehmer weiterer Stufen hat die Auftragnehmerin insoweit eine </w:t>
      </w:r>
      <w:proofErr w:type="spellStart"/>
      <w:r>
        <w:rPr>
          <w:rFonts w:ascii="CompatilFact LT Regular" w:hAnsi="CompatilFact LT Regular"/>
          <w:sz w:val="22"/>
          <w:szCs w:val="22"/>
        </w:rPr>
        <w:t>Hinwirkungspflicht</w:t>
      </w:r>
      <w:proofErr w:type="spellEnd"/>
      <w:r>
        <w:rPr>
          <w:rFonts w:ascii="CompatilFact LT Regular" w:hAnsi="CompatilFact LT Regular"/>
          <w:sz w:val="22"/>
          <w:szCs w:val="22"/>
        </w:rPr>
        <w:t>.</w:t>
      </w:r>
    </w:p>
    <w:p w14:paraId="5A2C8C60" w14:textId="77777777" w:rsidR="00DC4757" w:rsidRPr="000B5B72" w:rsidRDefault="00DC4757" w:rsidP="007B7541">
      <w:pPr>
        <w:spacing w:line="280" w:lineRule="atLeast"/>
        <w:jc w:val="both"/>
        <w:rPr>
          <w:rFonts w:ascii="CompatilFact LT Regular" w:hAnsi="CompatilFact LT Regular"/>
          <w:i/>
          <w:sz w:val="22"/>
          <w:szCs w:val="22"/>
        </w:rPr>
      </w:pPr>
    </w:p>
    <w:p w14:paraId="5C854A25" w14:textId="6D654763" w:rsidR="00F26319" w:rsidRPr="007B7541" w:rsidRDefault="00F26319" w:rsidP="00686759">
      <w:pPr>
        <w:pStyle w:val="berschrift4"/>
        <w:numPr>
          <w:ilvl w:val="0"/>
          <w:numId w:val="12"/>
        </w:numPr>
        <w:spacing w:line="280" w:lineRule="atLeast"/>
        <w:rPr>
          <w:rFonts w:ascii="CompatilFact LT Regular" w:hAnsi="CompatilFact LT Regular"/>
          <w:sz w:val="22"/>
          <w:szCs w:val="22"/>
        </w:rPr>
      </w:pPr>
    </w:p>
    <w:p w14:paraId="721DF802" w14:textId="5CC45EE7" w:rsidR="00F26319" w:rsidRPr="007B7541" w:rsidRDefault="00F26319" w:rsidP="00AA68AB">
      <w:pPr>
        <w:pStyle w:val="berschrift4"/>
        <w:spacing w:line="280" w:lineRule="atLeast"/>
        <w:contextualSpacing/>
        <w:rPr>
          <w:rFonts w:ascii="CompatilFact LT Regular" w:hAnsi="CompatilFact LT Regular"/>
          <w:sz w:val="22"/>
          <w:szCs w:val="22"/>
        </w:rPr>
      </w:pPr>
      <w:bookmarkStart w:id="27" w:name="_Toc4405466"/>
      <w:r w:rsidRPr="007B7541">
        <w:rPr>
          <w:rFonts w:ascii="CompatilFact LT Regular" w:hAnsi="CompatilFact LT Regular"/>
          <w:sz w:val="22"/>
          <w:szCs w:val="22"/>
        </w:rPr>
        <w:t>Vergütung</w:t>
      </w:r>
      <w:bookmarkEnd w:id="27"/>
      <w:r w:rsidR="00A60746">
        <w:rPr>
          <w:rFonts w:ascii="CompatilFact LT Regular" w:hAnsi="CompatilFact LT Regular"/>
          <w:sz w:val="22"/>
          <w:szCs w:val="22"/>
        </w:rPr>
        <w:t xml:space="preserve"> und Abrechnung</w:t>
      </w:r>
    </w:p>
    <w:p w14:paraId="344463D9" w14:textId="025BE60D" w:rsidR="006E2C32" w:rsidRDefault="00B9363E" w:rsidP="00686759">
      <w:pPr>
        <w:numPr>
          <w:ilvl w:val="0"/>
          <w:numId w:val="15"/>
        </w:numPr>
        <w:spacing w:line="280" w:lineRule="atLeast"/>
        <w:ind w:left="567" w:hanging="567"/>
        <w:contextualSpacing/>
        <w:jc w:val="both"/>
        <w:rPr>
          <w:rFonts w:ascii="CompatilFact LT Regular" w:hAnsi="CompatilFact LT Regular"/>
          <w:sz w:val="22"/>
          <w:szCs w:val="22"/>
        </w:rPr>
      </w:pPr>
      <w:r w:rsidRPr="007B7541">
        <w:rPr>
          <w:rFonts w:ascii="CompatilFact LT Regular" w:hAnsi="CompatilFact LT Regular"/>
          <w:sz w:val="22"/>
          <w:szCs w:val="22"/>
        </w:rPr>
        <w:t xml:space="preserve">Für die Leistungen der Auftragnehmerin </w:t>
      </w:r>
      <w:r w:rsidRPr="00AA68AB">
        <w:rPr>
          <w:rFonts w:ascii="CompatilFact LT Regular" w:hAnsi="CompatilFact LT Regular"/>
          <w:sz w:val="22"/>
          <w:szCs w:val="22"/>
        </w:rPr>
        <w:t xml:space="preserve">hat die NRW.BANK </w:t>
      </w:r>
      <w:r w:rsidRPr="00AA68AB">
        <w:rPr>
          <w:rFonts w:ascii="CompatilFact LT Regular" w:hAnsi="CompatilFact LT Regular"/>
          <w:color w:val="000000" w:themeColor="text1"/>
          <w:sz w:val="22"/>
          <w:szCs w:val="22"/>
        </w:rPr>
        <w:t xml:space="preserve">die sich </w:t>
      </w:r>
      <w:r w:rsidRPr="0048197C">
        <w:rPr>
          <w:rFonts w:ascii="CompatilFact LT Regular" w:hAnsi="CompatilFact LT Regular"/>
          <w:sz w:val="22"/>
          <w:szCs w:val="22"/>
        </w:rPr>
        <w:t xml:space="preserve">aus </w:t>
      </w:r>
      <w:r w:rsidRPr="00A81733">
        <w:rPr>
          <w:rFonts w:ascii="CompatilFact LT Regular" w:hAnsi="CompatilFact LT Regular"/>
          <w:b/>
          <w:sz w:val="22"/>
          <w:szCs w:val="22"/>
        </w:rPr>
        <w:t xml:space="preserve">Anlage </w:t>
      </w:r>
      <w:r w:rsidR="00D55C7B">
        <w:rPr>
          <w:rFonts w:ascii="CompatilFact LT Regular" w:hAnsi="CompatilFact LT Regular"/>
          <w:b/>
          <w:sz w:val="22"/>
          <w:szCs w:val="22"/>
        </w:rPr>
        <w:t>4 Preisblatt</w:t>
      </w:r>
      <w:r w:rsidRPr="0048197C">
        <w:rPr>
          <w:rFonts w:ascii="CompatilFact LT Regular" w:hAnsi="CompatilFact LT Regular"/>
          <w:sz w:val="22"/>
          <w:szCs w:val="22"/>
        </w:rPr>
        <w:t xml:space="preserve"> ergebende </w:t>
      </w:r>
      <w:r w:rsidRPr="00AA68AB">
        <w:rPr>
          <w:rFonts w:ascii="CompatilFact LT Regular" w:hAnsi="CompatilFact LT Regular"/>
          <w:color w:val="000000" w:themeColor="text1"/>
          <w:sz w:val="22"/>
          <w:szCs w:val="22"/>
        </w:rPr>
        <w:t xml:space="preserve">Vergütung </w:t>
      </w:r>
      <w:r w:rsidR="0048197C">
        <w:rPr>
          <w:rFonts w:ascii="CompatilFact LT Regular" w:hAnsi="CompatilFact LT Regular"/>
          <w:color w:val="000000" w:themeColor="text1"/>
          <w:sz w:val="22"/>
          <w:szCs w:val="22"/>
        </w:rPr>
        <w:t>zuzüglich der gesetzlich geltenden</w:t>
      </w:r>
      <w:r w:rsidR="0048197C">
        <w:rPr>
          <w:rFonts w:ascii="CompatilFact LT Regular" w:hAnsi="CompatilFact LT Regular"/>
          <w:sz w:val="22"/>
          <w:szCs w:val="22"/>
        </w:rPr>
        <w:t xml:space="preserve"> Umsatzsteuer zu zahl</w:t>
      </w:r>
      <w:r w:rsidRPr="00AA68AB">
        <w:rPr>
          <w:rFonts w:ascii="CompatilFact LT Regular" w:hAnsi="CompatilFact LT Regular"/>
          <w:sz w:val="22"/>
          <w:szCs w:val="22"/>
        </w:rPr>
        <w:t>en.</w:t>
      </w:r>
      <w:r w:rsidR="00180C64" w:rsidRPr="00AA68AB">
        <w:rPr>
          <w:rFonts w:ascii="CompatilFact LT Regular" w:hAnsi="CompatilFact LT Regular"/>
          <w:sz w:val="22"/>
          <w:szCs w:val="22"/>
        </w:rPr>
        <w:t xml:space="preserve"> </w:t>
      </w:r>
      <w:r w:rsidR="002D2F49" w:rsidRPr="00AA68AB">
        <w:rPr>
          <w:rFonts w:ascii="CompatilFact LT Regular" w:hAnsi="CompatilFact LT Regular"/>
          <w:sz w:val="22"/>
          <w:szCs w:val="22"/>
        </w:rPr>
        <w:t xml:space="preserve">In Einzelverträgen ggf. abweichende </w:t>
      </w:r>
      <w:r w:rsidR="00D55C7B">
        <w:rPr>
          <w:rFonts w:ascii="CompatilFact LT Regular" w:hAnsi="CompatilFact LT Regular"/>
          <w:sz w:val="22"/>
          <w:szCs w:val="22"/>
        </w:rPr>
        <w:t>Preise</w:t>
      </w:r>
      <w:r w:rsidR="00D55C7B" w:rsidRPr="00AA68AB">
        <w:rPr>
          <w:rFonts w:ascii="CompatilFact LT Regular" w:hAnsi="CompatilFact LT Regular"/>
          <w:sz w:val="22"/>
          <w:szCs w:val="22"/>
        </w:rPr>
        <w:t xml:space="preserve"> </w:t>
      </w:r>
      <w:proofErr w:type="gramStart"/>
      <w:r w:rsidR="002D2F49" w:rsidRPr="00AA68AB">
        <w:rPr>
          <w:rFonts w:ascii="CompatilFact LT Regular" w:hAnsi="CompatilFact LT Regular"/>
          <w:sz w:val="22"/>
          <w:szCs w:val="22"/>
        </w:rPr>
        <w:t>dürfen</w:t>
      </w:r>
      <w:proofErr w:type="gramEnd"/>
      <w:r w:rsidR="002D2F49" w:rsidRPr="00AA68AB">
        <w:rPr>
          <w:rFonts w:ascii="CompatilFact LT Regular" w:hAnsi="CompatilFact LT Regular"/>
          <w:sz w:val="22"/>
          <w:szCs w:val="22"/>
        </w:rPr>
        <w:t xml:space="preserve"> </w:t>
      </w:r>
      <w:r w:rsidR="00A47C64" w:rsidRPr="00AA68AB">
        <w:rPr>
          <w:rFonts w:ascii="CompatilFact LT Regular" w:hAnsi="CompatilFact LT Regular"/>
          <w:sz w:val="22"/>
          <w:szCs w:val="22"/>
        </w:rPr>
        <w:t xml:space="preserve">die in </w:t>
      </w:r>
      <w:r w:rsidR="006E2C32" w:rsidRPr="00A81733">
        <w:rPr>
          <w:rFonts w:ascii="CompatilFact LT Regular" w:hAnsi="CompatilFact LT Regular"/>
          <w:b/>
          <w:sz w:val="22"/>
          <w:szCs w:val="22"/>
        </w:rPr>
        <w:t xml:space="preserve">Anlage </w:t>
      </w:r>
      <w:r w:rsidR="00D55C7B">
        <w:rPr>
          <w:rFonts w:ascii="CompatilFact LT Regular" w:hAnsi="CompatilFact LT Regular"/>
          <w:b/>
          <w:sz w:val="22"/>
          <w:szCs w:val="22"/>
        </w:rPr>
        <w:t>4 Preisblatt</w:t>
      </w:r>
      <w:r w:rsidR="00A47C64" w:rsidRPr="00AA68AB">
        <w:rPr>
          <w:rFonts w:ascii="CompatilFact LT Regular" w:hAnsi="CompatilFact LT Regular"/>
          <w:sz w:val="22"/>
          <w:szCs w:val="22"/>
        </w:rPr>
        <w:t xml:space="preserve"> von der Auftragnehmerin angegebenen </w:t>
      </w:r>
      <w:r w:rsidR="00D55C7B">
        <w:rPr>
          <w:rFonts w:ascii="CompatilFact LT Regular" w:hAnsi="CompatilFact LT Regular"/>
          <w:sz w:val="22"/>
          <w:szCs w:val="22"/>
        </w:rPr>
        <w:t>Preise</w:t>
      </w:r>
      <w:r w:rsidR="00D55C7B" w:rsidRPr="00AA68AB">
        <w:rPr>
          <w:rFonts w:ascii="CompatilFact LT Regular" w:hAnsi="CompatilFact LT Regular"/>
          <w:sz w:val="22"/>
          <w:szCs w:val="22"/>
        </w:rPr>
        <w:t xml:space="preserve"> </w:t>
      </w:r>
      <w:r w:rsidR="00A47C64" w:rsidRPr="00AA68AB">
        <w:rPr>
          <w:rFonts w:ascii="CompatilFact LT Regular" w:hAnsi="CompatilFact LT Regular"/>
          <w:sz w:val="22"/>
          <w:szCs w:val="22"/>
        </w:rPr>
        <w:t>nicht überschrei</w:t>
      </w:r>
      <w:r w:rsidR="002D2F49" w:rsidRPr="00AA68AB">
        <w:rPr>
          <w:rFonts w:ascii="CompatilFact LT Regular" w:hAnsi="CompatilFact LT Regular"/>
          <w:sz w:val="22"/>
          <w:szCs w:val="22"/>
        </w:rPr>
        <w:t>ten</w:t>
      </w:r>
      <w:r w:rsidR="006C7E92" w:rsidRPr="002D2F49">
        <w:rPr>
          <w:rFonts w:ascii="CompatilFact LT Regular" w:hAnsi="CompatilFact LT Regular"/>
          <w:sz w:val="22"/>
          <w:szCs w:val="22"/>
        </w:rPr>
        <w:t>.</w:t>
      </w:r>
      <w:r w:rsidR="00247CC0" w:rsidRPr="002D2F49">
        <w:rPr>
          <w:rFonts w:ascii="CompatilFact LT Regular" w:hAnsi="CompatilFact LT Regular"/>
          <w:sz w:val="22"/>
          <w:szCs w:val="22"/>
        </w:rPr>
        <w:t xml:space="preserve"> </w:t>
      </w:r>
    </w:p>
    <w:p w14:paraId="42AFD3A9" w14:textId="3644ECD0" w:rsidR="00A434EE" w:rsidRDefault="00C35D9F" w:rsidP="00686759">
      <w:pPr>
        <w:numPr>
          <w:ilvl w:val="0"/>
          <w:numId w:val="15"/>
        </w:numPr>
        <w:spacing w:line="280" w:lineRule="atLeast"/>
        <w:ind w:left="567" w:hanging="567"/>
        <w:contextualSpacing/>
        <w:jc w:val="both"/>
        <w:rPr>
          <w:rFonts w:ascii="CompatilFact LT Regular" w:hAnsi="CompatilFact LT Regular"/>
          <w:sz w:val="22"/>
          <w:szCs w:val="22"/>
        </w:rPr>
      </w:pPr>
      <w:r w:rsidRPr="00180C64">
        <w:rPr>
          <w:rFonts w:ascii="CompatilFact LT Regular" w:hAnsi="CompatilFact LT Regular"/>
          <w:sz w:val="22"/>
          <w:szCs w:val="22"/>
        </w:rPr>
        <w:t>Die</w:t>
      </w:r>
      <w:r w:rsidR="008A0EFD">
        <w:rPr>
          <w:rFonts w:ascii="CompatilFact LT Regular" w:hAnsi="CompatilFact LT Regular"/>
          <w:sz w:val="22"/>
          <w:szCs w:val="22"/>
        </w:rPr>
        <w:t xml:space="preserve"> in Absatz 1 geregelte</w:t>
      </w:r>
      <w:r w:rsidRPr="00180C64">
        <w:rPr>
          <w:rFonts w:ascii="CompatilFact LT Regular" w:hAnsi="CompatilFact LT Regular"/>
          <w:sz w:val="22"/>
          <w:szCs w:val="22"/>
        </w:rPr>
        <w:t xml:space="preserve"> Vergütung beinhaltet alle Reisekosten/ Reisespesen sowie alle sonstigen Kosten, Auslagen und Nebenleistungen der Auftragnehmerin (sofern relevant</w:t>
      </w:r>
      <w:r w:rsidR="00F32214" w:rsidRPr="00180C64">
        <w:rPr>
          <w:rFonts w:ascii="CompatilFact LT Regular" w:hAnsi="CompatilFact LT Regular"/>
          <w:sz w:val="22"/>
          <w:szCs w:val="22"/>
        </w:rPr>
        <w:t>,</w:t>
      </w:r>
      <w:r w:rsidRPr="00180C64">
        <w:rPr>
          <w:rFonts w:ascii="CompatilFact LT Regular" w:hAnsi="CompatilFact LT Regular"/>
          <w:sz w:val="22"/>
          <w:szCs w:val="22"/>
        </w:rPr>
        <w:t xml:space="preserve"> auch die Einräumung von Urheber- und Nutzungsrechten). Reisezeiten werden nicht berechnet. Darüber hinaus geleisteter Aufwand kann der NRW.BANK nur dann in Rechnung gestellt werden, wenn dieser ausdrücklich vereinbart worden ist. Der Nachweis darüber ist durch die Auftragnehmerin zu erbringen.</w:t>
      </w:r>
    </w:p>
    <w:p w14:paraId="3A36939A" w14:textId="52742350" w:rsidR="00A434EE" w:rsidRPr="00A434EE" w:rsidRDefault="00A434EE" w:rsidP="00686759">
      <w:pPr>
        <w:numPr>
          <w:ilvl w:val="0"/>
          <w:numId w:val="15"/>
        </w:numPr>
        <w:spacing w:line="280" w:lineRule="atLeast"/>
        <w:ind w:left="567" w:hanging="567"/>
        <w:contextualSpacing/>
        <w:jc w:val="both"/>
        <w:rPr>
          <w:rFonts w:ascii="CompatilFact LT Regular" w:hAnsi="CompatilFact LT Regular"/>
          <w:sz w:val="22"/>
          <w:szCs w:val="22"/>
        </w:rPr>
      </w:pPr>
      <w:r w:rsidRPr="00A434EE">
        <w:rPr>
          <w:rFonts w:ascii="CompatilFact LT Regular" w:hAnsi="CompatilFact LT Regular"/>
          <w:sz w:val="22"/>
          <w:szCs w:val="22"/>
        </w:rPr>
        <w:t>Die Auftragnehmerin erstellt die Rechnungen unter Angabe der ausgefü</w:t>
      </w:r>
      <w:r w:rsidR="00AA68AB">
        <w:rPr>
          <w:rFonts w:ascii="CompatilFact LT Regular" w:hAnsi="CompatilFact LT Regular"/>
          <w:sz w:val="22"/>
          <w:szCs w:val="22"/>
        </w:rPr>
        <w:t>hrten Tätigkeiten, wobei der be</w:t>
      </w:r>
      <w:r w:rsidRPr="00A434EE">
        <w:rPr>
          <w:rFonts w:ascii="CompatilFact LT Regular" w:hAnsi="CompatilFact LT Regular"/>
          <w:sz w:val="22"/>
          <w:szCs w:val="22"/>
        </w:rPr>
        <w:t xml:space="preserve">rechnete Betrag nach dem tatsächlichen Arbeitsaufwand ausgerichtet wird. Die entsprechenden Rechnungsbeträge werden von der </w:t>
      </w:r>
      <w:r w:rsidRPr="000625C4">
        <w:rPr>
          <w:rFonts w:ascii="CompatilFact LT Regular" w:hAnsi="CompatilFact LT Regular"/>
          <w:sz w:val="22"/>
          <w:szCs w:val="22"/>
        </w:rPr>
        <w:t xml:space="preserve">NRW.BANK innerhalb von 30 Tagen nach Rechnungseingang an die </w:t>
      </w:r>
      <w:r w:rsidRPr="00A434EE">
        <w:rPr>
          <w:rFonts w:ascii="CompatilFact LT Regular" w:hAnsi="CompatilFact LT Regular"/>
          <w:sz w:val="22"/>
          <w:szCs w:val="22"/>
        </w:rPr>
        <w:t>Auftragnehmerin gezahlt. Sofern die Auftragnehmerin in ihrer Rechnung ein Skonto ausweist, kann die NRW.BANK von dieser Möglichkeit Gebrauch machen.</w:t>
      </w:r>
    </w:p>
    <w:p w14:paraId="002052E5" w14:textId="48024080" w:rsidR="00C84724" w:rsidRDefault="00C84724" w:rsidP="00AA68AB">
      <w:pPr>
        <w:spacing w:line="280" w:lineRule="atLeast"/>
        <w:ind w:left="567" w:hanging="567"/>
        <w:contextualSpacing/>
        <w:jc w:val="both"/>
        <w:rPr>
          <w:rFonts w:ascii="CompatilFact LT Regular" w:hAnsi="CompatilFact LT Regular"/>
          <w:sz w:val="22"/>
          <w:szCs w:val="22"/>
        </w:rPr>
      </w:pPr>
      <w:r>
        <w:rPr>
          <w:rFonts w:ascii="CompatilFact LT Regular" w:hAnsi="CompatilFact LT Regular"/>
          <w:sz w:val="22"/>
          <w:szCs w:val="22"/>
        </w:rPr>
        <w:t>4.</w:t>
      </w:r>
      <w:r>
        <w:rPr>
          <w:rFonts w:ascii="CompatilFact LT Regular" w:hAnsi="CompatilFact LT Regular"/>
          <w:sz w:val="22"/>
          <w:szCs w:val="22"/>
        </w:rPr>
        <w:tab/>
      </w:r>
      <w:r w:rsidRPr="00F67877">
        <w:rPr>
          <w:rFonts w:ascii="CompatilFact LT Regular" w:hAnsi="CompatilFact LT Regular"/>
          <w:sz w:val="22"/>
          <w:szCs w:val="22"/>
        </w:rPr>
        <w:t xml:space="preserve">Die </w:t>
      </w:r>
      <w:r w:rsidR="006E2C32">
        <w:rPr>
          <w:rFonts w:ascii="CompatilFact LT Regular" w:hAnsi="CompatilFact LT Regular"/>
          <w:sz w:val="22"/>
          <w:szCs w:val="22"/>
        </w:rPr>
        <w:t>Rechnungstellung erfolgt</w:t>
      </w:r>
      <w:r>
        <w:rPr>
          <w:rFonts w:ascii="CompatilFact LT Regular" w:hAnsi="CompatilFact LT Regular"/>
          <w:sz w:val="22"/>
          <w:szCs w:val="22"/>
        </w:rPr>
        <w:t xml:space="preserve"> </w:t>
      </w:r>
      <w:r w:rsidRPr="00705316">
        <w:rPr>
          <w:rFonts w:ascii="CompatilFact LT Regular" w:hAnsi="CompatilFact LT Regular"/>
          <w:sz w:val="22"/>
          <w:szCs w:val="22"/>
        </w:rPr>
        <w:t xml:space="preserve">elektronisch in einem nicht veränderbaren Format per E-Mail </w:t>
      </w:r>
      <w:r>
        <w:rPr>
          <w:rFonts w:ascii="CompatilFact LT Regular" w:hAnsi="CompatilFact LT Regular"/>
          <w:sz w:val="22"/>
          <w:szCs w:val="22"/>
        </w:rPr>
        <w:t>zuzüglich eventueller Anlagen an</w:t>
      </w:r>
      <w:r w:rsidR="00AA68AB">
        <w:rPr>
          <w:rFonts w:ascii="CompatilFact LT Regular" w:hAnsi="CompatilFact LT Regular"/>
          <w:sz w:val="22"/>
          <w:szCs w:val="22"/>
        </w:rPr>
        <w:t xml:space="preserve"> </w:t>
      </w:r>
      <w:hyperlink r:id="rId12" w:history="1">
        <w:r w:rsidRPr="00017B1C">
          <w:rPr>
            <w:rStyle w:val="Hyperlink"/>
            <w:rFonts w:ascii="CompatilFact LT Regular" w:hAnsi="CompatilFact LT Regular"/>
            <w:b/>
            <w:color w:val="auto"/>
            <w:sz w:val="22"/>
            <w:szCs w:val="22"/>
          </w:rPr>
          <w:t>Rechnungsservice@nrwbank.de</w:t>
        </w:r>
      </w:hyperlink>
      <w:r>
        <w:rPr>
          <w:rFonts w:ascii="CompatilFact LT Regular" w:hAnsi="CompatilFact LT Regular"/>
          <w:sz w:val="22"/>
          <w:szCs w:val="22"/>
        </w:rPr>
        <w:t xml:space="preserve">. </w:t>
      </w:r>
      <w:r w:rsidR="006E2C32">
        <w:rPr>
          <w:rFonts w:ascii="CompatilFact LT Regular" w:hAnsi="CompatilFact LT Regular"/>
          <w:sz w:val="22"/>
          <w:szCs w:val="22"/>
        </w:rPr>
        <w:t xml:space="preserve">Die Anlagen sind </w:t>
      </w:r>
      <w:r w:rsidRPr="00017B1C">
        <w:rPr>
          <w:rFonts w:ascii="CompatilFact LT Regular" w:hAnsi="CompatilFact LT Regular"/>
          <w:sz w:val="22"/>
          <w:szCs w:val="22"/>
        </w:rPr>
        <w:t xml:space="preserve">als Anlagen zu kennzeichnen. </w:t>
      </w:r>
    </w:p>
    <w:p w14:paraId="1AA61D52" w14:textId="25D9C288" w:rsidR="00C84724" w:rsidRPr="00B74D72" w:rsidRDefault="00C84724" w:rsidP="00AA68AB">
      <w:pPr>
        <w:spacing w:line="280" w:lineRule="atLeast"/>
        <w:ind w:left="567" w:hanging="567"/>
        <w:contextualSpacing/>
        <w:jc w:val="both"/>
        <w:rPr>
          <w:rFonts w:ascii="CompatilFact LT Regular" w:hAnsi="CompatilFact LT Regular"/>
          <w:sz w:val="22"/>
          <w:szCs w:val="22"/>
        </w:rPr>
      </w:pPr>
      <w:r w:rsidRPr="00B74D72">
        <w:rPr>
          <w:rFonts w:ascii="CompatilFact LT Regular" w:hAnsi="CompatilFact LT Regular"/>
          <w:sz w:val="22"/>
          <w:szCs w:val="22"/>
        </w:rPr>
        <w:tab/>
        <w:t xml:space="preserve">Werden die Rechnungen </w:t>
      </w:r>
      <w:r w:rsidR="00051A8A">
        <w:rPr>
          <w:rFonts w:ascii="CompatilFact LT Regular" w:hAnsi="CompatilFact LT Regular"/>
          <w:sz w:val="22"/>
          <w:szCs w:val="22"/>
        </w:rPr>
        <w:t xml:space="preserve">nicht an </w:t>
      </w:r>
      <w:r w:rsidR="006A0A75">
        <w:rPr>
          <w:rFonts w:ascii="CompatilFact LT Regular" w:hAnsi="CompatilFact LT Regular"/>
          <w:sz w:val="22"/>
          <w:szCs w:val="22"/>
        </w:rPr>
        <w:t>die</w:t>
      </w:r>
      <w:r>
        <w:rPr>
          <w:rFonts w:ascii="CompatilFact LT Regular" w:hAnsi="CompatilFact LT Regular"/>
          <w:sz w:val="22"/>
          <w:szCs w:val="22"/>
        </w:rPr>
        <w:t xml:space="preserve"> o.g. A</w:t>
      </w:r>
      <w:r w:rsidRPr="00B74D72">
        <w:rPr>
          <w:rFonts w:ascii="CompatilFact LT Regular" w:hAnsi="CompatilFact LT Regular"/>
          <w:sz w:val="22"/>
          <w:szCs w:val="22"/>
        </w:rPr>
        <w:t xml:space="preserve">dresse gesendet, gehen </w:t>
      </w:r>
      <w:r>
        <w:rPr>
          <w:rFonts w:ascii="CompatilFact LT Regular" w:hAnsi="CompatilFact LT Regular"/>
          <w:sz w:val="22"/>
          <w:szCs w:val="22"/>
        </w:rPr>
        <w:t>eventuelle</w:t>
      </w:r>
      <w:r w:rsidRPr="00B74D72">
        <w:rPr>
          <w:rFonts w:ascii="CompatilFact LT Regular" w:hAnsi="CompatilFact LT Regular"/>
          <w:sz w:val="22"/>
          <w:szCs w:val="22"/>
        </w:rPr>
        <w:t xml:space="preserve"> Verzögerungen beim Ausgleich zu Lasten der Auftragnehmerin.</w:t>
      </w:r>
    </w:p>
    <w:p w14:paraId="0967CC60" w14:textId="77777777" w:rsidR="00A16998" w:rsidRDefault="00A16998" w:rsidP="00D55774">
      <w:pPr>
        <w:widowControl w:val="0"/>
        <w:spacing w:before="120" w:after="120" w:line="280" w:lineRule="atLeast"/>
        <w:ind w:left="567"/>
        <w:contextualSpacing/>
        <w:jc w:val="both"/>
        <w:rPr>
          <w:rFonts w:ascii="CompatilFact LT Regular" w:hAnsi="CompatilFact LT Regular"/>
          <w:i/>
          <w:sz w:val="22"/>
          <w:szCs w:val="22"/>
        </w:rPr>
      </w:pPr>
    </w:p>
    <w:p w14:paraId="41F6C283" w14:textId="014E3CB7" w:rsidR="00A16998" w:rsidRPr="00BE450D" w:rsidRDefault="00A16998" w:rsidP="00686759">
      <w:pPr>
        <w:pStyle w:val="berschrift4"/>
        <w:numPr>
          <w:ilvl w:val="0"/>
          <w:numId w:val="12"/>
        </w:numPr>
        <w:spacing w:line="280" w:lineRule="atLeast"/>
        <w:rPr>
          <w:rFonts w:ascii="CompatilFact LT Regular" w:hAnsi="CompatilFact LT Regular"/>
          <w:sz w:val="22"/>
          <w:szCs w:val="22"/>
        </w:rPr>
      </w:pPr>
    </w:p>
    <w:p w14:paraId="3290E0F9" w14:textId="77777777" w:rsidR="00A16998" w:rsidRPr="0002303E" w:rsidRDefault="00A16998" w:rsidP="00A16998">
      <w:pPr>
        <w:pStyle w:val="berschrift4"/>
        <w:spacing w:line="240" w:lineRule="auto"/>
        <w:rPr>
          <w:rFonts w:ascii="CompatilFact LT Regular" w:hAnsi="CompatilFact LT Regular"/>
          <w:iCs/>
          <w:sz w:val="22"/>
          <w:szCs w:val="22"/>
        </w:rPr>
      </w:pPr>
      <w:r w:rsidRPr="0002303E">
        <w:rPr>
          <w:rFonts w:ascii="CompatilFact LT Regular" w:hAnsi="CompatilFact LT Regular"/>
          <w:iCs/>
          <w:sz w:val="22"/>
          <w:szCs w:val="22"/>
        </w:rPr>
        <w:t xml:space="preserve">Auskehr- und Transparenzverpflichtung </w:t>
      </w:r>
    </w:p>
    <w:p w14:paraId="7B1391EF" w14:textId="77777777" w:rsidR="00A16998" w:rsidRPr="0002303E" w:rsidRDefault="00A16998" w:rsidP="00686759">
      <w:pPr>
        <w:pStyle w:val="Listenabsatz"/>
        <w:widowControl w:val="0"/>
        <w:numPr>
          <w:ilvl w:val="0"/>
          <w:numId w:val="28"/>
        </w:numPr>
        <w:ind w:left="567"/>
        <w:jc w:val="both"/>
        <w:rPr>
          <w:rFonts w:ascii="CompatilFact LT Regular" w:hAnsi="CompatilFact LT Regular"/>
          <w:sz w:val="22"/>
          <w:szCs w:val="22"/>
        </w:rPr>
      </w:pPr>
      <w:r w:rsidRPr="0002303E">
        <w:rPr>
          <w:rFonts w:ascii="CompatilFact LT Regular" w:hAnsi="CompatilFact LT Regular"/>
          <w:sz w:val="22"/>
          <w:szCs w:val="22"/>
        </w:rPr>
        <w:t xml:space="preserve">Die Auftragnehmerin sichert der NRW.BANK vollständige Transparenz zu. Dies bedeutet insbesondere, dass die Auftragnehmerin sich dazu verpflichtet, auf die NRW.BANK und deren Umsatz bezogene, von Drittanbietern oder Spezialmittlern gewährte Vergütungen und Konditionen (wie z.B. Rabatte, Boni, Rückvergütungen, Naturalleistungen, Skonti) an die NRW.BANK auszukehren sowie sonstige seitens der Drittanbieter oder </w:t>
      </w:r>
      <w:proofErr w:type="spellStart"/>
      <w:r w:rsidRPr="0002303E">
        <w:rPr>
          <w:rFonts w:ascii="CompatilFact LT Regular" w:hAnsi="CompatilFact LT Regular"/>
          <w:sz w:val="22"/>
          <w:szCs w:val="22"/>
        </w:rPr>
        <w:t>Spezialmittler</w:t>
      </w:r>
      <w:proofErr w:type="spellEnd"/>
      <w:r w:rsidRPr="0002303E">
        <w:rPr>
          <w:rFonts w:ascii="CompatilFact LT Regular" w:hAnsi="CompatilFact LT Regular"/>
          <w:sz w:val="22"/>
          <w:szCs w:val="22"/>
        </w:rPr>
        <w:t xml:space="preserve"> eingeräumten Vorteile (u.a. </w:t>
      </w:r>
      <w:proofErr w:type="spellStart"/>
      <w:r w:rsidRPr="0002303E">
        <w:rPr>
          <w:rFonts w:ascii="CompatilFact LT Regular" w:hAnsi="CompatilFact LT Regular"/>
          <w:sz w:val="22"/>
          <w:szCs w:val="22"/>
        </w:rPr>
        <w:t>Auftragnehmerrabatte</w:t>
      </w:r>
      <w:proofErr w:type="spellEnd"/>
      <w:r w:rsidRPr="0002303E">
        <w:rPr>
          <w:rFonts w:ascii="CompatilFact LT Regular" w:hAnsi="CompatilFact LT Regular"/>
          <w:sz w:val="22"/>
          <w:szCs w:val="22"/>
        </w:rPr>
        <w:t xml:space="preserve"> und Kick-backs, d. h. Rabatte auf das Gesamt-Umsatzvolumen der Auftragnehmerin) anteilsgemäß der NRW.BANK gutzuschreiben.</w:t>
      </w:r>
    </w:p>
    <w:p w14:paraId="38D28A17" w14:textId="77777777" w:rsidR="00A16998" w:rsidRPr="0002303E" w:rsidRDefault="00A16998" w:rsidP="00686759">
      <w:pPr>
        <w:pStyle w:val="Listenabsatz"/>
        <w:widowControl w:val="0"/>
        <w:numPr>
          <w:ilvl w:val="0"/>
          <w:numId w:val="28"/>
        </w:numPr>
        <w:ind w:left="567"/>
        <w:jc w:val="both"/>
        <w:rPr>
          <w:rFonts w:ascii="CompatilFact LT Regular" w:hAnsi="CompatilFact LT Regular"/>
          <w:sz w:val="22"/>
          <w:szCs w:val="22"/>
        </w:rPr>
      </w:pPr>
      <w:r w:rsidRPr="0002303E">
        <w:rPr>
          <w:rFonts w:ascii="CompatilFact LT Regular" w:hAnsi="CompatilFact LT Regular"/>
          <w:sz w:val="22"/>
          <w:szCs w:val="22"/>
        </w:rPr>
        <w:t>Die Auftragnehmerin sichert zu, über die weitergeleiteten oder gutgeschriebenen Vorteile hinaus keine weiteren Rabatte, Boni, Rückvergütungen oder versteckte Vergütungen oder Vergünstigungen, die vom Umsatzvolumen ihrer Kunden abhängig oder sonst auf die Umsätze ihrer Kunden bezogen sind, zu erhalten.</w:t>
      </w:r>
    </w:p>
    <w:p w14:paraId="00086F66" w14:textId="77777777" w:rsidR="00A16998" w:rsidRPr="0002303E" w:rsidRDefault="00A16998" w:rsidP="00686759">
      <w:pPr>
        <w:pStyle w:val="Listenabsatz"/>
        <w:widowControl w:val="0"/>
        <w:numPr>
          <w:ilvl w:val="0"/>
          <w:numId w:val="28"/>
        </w:numPr>
        <w:ind w:left="567"/>
        <w:jc w:val="both"/>
        <w:rPr>
          <w:rFonts w:ascii="CompatilFact LT Regular" w:hAnsi="CompatilFact LT Regular"/>
          <w:sz w:val="22"/>
          <w:szCs w:val="22"/>
        </w:rPr>
      </w:pPr>
      <w:r w:rsidRPr="0002303E">
        <w:rPr>
          <w:rFonts w:ascii="CompatilFact LT Regular" w:hAnsi="CompatilFact LT Regular"/>
          <w:sz w:val="22"/>
          <w:szCs w:val="22"/>
        </w:rPr>
        <w:t>Bündelt die Auftragnehmerin das Volumen mehrerer Kunden auf deren Wunsch, und erzielt sie damit höhere Mengenrabatte, so verpflichtet sich die Auftragnehmerin, diese anteilig (pro-</w:t>
      </w:r>
      <w:proofErr w:type="spellStart"/>
      <w:r w:rsidRPr="0002303E">
        <w:rPr>
          <w:rFonts w:ascii="CompatilFact LT Regular" w:hAnsi="CompatilFact LT Regular"/>
          <w:sz w:val="22"/>
          <w:szCs w:val="22"/>
        </w:rPr>
        <w:t>rata</w:t>
      </w:r>
      <w:proofErr w:type="spellEnd"/>
      <w:r w:rsidRPr="0002303E">
        <w:rPr>
          <w:rFonts w:ascii="CompatilFact LT Regular" w:hAnsi="CompatilFact LT Regular"/>
          <w:sz w:val="22"/>
          <w:szCs w:val="22"/>
        </w:rPr>
        <w:t>) an die NRW.BANK durchzureichen.</w:t>
      </w:r>
    </w:p>
    <w:p w14:paraId="5EA643C4" w14:textId="77777777" w:rsidR="00A16998" w:rsidRPr="007C644C" w:rsidRDefault="00A16998" w:rsidP="00686759">
      <w:pPr>
        <w:pStyle w:val="Listenabsatz"/>
        <w:widowControl w:val="0"/>
        <w:numPr>
          <w:ilvl w:val="0"/>
          <w:numId w:val="28"/>
        </w:numPr>
        <w:ind w:left="567"/>
        <w:jc w:val="both"/>
        <w:rPr>
          <w:rFonts w:ascii="CompatilFact LT Regular" w:hAnsi="CompatilFact LT Regular"/>
          <w:sz w:val="22"/>
          <w:szCs w:val="22"/>
        </w:rPr>
      </w:pPr>
      <w:r w:rsidRPr="0002303E">
        <w:rPr>
          <w:rFonts w:ascii="CompatilFact LT Regular" w:hAnsi="CompatilFact LT Regular"/>
          <w:sz w:val="22"/>
          <w:szCs w:val="22"/>
        </w:rPr>
        <w:t>Die NRW.BANK kann von der Auftragnehmerin verlangen, dass sie die Richtigkeit ihrer Abrechnungen, insbesondere die vollständige, anteilsmäßige Durchleitung von Vorteilen, welche Nachunternehmen und sonstige Dienstleister der Auftragnehmerin im Zusammenhang mit der vorliegenden Rahmenvereinbarung gewährt haben, durch das Testat eines vereidigten Wirtschaftsprüfers bestätigt. Der Wirtschaftsprüfer wird verpflichtet, der</w:t>
      </w:r>
      <w:r w:rsidRPr="0002303E">
        <w:t xml:space="preserve"> </w:t>
      </w:r>
      <w:r w:rsidRPr="0002303E">
        <w:rPr>
          <w:rFonts w:ascii="CompatilFact LT Regular" w:hAnsi="CompatilFact LT Regular"/>
          <w:sz w:val="22"/>
          <w:szCs w:val="22"/>
        </w:rPr>
        <w:t>NRW.BANK lediglich das sie betreffende zutreffende Ergebnis mitzuteilen, ohne Einzelheiten der Berechnung. Ebenfalls erhält die NRW.BANK das Recht, Prüfungen durch ihre interne Revision bei der Auftragnehmerin für die sie betreffenden Angelegenheiten durchzuführen.</w:t>
      </w:r>
    </w:p>
    <w:p w14:paraId="5D78DE24" w14:textId="77777777" w:rsidR="00A16998" w:rsidRPr="00D55774" w:rsidRDefault="00A16998" w:rsidP="00D55774">
      <w:pPr>
        <w:widowControl w:val="0"/>
        <w:spacing w:before="120" w:after="120" w:line="280" w:lineRule="atLeast"/>
        <w:ind w:left="567"/>
        <w:contextualSpacing/>
        <w:jc w:val="both"/>
        <w:rPr>
          <w:rFonts w:ascii="CompatilFact LT Regular" w:hAnsi="CompatilFact LT Regular"/>
          <w:i/>
          <w:sz w:val="22"/>
          <w:szCs w:val="22"/>
        </w:rPr>
      </w:pPr>
    </w:p>
    <w:p w14:paraId="3176FFD1" w14:textId="61381DAD" w:rsidR="00950BA5" w:rsidRDefault="00950BA5" w:rsidP="007B7541">
      <w:pPr>
        <w:spacing w:line="280" w:lineRule="atLeast"/>
        <w:jc w:val="both"/>
        <w:rPr>
          <w:rFonts w:ascii="CompatilFact LT Regular" w:hAnsi="CompatilFact LT Regular"/>
          <w:sz w:val="22"/>
          <w:szCs w:val="22"/>
        </w:rPr>
      </w:pPr>
    </w:p>
    <w:p w14:paraId="4CE68291" w14:textId="30BF0753" w:rsidR="00EB20D7" w:rsidRPr="00BE450D" w:rsidRDefault="00EB20D7" w:rsidP="00686759">
      <w:pPr>
        <w:pStyle w:val="berschrift4"/>
        <w:numPr>
          <w:ilvl w:val="0"/>
          <w:numId w:val="12"/>
        </w:numPr>
        <w:spacing w:line="280" w:lineRule="atLeast"/>
        <w:rPr>
          <w:rFonts w:ascii="CompatilFact LT Regular" w:hAnsi="CompatilFact LT Regular"/>
          <w:sz w:val="22"/>
          <w:szCs w:val="22"/>
        </w:rPr>
      </w:pPr>
    </w:p>
    <w:p w14:paraId="1CCBDB86" w14:textId="4E03ABD9" w:rsidR="00C33837" w:rsidRPr="00E66B82" w:rsidRDefault="00D5373C" w:rsidP="007B7541">
      <w:pPr>
        <w:pStyle w:val="berschrift4"/>
        <w:spacing w:line="280" w:lineRule="atLeast"/>
        <w:rPr>
          <w:rFonts w:ascii="CompatilFact LT Regular" w:hAnsi="CompatilFact LT Regular"/>
          <w:iCs/>
          <w:sz w:val="22"/>
          <w:szCs w:val="22"/>
        </w:rPr>
      </w:pPr>
      <w:bookmarkStart w:id="28" w:name="_Toc4405467"/>
      <w:r w:rsidRPr="00E66B82">
        <w:rPr>
          <w:rFonts w:ascii="CompatilFact LT Regular" w:hAnsi="CompatilFact LT Regular"/>
          <w:iCs/>
          <w:sz w:val="22"/>
          <w:szCs w:val="22"/>
        </w:rPr>
        <w:t xml:space="preserve">Urheberrechte / </w:t>
      </w:r>
      <w:r w:rsidR="00F26319" w:rsidRPr="00E66B82">
        <w:rPr>
          <w:rFonts w:ascii="CompatilFact LT Regular" w:hAnsi="CompatilFact LT Regular"/>
          <w:iCs/>
          <w:sz w:val="22"/>
          <w:szCs w:val="22"/>
        </w:rPr>
        <w:t>Nutzungsrechte</w:t>
      </w:r>
      <w:bookmarkEnd w:id="28"/>
      <w:r w:rsidR="00F26319" w:rsidRPr="00E66B82">
        <w:rPr>
          <w:rFonts w:ascii="CompatilFact LT Regular" w:hAnsi="CompatilFact LT Regular"/>
          <w:iCs/>
          <w:sz w:val="22"/>
          <w:szCs w:val="22"/>
        </w:rPr>
        <w:t xml:space="preserve"> </w:t>
      </w:r>
    </w:p>
    <w:p w14:paraId="593D9F1A" w14:textId="28B0DF10" w:rsidR="00C33837" w:rsidRPr="00A16998" w:rsidRDefault="00D94476" w:rsidP="00686759">
      <w:pPr>
        <w:numPr>
          <w:ilvl w:val="0"/>
          <w:numId w:val="16"/>
        </w:numPr>
        <w:spacing w:line="280" w:lineRule="atLeast"/>
        <w:ind w:left="567" w:hanging="567"/>
        <w:jc w:val="both"/>
        <w:rPr>
          <w:rFonts w:ascii="CompatilFact LT Regular" w:hAnsi="CompatilFact LT Regular"/>
          <w:iCs/>
          <w:sz w:val="22"/>
          <w:szCs w:val="22"/>
        </w:rPr>
      </w:pPr>
      <w:r w:rsidRPr="00A16998">
        <w:rPr>
          <w:rFonts w:ascii="CompatilFact LT Regular" w:hAnsi="CompatilFact LT Regular"/>
          <w:iCs/>
          <w:sz w:val="22"/>
          <w:szCs w:val="22"/>
        </w:rPr>
        <w:t>„Arbeitsergebnisse“ sind sämtliche durch die Tätigkeit der Auftragnehmerin im Rahmen dieses Vertrags und der darunter geschlossenen Einzelaufträge geschaffenen Werke, insbesondere Programme, Dokumente, Projektskizzen, Präsentationen und Entwürfe</w:t>
      </w:r>
      <w:r w:rsidR="00A0225B">
        <w:rPr>
          <w:rFonts w:ascii="CompatilFact LT Regular" w:hAnsi="CompatilFact LT Regular"/>
          <w:iCs/>
          <w:sz w:val="22"/>
          <w:szCs w:val="22"/>
        </w:rPr>
        <w:t xml:space="preserve"> einschließlich der dazugehörigen offenen, editierbaren Daten</w:t>
      </w:r>
      <w:r w:rsidRPr="00A16998">
        <w:rPr>
          <w:rFonts w:ascii="CompatilFact LT Regular" w:hAnsi="CompatilFact LT Regular"/>
          <w:iCs/>
          <w:sz w:val="22"/>
          <w:szCs w:val="22"/>
        </w:rPr>
        <w:t>. Dies umfasst insbesondere auch die Quellcodes mit dem zugehörigen Schriftwerk, die die NRW.BANK jederzeit herausverlangen kann.</w:t>
      </w:r>
      <w:r w:rsidR="00184643" w:rsidRPr="00A16998">
        <w:rPr>
          <w:rFonts w:ascii="CompatilFact LT Regular" w:hAnsi="CompatilFact LT Regular"/>
          <w:iCs/>
          <w:sz w:val="22"/>
          <w:szCs w:val="22"/>
        </w:rPr>
        <w:t xml:space="preserve"> „Standardmaterialien“ sind alle von der Auftragnehmerin in das Arbeitsergebnis eingebrachten eigenen Werke (Komponenten, Tools, Bausteine etc.), auch insoweit sie weiterentwickelt wurden.</w:t>
      </w:r>
    </w:p>
    <w:p w14:paraId="1F5A0487" w14:textId="1C67DA25" w:rsidR="00C0558D" w:rsidRPr="00A16998" w:rsidRDefault="0057263A" w:rsidP="00686759">
      <w:pPr>
        <w:numPr>
          <w:ilvl w:val="0"/>
          <w:numId w:val="16"/>
        </w:numPr>
        <w:spacing w:line="280" w:lineRule="atLeast"/>
        <w:ind w:left="567" w:hanging="567"/>
        <w:jc w:val="both"/>
        <w:rPr>
          <w:rFonts w:ascii="CompatilFact LT Regular" w:hAnsi="CompatilFact LT Regular"/>
          <w:iCs/>
          <w:sz w:val="22"/>
          <w:szCs w:val="22"/>
        </w:rPr>
      </w:pPr>
      <w:r>
        <w:rPr>
          <w:rFonts w:ascii="CompatilFact LT Regular" w:hAnsi="CompatilFact LT Regular"/>
          <w:iCs/>
          <w:sz w:val="22"/>
          <w:szCs w:val="22"/>
        </w:rPr>
        <w:t xml:space="preserve">Sofern im Einzelauftrag nicht explizit anders geregelt, </w:t>
      </w:r>
      <w:r w:rsidR="003952BA" w:rsidRPr="00A16998">
        <w:rPr>
          <w:rFonts w:ascii="CompatilFact LT Regular" w:hAnsi="CompatilFact LT Regular"/>
          <w:iCs/>
          <w:sz w:val="22"/>
          <w:szCs w:val="22"/>
        </w:rPr>
        <w:t xml:space="preserve">räumt </w:t>
      </w:r>
      <w:r>
        <w:rPr>
          <w:rFonts w:ascii="CompatilFact LT Regular" w:hAnsi="CompatilFact LT Regular"/>
          <w:iCs/>
          <w:sz w:val="22"/>
          <w:szCs w:val="22"/>
        </w:rPr>
        <w:t xml:space="preserve">die Auftragnehmerin </w:t>
      </w:r>
      <w:r w:rsidR="003952BA" w:rsidRPr="00A16998">
        <w:rPr>
          <w:rFonts w:ascii="CompatilFact LT Regular" w:hAnsi="CompatilFact LT Regular"/>
          <w:iCs/>
          <w:sz w:val="22"/>
          <w:szCs w:val="22"/>
        </w:rPr>
        <w:t xml:space="preserve">der </w:t>
      </w:r>
      <w:r w:rsidR="003D4E12" w:rsidRPr="00A16998">
        <w:rPr>
          <w:rFonts w:ascii="CompatilFact LT Regular" w:hAnsi="CompatilFact LT Regular"/>
          <w:iCs/>
          <w:sz w:val="22"/>
          <w:szCs w:val="22"/>
        </w:rPr>
        <w:t>NRW.BANK</w:t>
      </w:r>
      <w:r w:rsidR="00184643" w:rsidRPr="00A16998">
        <w:rPr>
          <w:rFonts w:ascii="CompatilFact LT Regular" w:hAnsi="CompatilFact LT Regular"/>
          <w:iCs/>
          <w:sz w:val="22"/>
          <w:szCs w:val="22"/>
        </w:rPr>
        <w:t xml:space="preserve"> an den Arbeitsergebnissen vom Zeitpunkt</w:t>
      </w:r>
      <w:r w:rsidR="003952BA" w:rsidRPr="00A16998">
        <w:rPr>
          <w:rFonts w:ascii="CompatilFact LT Regular" w:hAnsi="CompatilFact LT Regular"/>
          <w:iCs/>
          <w:sz w:val="22"/>
          <w:szCs w:val="22"/>
        </w:rPr>
        <w:t xml:space="preserve"> deren Entstehung </w:t>
      </w:r>
      <w:r w:rsidR="0082741D" w:rsidRPr="00A16998">
        <w:rPr>
          <w:rFonts w:ascii="CompatilFact LT Regular" w:hAnsi="CompatilFact LT Regular"/>
          <w:iCs/>
          <w:sz w:val="22"/>
          <w:szCs w:val="22"/>
        </w:rPr>
        <w:t xml:space="preserve">an </w:t>
      </w:r>
      <w:r w:rsidR="003952BA" w:rsidRPr="00A16998">
        <w:rPr>
          <w:rFonts w:ascii="CompatilFact LT Regular" w:hAnsi="CompatilFact LT Regular"/>
          <w:iCs/>
          <w:sz w:val="22"/>
          <w:szCs w:val="22"/>
        </w:rPr>
        <w:t xml:space="preserve">das räumlich, zeitlich und inhaltlich unbeschränkte, ausschließliche und unwiderrufliche Recht an sämtlichen Nutzungsarten ein, außerdem das alleinige und unbeschränkte Eigentumsrecht an denjenigen Arbeitsergebnissen, an denen ein solches begründet und übertragen werden kann. Die </w:t>
      </w:r>
      <w:r w:rsidR="003D4E12" w:rsidRPr="00A16998">
        <w:rPr>
          <w:rFonts w:ascii="CompatilFact LT Regular" w:hAnsi="CompatilFact LT Regular"/>
          <w:iCs/>
          <w:sz w:val="22"/>
          <w:szCs w:val="22"/>
        </w:rPr>
        <w:t>NRW.BANK</w:t>
      </w:r>
      <w:r w:rsidR="003952BA" w:rsidRPr="00A16998">
        <w:rPr>
          <w:rFonts w:ascii="CompatilFact LT Regular" w:hAnsi="CompatilFact LT Regular"/>
          <w:iCs/>
          <w:sz w:val="22"/>
          <w:szCs w:val="22"/>
        </w:rPr>
        <w:t xml:space="preserve"> ist ohne Einschränkung berechtigt, die Arbeitsergebnisse zu vervielfältigen, zu bearbeiten, in andere Darstellungsformen zu übertragen und auf sonstige Art und Weise zu verändern, fortzusetzen und zu ergänzen, in unveränderter und veränderter Form zu verbreiten, drahtgebunden und drahtlos öffentlich wiederzugeben, Unterlizenzen zu vergeben sowie alle im Rahmen dieses Vertrages eingeräumten Nutzungsrechte entgeltlich und unentgeltlich zu übertragen. </w:t>
      </w:r>
      <w:r w:rsidR="00F26319" w:rsidRPr="00A16998">
        <w:rPr>
          <w:rFonts w:ascii="CompatilFact LT Regular" w:hAnsi="CompatilFact LT Regular"/>
          <w:iCs/>
          <w:sz w:val="22"/>
          <w:szCs w:val="22"/>
        </w:rPr>
        <w:t xml:space="preserve">Das Nutzungsrecht erstreckt sich insbesondere auf alle mit der </w:t>
      </w:r>
      <w:r w:rsidR="003D4E12" w:rsidRPr="00A16998">
        <w:rPr>
          <w:rFonts w:ascii="CompatilFact LT Regular" w:hAnsi="CompatilFact LT Regular"/>
          <w:iCs/>
          <w:sz w:val="22"/>
          <w:szCs w:val="22"/>
        </w:rPr>
        <w:t>NRW.BANK</w:t>
      </w:r>
      <w:r w:rsidR="00F26319" w:rsidRPr="00A16998">
        <w:rPr>
          <w:rFonts w:ascii="CompatilFact LT Regular" w:hAnsi="CompatilFact LT Regular"/>
          <w:iCs/>
          <w:sz w:val="22"/>
          <w:szCs w:val="22"/>
        </w:rPr>
        <w:t xml:space="preserve"> verbundenen Unternehmen im Sinne der §§ 15 ff AktG, einschließlich der in- und aus</w:t>
      </w:r>
      <w:r w:rsidR="00F26319" w:rsidRPr="00A16998">
        <w:rPr>
          <w:rFonts w:ascii="CompatilFact LT Regular" w:hAnsi="CompatilFact LT Regular"/>
          <w:iCs/>
          <w:sz w:val="22"/>
          <w:szCs w:val="22"/>
        </w:rPr>
        <w:softHyphen/>
        <w:t>ländischen Niederlassungen und Tochtergesellschaften, an denen eine mittelbare oder unmittelbare Beteili</w:t>
      </w:r>
      <w:r w:rsidR="00184643" w:rsidRPr="00A16998">
        <w:rPr>
          <w:rFonts w:ascii="CompatilFact LT Regular" w:hAnsi="CompatilFact LT Regular"/>
          <w:iCs/>
          <w:sz w:val="22"/>
          <w:szCs w:val="22"/>
        </w:rPr>
        <w:t>gung besteht. Bei</w:t>
      </w:r>
      <w:r w:rsidR="00F26319" w:rsidRPr="00A16998">
        <w:rPr>
          <w:rFonts w:ascii="CompatilFact LT Regular" w:hAnsi="CompatilFact LT Regular"/>
          <w:iCs/>
          <w:sz w:val="22"/>
          <w:szCs w:val="22"/>
        </w:rPr>
        <w:t xml:space="preserve"> eventuell entstehenden Urheberrechten der Mitarbeiter der </w:t>
      </w:r>
      <w:r w:rsidR="00371DAD" w:rsidRPr="00A16998">
        <w:rPr>
          <w:rFonts w:ascii="CompatilFact LT Regular" w:hAnsi="CompatilFact LT Regular"/>
          <w:iCs/>
          <w:sz w:val="22"/>
          <w:szCs w:val="22"/>
        </w:rPr>
        <w:t>Auftrag</w:t>
      </w:r>
      <w:r w:rsidR="00F26319" w:rsidRPr="00A16998">
        <w:rPr>
          <w:rFonts w:ascii="CompatilFact LT Regular" w:hAnsi="CompatilFact LT Regular"/>
          <w:iCs/>
          <w:sz w:val="22"/>
          <w:szCs w:val="22"/>
        </w:rPr>
        <w:t xml:space="preserve">nehmerin werden der </w:t>
      </w:r>
      <w:r w:rsidR="003D4E12" w:rsidRPr="00A16998">
        <w:rPr>
          <w:rFonts w:ascii="CompatilFact LT Regular" w:hAnsi="CompatilFact LT Regular"/>
          <w:iCs/>
          <w:sz w:val="22"/>
          <w:szCs w:val="22"/>
        </w:rPr>
        <w:t>NRW.BANK</w:t>
      </w:r>
      <w:r w:rsidR="00F26319" w:rsidRPr="00A16998">
        <w:rPr>
          <w:rFonts w:ascii="CompatilFact LT Regular" w:hAnsi="CompatilFact LT Regular"/>
          <w:iCs/>
          <w:sz w:val="22"/>
          <w:szCs w:val="22"/>
        </w:rPr>
        <w:t xml:space="preserve"> unentgeltlich ausschließliche Nutzungsrechte an den </w:t>
      </w:r>
      <w:r w:rsidR="00C33837" w:rsidRPr="00A16998">
        <w:rPr>
          <w:rFonts w:ascii="CompatilFact LT Regular" w:hAnsi="CompatilFact LT Regular"/>
          <w:iCs/>
          <w:sz w:val="22"/>
          <w:szCs w:val="22"/>
        </w:rPr>
        <w:t>Arbeitsergebnissen</w:t>
      </w:r>
      <w:r w:rsidR="00F26319" w:rsidRPr="00A16998">
        <w:rPr>
          <w:rFonts w:ascii="CompatilFact LT Regular" w:hAnsi="CompatilFact LT Regular"/>
          <w:iCs/>
          <w:sz w:val="22"/>
          <w:szCs w:val="22"/>
        </w:rPr>
        <w:t xml:space="preserve"> eingeräumt; die </w:t>
      </w:r>
      <w:r w:rsidR="00371DAD" w:rsidRPr="00A16998">
        <w:rPr>
          <w:rFonts w:ascii="CompatilFact LT Regular" w:hAnsi="CompatilFact LT Regular"/>
          <w:iCs/>
          <w:sz w:val="22"/>
          <w:szCs w:val="22"/>
        </w:rPr>
        <w:t>Auftrag</w:t>
      </w:r>
      <w:r w:rsidR="00F26319" w:rsidRPr="00A16998">
        <w:rPr>
          <w:rFonts w:ascii="CompatilFact LT Regular" w:hAnsi="CompatilFact LT Regular"/>
          <w:iCs/>
          <w:sz w:val="22"/>
          <w:szCs w:val="22"/>
        </w:rPr>
        <w:t xml:space="preserve">nehmerin wird dies im Verhältnis zu ihren Mitarbeitern sicherstellen und der </w:t>
      </w:r>
      <w:r w:rsidR="003D4E12" w:rsidRPr="00A16998">
        <w:rPr>
          <w:rFonts w:ascii="CompatilFact LT Regular" w:hAnsi="CompatilFact LT Regular"/>
          <w:iCs/>
          <w:sz w:val="22"/>
          <w:szCs w:val="22"/>
        </w:rPr>
        <w:t>NRW.BANK</w:t>
      </w:r>
      <w:r w:rsidR="00F26319" w:rsidRPr="00A16998">
        <w:rPr>
          <w:rFonts w:ascii="CompatilFact LT Regular" w:hAnsi="CompatilFact LT Regular"/>
          <w:iCs/>
          <w:sz w:val="22"/>
          <w:szCs w:val="22"/>
        </w:rPr>
        <w:t xml:space="preserve"> die Sicherstellung auf deren Wunsch nachweisen.</w:t>
      </w:r>
      <w:bookmarkStart w:id="29" w:name="OLE_LINK1"/>
    </w:p>
    <w:p w14:paraId="3702CE4E" w14:textId="5D28E73F" w:rsidR="00184643" w:rsidRPr="00A16998" w:rsidRDefault="00184643" w:rsidP="00686759">
      <w:pPr>
        <w:numPr>
          <w:ilvl w:val="0"/>
          <w:numId w:val="16"/>
        </w:numPr>
        <w:spacing w:line="280" w:lineRule="atLeast"/>
        <w:ind w:left="567" w:hanging="567"/>
        <w:jc w:val="both"/>
        <w:rPr>
          <w:rFonts w:ascii="CompatilFact LT Regular" w:hAnsi="CompatilFact LT Regular"/>
          <w:iCs/>
          <w:sz w:val="22"/>
          <w:szCs w:val="22"/>
        </w:rPr>
      </w:pPr>
      <w:r w:rsidRPr="00A16998">
        <w:rPr>
          <w:rFonts w:ascii="CompatilFact LT Regular" w:hAnsi="CompatilFact LT Regular"/>
          <w:iCs/>
          <w:sz w:val="22"/>
          <w:szCs w:val="22"/>
        </w:rPr>
        <w:t>Das Nutzungsrecht an den Standardmaterialien verbleibt bei der Auftragnehmerin. Die NRW.BANK ist zu dessen gesonderter Übertragung nicht berechtigt. Absatz 2 bleibt unberührt. Die Auftragnehmerin erhält durch die Einbringung von Standardmaterialien kein Nutzungsrecht am Arbeitsergebnis.</w:t>
      </w:r>
    </w:p>
    <w:p w14:paraId="5B6C6F2E" w14:textId="771EB6F5" w:rsidR="00C0558D" w:rsidRPr="00A16998" w:rsidRDefault="00C0558D" w:rsidP="00686759">
      <w:pPr>
        <w:numPr>
          <w:ilvl w:val="0"/>
          <w:numId w:val="16"/>
        </w:numPr>
        <w:spacing w:line="280" w:lineRule="atLeast"/>
        <w:ind w:left="567" w:hanging="567"/>
        <w:jc w:val="both"/>
        <w:rPr>
          <w:rFonts w:ascii="CompatilFact LT Regular" w:hAnsi="CompatilFact LT Regular"/>
          <w:iCs/>
          <w:sz w:val="22"/>
          <w:szCs w:val="22"/>
        </w:rPr>
      </w:pPr>
      <w:r w:rsidRPr="00A16998">
        <w:rPr>
          <w:rFonts w:ascii="CompatilFact LT Regular" w:hAnsi="CompatilFact LT Regular"/>
          <w:iCs/>
          <w:sz w:val="22"/>
          <w:szCs w:val="22"/>
        </w:rPr>
        <w:t xml:space="preserve">Die Auftragnehmerin </w:t>
      </w:r>
      <w:r w:rsidR="00D2600D" w:rsidRPr="00A16998">
        <w:rPr>
          <w:rFonts w:ascii="CompatilFact LT Regular" w:hAnsi="CompatilFact LT Regular"/>
          <w:iCs/>
          <w:sz w:val="22"/>
          <w:szCs w:val="22"/>
        </w:rPr>
        <w:t>bestätigt</w:t>
      </w:r>
      <w:r w:rsidRPr="00A16998">
        <w:rPr>
          <w:rFonts w:ascii="CompatilFact LT Regular" w:hAnsi="CompatilFact LT Regular"/>
          <w:iCs/>
          <w:sz w:val="22"/>
          <w:szCs w:val="22"/>
        </w:rPr>
        <w:t xml:space="preserve">, dass sie berechtigt ist, der </w:t>
      </w:r>
      <w:r w:rsidR="003D4E12" w:rsidRPr="00A16998">
        <w:rPr>
          <w:rFonts w:ascii="CompatilFact LT Regular" w:hAnsi="CompatilFact LT Regular"/>
          <w:iCs/>
          <w:sz w:val="22"/>
          <w:szCs w:val="22"/>
        </w:rPr>
        <w:t>NRW.BANK</w:t>
      </w:r>
      <w:r w:rsidR="002D7A34" w:rsidRPr="00A16998">
        <w:rPr>
          <w:rFonts w:ascii="CompatilFact LT Regular" w:hAnsi="CompatilFact LT Regular"/>
          <w:iCs/>
          <w:sz w:val="22"/>
          <w:szCs w:val="22"/>
        </w:rPr>
        <w:t xml:space="preserve"> ein Nutzungsrecht im Umfang des Absatzes</w:t>
      </w:r>
      <w:r w:rsidRPr="00A16998">
        <w:rPr>
          <w:rFonts w:ascii="CompatilFact LT Regular" w:hAnsi="CompatilFact LT Regular"/>
          <w:iCs/>
          <w:sz w:val="22"/>
          <w:szCs w:val="22"/>
        </w:rPr>
        <w:t xml:space="preserve"> 2 auch an solchen Teilen der Arbeitsergebnisse einzuräumen, die sie möglicherweise von Dritten erworben hat.</w:t>
      </w:r>
    </w:p>
    <w:p w14:paraId="436399B3" w14:textId="3222B2F9" w:rsidR="0049510A" w:rsidRPr="00A16998" w:rsidRDefault="00C0558D" w:rsidP="007B7541">
      <w:pPr>
        <w:spacing w:line="280" w:lineRule="atLeast"/>
        <w:ind w:left="567"/>
        <w:jc w:val="both"/>
        <w:rPr>
          <w:rFonts w:ascii="CompatilFact LT Regular" w:hAnsi="CompatilFact LT Regular"/>
          <w:iCs/>
          <w:sz w:val="22"/>
          <w:szCs w:val="22"/>
        </w:rPr>
      </w:pPr>
      <w:r w:rsidRPr="00A16998">
        <w:rPr>
          <w:rFonts w:ascii="CompatilFact LT Regular" w:hAnsi="CompatilFact LT Regular"/>
          <w:iCs/>
          <w:sz w:val="22"/>
          <w:szCs w:val="22"/>
        </w:rPr>
        <w:t xml:space="preserve">Soweit Arbeitsergebnisse entstehen, die durch gewerbliche Schutzrechte geschützt werden können, ist die Auftragnehmerin verpflichtet, dies der </w:t>
      </w:r>
      <w:r w:rsidR="003D4E12" w:rsidRPr="00A16998">
        <w:rPr>
          <w:rFonts w:ascii="CompatilFact LT Regular" w:hAnsi="CompatilFact LT Regular"/>
          <w:iCs/>
          <w:sz w:val="22"/>
          <w:szCs w:val="22"/>
        </w:rPr>
        <w:t>NRW.BANK</w:t>
      </w:r>
      <w:r w:rsidRPr="00A16998">
        <w:rPr>
          <w:rFonts w:ascii="CompatilFact LT Regular" w:hAnsi="CompatilFact LT Regular"/>
          <w:iCs/>
          <w:sz w:val="22"/>
          <w:szCs w:val="22"/>
        </w:rPr>
        <w:t xml:space="preserve"> unverzüglich schriftlich anzuzeigen. Der </w:t>
      </w:r>
      <w:r w:rsidR="003D4E12" w:rsidRPr="00A16998">
        <w:rPr>
          <w:rFonts w:ascii="CompatilFact LT Regular" w:hAnsi="CompatilFact LT Regular"/>
          <w:iCs/>
          <w:sz w:val="22"/>
          <w:szCs w:val="22"/>
        </w:rPr>
        <w:t>NRW.BANK</w:t>
      </w:r>
      <w:r w:rsidRPr="00A16998">
        <w:rPr>
          <w:rFonts w:ascii="CompatilFact LT Regular" w:hAnsi="CompatilFact LT Regular"/>
          <w:iCs/>
          <w:sz w:val="22"/>
          <w:szCs w:val="22"/>
        </w:rPr>
        <w:t xml:space="preserve"> steht es frei, diese Schutzrechte auf ihren Namen eintragen zu lassen. </w:t>
      </w:r>
      <w:r w:rsidR="00277D04" w:rsidRPr="00A16998">
        <w:rPr>
          <w:rFonts w:ascii="CompatilFact LT Regular" w:hAnsi="CompatilFact LT Regular"/>
          <w:iCs/>
          <w:sz w:val="22"/>
          <w:szCs w:val="22"/>
        </w:rPr>
        <w:t>Die Auftragnehmerin wird die</w:t>
      </w:r>
      <w:r w:rsidRPr="00A16998">
        <w:rPr>
          <w:rFonts w:ascii="CompatilFact LT Regular" w:hAnsi="CompatilFact LT Regular"/>
          <w:iCs/>
          <w:sz w:val="22"/>
          <w:szCs w:val="22"/>
        </w:rPr>
        <w:t xml:space="preserve"> </w:t>
      </w:r>
      <w:r w:rsidR="003D4E12" w:rsidRPr="00A16998">
        <w:rPr>
          <w:rFonts w:ascii="CompatilFact LT Regular" w:hAnsi="CompatilFact LT Regular"/>
          <w:iCs/>
          <w:sz w:val="22"/>
          <w:szCs w:val="22"/>
        </w:rPr>
        <w:t>NRW.BANK</w:t>
      </w:r>
      <w:r w:rsidRPr="00A16998">
        <w:rPr>
          <w:rFonts w:ascii="CompatilFact LT Regular" w:hAnsi="CompatilFact LT Regular"/>
          <w:iCs/>
          <w:sz w:val="22"/>
          <w:szCs w:val="22"/>
        </w:rPr>
        <w:t xml:space="preserve"> hierbei umfassend unterstützen, insbesondere ihr unverzüglich die hierfür benötigten Informationen überlassen sowie alle erforderlichen Erklärungen abgeben und Maßnahmen ergreifen. Der Auftragnehmerin ist es untersagt, eine entsprechende Eintragung auf ihren Namen oder den eines Dritten durchzuführen oder Dritte direkt oder indirekt dabei zu unterstützen.</w:t>
      </w:r>
    </w:p>
    <w:p w14:paraId="65AD7F28" w14:textId="25F2E012" w:rsidR="0049510A" w:rsidRPr="00A16998" w:rsidRDefault="0049510A" w:rsidP="00686759">
      <w:pPr>
        <w:numPr>
          <w:ilvl w:val="0"/>
          <w:numId w:val="16"/>
        </w:numPr>
        <w:spacing w:line="280" w:lineRule="atLeast"/>
        <w:ind w:left="567" w:hanging="567"/>
        <w:jc w:val="both"/>
        <w:rPr>
          <w:rFonts w:ascii="CompatilFact LT Regular" w:hAnsi="CompatilFact LT Regular"/>
          <w:iCs/>
          <w:sz w:val="22"/>
          <w:szCs w:val="22"/>
        </w:rPr>
      </w:pPr>
      <w:r w:rsidRPr="00A16998">
        <w:rPr>
          <w:rFonts w:ascii="CompatilFact LT Regular" w:hAnsi="CompatilFact LT Regular"/>
          <w:iCs/>
          <w:sz w:val="22"/>
          <w:szCs w:val="22"/>
        </w:rPr>
        <w:t>Verstößt die Auftragnehmerin gegen die Verpflic</w:t>
      </w:r>
      <w:r w:rsidR="00AA68AB" w:rsidRPr="00A16998">
        <w:rPr>
          <w:rFonts w:ascii="CompatilFact LT Regular" w:hAnsi="CompatilFact LT Regular"/>
          <w:iCs/>
          <w:sz w:val="22"/>
          <w:szCs w:val="22"/>
        </w:rPr>
        <w:t xml:space="preserve">htung gemäß </w:t>
      </w:r>
      <w:r w:rsidR="00D67F35" w:rsidRPr="00A16998">
        <w:rPr>
          <w:rFonts w:ascii="CompatilFact LT Regular" w:hAnsi="CompatilFact LT Regular"/>
          <w:iCs/>
          <w:sz w:val="22"/>
          <w:szCs w:val="22"/>
        </w:rPr>
        <w:t>Absatz 4</w:t>
      </w:r>
      <w:r w:rsidRPr="00A16998">
        <w:rPr>
          <w:rFonts w:ascii="CompatilFact LT Regular" w:hAnsi="CompatilFact LT Regular"/>
          <w:iCs/>
          <w:sz w:val="22"/>
          <w:szCs w:val="22"/>
        </w:rPr>
        <w:t xml:space="preserve">, hat sie die NRW.BANK von allen Ansprüchen Dritter, die eine Verletzung von Schutzrechten geltend </w:t>
      </w:r>
      <w:r w:rsidRPr="00A16998">
        <w:rPr>
          <w:rFonts w:ascii="CompatilFact LT Regular" w:hAnsi="CompatilFact LT Regular"/>
          <w:iCs/>
          <w:sz w:val="22"/>
          <w:szCs w:val="22"/>
        </w:rPr>
        <w:lastRenderedPageBreak/>
        <w:t xml:space="preserve">machen, freizustellen. </w:t>
      </w:r>
      <w:r w:rsidR="00992741" w:rsidRPr="00A16998">
        <w:rPr>
          <w:rFonts w:ascii="CompatilFact LT Regular" w:hAnsi="CompatilFact LT Regular"/>
          <w:iCs/>
          <w:sz w:val="22"/>
          <w:szCs w:val="22"/>
        </w:rPr>
        <w:t>Die NRW.BANK informiert die Auftragnehmerin über die Inanspruchnahme durch einen Dritten und fordert sie zur Stellungnahme zu den durch den Dritten gelten</w:t>
      </w:r>
      <w:r w:rsidR="00AA68AB" w:rsidRPr="00A16998">
        <w:rPr>
          <w:rFonts w:ascii="CompatilFact LT Regular" w:hAnsi="CompatilFact LT Regular"/>
          <w:iCs/>
          <w:sz w:val="22"/>
          <w:szCs w:val="22"/>
        </w:rPr>
        <w:t xml:space="preserve">d gemachten Ansprüche binnen 7 </w:t>
      </w:r>
      <w:r w:rsidR="00992741" w:rsidRPr="00A16998">
        <w:rPr>
          <w:rFonts w:ascii="CompatilFact LT Regular" w:hAnsi="CompatilFact LT Regular"/>
          <w:iCs/>
          <w:sz w:val="22"/>
          <w:szCs w:val="22"/>
        </w:rPr>
        <w:t xml:space="preserve">Werktagen auf. </w:t>
      </w:r>
      <w:r w:rsidRPr="00A16998">
        <w:rPr>
          <w:rFonts w:ascii="CompatilFact LT Regular" w:hAnsi="CompatilFact LT Regular"/>
          <w:iCs/>
          <w:sz w:val="22"/>
          <w:szCs w:val="22"/>
        </w:rPr>
        <w:t>Der Freistellungsanspruch umfasst  Prozesskosten (Gerichts und Rechtsanwaltskosten) und die Kosten für eine nach dem vernünftigen Ermessen der NRW.BANK erforderliche Rechtsberatung. Das gilt auch für den Fall, dass die NRW.BANK einen Vergleich zur Vermeidung oder Beendigung von Rechtsstreitigkeiten schließt.</w:t>
      </w:r>
    </w:p>
    <w:p w14:paraId="6C8D79BA" w14:textId="77777777" w:rsidR="0049510A" w:rsidRPr="00AA68AB" w:rsidRDefault="0049510A" w:rsidP="007B7541">
      <w:pPr>
        <w:spacing w:line="280" w:lineRule="atLeast"/>
        <w:ind w:left="567" w:hanging="567"/>
        <w:jc w:val="both"/>
        <w:rPr>
          <w:rFonts w:ascii="CompatilFact LT Regular" w:hAnsi="CompatilFact LT Regular"/>
          <w:sz w:val="22"/>
          <w:szCs w:val="22"/>
        </w:rPr>
      </w:pPr>
    </w:p>
    <w:bookmarkEnd w:id="29"/>
    <w:p w14:paraId="4AC26DA4" w14:textId="7EA5304D" w:rsidR="00F26319" w:rsidRPr="00AA68AB" w:rsidRDefault="00F26319" w:rsidP="00686759">
      <w:pPr>
        <w:pStyle w:val="berschrift4"/>
        <w:numPr>
          <w:ilvl w:val="0"/>
          <w:numId w:val="12"/>
        </w:numPr>
        <w:spacing w:line="280" w:lineRule="atLeast"/>
        <w:rPr>
          <w:rFonts w:ascii="CompatilFact LT Regular" w:hAnsi="CompatilFact LT Regular"/>
          <w:sz w:val="22"/>
          <w:szCs w:val="22"/>
        </w:rPr>
      </w:pPr>
    </w:p>
    <w:p w14:paraId="136F27DC" w14:textId="15C10010" w:rsidR="005016BA" w:rsidRPr="00744CE5" w:rsidRDefault="005016BA" w:rsidP="005016BA">
      <w:pPr>
        <w:pStyle w:val="berschrift4"/>
        <w:spacing w:line="280" w:lineRule="atLeast"/>
        <w:rPr>
          <w:rFonts w:ascii="CompatilFact LT Regular" w:hAnsi="CompatilFact LT Regular"/>
          <w:sz w:val="22"/>
          <w:szCs w:val="22"/>
        </w:rPr>
      </w:pPr>
      <w:r w:rsidRPr="00744CE5">
        <w:rPr>
          <w:rFonts w:ascii="CompatilFact LT Regular" w:hAnsi="CompatilFact LT Regular"/>
          <w:sz w:val="22"/>
          <w:szCs w:val="22"/>
        </w:rPr>
        <w:t>Haftung/ Vertragsstrafen</w:t>
      </w:r>
    </w:p>
    <w:p w14:paraId="0A053B27" w14:textId="6209EAFC" w:rsidR="00A16998" w:rsidRPr="00DD5930" w:rsidRDefault="00A16998" w:rsidP="00686759">
      <w:pPr>
        <w:pStyle w:val="Listenabsatz"/>
        <w:numPr>
          <w:ilvl w:val="0"/>
          <w:numId w:val="17"/>
        </w:numPr>
        <w:ind w:left="567" w:hanging="567"/>
        <w:jc w:val="both"/>
        <w:rPr>
          <w:rFonts w:ascii="CompatilFact LT Regular" w:hAnsi="CompatilFact LT Regular" w:cs="Helv"/>
          <w:iCs/>
          <w:color w:val="000000"/>
          <w:sz w:val="22"/>
          <w:szCs w:val="22"/>
        </w:rPr>
      </w:pPr>
      <w:r w:rsidRPr="0002303E">
        <w:rPr>
          <w:rFonts w:ascii="CompatilFact LT Regular" w:hAnsi="CompatilFact LT Regular" w:cs="Helv"/>
          <w:iCs/>
          <w:color w:val="000000"/>
          <w:sz w:val="22"/>
          <w:szCs w:val="22"/>
        </w:rPr>
        <w:t>Die Auftragnehmerin verpflichtet sich, die nach dieser Rahmenvereinbarung zu erbringenden Leistungen mit fachlicher und kaufmännischer Sorgfalt nach bestem Wissen und unter Beachtung der geltenden Gesetze sowie der allgemein anerkannten Grundsätze der Werbewirtschaft (Usancen) durchzuführen. Sie wird die NRW.BANK frühzeitig über die für einen ordentlichen Werbekaufmann objektiv erkennbaren Risiken unterrichten und angemessene Lösungsmöglichkeiten vorschlagen.</w:t>
      </w:r>
    </w:p>
    <w:p w14:paraId="24C31D65" w14:textId="42DF4274" w:rsidR="003F2AFC" w:rsidRDefault="003F2AFC" w:rsidP="00686759">
      <w:pPr>
        <w:numPr>
          <w:ilvl w:val="0"/>
          <w:numId w:val="17"/>
        </w:numPr>
        <w:spacing w:line="280" w:lineRule="atLeast"/>
        <w:ind w:left="567" w:hanging="567"/>
        <w:jc w:val="both"/>
        <w:rPr>
          <w:rFonts w:ascii="CompatilFact LT Regular" w:hAnsi="CompatilFact LT Regular" w:cs="Helv"/>
          <w:iCs/>
          <w:color w:val="000000"/>
          <w:sz w:val="22"/>
          <w:szCs w:val="22"/>
        </w:rPr>
      </w:pPr>
      <w:r w:rsidRPr="007B7541">
        <w:rPr>
          <w:rFonts w:ascii="CompatilFact LT Regular" w:hAnsi="CompatilFact LT Regular" w:cs="Helv"/>
          <w:iCs/>
          <w:color w:val="000000"/>
          <w:sz w:val="22"/>
          <w:szCs w:val="22"/>
        </w:rPr>
        <w:t xml:space="preserve">Die Haftung richtet sich nach den Bestimmungen der VOL/B und im Übrigen nach den gesetzlichen </w:t>
      </w:r>
      <w:r w:rsidRPr="007B7541">
        <w:rPr>
          <w:rFonts w:ascii="CompatilFact LT Regular" w:hAnsi="CompatilFact LT Regular"/>
          <w:sz w:val="22"/>
          <w:szCs w:val="22"/>
        </w:rPr>
        <w:t xml:space="preserve">Bestimmungen, </w:t>
      </w:r>
      <w:r w:rsidRPr="007B7541">
        <w:rPr>
          <w:rFonts w:ascii="CompatilFact LT Regular" w:hAnsi="CompatilFact LT Regular" w:cs="Helv"/>
          <w:iCs/>
          <w:color w:val="000000"/>
          <w:sz w:val="22"/>
          <w:szCs w:val="22"/>
        </w:rPr>
        <w:t>soweit sich aus dieser Rahmenvereinbarung oder dem jeweiligen Einzelvertrag nicht ein anderes ergibt.</w:t>
      </w:r>
    </w:p>
    <w:p w14:paraId="2BB0298A" w14:textId="094BE14A" w:rsidR="005016BA" w:rsidRPr="00A16998" w:rsidRDefault="00A16998" w:rsidP="003F2AFC">
      <w:pPr>
        <w:spacing w:line="280" w:lineRule="atLeast"/>
        <w:ind w:left="566" w:hanging="566"/>
        <w:jc w:val="both"/>
        <w:rPr>
          <w:rFonts w:ascii="CompatilFact LT Regular" w:hAnsi="CompatilFact LT Regular"/>
          <w:sz w:val="22"/>
          <w:szCs w:val="22"/>
        </w:rPr>
      </w:pPr>
      <w:r w:rsidRPr="007D0F8C">
        <w:rPr>
          <w:rFonts w:ascii="CompatilFact LT Regular" w:hAnsi="CompatilFact LT Regular" w:cs="Helv"/>
          <w:iCs/>
          <w:color w:val="000000"/>
          <w:sz w:val="22"/>
          <w:szCs w:val="22"/>
        </w:rPr>
        <w:t>3.</w:t>
      </w:r>
      <w:r>
        <w:rPr>
          <w:rFonts w:ascii="CompatilFact LT Regular" w:hAnsi="CompatilFact LT Regular" w:cs="Helv"/>
          <w:i/>
          <w:iCs/>
          <w:color w:val="FF0000"/>
          <w:sz w:val="22"/>
          <w:szCs w:val="22"/>
        </w:rPr>
        <w:tab/>
      </w:r>
      <w:r w:rsidR="005016BA" w:rsidRPr="00A16998">
        <w:rPr>
          <w:rFonts w:ascii="CompatilFact LT Regular" w:hAnsi="CompatilFact LT Regular" w:cs="Helv"/>
          <w:iCs/>
          <w:color w:val="000000"/>
          <w:sz w:val="22"/>
          <w:szCs w:val="22"/>
        </w:rPr>
        <w:t xml:space="preserve">Kommt die Auftragnehmerin ihrer Pflicht zur Leistung nicht nach oder lehnt sie ab, kann die NRW.BANK einen pauschalierten Schadensersatz in Höhe </w:t>
      </w:r>
      <w:r w:rsidR="005016BA" w:rsidRPr="00DD5930">
        <w:rPr>
          <w:rFonts w:ascii="CompatilFact LT Regular" w:hAnsi="CompatilFact LT Regular" w:cs="Helv"/>
          <w:iCs/>
          <w:color w:val="000000"/>
          <w:sz w:val="22"/>
          <w:szCs w:val="22"/>
        </w:rPr>
        <w:t xml:space="preserve">von EUR </w:t>
      </w:r>
      <w:r w:rsidRPr="00DD5930">
        <w:rPr>
          <w:rFonts w:ascii="CompatilFact LT Regular" w:hAnsi="CompatilFact LT Regular" w:cs="Helv"/>
          <w:iCs/>
          <w:color w:val="000000"/>
          <w:sz w:val="22"/>
          <w:szCs w:val="22"/>
        </w:rPr>
        <w:t>1.500</w:t>
      </w:r>
      <w:r w:rsidR="005016BA" w:rsidRPr="00DD5930">
        <w:rPr>
          <w:rFonts w:ascii="CompatilFact LT Regular" w:hAnsi="CompatilFact LT Regular" w:cs="Helv"/>
          <w:iCs/>
          <w:color w:val="000000"/>
          <w:sz w:val="22"/>
          <w:szCs w:val="22"/>
        </w:rPr>
        <w:t xml:space="preserve"> verlangen</w:t>
      </w:r>
      <w:r w:rsidR="005016BA" w:rsidRPr="00A16998">
        <w:rPr>
          <w:rFonts w:ascii="CompatilFact LT Regular" w:hAnsi="CompatilFact LT Regular" w:cs="Helv"/>
          <w:iCs/>
          <w:color w:val="000000"/>
          <w:sz w:val="22"/>
          <w:szCs w:val="22"/>
        </w:rPr>
        <w:t>. Dies gilt insbesondere auch, wenn vereinbart ist, dass die Leistung genau zu einer bestimmten Zeit oder innerhalb einer bestimmten Frist zu erfolgen hat</w:t>
      </w:r>
      <w:r w:rsidR="00FF0D30" w:rsidRPr="00A16998">
        <w:rPr>
          <w:rFonts w:ascii="CompatilFact LT Regular" w:hAnsi="CompatilFact LT Regular" w:cs="Helv"/>
          <w:iCs/>
          <w:color w:val="000000"/>
          <w:sz w:val="22"/>
          <w:szCs w:val="22"/>
        </w:rPr>
        <w:t>, aber nicht, wenn die Auftragnehmerin die Pflichtverletzung nicht zu vertreten hat.</w:t>
      </w:r>
    </w:p>
    <w:p w14:paraId="20366B2D" w14:textId="77777777" w:rsidR="005016BA" w:rsidRPr="00A16998" w:rsidRDefault="005016BA" w:rsidP="005016BA">
      <w:pPr>
        <w:spacing w:line="280" w:lineRule="atLeast"/>
        <w:ind w:left="567"/>
        <w:jc w:val="both"/>
        <w:rPr>
          <w:rFonts w:ascii="CompatilFact LT Regular" w:hAnsi="CompatilFact LT Regular" w:cs="Helv"/>
          <w:iCs/>
          <w:color w:val="000000"/>
          <w:sz w:val="22"/>
          <w:szCs w:val="22"/>
        </w:rPr>
      </w:pPr>
      <w:r w:rsidRPr="00A16998">
        <w:rPr>
          <w:rFonts w:ascii="CompatilFact LT Regular" w:hAnsi="CompatilFact LT Regular" w:cs="Helv"/>
          <w:iCs/>
          <w:color w:val="000000"/>
          <w:sz w:val="22"/>
          <w:szCs w:val="22"/>
        </w:rPr>
        <w:t>Die Auftragnehmerin kann den Nachweis eines niedrigeren oder gar nicht entstandenen Schadens erbringen.</w:t>
      </w:r>
    </w:p>
    <w:p w14:paraId="62BA613B" w14:textId="77777777" w:rsidR="005016BA" w:rsidRPr="00A16998" w:rsidRDefault="005016BA" w:rsidP="005016BA">
      <w:pPr>
        <w:spacing w:line="280" w:lineRule="atLeast"/>
        <w:ind w:left="567"/>
        <w:jc w:val="both"/>
        <w:rPr>
          <w:rFonts w:ascii="CompatilFact LT Regular" w:hAnsi="CompatilFact LT Regular" w:cs="Helv"/>
          <w:iCs/>
          <w:color w:val="000000"/>
          <w:sz w:val="22"/>
          <w:szCs w:val="22"/>
        </w:rPr>
      </w:pPr>
      <w:r w:rsidRPr="00A16998">
        <w:rPr>
          <w:rFonts w:ascii="CompatilFact LT Regular" w:hAnsi="CompatilFact LT Regular" w:cs="Helv"/>
          <w:iCs/>
          <w:color w:val="000000"/>
          <w:sz w:val="22"/>
          <w:szCs w:val="22"/>
        </w:rPr>
        <w:t>Weitere Rechte der NRW.BANK, insbesondere das Recht zur Geltendmachung eines tatsächlich eingetretenen höheren Schadens, bleiben unberührt.</w:t>
      </w:r>
    </w:p>
    <w:p w14:paraId="27274421" w14:textId="0128A514" w:rsidR="005016BA" w:rsidRPr="003F2AFC" w:rsidRDefault="00A16998" w:rsidP="003F2AFC">
      <w:pPr>
        <w:ind w:left="566" w:hanging="566"/>
        <w:jc w:val="both"/>
        <w:rPr>
          <w:rFonts w:ascii="CompatilFact LT Regular" w:hAnsi="CompatilFact LT Regular" w:cs="Helv"/>
          <w:i/>
          <w:iCs/>
          <w:color w:val="000000"/>
          <w:sz w:val="22"/>
          <w:szCs w:val="22"/>
        </w:rPr>
      </w:pPr>
      <w:r>
        <w:rPr>
          <w:rFonts w:ascii="CompatilFact LT Regular" w:hAnsi="CompatilFact LT Regular" w:cs="Helv"/>
          <w:iCs/>
          <w:color w:val="000000"/>
          <w:sz w:val="22"/>
          <w:szCs w:val="22"/>
        </w:rPr>
        <w:t>4.</w:t>
      </w:r>
      <w:r w:rsidR="003F2AFC">
        <w:rPr>
          <w:rFonts w:ascii="CompatilFact LT Regular" w:hAnsi="CompatilFact LT Regular" w:cs="Helv"/>
          <w:iCs/>
          <w:color w:val="000000"/>
          <w:sz w:val="22"/>
          <w:szCs w:val="22"/>
        </w:rPr>
        <w:tab/>
      </w:r>
      <w:r w:rsidR="005016BA" w:rsidRPr="00BF537C">
        <w:rPr>
          <w:rFonts w:ascii="CompatilFact LT Regular" w:hAnsi="CompatilFact LT Regular" w:cs="Helv"/>
          <w:iCs/>
          <w:color w:val="000000"/>
          <w:sz w:val="22"/>
          <w:szCs w:val="22"/>
        </w:rPr>
        <w:t xml:space="preserve">Für den Fall eines Verstoßes der Auftragnehmerin gegen die Pflichten aus § </w:t>
      </w:r>
      <w:r w:rsidR="00DD5930" w:rsidRPr="00BF537C">
        <w:rPr>
          <w:rFonts w:ascii="CompatilFact LT Regular" w:hAnsi="CompatilFact LT Regular" w:cs="Helv"/>
          <w:iCs/>
          <w:color w:val="000000"/>
          <w:sz w:val="22"/>
          <w:szCs w:val="22"/>
        </w:rPr>
        <w:t>1</w:t>
      </w:r>
      <w:r w:rsidR="00EA6361">
        <w:rPr>
          <w:rFonts w:ascii="CompatilFact LT Regular" w:hAnsi="CompatilFact LT Regular" w:cs="Helv"/>
          <w:iCs/>
          <w:color w:val="000000"/>
          <w:sz w:val="22"/>
          <w:szCs w:val="22"/>
        </w:rPr>
        <w:t>7</w:t>
      </w:r>
      <w:r w:rsidR="005016BA" w:rsidRPr="00BF537C">
        <w:rPr>
          <w:rFonts w:ascii="CompatilFact LT Regular" w:hAnsi="CompatilFact LT Regular" w:cs="Helv"/>
          <w:iCs/>
          <w:color w:val="000000"/>
          <w:sz w:val="22"/>
          <w:szCs w:val="22"/>
        </w:rPr>
        <w:t xml:space="preserve"> Datenschutz/ Datensicherheit , § </w:t>
      </w:r>
      <w:r w:rsidR="00EA6361">
        <w:rPr>
          <w:rFonts w:ascii="CompatilFact LT Regular" w:hAnsi="CompatilFact LT Regular" w:cs="Helv"/>
          <w:iCs/>
          <w:color w:val="000000"/>
          <w:sz w:val="22"/>
          <w:szCs w:val="22"/>
        </w:rPr>
        <w:t>20</w:t>
      </w:r>
      <w:r w:rsidR="005016BA" w:rsidRPr="00BF537C">
        <w:rPr>
          <w:rFonts w:ascii="CompatilFact LT Regular" w:hAnsi="CompatilFact LT Regular" w:cs="Helv"/>
          <w:iCs/>
          <w:color w:val="000000"/>
          <w:sz w:val="22"/>
          <w:szCs w:val="22"/>
        </w:rPr>
        <w:t xml:space="preserve"> Vertraulichkeit schuldet diese der NRW.BANK eine Vertragsstrafe in Höhe von pauschal</w:t>
      </w:r>
      <w:r w:rsidR="00060C71" w:rsidRPr="00BF537C">
        <w:rPr>
          <w:rFonts w:ascii="CompatilFact LT Regular" w:hAnsi="CompatilFact LT Regular" w:cs="Helv"/>
          <w:iCs/>
          <w:color w:val="000000"/>
          <w:sz w:val="22"/>
          <w:szCs w:val="22"/>
        </w:rPr>
        <w:t xml:space="preserve"> EUR </w:t>
      </w:r>
      <w:r w:rsidR="00C61467" w:rsidRPr="00BF537C">
        <w:rPr>
          <w:rFonts w:ascii="CompatilFact LT Regular" w:hAnsi="CompatilFact LT Regular" w:cs="Helv"/>
          <w:iCs/>
          <w:color w:val="000000"/>
          <w:sz w:val="22"/>
          <w:szCs w:val="22"/>
        </w:rPr>
        <w:t>5.000</w:t>
      </w:r>
      <w:r w:rsidR="005016BA" w:rsidRPr="00BF537C">
        <w:rPr>
          <w:rFonts w:ascii="CompatilFact LT Regular" w:hAnsi="CompatilFact LT Regular" w:cs="Helv"/>
          <w:iCs/>
          <w:color w:val="000000"/>
          <w:sz w:val="22"/>
          <w:szCs w:val="22"/>
        </w:rPr>
        <w:t xml:space="preserve">. </w:t>
      </w:r>
    </w:p>
    <w:p w14:paraId="286D6DC5" w14:textId="77777777" w:rsidR="005016BA" w:rsidRDefault="005016BA" w:rsidP="00697B27">
      <w:pPr>
        <w:ind w:left="566"/>
        <w:jc w:val="both"/>
        <w:rPr>
          <w:rFonts w:ascii="CompatilFact LT Regular" w:hAnsi="CompatilFact LT Regular" w:cs="Helv"/>
          <w:iCs/>
          <w:color w:val="000000"/>
          <w:sz w:val="22"/>
          <w:szCs w:val="22"/>
        </w:rPr>
      </w:pPr>
      <w:r w:rsidRPr="000C7B4A">
        <w:rPr>
          <w:rFonts w:ascii="CompatilFact LT Regular" w:hAnsi="CompatilFact LT Regular" w:cs="Helv"/>
          <w:iCs/>
          <w:color w:val="000000"/>
          <w:sz w:val="22"/>
          <w:szCs w:val="22"/>
        </w:rPr>
        <w:t xml:space="preserve">Dies gilt nicht, wenn die Auftragnehmerin die Pflichtverletzung nicht zu vertreten hat. </w:t>
      </w:r>
    </w:p>
    <w:p w14:paraId="0918F8DC" w14:textId="77777777" w:rsidR="005016BA" w:rsidRPr="00E924F2" w:rsidRDefault="005016BA" w:rsidP="00697B27">
      <w:pPr>
        <w:ind w:left="566" w:hanging="566"/>
        <w:jc w:val="both"/>
        <w:rPr>
          <w:rFonts w:ascii="CompatilFact LT Regular" w:hAnsi="CompatilFact LT Regular" w:cs="Helv"/>
          <w:iCs/>
          <w:color w:val="000000"/>
          <w:sz w:val="22"/>
          <w:szCs w:val="22"/>
        </w:rPr>
      </w:pPr>
      <w:r>
        <w:rPr>
          <w:rFonts w:ascii="CompatilFact LT Regular" w:hAnsi="CompatilFact LT Regular" w:cs="Helv"/>
          <w:i/>
          <w:iCs/>
          <w:color w:val="000000"/>
          <w:sz w:val="22"/>
          <w:szCs w:val="22"/>
        </w:rPr>
        <w:tab/>
      </w:r>
      <w:r w:rsidRPr="00E924F2">
        <w:rPr>
          <w:rFonts w:ascii="CompatilFact LT Regular" w:hAnsi="CompatilFact LT Regular" w:cs="Helv"/>
          <w:iCs/>
          <w:color w:val="000000"/>
          <w:sz w:val="22"/>
          <w:szCs w:val="22"/>
        </w:rPr>
        <w:t xml:space="preserve">Mit der Zahlung der Vertragsstrafe wird die Geltendmachung des Anspruchs auf Unterlassung oder eines </w:t>
      </w:r>
      <w:proofErr w:type="gramStart"/>
      <w:r w:rsidRPr="00E924F2">
        <w:rPr>
          <w:rFonts w:ascii="CompatilFact LT Regular" w:hAnsi="CompatilFact LT Regular" w:cs="Helv"/>
          <w:iCs/>
          <w:color w:val="000000"/>
          <w:sz w:val="22"/>
          <w:szCs w:val="22"/>
        </w:rPr>
        <w:t>darüber hinausgehenden</w:t>
      </w:r>
      <w:proofErr w:type="gramEnd"/>
      <w:r w:rsidRPr="00E924F2">
        <w:rPr>
          <w:rFonts w:ascii="CompatilFact LT Regular" w:hAnsi="CompatilFact LT Regular" w:cs="Helv"/>
          <w:iCs/>
          <w:color w:val="000000"/>
          <w:sz w:val="22"/>
          <w:szCs w:val="22"/>
        </w:rPr>
        <w:t xml:space="preserve"> Schadensersatzes bei entsprechendem Nachweis nicht ausgeschlossen. Die Vertragsstrafe wird auf einen möglichen Schadensersatz angerechnet. </w:t>
      </w:r>
    </w:p>
    <w:p w14:paraId="1E0FBEAE" w14:textId="6D970289" w:rsidR="005016BA" w:rsidRPr="00E66B82" w:rsidRDefault="00A16998" w:rsidP="00E66B82">
      <w:pPr>
        <w:spacing w:line="280" w:lineRule="atLeast"/>
        <w:ind w:left="566" w:hanging="566"/>
        <w:jc w:val="both"/>
        <w:rPr>
          <w:rFonts w:ascii="CompatilFact LT Regular" w:hAnsi="CompatilFact LT Regular" w:cs="Helv"/>
          <w:i/>
          <w:iCs/>
          <w:color w:val="000000"/>
          <w:sz w:val="22"/>
          <w:szCs w:val="22"/>
        </w:rPr>
      </w:pPr>
      <w:r>
        <w:rPr>
          <w:rFonts w:ascii="CompatilFact LT Regular" w:hAnsi="CompatilFact LT Regular" w:cs="Helv"/>
          <w:iCs/>
          <w:color w:val="000000"/>
          <w:sz w:val="22"/>
          <w:szCs w:val="22"/>
        </w:rPr>
        <w:t xml:space="preserve">5. </w:t>
      </w:r>
      <w:r>
        <w:rPr>
          <w:rFonts w:ascii="CompatilFact LT Regular" w:hAnsi="CompatilFact LT Regular" w:cs="Helv"/>
          <w:iCs/>
          <w:color w:val="000000"/>
          <w:sz w:val="22"/>
          <w:szCs w:val="22"/>
        </w:rPr>
        <w:tab/>
      </w:r>
      <w:r w:rsidR="005016BA" w:rsidRPr="007D0F8C">
        <w:rPr>
          <w:rFonts w:ascii="CompatilFact LT Regular" w:hAnsi="CompatilFact LT Regular" w:cs="Helv"/>
          <w:iCs/>
          <w:color w:val="000000"/>
          <w:sz w:val="22"/>
          <w:szCs w:val="22"/>
        </w:rPr>
        <w:t xml:space="preserve">Die nach diesem Vertrag geschuldeten Vertragsstrafen sind auf insgesamt maximal 5 % der </w:t>
      </w:r>
      <w:r w:rsidR="00060C71" w:rsidRPr="007D0F8C">
        <w:rPr>
          <w:rFonts w:ascii="CompatilFact LT Regular" w:hAnsi="CompatilFact LT Regular" w:cs="Helv"/>
          <w:iCs/>
          <w:color w:val="000000"/>
          <w:sz w:val="22"/>
          <w:szCs w:val="22"/>
        </w:rPr>
        <w:t xml:space="preserve">abgerufenen </w:t>
      </w:r>
      <w:r w:rsidR="005016BA" w:rsidRPr="007D0F8C">
        <w:rPr>
          <w:rFonts w:ascii="CompatilFact LT Regular" w:hAnsi="CompatilFact LT Regular" w:cs="Helv"/>
          <w:iCs/>
          <w:color w:val="000000"/>
          <w:sz w:val="22"/>
          <w:szCs w:val="22"/>
        </w:rPr>
        <w:t>Netto-</w:t>
      </w:r>
      <w:r w:rsidR="005016BA" w:rsidRPr="00E66B82">
        <w:rPr>
          <w:rFonts w:ascii="CompatilFact LT Regular" w:hAnsi="CompatilFact LT Regular" w:cs="Helv"/>
          <w:iCs/>
          <w:color w:val="000000"/>
          <w:sz w:val="22"/>
          <w:szCs w:val="22"/>
        </w:rPr>
        <w:t>Gesamtauftragssumme begrenzt.</w:t>
      </w:r>
      <w:r w:rsidR="00080E2A" w:rsidRPr="00E66B82">
        <w:rPr>
          <w:rFonts w:ascii="CompatilFact LT Regular" w:hAnsi="CompatilFact LT Regular" w:cs="Helv"/>
          <w:iCs/>
          <w:color w:val="000000"/>
          <w:sz w:val="22"/>
          <w:szCs w:val="22"/>
        </w:rPr>
        <w:t xml:space="preserve"> </w:t>
      </w:r>
    </w:p>
    <w:p w14:paraId="6273081D" w14:textId="4F57F744" w:rsidR="0090395B" w:rsidRPr="007B7541" w:rsidRDefault="0090395B" w:rsidP="007B7541">
      <w:pPr>
        <w:spacing w:line="280" w:lineRule="atLeast"/>
        <w:rPr>
          <w:sz w:val="22"/>
          <w:szCs w:val="22"/>
        </w:rPr>
      </w:pPr>
    </w:p>
    <w:p w14:paraId="4A3DB6C4" w14:textId="685550E2" w:rsidR="00EB20D7" w:rsidRPr="00BE450D" w:rsidRDefault="00EB20D7" w:rsidP="00686759">
      <w:pPr>
        <w:pStyle w:val="berschrift4"/>
        <w:numPr>
          <w:ilvl w:val="0"/>
          <w:numId w:val="12"/>
        </w:numPr>
        <w:spacing w:line="280" w:lineRule="atLeast"/>
        <w:rPr>
          <w:rFonts w:ascii="CompatilFact LT Regular" w:hAnsi="CompatilFact LT Regular"/>
          <w:sz w:val="22"/>
          <w:szCs w:val="22"/>
        </w:rPr>
      </w:pPr>
    </w:p>
    <w:p w14:paraId="2808AEAC" w14:textId="39C9D17A" w:rsidR="00CB7387" w:rsidRPr="00E66B82" w:rsidRDefault="00F24DB0" w:rsidP="007B7541">
      <w:pPr>
        <w:pStyle w:val="berschrift4"/>
        <w:spacing w:line="280" w:lineRule="atLeast"/>
        <w:rPr>
          <w:rFonts w:ascii="CompatilFact LT Regular" w:hAnsi="CompatilFact LT Regular"/>
          <w:sz w:val="22"/>
          <w:szCs w:val="22"/>
        </w:rPr>
      </w:pPr>
      <w:r w:rsidRPr="00E66B82">
        <w:rPr>
          <w:rFonts w:ascii="CompatilFact LT Regular" w:hAnsi="CompatilFact LT Regular"/>
          <w:sz w:val="22"/>
          <w:szCs w:val="22"/>
        </w:rPr>
        <w:t xml:space="preserve">Betriebs- </w:t>
      </w:r>
      <w:r w:rsidR="00F13DAA" w:rsidRPr="00E66B82">
        <w:rPr>
          <w:rFonts w:ascii="CompatilFact LT Regular" w:hAnsi="CompatilFact LT Regular"/>
          <w:sz w:val="22"/>
          <w:szCs w:val="22"/>
        </w:rPr>
        <w:t>und</w:t>
      </w:r>
      <w:r w:rsidRPr="00E66B82">
        <w:rPr>
          <w:rFonts w:ascii="CompatilFact LT Regular" w:hAnsi="CompatilFact LT Regular"/>
          <w:sz w:val="22"/>
          <w:szCs w:val="22"/>
        </w:rPr>
        <w:t xml:space="preserve"> Berufshaftpflichtversicherung</w:t>
      </w:r>
    </w:p>
    <w:p w14:paraId="58CCB200" w14:textId="0CB74341" w:rsidR="00CB7387" w:rsidRPr="00E66B82" w:rsidRDefault="00CB7387" w:rsidP="00686759">
      <w:pPr>
        <w:pStyle w:val="Listenabsatz"/>
        <w:numPr>
          <w:ilvl w:val="3"/>
          <w:numId w:val="20"/>
        </w:numPr>
        <w:spacing w:line="280" w:lineRule="atLeast"/>
        <w:ind w:left="567" w:hanging="567"/>
        <w:jc w:val="both"/>
        <w:rPr>
          <w:rFonts w:ascii="CompatilFact LT Regular" w:hAnsi="CompatilFact LT Regular"/>
          <w:color w:val="000000" w:themeColor="text1"/>
          <w:sz w:val="22"/>
          <w:szCs w:val="22"/>
        </w:rPr>
      </w:pPr>
      <w:r w:rsidRPr="00E66B82">
        <w:rPr>
          <w:rFonts w:ascii="CompatilFact LT Regular" w:hAnsi="CompatilFact LT Regular"/>
          <w:color w:val="000000" w:themeColor="text1"/>
          <w:sz w:val="22"/>
          <w:szCs w:val="22"/>
        </w:rPr>
        <w:t xml:space="preserve">Die Auftragnehmerin ist verpflichtet, zur Sicherung möglicher Ersatzansprüche aus diesem Vertrag eine </w:t>
      </w:r>
      <w:r w:rsidR="00F24DB0" w:rsidRPr="00E66B82">
        <w:rPr>
          <w:rFonts w:ascii="CompatilFact LT Regular" w:hAnsi="CompatilFact LT Regular"/>
          <w:color w:val="000000" w:themeColor="text1"/>
          <w:sz w:val="22"/>
          <w:szCs w:val="22"/>
        </w:rPr>
        <w:t>Betriebs- und Berufshaft</w:t>
      </w:r>
      <w:r w:rsidRPr="00E66B82">
        <w:rPr>
          <w:rFonts w:ascii="CompatilFact LT Regular" w:hAnsi="CompatilFact LT Regular"/>
          <w:color w:val="000000" w:themeColor="text1"/>
          <w:sz w:val="22"/>
          <w:szCs w:val="22"/>
        </w:rPr>
        <w:t>pflichtversicherung mit folgenden Deckungssummen abzuschließen:</w:t>
      </w:r>
    </w:p>
    <w:p w14:paraId="0A80EC26" w14:textId="3F9C0289" w:rsidR="0065702B" w:rsidRPr="00E66B82" w:rsidRDefault="0082741D" w:rsidP="00686759">
      <w:pPr>
        <w:numPr>
          <w:ilvl w:val="0"/>
          <w:numId w:val="11"/>
        </w:numPr>
        <w:spacing w:line="280" w:lineRule="atLeast"/>
        <w:ind w:left="851" w:hanging="284"/>
        <w:jc w:val="both"/>
        <w:rPr>
          <w:rFonts w:ascii="CompatilFact LT Regular" w:hAnsi="CompatilFact LT Regular"/>
          <w:color w:val="000000" w:themeColor="text1"/>
          <w:sz w:val="22"/>
          <w:szCs w:val="22"/>
        </w:rPr>
      </w:pPr>
      <w:r w:rsidRPr="00E66B82">
        <w:rPr>
          <w:rFonts w:ascii="CompatilFact LT Regular" w:hAnsi="CompatilFact LT Regular"/>
          <w:color w:val="000000" w:themeColor="text1"/>
          <w:sz w:val="22"/>
          <w:szCs w:val="22"/>
        </w:rPr>
        <w:t>f</w:t>
      </w:r>
      <w:r w:rsidR="0065702B" w:rsidRPr="00E66B82">
        <w:rPr>
          <w:rFonts w:ascii="CompatilFact LT Regular" w:hAnsi="CompatilFact LT Regular"/>
          <w:color w:val="000000" w:themeColor="text1"/>
          <w:sz w:val="22"/>
          <w:szCs w:val="22"/>
        </w:rPr>
        <w:t>ür Personen- und Sachschäden</w:t>
      </w:r>
      <w:r w:rsidR="0065702B" w:rsidRPr="00E66B82">
        <w:rPr>
          <w:rFonts w:ascii="CompatilFact LT Regular" w:hAnsi="CompatilFact LT Regular"/>
          <w:color w:val="000000" w:themeColor="text1"/>
          <w:sz w:val="22"/>
          <w:szCs w:val="22"/>
        </w:rPr>
        <w:tab/>
      </w:r>
      <w:r w:rsidR="00652CAC" w:rsidRPr="00E66B82">
        <w:rPr>
          <w:rFonts w:ascii="CompatilFact LT Regular" w:hAnsi="CompatilFact LT Regular"/>
          <w:color w:val="000000" w:themeColor="text1"/>
          <w:sz w:val="22"/>
          <w:szCs w:val="22"/>
        </w:rPr>
        <w:t xml:space="preserve">EUR </w:t>
      </w:r>
      <w:r w:rsidR="00A16998" w:rsidRPr="00E66B82">
        <w:rPr>
          <w:rFonts w:ascii="CompatilFact LT Regular" w:hAnsi="CompatilFact LT Regular"/>
          <w:color w:val="000000" w:themeColor="text1"/>
          <w:sz w:val="22"/>
          <w:szCs w:val="22"/>
        </w:rPr>
        <w:t>2,5</w:t>
      </w:r>
      <w:r w:rsidR="00CE09A0" w:rsidRPr="00E66B82">
        <w:rPr>
          <w:rFonts w:ascii="CompatilFact LT Regular" w:hAnsi="CompatilFact LT Regular"/>
          <w:color w:val="000000" w:themeColor="text1"/>
          <w:sz w:val="22"/>
          <w:szCs w:val="22"/>
        </w:rPr>
        <w:t xml:space="preserve"> Mio. </w:t>
      </w:r>
    </w:p>
    <w:p w14:paraId="3052F523" w14:textId="5F1A1FCE" w:rsidR="0065702B" w:rsidRPr="00E66B82" w:rsidRDefault="0082741D" w:rsidP="00686759">
      <w:pPr>
        <w:numPr>
          <w:ilvl w:val="0"/>
          <w:numId w:val="11"/>
        </w:numPr>
        <w:spacing w:line="280" w:lineRule="atLeast"/>
        <w:ind w:left="851" w:hanging="284"/>
        <w:jc w:val="both"/>
        <w:rPr>
          <w:rFonts w:ascii="CompatilFact LT Regular" w:hAnsi="CompatilFact LT Regular"/>
          <w:color w:val="000000" w:themeColor="text1"/>
          <w:sz w:val="22"/>
          <w:szCs w:val="22"/>
        </w:rPr>
      </w:pPr>
      <w:r w:rsidRPr="00E66B82">
        <w:rPr>
          <w:rFonts w:ascii="CompatilFact LT Regular" w:hAnsi="CompatilFact LT Regular"/>
          <w:color w:val="000000" w:themeColor="text1"/>
          <w:sz w:val="22"/>
          <w:szCs w:val="22"/>
        </w:rPr>
        <w:t>f</w:t>
      </w:r>
      <w:r w:rsidR="0065702B" w:rsidRPr="00E66B82">
        <w:rPr>
          <w:rFonts w:ascii="CompatilFact LT Regular" w:hAnsi="CompatilFact LT Regular"/>
          <w:color w:val="000000" w:themeColor="text1"/>
          <w:sz w:val="22"/>
          <w:szCs w:val="22"/>
        </w:rPr>
        <w:t xml:space="preserve">ür Vermögensschäden </w:t>
      </w:r>
      <w:r w:rsidR="0065702B" w:rsidRPr="00E66B82">
        <w:rPr>
          <w:rFonts w:ascii="CompatilFact LT Regular" w:hAnsi="CompatilFact LT Regular"/>
          <w:color w:val="000000" w:themeColor="text1"/>
          <w:sz w:val="22"/>
          <w:szCs w:val="22"/>
        </w:rPr>
        <w:tab/>
      </w:r>
      <w:r w:rsidR="0065702B" w:rsidRPr="00E66B82">
        <w:rPr>
          <w:rFonts w:ascii="CompatilFact LT Regular" w:hAnsi="CompatilFact LT Regular"/>
          <w:color w:val="000000" w:themeColor="text1"/>
          <w:sz w:val="22"/>
          <w:szCs w:val="22"/>
        </w:rPr>
        <w:tab/>
      </w:r>
      <w:r w:rsidR="0065702B" w:rsidRPr="00E66B82">
        <w:rPr>
          <w:rFonts w:ascii="CompatilFact LT Regular" w:hAnsi="CompatilFact LT Regular"/>
          <w:color w:val="000000" w:themeColor="text1"/>
          <w:sz w:val="22"/>
          <w:szCs w:val="22"/>
        </w:rPr>
        <w:tab/>
      </w:r>
      <w:r w:rsidR="00652CAC" w:rsidRPr="00E66B82">
        <w:rPr>
          <w:rFonts w:ascii="CompatilFact LT Regular" w:hAnsi="CompatilFact LT Regular"/>
          <w:color w:val="000000" w:themeColor="text1"/>
          <w:sz w:val="22"/>
          <w:szCs w:val="22"/>
        </w:rPr>
        <w:t xml:space="preserve">EUR </w:t>
      </w:r>
      <w:r w:rsidR="0065702B" w:rsidRPr="00E66B82">
        <w:rPr>
          <w:rFonts w:ascii="CompatilFact LT Regular" w:hAnsi="CompatilFact LT Regular"/>
          <w:color w:val="000000" w:themeColor="text1"/>
          <w:sz w:val="22"/>
          <w:szCs w:val="22"/>
        </w:rPr>
        <w:t>0,</w:t>
      </w:r>
      <w:r w:rsidR="00A16998" w:rsidRPr="00E66B82">
        <w:rPr>
          <w:rFonts w:ascii="CompatilFact LT Regular" w:hAnsi="CompatilFact LT Regular"/>
          <w:color w:val="000000" w:themeColor="text1"/>
          <w:sz w:val="22"/>
          <w:szCs w:val="22"/>
        </w:rPr>
        <w:t>2</w:t>
      </w:r>
      <w:r w:rsidR="0065702B" w:rsidRPr="00E66B82">
        <w:rPr>
          <w:rFonts w:ascii="CompatilFact LT Regular" w:hAnsi="CompatilFact LT Regular"/>
          <w:color w:val="000000" w:themeColor="text1"/>
          <w:sz w:val="22"/>
          <w:szCs w:val="22"/>
        </w:rPr>
        <w:t xml:space="preserve"> Mio. </w:t>
      </w:r>
    </w:p>
    <w:p w14:paraId="177C99F9" w14:textId="11F33217" w:rsidR="00CB7387" w:rsidRPr="00E66B82" w:rsidRDefault="0065702B" w:rsidP="00521B83">
      <w:pPr>
        <w:spacing w:line="280" w:lineRule="atLeast"/>
        <w:ind w:left="567"/>
        <w:jc w:val="both"/>
        <w:rPr>
          <w:rFonts w:ascii="CompatilFact LT Regular" w:hAnsi="CompatilFact LT Regular"/>
          <w:color w:val="000000" w:themeColor="text1"/>
          <w:sz w:val="22"/>
          <w:szCs w:val="22"/>
        </w:rPr>
      </w:pPr>
      <w:r w:rsidRPr="00E66B82">
        <w:rPr>
          <w:rFonts w:ascii="CompatilFact LT Regular" w:hAnsi="CompatilFact LT Regular"/>
          <w:color w:val="000000" w:themeColor="text1"/>
          <w:sz w:val="22"/>
          <w:szCs w:val="22"/>
        </w:rPr>
        <w:t xml:space="preserve">Die Versicherungssummen müssen zumindest zweifach maximiert p.a. vorgehalten werden. </w:t>
      </w:r>
    </w:p>
    <w:p w14:paraId="093BA9AD" w14:textId="08228AD4" w:rsidR="0078462F" w:rsidRPr="00E66B82" w:rsidRDefault="00CB7387" w:rsidP="00686759">
      <w:pPr>
        <w:pStyle w:val="Listenabsatz"/>
        <w:numPr>
          <w:ilvl w:val="0"/>
          <w:numId w:val="20"/>
        </w:numPr>
        <w:spacing w:line="280" w:lineRule="atLeast"/>
        <w:ind w:left="567" w:hanging="567"/>
        <w:jc w:val="both"/>
        <w:rPr>
          <w:rFonts w:ascii="CompatilFact LT Regular" w:hAnsi="CompatilFact LT Regular"/>
          <w:sz w:val="22"/>
          <w:szCs w:val="22"/>
        </w:rPr>
      </w:pPr>
      <w:r w:rsidRPr="00E66B82">
        <w:rPr>
          <w:rFonts w:ascii="CompatilFact LT Regular" w:hAnsi="CompatilFact LT Regular"/>
          <w:color w:val="000000" w:themeColor="text1"/>
          <w:sz w:val="22"/>
          <w:szCs w:val="22"/>
        </w:rPr>
        <w:lastRenderedPageBreak/>
        <w:t>Der Versicherungsschutz ist unverzüglich nach Vertragsabschluss durch ein Bestätigungsschreiben</w:t>
      </w:r>
      <w:r w:rsidR="00BD734D" w:rsidRPr="00E66B82">
        <w:rPr>
          <w:rFonts w:ascii="CompatilFact LT Regular" w:hAnsi="CompatilFact LT Regular"/>
          <w:color w:val="000000" w:themeColor="text1"/>
          <w:sz w:val="22"/>
          <w:szCs w:val="22"/>
        </w:rPr>
        <w:t xml:space="preserve"> des Versicherers</w:t>
      </w:r>
      <w:r w:rsidR="00DD3F5A" w:rsidRPr="00E66B82">
        <w:rPr>
          <w:rFonts w:ascii="CompatilFact LT Regular" w:hAnsi="CompatilFact LT Regular"/>
          <w:color w:val="000000" w:themeColor="text1"/>
          <w:sz w:val="22"/>
          <w:szCs w:val="22"/>
        </w:rPr>
        <w:t xml:space="preserve"> nachzuweisen</w:t>
      </w:r>
      <w:r w:rsidRPr="00E66B82">
        <w:rPr>
          <w:rFonts w:ascii="CompatilFact LT Regular" w:hAnsi="CompatilFact LT Regular"/>
          <w:color w:val="000000" w:themeColor="text1"/>
          <w:sz w:val="22"/>
          <w:szCs w:val="22"/>
        </w:rPr>
        <w:t xml:space="preserve">. Die </w:t>
      </w:r>
      <w:r w:rsidRPr="00E66B82">
        <w:rPr>
          <w:rFonts w:ascii="CompatilFact LT Regular" w:hAnsi="CompatilFact LT Regular"/>
          <w:sz w:val="22"/>
          <w:szCs w:val="22"/>
        </w:rPr>
        <w:t>Auftragnehmerin hat</w:t>
      </w:r>
      <w:r w:rsidR="00DD3F5A" w:rsidRPr="00E66B82">
        <w:rPr>
          <w:rFonts w:ascii="CompatilFact LT Regular" w:hAnsi="CompatilFact LT Regular"/>
          <w:sz w:val="22"/>
          <w:szCs w:val="22"/>
        </w:rPr>
        <w:t xml:space="preserve"> jährlich oder nach </w:t>
      </w:r>
      <w:r w:rsidRPr="00E66B82">
        <w:rPr>
          <w:rFonts w:ascii="CompatilFact LT Regular" w:hAnsi="CompatilFact LT Regular"/>
          <w:sz w:val="22"/>
          <w:szCs w:val="22"/>
        </w:rPr>
        <w:t xml:space="preserve">Aufforderung </w:t>
      </w:r>
      <w:r w:rsidR="00DD3F5A" w:rsidRPr="00E66B82">
        <w:rPr>
          <w:rFonts w:ascii="CompatilFact LT Regular" w:hAnsi="CompatilFact LT Regular"/>
          <w:sz w:val="22"/>
          <w:szCs w:val="22"/>
        </w:rPr>
        <w:t xml:space="preserve">durch die NRW.BANK </w:t>
      </w:r>
      <w:r w:rsidRPr="00E66B82">
        <w:rPr>
          <w:rFonts w:ascii="CompatilFact LT Regular" w:hAnsi="CompatilFact LT Regular"/>
          <w:sz w:val="22"/>
          <w:szCs w:val="22"/>
        </w:rPr>
        <w:t>unverzüglich eine entsprechende Versicherungsbestätigung über den Fortbestand der Versicherung vorzulegen.</w:t>
      </w:r>
    </w:p>
    <w:p w14:paraId="77801F3F" w14:textId="54F600DF" w:rsidR="0078462F" w:rsidRDefault="0078462F" w:rsidP="0078462F">
      <w:pPr>
        <w:rPr>
          <w:rFonts w:ascii="CompatilFact LT Regular" w:hAnsi="CompatilFact LT Regular"/>
          <w:sz w:val="22"/>
          <w:szCs w:val="22"/>
        </w:rPr>
      </w:pPr>
    </w:p>
    <w:p w14:paraId="3195EDA0" w14:textId="34788D2B" w:rsidR="0075532F" w:rsidRPr="00227013" w:rsidRDefault="0075532F" w:rsidP="00686759">
      <w:pPr>
        <w:pStyle w:val="berschrift4"/>
        <w:numPr>
          <w:ilvl w:val="0"/>
          <w:numId w:val="12"/>
        </w:numPr>
        <w:spacing w:line="280" w:lineRule="atLeast"/>
        <w:rPr>
          <w:rFonts w:ascii="CompatilFact LT Regular" w:hAnsi="CompatilFact LT Regular"/>
          <w:sz w:val="22"/>
          <w:szCs w:val="22"/>
        </w:rPr>
      </w:pPr>
      <w:bookmarkStart w:id="30" w:name="_Toc4405470"/>
    </w:p>
    <w:p w14:paraId="5BF166D0" w14:textId="3B311500" w:rsidR="0075532F" w:rsidRPr="00227013" w:rsidRDefault="0078462F" w:rsidP="0078462F">
      <w:pPr>
        <w:pStyle w:val="berschrift4"/>
        <w:tabs>
          <w:tab w:val="left" w:pos="1152"/>
          <w:tab w:val="center" w:pos="4819"/>
        </w:tabs>
        <w:spacing w:line="280" w:lineRule="atLeast"/>
        <w:jc w:val="left"/>
        <w:rPr>
          <w:rFonts w:ascii="CompatilFact LT Regular" w:hAnsi="CompatilFact LT Regular"/>
          <w:sz w:val="22"/>
          <w:szCs w:val="22"/>
        </w:rPr>
      </w:pPr>
      <w:r w:rsidRPr="00227013">
        <w:rPr>
          <w:rFonts w:ascii="CompatilFact LT Regular" w:hAnsi="CompatilFact LT Regular"/>
          <w:sz w:val="22"/>
          <w:szCs w:val="22"/>
        </w:rPr>
        <w:tab/>
      </w:r>
      <w:r w:rsidRPr="00227013">
        <w:rPr>
          <w:rFonts w:ascii="CompatilFact LT Regular" w:hAnsi="CompatilFact LT Regular"/>
          <w:sz w:val="22"/>
          <w:szCs w:val="22"/>
        </w:rPr>
        <w:tab/>
      </w:r>
      <w:r w:rsidR="00227013" w:rsidRPr="00227013">
        <w:rPr>
          <w:rFonts w:ascii="CompatilFact LT Regular" w:hAnsi="CompatilFact LT Regular"/>
          <w:sz w:val="22"/>
          <w:szCs w:val="22"/>
        </w:rPr>
        <w:t>Datenschutz</w:t>
      </w:r>
      <w:r w:rsidR="0075532F" w:rsidRPr="00227013">
        <w:rPr>
          <w:rFonts w:ascii="CompatilFact LT Regular" w:hAnsi="CompatilFact LT Regular"/>
          <w:sz w:val="22"/>
          <w:szCs w:val="22"/>
        </w:rPr>
        <w:t>/ Datensicherheit</w:t>
      </w:r>
    </w:p>
    <w:p w14:paraId="4F37440D" w14:textId="7FB311A4" w:rsidR="00F54912" w:rsidRPr="00652CAC" w:rsidRDefault="00F54912" w:rsidP="00686759">
      <w:pPr>
        <w:keepNext/>
        <w:numPr>
          <w:ilvl w:val="1"/>
          <w:numId w:val="18"/>
        </w:numPr>
        <w:tabs>
          <w:tab w:val="left" w:pos="567"/>
        </w:tabs>
        <w:autoSpaceDE w:val="0"/>
        <w:autoSpaceDN w:val="0"/>
        <w:adjustRightInd w:val="0"/>
        <w:spacing w:line="280" w:lineRule="atLeast"/>
        <w:ind w:left="567" w:hanging="567"/>
        <w:jc w:val="both"/>
        <w:rPr>
          <w:rFonts w:ascii="CompatilFact LT Regular" w:hAnsi="CompatilFact LT Regular" w:cs="CompatilFact LT Regular"/>
          <w:color w:val="000000"/>
          <w:sz w:val="22"/>
          <w:szCs w:val="22"/>
        </w:rPr>
      </w:pPr>
      <w:r w:rsidRPr="00227013">
        <w:rPr>
          <w:rFonts w:ascii="CompatilFact LT Regular" w:hAnsi="CompatilFact LT Regular" w:cs="CompatilFact LT Regular"/>
          <w:sz w:val="22"/>
          <w:szCs w:val="22"/>
        </w:rPr>
        <w:t xml:space="preserve">Die Parteien verpflichten sich, die Bestimmungen der Datenschutzgrundverordnung </w:t>
      </w:r>
      <w:r w:rsidRPr="00D26FC1">
        <w:rPr>
          <w:rFonts w:ascii="CompatilFact LT Regular" w:hAnsi="CompatilFact LT Regular" w:cs="CompatilFact LT Regular"/>
          <w:color w:val="000000"/>
          <w:sz w:val="22"/>
          <w:szCs w:val="22"/>
        </w:rPr>
        <w:t>(EU-DSGVO), des Bundesdatenschutzgesetzes (BDSG) und des Datenschutzgesetzes Nordrhein-Westfalen (DSG NRW) einzuhalten.</w:t>
      </w:r>
      <w:r w:rsidR="00652CAC">
        <w:rPr>
          <w:rFonts w:ascii="CompatilFact LT Regular" w:hAnsi="CompatilFact LT Regular" w:cs="CompatilFact LT Regular"/>
          <w:color w:val="000000"/>
          <w:sz w:val="22"/>
          <w:szCs w:val="22"/>
        </w:rPr>
        <w:t xml:space="preserve"> </w:t>
      </w:r>
    </w:p>
    <w:p w14:paraId="5C4932A8" w14:textId="2AB8A57B" w:rsidR="00F54912" w:rsidRPr="00CF3651" w:rsidRDefault="00F54912" w:rsidP="00686759">
      <w:pPr>
        <w:keepNext/>
        <w:numPr>
          <w:ilvl w:val="1"/>
          <w:numId w:val="18"/>
        </w:numPr>
        <w:tabs>
          <w:tab w:val="left" w:pos="567"/>
        </w:tabs>
        <w:autoSpaceDE w:val="0"/>
        <w:autoSpaceDN w:val="0"/>
        <w:adjustRightInd w:val="0"/>
        <w:spacing w:line="280" w:lineRule="atLeast"/>
        <w:ind w:left="567" w:hanging="567"/>
        <w:jc w:val="both"/>
        <w:rPr>
          <w:rFonts w:ascii="CompatilFact LT Regular" w:hAnsi="CompatilFact LT Regular" w:cs="CompatilFact LT Regular"/>
          <w:color w:val="000000"/>
          <w:sz w:val="22"/>
          <w:szCs w:val="22"/>
        </w:rPr>
      </w:pPr>
      <w:r w:rsidRPr="00DD2532">
        <w:rPr>
          <w:rFonts w:ascii="CompatilFact LT Regular" w:hAnsi="CompatilFact LT Regular" w:cs="CompatilFact LT Regular"/>
          <w:color w:val="000000"/>
          <w:sz w:val="22"/>
          <w:szCs w:val="22"/>
        </w:rPr>
        <w:t xml:space="preserve">Die Auftragnehmerin stellt sicher, dass die Datenverarbeitung und </w:t>
      </w:r>
      <w:r w:rsidR="00652CAC">
        <w:rPr>
          <w:rFonts w:ascii="CompatilFact LT Regular" w:hAnsi="CompatilFact LT Regular" w:cs="CompatilFact LT Regular"/>
          <w:color w:val="000000"/>
          <w:sz w:val="22"/>
          <w:szCs w:val="22"/>
        </w:rPr>
        <w:t>-</w:t>
      </w:r>
      <w:r w:rsidRPr="00DD2532">
        <w:rPr>
          <w:rFonts w:ascii="CompatilFact LT Regular" w:hAnsi="CompatilFact LT Regular" w:cs="CompatilFact LT Regular"/>
          <w:color w:val="000000"/>
          <w:sz w:val="22"/>
          <w:szCs w:val="22"/>
        </w:rPr>
        <w:t xml:space="preserve">speicherung in der EU stattfindet. Sie wird ihre im </w:t>
      </w:r>
      <w:r w:rsidRPr="00CF3651">
        <w:rPr>
          <w:rFonts w:ascii="CompatilFact LT Regular" w:hAnsi="CompatilFact LT Regular" w:cs="CompatilFact LT Regular"/>
          <w:color w:val="000000"/>
          <w:sz w:val="22"/>
          <w:szCs w:val="22"/>
        </w:rPr>
        <w:t>Rahmen dieses Vertrag</w:t>
      </w:r>
      <w:r w:rsidR="00AF6AD0" w:rsidRPr="00CF3651">
        <w:rPr>
          <w:rFonts w:ascii="CompatilFact LT Regular" w:hAnsi="CompatilFact LT Regular" w:cs="CompatilFact LT Regular"/>
          <w:color w:val="000000"/>
          <w:sz w:val="22"/>
          <w:szCs w:val="22"/>
        </w:rPr>
        <w:t>e</w:t>
      </w:r>
      <w:r w:rsidRPr="00CF3651">
        <w:rPr>
          <w:rFonts w:ascii="CompatilFact LT Regular" w:hAnsi="CompatilFact LT Regular" w:cs="CompatilFact LT Regular"/>
          <w:color w:val="000000"/>
          <w:sz w:val="22"/>
          <w:szCs w:val="22"/>
        </w:rPr>
        <w:t xml:space="preserve">s tätigen Mitarbeiter sowie zu beauftragende Nachunternehmer über die Regelungen zum Datenschutz unterrichten und schriftlich verpflichten. </w:t>
      </w:r>
    </w:p>
    <w:p w14:paraId="203EC240" w14:textId="0C81903D" w:rsidR="00F54912" w:rsidRPr="00E66B82" w:rsidRDefault="00F54912" w:rsidP="00AF6AD0">
      <w:pPr>
        <w:ind w:left="567"/>
        <w:jc w:val="both"/>
        <w:rPr>
          <w:rFonts w:ascii="CompatilFact LT Regular" w:hAnsi="CompatilFact LT Regular"/>
        </w:rPr>
      </w:pPr>
      <w:r w:rsidRPr="00E66B82">
        <w:rPr>
          <w:rFonts w:ascii="CompatilFact LT Regular" w:hAnsi="CompatilFact LT Regular" w:cs="CompatilFact LT Regular"/>
          <w:color w:val="000000"/>
          <w:sz w:val="22"/>
          <w:szCs w:val="22"/>
        </w:rPr>
        <w:t xml:space="preserve">Diese Verpflichtung erfolgt gemäß Muster in </w:t>
      </w:r>
      <w:r w:rsidR="005016BA" w:rsidRPr="00E66B82">
        <w:rPr>
          <w:rFonts w:ascii="CompatilFact LT Regular" w:hAnsi="CompatilFact LT Regular" w:cs="CompatilFact LT Regular"/>
          <w:b/>
          <w:bCs/>
          <w:color w:val="000000"/>
          <w:sz w:val="22"/>
          <w:szCs w:val="22"/>
        </w:rPr>
        <w:t>A</w:t>
      </w:r>
      <w:r w:rsidR="005016BA" w:rsidRPr="007D0F8C">
        <w:rPr>
          <w:rFonts w:ascii="CompatilFact LT Regular" w:hAnsi="CompatilFact LT Regular" w:cs="CompatilFact LT Regular"/>
          <w:b/>
          <w:bCs/>
          <w:color w:val="000000"/>
          <w:sz w:val="22"/>
          <w:szCs w:val="22"/>
        </w:rPr>
        <w:t xml:space="preserve">nlage </w:t>
      </w:r>
      <w:r w:rsidR="009E7152" w:rsidRPr="007D0F8C">
        <w:rPr>
          <w:rFonts w:ascii="CompatilFact LT Regular" w:hAnsi="CompatilFact LT Regular" w:cs="CompatilFact LT Regular"/>
          <w:b/>
          <w:bCs/>
          <w:color w:val="000000"/>
          <w:sz w:val="22"/>
          <w:szCs w:val="22"/>
        </w:rPr>
        <w:t>5</w:t>
      </w:r>
      <w:r w:rsidR="009E7152" w:rsidRPr="007D0F8C">
        <w:rPr>
          <w:rFonts w:ascii="CompatilFact LT Regular" w:hAnsi="CompatilFact LT Regular" w:cs="CompatilFact LT Regular"/>
          <w:bCs/>
          <w:color w:val="000000"/>
          <w:sz w:val="22"/>
          <w:szCs w:val="22"/>
        </w:rPr>
        <w:t xml:space="preserve"> </w:t>
      </w:r>
      <w:r w:rsidRPr="007D0F8C">
        <w:rPr>
          <w:rFonts w:ascii="CompatilFact LT Regular" w:hAnsi="CompatilFact LT Regular" w:cs="CompatilFact LT Regular"/>
          <w:bCs/>
          <w:color w:val="000000"/>
          <w:sz w:val="22"/>
          <w:szCs w:val="22"/>
        </w:rPr>
        <w:t>Verpflichtungserklärung Datenschutz.</w:t>
      </w:r>
      <w:r w:rsidRPr="007D0F8C">
        <w:rPr>
          <w:rFonts w:ascii="CompatilFact LT Regular" w:hAnsi="CompatilFact LT Regular" w:cs="CompatilFact LT Regular"/>
          <w:color w:val="000000"/>
          <w:sz w:val="22"/>
          <w:szCs w:val="22"/>
        </w:rPr>
        <w:t xml:space="preserve"> </w:t>
      </w:r>
      <w:r w:rsidRPr="007D0F8C">
        <w:rPr>
          <w:rFonts w:ascii="CompatilFact LT Regular" w:hAnsi="CompatilFact LT Regular"/>
          <w:color w:val="000000"/>
          <w:sz w:val="22"/>
          <w:szCs w:val="22"/>
        </w:rPr>
        <w:t xml:space="preserve">Die Auftragnehmerin stellt sicher, dass die unterschriebenen Verpflichtungserklärungen für alle relevanten </w:t>
      </w:r>
      <w:r w:rsidRPr="007D0F8C">
        <w:rPr>
          <w:rFonts w:ascii="CompatilFact LT Regular" w:hAnsi="CompatilFact LT Regular"/>
          <w:sz w:val="22"/>
          <w:szCs w:val="22"/>
        </w:rPr>
        <w:t xml:space="preserve">Personen </w:t>
      </w:r>
      <w:r w:rsidRPr="007D0F8C">
        <w:rPr>
          <w:rFonts w:ascii="CompatilFact LT Regular" w:hAnsi="CompatilFact LT Regular"/>
          <w:color w:val="000000"/>
          <w:sz w:val="22"/>
          <w:szCs w:val="22"/>
        </w:rPr>
        <w:t xml:space="preserve">bei Vertragsbeginn der NRW.BANK übergeben wurden. </w:t>
      </w:r>
      <w:r w:rsidR="00687189" w:rsidRPr="007D0F8C">
        <w:rPr>
          <w:rFonts w:ascii="CompatilFact LT Regular" w:hAnsi="CompatilFact LT Regular"/>
          <w:color w:val="000000"/>
          <w:sz w:val="22"/>
          <w:szCs w:val="22"/>
        </w:rPr>
        <w:t xml:space="preserve">Abweichend hiervon gestattet die NRW.BANK der Auftragnehmerin, dass die mit der Vertragserfüllung befassten Personen über die </w:t>
      </w:r>
      <w:r w:rsidR="0064202A" w:rsidRPr="007D0F8C">
        <w:rPr>
          <w:rFonts w:ascii="CompatilFact LT Regular" w:hAnsi="CompatilFact LT Regular"/>
          <w:color w:val="000000"/>
          <w:sz w:val="22"/>
          <w:szCs w:val="22"/>
        </w:rPr>
        <w:t xml:space="preserve">in </w:t>
      </w:r>
      <w:r w:rsidR="0064202A" w:rsidRPr="00E66B82">
        <w:rPr>
          <w:rFonts w:ascii="CompatilFact LT Regular" w:hAnsi="CompatilFact LT Regular"/>
          <w:b/>
          <w:color w:val="000000"/>
          <w:sz w:val="22"/>
          <w:szCs w:val="22"/>
        </w:rPr>
        <w:t xml:space="preserve">Anlage </w:t>
      </w:r>
      <w:r w:rsidR="009E7152" w:rsidRPr="00E66B82">
        <w:rPr>
          <w:rFonts w:ascii="CompatilFact LT Regular" w:hAnsi="CompatilFact LT Regular"/>
          <w:b/>
          <w:color w:val="000000"/>
          <w:sz w:val="22"/>
          <w:szCs w:val="22"/>
        </w:rPr>
        <w:t>5</w:t>
      </w:r>
      <w:r w:rsidR="0064202A" w:rsidRPr="00E66B82">
        <w:rPr>
          <w:rFonts w:ascii="CompatilFact LT Regular" w:hAnsi="CompatilFact LT Regular"/>
          <w:color w:val="000000"/>
          <w:sz w:val="22"/>
          <w:szCs w:val="22"/>
        </w:rPr>
        <w:t xml:space="preserve"> Verpflichtungserklärung Datenschutz enthaltenen </w:t>
      </w:r>
      <w:r w:rsidR="00687189" w:rsidRPr="00E66B82">
        <w:rPr>
          <w:rFonts w:ascii="CompatilFact LT Regular" w:hAnsi="CompatilFact LT Regular"/>
          <w:color w:val="000000"/>
          <w:sz w:val="22"/>
          <w:szCs w:val="22"/>
        </w:rPr>
        <w:t xml:space="preserve">Regelungen zum Datenschutz im erforderlichen Umfang (soweit noch nicht erfolgt) entsprechend dem von der NRW.BANK zur Verfügung gestellten Formular schriftlich verpflichtet werden. </w:t>
      </w:r>
      <w:r w:rsidRPr="00E66B82">
        <w:rPr>
          <w:rFonts w:ascii="CompatilFact LT Regular" w:hAnsi="CompatilFact LT Regular"/>
          <w:sz w:val="22"/>
          <w:szCs w:val="22"/>
        </w:rPr>
        <w:t>Liegt keine unterschriebene Verpflichtungserklärung vor, dürfen die Personen nicht für die NRW.BANK tätig werden.</w:t>
      </w:r>
    </w:p>
    <w:p w14:paraId="296CBAD3" w14:textId="612C8F33" w:rsidR="00F54912" w:rsidRPr="00E66B82" w:rsidRDefault="00F54912" w:rsidP="00686759">
      <w:pPr>
        <w:pStyle w:val="Listenabsatz"/>
        <w:keepNext/>
        <w:numPr>
          <w:ilvl w:val="1"/>
          <w:numId w:val="18"/>
        </w:numPr>
        <w:tabs>
          <w:tab w:val="left" w:pos="567"/>
        </w:tabs>
        <w:autoSpaceDE w:val="0"/>
        <w:autoSpaceDN w:val="0"/>
        <w:adjustRightInd w:val="0"/>
        <w:spacing w:line="280" w:lineRule="atLeast"/>
        <w:ind w:left="567" w:hanging="567"/>
        <w:jc w:val="both"/>
        <w:rPr>
          <w:rFonts w:ascii="CompatilFact LT Regular" w:hAnsi="CompatilFact LT Regular" w:cs="CompatilFact LT Regular"/>
          <w:color w:val="000000"/>
          <w:sz w:val="22"/>
          <w:szCs w:val="22"/>
        </w:rPr>
      </w:pPr>
      <w:r w:rsidRPr="00E66B82">
        <w:rPr>
          <w:rFonts w:ascii="CompatilFact LT Regular" w:hAnsi="CompatilFact LT Regular" w:cs="CompatilFact LT Regular"/>
          <w:color w:val="000000"/>
          <w:sz w:val="22"/>
          <w:szCs w:val="22"/>
        </w:rPr>
        <w:t xml:space="preserve">Zwischen den Parteien gelten diese vereinbarten Regelungen zum Datenschutz, sowie die ergänzenden Regelungen, die in der </w:t>
      </w:r>
      <w:r w:rsidRPr="00E66B82">
        <w:rPr>
          <w:rFonts w:ascii="CompatilFact LT Regular" w:hAnsi="CompatilFact LT Regular" w:cs="CompatilFact LT Regular"/>
          <w:b/>
          <w:bCs/>
          <w:color w:val="000000"/>
          <w:sz w:val="22"/>
          <w:szCs w:val="22"/>
        </w:rPr>
        <w:t xml:space="preserve">Anlage </w:t>
      </w:r>
      <w:r w:rsidR="00CF3651" w:rsidRPr="00E66B82">
        <w:rPr>
          <w:rFonts w:ascii="CompatilFact LT Regular" w:hAnsi="CompatilFact LT Regular" w:cs="CompatilFact LT Regular"/>
          <w:b/>
          <w:bCs/>
          <w:color w:val="000000"/>
          <w:sz w:val="22"/>
          <w:szCs w:val="22"/>
        </w:rPr>
        <w:t>6</w:t>
      </w:r>
      <w:r w:rsidR="000D5573" w:rsidRPr="00E66B82">
        <w:rPr>
          <w:rFonts w:ascii="CompatilFact LT Regular" w:hAnsi="CompatilFact LT Regular" w:cs="CompatilFact LT Regular"/>
          <w:b/>
          <w:bCs/>
          <w:color w:val="000000"/>
          <w:sz w:val="22"/>
          <w:szCs w:val="22"/>
        </w:rPr>
        <w:t xml:space="preserve"> </w:t>
      </w:r>
      <w:r w:rsidR="009B44A4" w:rsidRPr="00E66B82">
        <w:rPr>
          <w:rFonts w:ascii="CompatilFact LT Regular" w:hAnsi="CompatilFact LT Regular" w:cs="CompatilFact LT Regular"/>
          <w:bCs/>
          <w:color w:val="000000"/>
          <w:sz w:val="22"/>
          <w:szCs w:val="22"/>
        </w:rPr>
        <w:t>Auftragsverarbeitung</w:t>
      </w:r>
      <w:r w:rsidRPr="00E66B82">
        <w:rPr>
          <w:rFonts w:ascii="CompatilFact LT Regular" w:hAnsi="CompatilFact LT Regular" w:cs="CompatilFact LT Regular"/>
          <w:bCs/>
          <w:color w:val="000000"/>
          <w:sz w:val="22"/>
          <w:szCs w:val="22"/>
        </w:rPr>
        <w:t xml:space="preserve"> </w:t>
      </w:r>
      <w:r w:rsidRPr="00E66B82">
        <w:rPr>
          <w:rFonts w:ascii="CompatilFact LT Regular" w:hAnsi="CompatilFact LT Regular" w:cs="CompatilFact LT Regular"/>
          <w:color w:val="000000"/>
          <w:sz w:val="22"/>
          <w:szCs w:val="22"/>
        </w:rPr>
        <w:t>beschrieben sind.</w:t>
      </w:r>
    </w:p>
    <w:p w14:paraId="13B28669" w14:textId="77777777" w:rsidR="0078462F" w:rsidRPr="00AF6AD0" w:rsidRDefault="0078462F" w:rsidP="00942758">
      <w:pPr>
        <w:spacing w:line="280" w:lineRule="atLeast"/>
        <w:rPr>
          <w:rFonts w:ascii="CompatilFact LT Regular" w:hAnsi="CompatilFact LT Regular"/>
          <w:b/>
          <w:sz w:val="22"/>
          <w:szCs w:val="22"/>
        </w:rPr>
      </w:pPr>
    </w:p>
    <w:p w14:paraId="65B0B0E1" w14:textId="45BF89A5" w:rsidR="0075532F" w:rsidRPr="00AF6AD0" w:rsidRDefault="0075532F" w:rsidP="00686759">
      <w:pPr>
        <w:pStyle w:val="berschrift4"/>
        <w:numPr>
          <w:ilvl w:val="0"/>
          <w:numId w:val="12"/>
        </w:numPr>
        <w:spacing w:line="280" w:lineRule="atLeast"/>
        <w:rPr>
          <w:rFonts w:ascii="CompatilFact LT Regular" w:hAnsi="CompatilFact LT Regular"/>
          <w:sz w:val="22"/>
          <w:szCs w:val="22"/>
        </w:rPr>
      </w:pPr>
    </w:p>
    <w:p w14:paraId="034E421E" w14:textId="6E30C197" w:rsidR="0075532F" w:rsidRPr="00AF6AD0" w:rsidRDefault="0075532F" w:rsidP="004E3A13">
      <w:pPr>
        <w:pStyle w:val="berschrift4"/>
        <w:spacing w:line="280" w:lineRule="atLeast"/>
        <w:rPr>
          <w:rFonts w:ascii="CompatilFact LT Regular" w:hAnsi="CompatilFact LT Regular"/>
          <w:sz w:val="22"/>
          <w:szCs w:val="22"/>
        </w:rPr>
      </w:pPr>
      <w:r w:rsidRPr="00AF6AD0">
        <w:rPr>
          <w:rFonts w:ascii="CompatilFact LT Regular" w:hAnsi="CompatilFact LT Regular"/>
          <w:sz w:val="22"/>
          <w:szCs w:val="22"/>
        </w:rPr>
        <w:t>Compliance</w:t>
      </w:r>
    </w:p>
    <w:p w14:paraId="6C4B1AC3" w14:textId="587C8D02" w:rsidR="0075532F" w:rsidRPr="00AF6AD0" w:rsidRDefault="0075532F" w:rsidP="007B7541">
      <w:pPr>
        <w:spacing w:line="280" w:lineRule="atLeast"/>
        <w:ind w:left="570"/>
        <w:jc w:val="both"/>
        <w:rPr>
          <w:rFonts w:ascii="CompatilFact LT Regular" w:hAnsi="CompatilFact LT Regular"/>
          <w:sz w:val="22"/>
          <w:szCs w:val="22"/>
        </w:rPr>
      </w:pPr>
      <w:r w:rsidRPr="007B7541">
        <w:rPr>
          <w:rFonts w:ascii="CompatilFact LT Regular" w:hAnsi="CompatilFact LT Regular"/>
          <w:sz w:val="22"/>
          <w:szCs w:val="22"/>
        </w:rPr>
        <w:t>Erhält die Auftragnehmerin Kenntnis von sog. insiderrelevanten Tatsachen (Art. 2, 7 ff. Marktmissbrauchsverordnung – MAR) wird sie diese K</w:t>
      </w:r>
      <w:r w:rsidR="00A708A2">
        <w:rPr>
          <w:rFonts w:ascii="CompatilFact LT Regular" w:hAnsi="CompatilFact LT Regular"/>
          <w:sz w:val="22"/>
          <w:szCs w:val="22"/>
        </w:rPr>
        <w:t>enntnisse weder zu eigenen Wert</w:t>
      </w:r>
      <w:r w:rsidRPr="007B7541">
        <w:rPr>
          <w:rFonts w:ascii="CompatilFact LT Regular" w:hAnsi="CompatilFact LT Regular"/>
          <w:sz w:val="22"/>
          <w:szCs w:val="22"/>
        </w:rPr>
        <w:t>papiergeschäften nutzen, noch wird sie Wertpapiergeschäfte über Dritte abwickeln oder Dritten diese insiderrelevanten Tatsachen mitteilen. Die Auftragnehmerin wird ihre im Rahmen dieses Vertrages tätigen Mitarbei</w:t>
      </w:r>
      <w:r w:rsidR="00A708A2">
        <w:rPr>
          <w:rFonts w:ascii="CompatilFact LT Regular" w:hAnsi="CompatilFact LT Regular"/>
          <w:sz w:val="22"/>
          <w:szCs w:val="22"/>
        </w:rPr>
        <w:t>tenden</w:t>
      </w:r>
      <w:r w:rsidR="00AF6AD0">
        <w:rPr>
          <w:rFonts w:ascii="CompatilFact LT Regular" w:hAnsi="CompatilFact LT Regular"/>
          <w:sz w:val="22"/>
          <w:szCs w:val="22"/>
        </w:rPr>
        <w:t xml:space="preserve"> über ihre potentielle Eigen</w:t>
      </w:r>
      <w:r w:rsidRPr="007B7541">
        <w:rPr>
          <w:rFonts w:ascii="CompatilFact LT Regular" w:hAnsi="CompatilFact LT Regular"/>
          <w:sz w:val="22"/>
          <w:szCs w:val="22"/>
        </w:rPr>
        <w:t>schaft als Insider gem. Art. 8 MAR und die Strafbarkeit verbotener Insidergeschäfte gem. Art. 14 MAR unterrichten und schr</w:t>
      </w:r>
      <w:r w:rsidR="00AF6AD0">
        <w:rPr>
          <w:rFonts w:ascii="CompatilFact LT Regular" w:hAnsi="CompatilFact LT Regular"/>
          <w:sz w:val="22"/>
          <w:szCs w:val="22"/>
        </w:rPr>
        <w:t>iftlich verpflichten. Diese Ver</w:t>
      </w:r>
      <w:r w:rsidRPr="007B7541">
        <w:rPr>
          <w:rFonts w:ascii="CompatilFact LT Regular" w:hAnsi="CompatilFact LT Regular"/>
          <w:sz w:val="22"/>
          <w:szCs w:val="22"/>
        </w:rPr>
        <w:t xml:space="preserve">pflichtung erfolgt gemäß Muster in </w:t>
      </w:r>
      <w:r w:rsidRPr="00E66B82">
        <w:rPr>
          <w:rFonts w:ascii="CompatilFact LT Regular" w:hAnsi="CompatilFact LT Regular"/>
          <w:b/>
          <w:sz w:val="22"/>
          <w:szCs w:val="22"/>
        </w:rPr>
        <w:t xml:space="preserve">Anlage </w:t>
      </w:r>
      <w:r w:rsidR="00CF3651" w:rsidRPr="00E66B82">
        <w:rPr>
          <w:rFonts w:ascii="CompatilFact LT Regular" w:hAnsi="CompatilFact LT Regular"/>
          <w:b/>
          <w:sz w:val="22"/>
          <w:szCs w:val="22"/>
        </w:rPr>
        <w:t>7</w:t>
      </w:r>
      <w:r w:rsidR="00582D8C" w:rsidRPr="00E66B82">
        <w:rPr>
          <w:rFonts w:ascii="CompatilFact LT Regular" w:hAnsi="CompatilFact LT Regular"/>
          <w:sz w:val="22"/>
          <w:szCs w:val="22"/>
        </w:rPr>
        <w:t xml:space="preserve"> </w:t>
      </w:r>
      <w:r w:rsidRPr="00E66B82">
        <w:rPr>
          <w:rFonts w:ascii="CompatilFact LT Regular" w:hAnsi="CompatilFact LT Regular"/>
          <w:sz w:val="22"/>
          <w:szCs w:val="22"/>
        </w:rPr>
        <w:t>Verpflichtungserklärung</w:t>
      </w:r>
      <w:r w:rsidRPr="00AF6AD0">
        <w:rPr>
          <w:rFonts w:ascii="CompatilFact LT Regular" w:hAnsi="CompatilFact LT Regular"/>
          <w:sz w:val="22"/>
          <w:szCs w:val="22"/>
        </w:rPr>
        <w:t xml:space="preserve"> Compliance</w:t>
      </w:r>
      <w:r w:rsidR="000A1692" w:rsidRPr="00AF6AD0">
        <w:rPr>
          <w:rFonts w:ascii="CompatilFact LT Regular" w:hAnsi="CompatilFact LT Regular"/>
          <w:sz w:val="22"/>
          <w:szCs w:val="22"/>
        </w:rPr>
        <w:t>/</w:t>
      </w:r>
      <w:r w:rsidR="00AF6AD0">
        <w:rPr>
          <w:rFonts w:ascii="CompatilFact LT Regular" w:hAnsi="CompatilFact LT Regular"/>
          <w:sz w:val="22"/>
          <w:szCs w:val="22"/>
        </w:rPr>
        <w:t xml:space="preserve"> </w:t>
      </w:r>
      <w:r w:rsidR="000A1692" w:rsidRPr="00AF6AD0">
        <w:rPr>
          <w:rFonts w:ascii="CompatilFact LT Regular" w:hAnsi="CompatilFact LT Regular"/>
          <w:sz w:val="22"/>
          <w:szCs w:val="22"/>
        </w:rPr>
        <w:t>Insidervorschriften</w:t>
      </w:r>
      <w:r w:rsidR="00A708A2">
        <w:rPr>
          <w:rFonts w:ascii="CompatilFact LT Regular" w:hAnsi="CompatilFact LT Regular"/>
          <w:sz w:val="22"/>
          <w:szCs w:val="22"/>
        </w:rPr>
        <w:t>. Die Mitarbeitenden</w:t>
      </w:r>
      <w:r w:rsidRPr="007B7541">
        <w:rPr>
          <w:rFonts w:ascii="CompatilFact LT Regular" w:hAnsi="CompatilFact LT Regular"/>
          <w:sz w:val="22"/>
          <w:szCs w:val="22"/>
        </w:rPr>
        <w:t xml:space="preserve"> der Auftragnehmerin übergeben die entsprechende </w:t>
      </w:r>
      <w:r w:rsidRPr="00AF6AD0">
        <w:rPr>
          <w:rFonts w:ascii="CompatilFact LT Regular" w:hAnsi="CompatilFact LT Regular"/>
          <w:sz w:val="22"/>
          <w:szCs w:val="22"/>
        </w:rPr>
        <w:t>Verpflichtungserklärung bei Dienstantritt der NRW.BANK.</w:t>
      </w:r>
    </w:p>
    <w:p w14:paraId="1D9A26F3" w14:textId="61D4B079" w:rsidR="0075532F" w:rsidRDefault="0075532F" w:rsidP="007B7541">
      <w:pPr>
        <w:spacing w:line="280" w:lineRule="atLeast"/>
        <w:rPr>
          <w:rFonts w:ascii="CompatilFact LT Regular" w:hAnsi="CompatilFact LT Regular"/>
          <w:b/>
          <w:sz w:val="22"/>
          <w:szCs w:val="22"/>
        </w:rPr>
      </w:pPr>
    </w:p>
    <w:p w14:paraId="7C996324" w14:textId="34BA30CD" w:rsidR="00FC53B1" w:rsidRPr="00BE450D" w:rsidRDefault="00FC53B1" w:rsidP="00686759">
      <w:pPr>
        <w:pStyle w:val="berschrift4"/>
        <w:numPr>
          <w:ilvl w:val="0"/>
          <w:numId w:val="12"/>
        </w:numPr>
        <w:spacing w:line="280" w:lineRule="atLeast"/>
        <w:rPr>
          <w:rFonts w:ascii="CompatilFact LT Regular" w:hAnsi="CompatilFact LT Regular"/>
          <w:sz w:val="22"/>
          <w:szCs w:val="22"/>
        </w:rPr>
      </w:pPr>
    </w:p>
    <w:p w14:paraId="237D473A" w14:textId="77777777" w:rsidR="00FC53B1" w:rsidRPr="00455B45" w:rsidRDefault="00FC53B1" w:rsidP="00FC53B1">
      <w:pPr>
        <w:pStyle w:val="berschrift4"/>
        <w:spacing w:line="280" w:lineRule="atLeast"/>
        <w:rPr>
          <w:rFonts w:ascii="CompatilFact LT Regular" w:hAnsi="CompatilFact LT Regular"/>
          <w:sz w:val="22"/>
          <w:szCs w:val="22"/>
        </w:rPr>
      </w:pPr>
      <w:proofErr w:type="spellStart"/>
      <w:r w:rsidRPr="005B560D">
        <w:rPr>
          <w:rFonts w:ascii="CompatilFact LT Regular" w:hAnsi="CompatilFact LT Regular"/>
          <w:sz w:val="22"/>
          <w:szCs w:val="22"/>
        </w:rPr>
        <w:t>Tax</w:t>
      </w:r>
      <w:proofErr w:type="spellEnd"/>
      <w:r w:rsidRPr="005B560D">
        <w:rPr>
          <w:rFonts w:ascii="CompatilFact LT Regular" w:hAnsi="CompatilFact LT Regular"/>
          <w:sz w:val="22"/>
          <w:szCs w:val="22"/>
        </w:rPr>
        <w:t xml:space="preserve"> Compliance</w:t>
      </w:r>
    </w:p>
    <w:p w14:paraId="18224C52" w14:textId="77777777" w:rsidR="00FC53B1" w:rsidRPr="00085CB9" w:rsidRDefault="00FC53B1" w:rsidP="00FC53B1">
      <w:pPr>
        <w:spacing w:line="280" w:lineRule="atLeast"/>
        <w:ind w:left="567" w:hanging="567"/>
        <w:jc w:val="both"/>
        <w:rPr>
          <w:rFonts w:ascii="CompatilFact LT Regular" w:hAnsi="CompatilFact LT Regular"/>
          <w:sz w:val="22"/>
          <w:szCs w:val="22"/>
        </w:rPr>
      </w:pPr>
      <w:r>
        <w:rPr>
          <w:rFonts w:ascii="CompatilFact LT Regular" w:hAnsi="CompatilFact LT Regular"/>
          <w:sz w:val="22"/>
          <w:szCs w:val="22"/>
        </w:rPr>
        <w:t xml:space="preserve">1. </w:t>
      </w:r>
      <w:r>
        <w:rPr>
          <w:rFonts w:ascii="CompatilFact LT Regular" w:hAnsi="CompatilFact LT Regular"/>
          <w:sz w:val="22"/>
          <w:szCs w:val="22"/>
        </w:rPr>
        <w:tab/>
      </w:r>
      <w:r w:rsidRPr="00085CB9">
        <w:rPr>
          <w:rFonts w:ascii="CompatilFact LT Regular" w:hAnsi="CompatilFact LT Regular"/>
          <w:sz w:val="22"/>
          <w:szCs w:val="22"/>
        </w:rPr>
        <w:t>Die Auftragnehmerin bestätigt, dass sie in ihrem Unternehmen und in Bezug auf das Vertragsverhältnis mit der NRW.BANK Maßnahmen getroffen hat, die gewährleisten, dass die Steuergesetze eingehalten werden.</w:t>
      </w:r>
      <w:r>
        <w:rPr>
          <w:rFonts w:ascii="CompatilFact LT Regular" w:hAnsi="CompatilFact LT Regular"/>
          <w:sz w:val="22"/>
          <w:szCs w:val="22"/>
        </w:rPr>
        <w:t xml:space="preserve"> </w:t>
      </w:r>
      <w:r w:rsidRPr="00085CB9">
        <w:rPr>
          <w:rFonts w:ascii="CompatilFact LT Regular" w:hAnsi="CompatilFact LT Regular"/>
          <w:sz w:val="22"/>
          <w:szCs w:val="22"/>
        </w:rPr>
        <w:t>Der steuerliche Konzern der NRW.BANK</w:t>
      </w:r>
    </w:p>
    <w:p w14:paraId="76D6ADDE" w14:textId="77777777" w:rsidR="00FC53B1" w:rsidRPr="00085CB9" w:rsidRDefault="00FC53B1" w:rsidP="00FC53B1">
      <w:pPr>
        <w:spacing w:line="280" w:lineRule="atLeast"/>
        <w:ind w:left="567"/>
        <w:jc w:val="both"/>
        <w:rPr>
          <w:rFonts w:ascii="CompatilFact LT Regular" w:hAnsi="CompatilFact LT Regular"/>
          <w:sz w:val="22"/>
          <w:szCs w:val="22"/>
        </w:rPr>
      </w:pPr>
      <w:r w:rsidRPr="00085CB9">
        <w:rPr>
          <w:rFonts w:ascii="CompatilFact LT Regular" w:hAnsi="CompatilFact LT Regular"/>
          <w:sz w:val="22"/>
          <w:szCs w:val="22"/>
        </w:rPr>
        <w:t>- ergreift alle Maßnahmen zur strategischen und organisatorischen Vorsorge dafür, dass die Einhaltung der Steuergesetze konzernweit gewährleistet ist,</w:t>
      </w:r>
    </w:p>
    <w:p w14:paraId="24D913D0" w14:textId="77777777" w:rsidR="00FC53B1" w:rsidRPr="00085CB9" w:rsidRDefault="00FC53B1" w:rsidP="00FC53B1">
      <w:pPr>
        <w:spacing w:line="280" w:lineRule="atLeast"/>
        <w:ind w:left="567"/>
        <w:jc w:val="both"/>
        <w:rPr>
          <w:rFonts w:ascii="CompatilFact LT Regular" w:hAnsi="CompatilFact LT Regular"/>
          <w:sz w:val="22"/>
          <w:szCs w:val="22"/>
        </w:rPr>
      </w:pPr>
      <w:r w:rsidRPr="00085CB9">
        <w:rPr>
          <w:rFonts w:ascii="CompatilFact LT Regular" w:hAnsi="CompatilFact LT Regular"/>
          <w:sz w:val="22"/>
          <w:szCs w:val="22"/>
        </w:rPr>
        <w:t>- verfolgt eine konservative Steuerpolitik, die jedoch seriöse Steueroptimierung sowie die fachbezogene Auseinandersetzung mit den Steuerbehörden beinhaltet,</w:t>
      </w:r>
    </w:p>
    <w:p w14:paraId="36D9D746" w14:textId="77777777" w:rsidR="00FC53B1" w:rsidRPr="00085CB9" w:rsidRDefault="00FC53B1" w:rsidP="00FC53B1">
      <w:pPr>
        <w:spacing w:line="280" w:lineRule="atLeast"/>
        <w:ind w:left="567"/>
        <w:jc w:val="both"/>
        <w:rPr>
          <w:rFonts w:ascii="CompatilFact LT Regular" w:hAnsi="CompatilFact LT Regular"/>
          <w:sz w:val="22"/>
          <w:szCs w:val="22"/>
        </w:rPr>
      </w:pPr>
      <w:r w:rsidRPr="00085CB9">
        <w:rPr>
          <w:rFonts w:ascii="CompatilFact LT Regular" w:hAnsi="CompatilFact LT Regular"/>
          <w:sz w:val="22"/>
          <w:szCs w:val="22"/>
        </w:rPr>
        <w:lastRenderedPageBreak/>
        <w:t xml:space="preserve">- vermeidet Geschäftsbeziehungen zu Unternehmen, die offenkundig </w:t>
      </w:r>
      <w:proofErr w:type="spellStart"/>
      <w:r w:rsidRPr="00085CB9">
        <w:rPr>
          <w:rFonts w:ascii="CompatilFact LT Regular" w:hAnsi="CompatilFact LT Regular"/>
          <w:sz w:val="22"/>
          <w:szCs w:val="22"/>
        </w:rPr>
        <w:t>Tax</w:t>
      </w:r>
      <w:proofErr w:type="spellEnd"/>
      <w:r w:rsidRPr="00085CB9">
        <w:rPr>
          <w:rFonts w:ascii="CompatilFact LT Regular" w:hAnsi="CompatilFact LT Regular"/>
          <w:sz w:val="22"/>
          <w:szCs w:val="22"/>
        </w:rPr>
        <w:t xml:space="preserve"> Compliance nicht einhalten,</w:t>
      </w:r>
    </w:p>
    <w:p w14:paraId="5E24618F" w14:textId="77777777" w:rsidR="00FC53B1" w:rsidRPr="00085CB9" w:rsidRDefault="00FC53B1" w:rsidP="00FC53B1">
      <w:pPr>
        <w:spacing w:line="280" w:lineRule="atLeast"/>
        <w:ind w:firstLine="567"/>
        <w:jc w:val="both"/>
        <w:rPr>
          <w:rFonts w:ascii="CompatilFact LT Regular" w:hAnsi="CompatilFact LT Regular"/>
          <w:sz w:val="22"/>
          <w:szCs w:val="22"/>
        </w:rPr>
      </w:pPr>
      <w:r w:rsidRPr="00085CB9">
        <w:rPr>
          <w:rFonts w:ascii="CompatilFact LT Regular" w:hAnsi="CompatilFact LT Regular"/>
          <w:sz w:val="22"/>
          <w:szCs w:val="22"/>
        </w:rPr>
        <w:t>- vermeidet Geschäfte, bei denen Hinweise auf die Nutzung bedenklicher</w:t>
      </w:r>
    </w:p>
    <w:p w14:paraId="34BF8F94" w14:textId="77777777" w:rsidR="00FC53B1" w:rsidRPr="00085CB9" w:rsidRDefault="00FC53B1" w:rsidP="00FC53B1">
      <w:pPr>
        <w:spacing w:line="280" w:lineRule="atLeast"/>
        <w:ind w:left="567"/>
        <w:jc w:val="both"/>
        <w:rPr>
          <w:rFonts w:ascii="CompatilFact LT Regular" w:hAnsi="CompatilFact LT Regular"/>
          <w:sz w:val="22"/>
          <w:szCs w:val="22"/>
        </w:rPr>
      </w:pPr>
      <w:r w:rsidRPr="00085CB9">
        <w:rPr>
          <w:rFonts w:ascii="CompatilFact LT Regular" w:hAnsi="CompatilFact LT Regular"/>
          <w:sz w:val="22"/>
          <w:szCs w:val="22"/>
        </w:rPr>
        <w:t>Steuerkonstruktionen bestehen, insbesondere in Bezug auf Staaten, die auf der jeweils aktuellen Liste der „Non-</w:t>
      </w:r>
      <w:proofErr w:type="spellStart"/>
      <w:r w:rsidRPr="00085CB9">
        <w:rPr>
          <w:rFonts w:ascii="CompatilFact LT Regular" w:hAnsi="CompatilFact LT Regular"/>
          <w:sz w:val="22"/>
          <w:szCs w:val="22"/>
        </w:rPr>
        <w:t>cooperative</w:t>
      </w:r>
      <w:proofErr w:type="spellEnd"/>
      <w:r w:rsidRPr="00085CB9">
        <w:rPr>
          <w:rFonts w:ascii="CompatilFact LT Regular" w:hAnsi="CompatilFact LT Regular"/>
          <w:sz w:val="22"/>
          <w:szCs w:val="22"/>
        </w:rPr>
        <w:t xml:space="preserve"> </w:t>
      </w:r>
      <w:proofErr w:type="spellStart"/>
      <w:r w:rsidRPr="00085CB9">
        <w:rPr>
          <w:rFonts w:ascii="CompatilFact LT Regular" w:hAnsi="CompatilFact LT Regular"/>
          <w:sz w:val="22"/>
          <w:szCs w:val="22"/>
        </w:rPr>
        <w:t>tax</w:t>
      </w:r>
      <w:proofErr w:type="spellEnd"/>
      <w:r w:rsidRPr="00085CB9">
        <w:rPr>
          <w:rFonts w:ascii="CompatilFact LT Regular" w:hAnsi="CompatilFact LT Regular"/>
          <w:sz w:val="22"/>
          <w:szCs w:val="22"/>
        </w:rPr>
        <w:t xml:space="preserve"> </w:t>
      </w:r>
      <w:proofErr w:type="spellStart"/>
      <w:r w:rsidRPr="00085CB9">
        <w:rPr>
          <w:rFonts w:ascii="CompatilFact LT Regular" w:hAnsi="CompatilFact LT Regular"/>
          <w:sz w:val="22"/>
          <w:szCs w:val="22"/>
        </w:rPr>
        <w:t>jurisdictions</w:t>
      </w:r>
      <w:proofErr w:type="spellEnd"/>
      <w:r w:rsidRPr="00085CB9">
        <w:rPr>
          <w:rFonts w:ascii="CompatilFact LT Regular" w:hAnsi="CompatilFact LT Regular"/>
          <w:sz w:val="22"/>
          <w:szCs w:val="22"/>
        </w:rPr>
        <w:t>“ der EU verzeichnet sind,</w:t>
      </w:r>
    </w:p>
    <w:p w14:paraId="33F3F86F" w14:textId="77777777" w:rsidR="00FC53B1" w:rsidRPr="00085CB9" w:rsidRDefault="00FC53B1" w:rsidP="00FC53B1">
      <w:pPr>
        <w:spacing w:line="280" w:lineRule="atLeast"/>
        <w:ind w:left="567"/>
        <w:jc w:val="both"/>
        <w:rPr>
          <w:rFonts w:ascii="CompatilFact LT Regular" w:hAnsi="CompatilFact LT Regular"/>
          <w:sz w:val="22"/>
          <w:szCs w:val="22"/>
        </w:rPr>
      </w:pPr>
      <w:r w:rsidRPr="00085CB9">
        <w:rPr>
          <w:rFonts w:ascii="CompatilFact LT Regular" w:hAnsi="CompatilFact LT Regular"/>
          <w:sz w:val="22"/>
          <w:szCs w:val="22"/>
        </w:rPr>
        <w:t xml:space="preserve">- lässt sich bei Gestaltungen von dem Grundsatz leiten, dass steuerplanerische Maßnahmen nicht nur rechtlich zulässig, sondern auch ethisch und moralisch vertretbar sein müssen. Steuerplanungen, die einen Missbrauch von rechtlichen Gestaltungsmöglichkeiten beinhalten können, führt der NRW.BANK-Konzern nicht aus. </w:t>
      </w:r>
    </w:p>
    <w:p w14:paraId="318E81BB" w14:textId="7FDB7A36" w:rsidR="00FC53B1" w:rsidRDefault="00FC53B1" w:rsidP="00FC53B1">
      <w:pPr>
        <w:spacing w:line="280" w:lineRule="atLeast"/>
        <w:ind w:left="567" w:hanging="567"/>
        <w:jc w:val="both"/>
        <w:rPr>
          <w:rFonts w:ascii="CompatilFact LT Regular" w:hAnsi="CompatilFact LT Regular"/>
          <w:sz w:val="22"/>
          <w:szCs w:val="22"/>
        </w:rPr>
      </w:pPr>
      <w:r>
        <w:rPr>
          <w:rFonts w:ascii="CompatilFact LT Regular" w:hAnsi="CompatilFact LT Regular"/>
          <w:sz w:val="22"/>
          <w:szCs w:val="22"/>
        </w:rPr>
        <w:t>2.</w:t>
      </w:r>
      <w:r>
        <w:rPr>
          <w:rFonts w:ascii="CompatilFact LT Regular" w:hAnsi="CompatilFact LT Regular"/>
          <w:sz w:val="22"/>
          <w:szCs w:val="22"/>
        </w:rPr>
        <w:tab/>
      </w:r>
      <w:r w:rsidRPr="00085CB9">
        <w:rPr>
          <w:rFonts w:ascii="CompatilFact LT Regular" w:hAnsi="CompatilFact LT Regular"/>
          <w:sz w:val="22"/>
          <w:szCs w:val="22"/>
        </w:rPr>
        <w:t xml:space="preserve">Die Auftragnehmerin nimmt zur Kenntnis, dass die </w:t>
      </w:r>
      <w:r>
        <w:rPr>
          <w:rFonts w:ascii="CompatilFact LT Regular" w:hAnsi="CompatilFact LT Regular"/>
          <w:sz w:val="22"/>
          <w:szCs w:val="22"/>
        </w:rPr>
        <w:t>NRW.BANK</w:t>
      </w:r>
      <w:r w:rsidRPr="00085CB9">
        <w:rPr>
          <w:rFonts w:ascii="CompatilFact LT Regular" w:hAnsi="CompatilFact LT Regular"/>
          <w:sz w:val="22"/>
          <w:szCs w:val="22"/>
        </w:rPr>
        <w:t xml:space="preserve"> entsprechen</w:t>
      </w:r>
      <w:r>
        <w:rPr>
          <w:rFonts w:ascii="CompatilFact LT Regular" w:hAnsi="CompatilFact LT Regular"/>
          <w:sz w:val="22"/>
          <w:szCs w:val="22"/>
        </w:rPr>
        <w:t xml:space="preserve">d diesen </w:t>
      </w:r>
      <w:r w:rsidRPr="00085CB9">
        <w:rPr>
          <w:rFonts w:ascii="CompatilFact LT Regular" w:hAnsi="CompatilFact LT Regular"/>
          <w:sz w:val="22"/>
          <w:szCs w:val="22"/>
        </w:rPr>
        <w:t xml:space="preserve">Grundsätzen der Einhaltung von steuerlichen Normen besondere Bedeutung beimisst. Es wird klargestellt, dass die </w:t>
      </w:r>
      <w:r>
        <w:rPr>
          <w:rFonts w:ascii="CompatilFact LT Regular" w:hAnsi="CompatilFact LT Regular"/>
          <w:sz w:val="22"/>
          <w:szCs w:val="22"/>
        </w:rPr>
        <w:t>NRW.BANK</w:t>
      </w:r>
      <w:r w:rsidRPr="00085CB9">
        <w:rPr>
          <w:rFonts w:ascii="CompatilFact LT Regular" w:hAnsi="CompatilFact LT Regular"/>
          <w:sz w:val="22"/>
          <w:szCs w:val="22"/>
        </w:rPr>
        <w:t xml:space="preserve"> berechtigt ist, den Vertrag aus wichtigem Grund und ohne Einhaltung einer Frist zu kündigen, wenn die </w:t>
      </w:r>
      <w:r w:rsidR="00497843">
        <w:rPr>
          <w:rFonts w:ascii="CompatilFact LT Regular" w:hAnsi="CompatilFact LT Regular"/>
          <w:sz w:val="22"/>
          <w:szCs w:val="22"/>
        </w:rPr>
        <w:t>Auftragnehmerin</w:t>
      </w:r>
      <w:r w:rsidRPr="00085CB9">
        <w:rPr>
          <w:rFonts w:ascii="CompatilFact LT Regular" w:hAnsi="CompatilFact LT Regular"/>
          <w:sz w:val="22"/>
          <w:szCs w:val="22"/>
        </w:rPr>
        <w:t xml:space="preserve"> in schwerer Weise oder trotz Mahnung fortwährend oder wiederholt gegen steuerliche Normen verstößt, die Bezug zu dem Vertragsverhältnis mit der </w:t>
      </w:r>
      <w:r w:rsidR="00497843">
        <w:rPr>
          <w:rFonts w:ascii="CompatilFact LT Regular" w:hAnsi="CompatilFact LT Regular"/>
          <w:sz w:val="22"/>
          <w:szCs w:val="22"/>
        </w:rPr>
        <w:t>NRW.BANK</w:t>
      </w:r>
      <w:r w:rsidR="00497843" w:rsidRPr="00085CB9">
        <w:rPr>
          <w:rFonts w:ascii="CompatilFact LT Regular" w:hAnsi="CompatilFact LT Regular"/>
          <w:sz w:val="22"/>
          <w:szCs w:val="22"/>
        </w:rPr>
        <w:t xml:space="preserve"> </w:t>
      </w:r>
      <w:r w:rsidRPr="00085CB9">
        <w:rPr>
          <w:rFonts w:ascii="CompatilFact LT Regular" w:hAnsi="CompatilFact LT Regular"/>
          <w:sz w:val="22"/>
          <w:szCs w:val="22"/>
        </w:rPr>
        <w:t>haben können. Weitergehende Rechte bleiben unberührt.</w:t>
      </w:r>
    </w:p>
    <w:p w14:paraId="3957A547" w14:textId="77777777" w:rsidR="00FC53B1" w:rsidRPr="00AF6AD0" w:rsidRDefault="00FC53B1" w:rsidP="007B7541">
      <w:pPr>
        <w:spacing w:line="280" w:lineRule="atLeast"/>
        <w:rPr>
          <w:rFonts w:ascii="CompatilFact LT Regular" w:hAnsi="CompatilFact LT Regular"/>
          <w:b/>
          <w:sz w:val="22"/>
          <w:szCs w:val="22"/>
        </w:rPr>
      </w:pPr>
    </w:p>
    <w:p w14:paraId="3DD4F21F" w14:textId="7230A5E7" w:rsidR="0075532F" w:rsidRPr="00AF6AD0" w:rsidRDefault="0075532F" w:rsidP="00686759">
      <w:pPr>
        <w:pStyle w:val="berschrift4"/>
        <w:numPr>
          <w:ilvl w:val="0"/>
          <w:numId w:val="12"/>
        </w:numPr>
        <w:spacing w:line="280" w:lineRule="atLeast"/>
        <w:rPr>
          <w:rFonts w:ascii="CompatilFact LT Regular" w:hAnsi="CompatilFact LT Regular"/>
          <w:sz w:val="22"/>
          <w:szCs w:val="22"/>
        </w:rPr>
      </w:pPr>
    </w:p>
    <w:p w14:paraId="5B6F4D1D" w14:textId="75E3F953" w:rsidR="0075532F" w:rsidRPr="00AF6AD0" w:rsidRDefault="00FC53B1" w:rsidP="004E3A13">
      <w:pPr>
        <w:pStyle w:val="berschrift4"/>
        <w:spacing w:line="280" w:lineRule="atLeast"/>
        <w:rPr>
          <w:rFonts w:ascii="CompatilFact LT Regular" w:hAnsi="CompatilFact LT Regular"/>
          <w:sz w:val="22"/>
          <w:szCs w:val="22"/>
        </w:rPr>
      </w:pPr>
      <w:r>
        <w:rPr>
          <w:rFonts w:ascii="CompatilFact LT Regular" w:hAnsi="CompatilFact LT Regular"/>
          <w:sz w:val="22"/>
          <w:szCs w:val="22"/>
        </w:rPr>
        <w:t xml:space="preserve">      </w:t>
      </w:r>
      <w:r w:rsidR="0075532F" w:rsidRPr="00AF6AD0">
        <w:rPr>
          <w:rFonts w:ascii="CompatilFact LT Regular" w:hAnsi="CompatilFact LT Regular"/>
          <w:sz w:val="22"/>
          <w:szCs w:val="22"/>
        </w:rPr>
        <w:t>Vertraulichkeit</w:t>
      </w:r>
    </w:p>
    <w:p w14:paraId="57EE3F9B" w14:textId="63D18F7B" w:rsidR="0075532F" w:rsidRPr="007B7541" w:rsidRDefault="0075532F" w:rsidP="00686759">
      <w:pPr>
        <w:numPr>
          <w:ilvl w:val="0"/>
          <w:numId w:val="9"/>
        </w:numPr>
        <w:spacing w:line="280" w:lineRule="atLeast"/>
        <w:ind w:left="567" w:hanging="567"/>
        <w:jc w:val="both"/>
        <w:rPr>
          <w:rFonts w:ascii="CompatilFact LT Regular" w:hAnsi="CompatilFact LT Regular"/>
          <w:sz w:val="22"/>
          <w:szCs w:val="22"/>
        </w:rPr>
      </w:pPr>
      <w:r w:rsidRPr="00AF6AD0">
        <w:rPr>
          <w:rFonts w:ascii="CompatilFact LT Regular" w:hAnsi="CompatilFact LT Regular"/>
          <w:sz w:val="22"/>
          <w:szCs w:val="22"/>
        </w:rPr>
        <w:t xml:space="preserve">Die </w:t>
      </w:r>
      <w:r w:rsidR="00D248C2">
        <w:rPr>
          <w:rFonts w:ascii="CompatilFact LT Regular" w:hAnsi="CompatilFact LT Regular"/>
          <w:sz w:val="22"/>
          <w:szCs w:val="22"/>
        </w:rPr>
        <w:t>Auftragnehmerin</w:t>
      </w:r>
      <w:r w:rsidR="00CA4636" w:rsidRPr="00AF6AD0">
        <w:rPr>
          <w:rFonts w:ascii="CompatilFact LT Regular" w:hAnsi="CompatilFact LT Regular"/>
          <w:sz w:val="22"/>
          <w:szCs w:val="22"/>
        </w:rPr>
        <w:t xml:space="preserve"> </w:t>
      </w:r>
      <w:r w:rsidR="00D248C2">
        <w:rPr>
          <w:rFonts w:ascii="CompatilFact LT Regular" w:hAnsi="CompatilFact LT Regular"/>
          <w:sz w:val="22"/>
          <w:szCs w:val="22"/>
        </w:rPr>
        <w:t>verpflichtet sich, alle ihr</w:t>
      </w:r>
      <w:r w:rsidRPr="00AF6AD0">
        <w:rPr>
          <w:rFonts w:ascii="CompatilFact LT Regular" w:hAnsi="CompatilFact LT Regular"/>
          <w:sz w:val="22"/>
          <w:szCs w:val="22"/>
        </w:rPr>
        <w:t xml:space="preserve"> vor Vertragsschluss </w:t>
      </w:r>
      <w:r w:rsidRPr="007B7541">
        <w:rPr>
          <w:rFonts w:ascii="CompatilFact LT Regular" w:hAnsi="CompatilFact LT Regular"/>
          <w:sz w:val="22"/>
          <w:szCs w:val="22"/>
        </w:rPr>
        <w:t xml:space="preserve">sowie im Rahmen des Vertrages zugänglich gemachten und bei Gelegenheit der Zusammenarbeit erlangten Informationen über Angelegenheiten der </w:t>
      </w:r>
      <w:r w:rsidR="00D248C2">
        <w:rPr>
          <w:rFonts w:ascii="CompatilFact LT Regular" w:hAnsi="CompatilFact LT Regular"/>
          <w:sz w:val="22"/>
          <w:szCs w:val="22"/>
        </w:rPr>
        <w:t>NRW.BANK</w:t>
      </w:r>
      <w:r w:rsidRPr="007B7541">
        <w:rPr>
          <w:rFonts w:ascii="CompatilFact LT Regular" w:hAnsi="CompatilFact LT Regular"/>
          <w:sz w:val="22"/>
          <w:szCs w:val="22"/>
        </w:rPr>
        <w:t xml:space="preserve">, die als vertraulich gekennzeichnet sind, die bei einer mündlichen Übermittlung als vertraulich bezeichnet werden oder die aus Sicht eines objektiven Beobachters als vertraulich erkennbar sind, sowie Bank-, Geschäfts- und Betriebsgeheimnisse, insbesondere, aber nicht ausschließlich, Informationen, Daten, Ideen, Konzepte und Businessmodelle, vertraulich zu behandeln und geeignete Vorkehrungen zum Schutz dieser Informationen zu treffen. </w:t>
      </w:r>
      <w:r w:rsidR="00D248C2">
        <w:rPr>
          <w:rFonts w:ascii="CompatilFact LT Regular" w:hAnsi="CompatilFact LT Regular"/>
          <w:sz w:val="22"/>
          <w:szCs w:val="22"/>
        </w:rPr>
        <w:t>Der Auftragnehmerin</w:t>
      </w:r>
      <w:r w:rsidR="00BB4DBF" w:rsidRPr="007B7541">
        <w:rPr>
          <w:rFonts w:ascii="CompatilFact LT Regular" w:hAnsi="CompatilFact LT Regular"/>
          <w:sz w:val="22"/>
          <w:szCs w:val="22"/>
        </w:rPr>
        <w:t xml:space="preserve"> </w:t>
      </w:r>
      <w:r w:rsidRPr="007B7541">
        <w:rPr>
          <w:rFonts w:ascii="CompatilFact LT Regular" w:hAnsi="CompatilFact LT Regular"/>
          <w:sz w:val="22"/>
          <w:szCs w:val="22"/>
        </w:rPr>
        <w:t xml:space="preserve">ist es untersagt, vertrauliche Informationen ohne schriftliche Einwilligung der </w:t>
      </w:r>
      <w:r w:rsidR="00D248C2">
        <w:rPr>
          <w:rFonts w:ascii="CompatilFact LT Regular" w:hAnsi="CompatilFact LT Regular"/>
          <w:sz w:val="22"/>
          <w:szCs w:val="22"/>
        </w:rPr>
        <w:t>NRW.BANK</w:t>
      </w:r>
      <w:r w:rsidR="00BB4DBF" w:rsidRPr="007B7541">
        <w:rPr>
          <w:rFonts w:ascii="CompatilFact LT Regular" w:hAnsi="CompatilFact LT Regular"/>
          <w:sz w:val="22"/>
          <w:szCs w:val="22"/>
        </w:rPr>
        <w:t xml:space="preserve"> </w:t>
      </w:r>
      <w:r w:rsidRPr="007B7541">
        <w:rPr>
          <w:rFonts w:ascii="CompatilFact LT Regular" w:hAnsi="CompatilFact LT Regular"/>
          <w:sz w:val="22"/>
          <w:szCs w:val="22"/>
        </w:rPr>
        <w:t xml:space="preserve">zu einem anderen als dem zur vertragsgemäßen Aufgabenerfüllung vorgesehenen Zweck zu verwerten, Dritten zugänglich zu machen oder sonst zu nutzen. </w:t>
      </w:r>
    </w:p>
    <w:p w14:paraId="40BE29BA" w14:textId="194D3149" w:rsidR="0075532F" w:rsidRDefault="0075532F" w:rsidP="004E3A13">
      <w:pPr>
        <w:spacing w:line="280" w:lineRule="atLeast"/>
        <w:ind w:left="567"/>
        <w:jc w:val="both"/>
        <w:rPr>
          <w:rFonts w:ascii="CompatilFact LT Regular" w:hAnsi="CompatilFact LT Regular"/>
          <w:sz w:val="22"/>
          <w:szCs w:val="22"/>
        </w:rPr>
      </w:pPr>
      <w:r w:rsidRPr="007B7541">
        <w:rPr>
          <w:rFonts w:ascii="CompatilFact LT Regular" w:hAnsi="CompatilFact LT Regular"/>
          <w:sz w:val="22"/>
          <w:szCs w:val="22"/>
        </w:rPr>
        <w:t>Diese Pflicht gilt auch für Informationen, die mit der NRW.BANK verbundene Unternehmen im Sinne der §§ 15 ff. AktG und deren Kunden betreffen.</w:t>
      </w:r>
    </w:p>
    <w:p w14:paraId="6D485AB1" w14:textId="25322932" w:rsidR="005B74A0" w:rsidRPr="005B74A0" w:rsidRDefault="005B74A0" w:rsidP="00686759">
      <w:pPr>
        <w:pStyle w:val="Listenabsatz"/>
        <w:numPr>
          <w:ilvl w:val="0"/>
          <w:numId w:val="9"/>
        </w:numPr>
        <w:spacing w:line="280" w:lineRule="atLeast"/>
        <w:ind w:left="567" w:hanging="567"/>
        <w:jc w:val="both"/>
        <w:rPr>
          <w:rFonts w:ascii="CompatilFact LT Regular" w:hAnsi="CompatilFact LT Regular"/>
          <w:sz w:val="22"/>
          <w:szCs w:val="22"/>
        </w:rPr>
      </w:pPr>
      <w:r w:rsidRPr="005B74A0">
        <w:rPr>
          <w:rFonts w:ascii="CompatilFact LT Regular" w:hAnsi="CompatilFact LT Regular"/>
          <w:sz w:val="22"/>
          <w:szCs w:val="22"/>
        </w:rPr>
        <w:t>Vertrauliche Informationen im Sinne von Ziffer 1 dürfen nur an die Mitarbeitende der Auftragnehmerin oder Dritte weitergegeben werden, soweit sie diese Informationen aufgrund ihrer Tätigkeit im Rahmen des Vertrages erhalten müssen und nur in dem Umfang, der für die Vertragserfüllung erforderlich ist. Die Auftragnehmerin verpflichtet sich, diese Personen vor Erhalt der vertraulichen Informationen entsprechend diesen Regelungen zu verpflichten.</w:t>
      </w:r>
    </w:p>
    <w:p w14:paraId="0BCC2F71" w14:textId="77777777" w:rsidR="005B74A0" w:rsidRPr="00723994" w:rsidRDefault="005B74A0" w:rsidP="00686759">
      <w:pPr>
        <w:numPr>
          <w:ilvl w:val="0"/>
          <w:numId w:val="23"/>
        </w:numPr>
        <w:spacing w:line="280" w:lineRule="atLeast"/>
        <w:ind w:left="567" w:hanging="567"/>
        <w:jc w:val="both"/>
        <w:rPr>
          <w:rFonts w:ascii="CompatilFact LT Regular" w:hAnsi="CompatilFact LT Regular"/>
          <w:sz w:val="22"/>
          <w:szCs w:val="22"/>
        </w:rPr>
      </w:pPr>
      <w:r w:rsidRPr="00723994">
        <w:rPr>
          <w:rFonts w:ascii="CompatilFact LT Regular" w:hAnsi="CompatilFact LT Regular"/>
          <w:sz w:val="22"/>
          <w:szCs w:val="22"/>
        </w:rPr>
        <w:t>Von d</w:t>
      </w:r>
      <w:r>
        <w:rPr>
          <w:rFonts w:ascii="CompatilFact LT Regular" w:hAnsi="CompatilFact LT Regular"/>
          <w:sz w:val="22"/>
          <w:szCs w:val="22"/>
        </w:rPr>
        <w:t>er</w:t>
      </w:r>
      <w:r w:rsidRPr="00723994">
        <w:rPr>
          <w:rFonts w:ascii="CompatilFact LT Regular" w:hAnsi="CompatilFact LT Regular"/>
          <w:sz w:val="22"/>
          <w:szCs w:val="22"/>
        </w:rPr>
        <w:t xml:space="preserve"> Pflicht </w:t>
      </w:r>
      <w:r>
        <w:rPr>
          <w:rFonts w:ascii="CompatilFact LT Regular" w:hAnsi="CompatilFact LT Regular"/>
          <w:sz w:val="22"/>
          <w:szCs w:val="22"/>
        </w:rPr>
        <w:t xml:space="preserve">zur Vertraulichkeit nach den vorstehenden Absätzen 1 und 2 </w:t>
      </w:r>
      <w:r w:rsidRPr="00723994">
        <w:rPr>
          <w:rFonts w:ascii="CompatilFact LT Regular" w:hAnsi="CompatilFact LT Regular"/>
          <w:sz w:val="22"/>
          <w:szCs w:val="22"/>
        </w:rPr>
        <w:t>sind solche Informationen ausgenommen,</w:t>
      </w:r>
    </w:p>
    <w:p w14:paraId="3344AE56" w14:textId="77777777" w:rsidR="005B74A0" w:rsidRPr="00B74D72" w:rsidRDefault="005B74A0" w:rsidP="00686759">
      <w:pPr>
        <w:numPr>
          <w:ilvl w:val="0"/>
          <w:numId w:val="10"/>
        </w:numPr>
        <w:spacing w:line="280" w:lineRule="atLeast"/>
        <w:ind w:left="851" w:hanging="284"/>
        <w:jc w:val="both"/>
        <w:rPr>
          <w:rFonts w:ascii="CompatilFact LT Regular" w:hAnsi="CompatilFact LT Regular"/>
          <w:sz w:val="22"/>
          <w:szCs w:val="22"/>
        </w:rPr>
      </w:pPr>
      <w:r w:rsidRPr="00B74D72">
        <w:rPr>
          <w:rFonts w:ascii="CompatilFact LT Regular" w:hAnsi="CompatilFact LT Regular"/>
          <w:sz w:val="22"/>
          <w:szCs w:val="22"/>
        </w:rPr>
        <w:t xml:space="preserve">die zum Zeitpunkt der Weitergabe durch die </w:t>
      </w:r>
      <w:r>
        <w:rPr>
          <w:rFonts w:ascii="CompatilFact LT Regular" w:hAnsi="CompatilFact LT Regular"/>
          <w:sz w:val="22"/>
          <w:szCs w:val="22"/>
        </w:rPr>
        <w:t>Auftragnehmerin</w:t>
      </w:r>
      <w:r w:rsidRPr="00B74D72">
        <w:rPr>
          <w:rFonts w:ascii="CompatilFact LT Regular" w:hAnsi="CompatilFact LT Regular"/>
          <w:sz w:val="22"/>
          <w:szCs w:val="22"/>
        </w:rPr>
        <w:t xml:space="preserve"> bereits </w:t>
      </w:r>
      <w:r>
        <w:rPr>
          <w:rFonts w:ascii="CompatilFact LT Regular" w:hAnsi="CompatilFact LT Regular"/>
          <w:sz w:val="22"/>
          <w:szCs w:val="22"/>
        </w:rPr>
        <w:t>öffentlich zugänglich</w:t>
      </w:r>
      <w:r w:rsidRPr="00B74D72">
        <w:rPr>
          <w:rFonts w:ascii="CompatilFact LT Regular" w:hAnsi="CompatilFact LT Regular"/>
          <w:sz w:val="22"/>
          <w:szCs w:val="22"/>
        </w:rPr>
        <w:t xml:space="preserve"> waren, ohne dass dies von einer Verletzung der Vertraulichkeit durch die </w:t>
      </w:r>
      <w:r>
        <w:rPr>
          <w:rFonts w:ascii="CompatilFact LT Regular" w:hAnsi="CompatilFact LT Regular"/>
          <w:sz w:val="22"/>
          <w:szCs w:val="22"/>
        </w:rPr>
        <w:t>Auftragnehmerin</w:t>
      </w:r>
      <w:r w:rsidRPr="00B74D72">
        <w:rPr>
          <w:rFonts w:ascii="CompatilFact LT Regular" w:hAnsi="CompatilFact LT Regular"/>
          <w:sz w:val="22"/>
          <w:szCs w:val="22"/>
        </w:rPr>
        <w:t xml:space="preserve"> herrührt,</w:t>
      </w:r>
    </w:p>
    <w:p w14:paraId="6CE0DA21" w14:textId="77777777" w:rsidR="005B74A0" w:rsidRPr="000522F1" w:rsidRDefault="005B74A0" w:rsidP="00686759">
      <w:pPr>
        <w:numPr>
          <w:ilvl w:val="0"/>
          <w:numId w:val="10"/>
        </w:numPr>
        <w:spacing w:line="280" w:lineRule="atLeast"/>
        <w:ind w:left="851" w:hanging="284"/>
        <w:jc w:val="both"/>
        <w:rPr>
          <w:rFonts w:ascii="CompatilFact LT Regular" w:hAnsi="CompatilFact LT Regular"/>
          <w:sz w:val="22"/>
          <w:szCs w:val="22"/>
        </w:rPr>
      </w:pPr>
      <w:r w:rsidRPr="000522F1">
        <w:rPr>
          <w:rFonts w:ascii="CompatilFact LT Regular" w:hAnsi="CompatilFact LT Regular"/>
          <w:sz w:val="22"/>
          <w:szCs w:val="22"/>
        </w:rPr>
        <w:t xml:space="preserve">die die </w:t>
      </w:r>
      <w:r>
        <w:rPr>
          <w:rFonts w:ascii="CompatilFact LT Regular" w:hAnsi="CompatilFact LT Regular"/>
          <w:sz w:val="22"/>
          <w:szCs w:val="22"/>
        </w:rPr>
        <w:t>NRW.BANK</w:t>
      </w:r>
      <w:r w:rsidRPr="000522F1">
        <w:rPr>
          <w:rFonts w:ascii="CompatilFact LT Regular" w:hAnsi="CompatilFact LT Regular"/>
          <w:sz w:val="22"/>
          <w:szCs w:val="22"/>
        </w:rPr>
        <w:t xml:space="preserve"> ausdrücklich schriftlich zur Weitergabe freigegeben hat,</w:t>
      </w:r>
    </w:p>
    <w:p w14:paraId="091D095F" w14:textId="77777777" w:rsidR="005B74A0" w:rsidRPr="00B74D72" w:rsidRDefault="005B74A0" w:rsidP="00686759">
      <w:pPr>
        <w:numPr>
          <w:ilvl w:val="0"/>
          <w:numId w:val="10"/>
        </w:numPr>
        <w:spacing w:line="280" w:lineRule="atLeast"/>
        <w:ind w:left="851" w:hanging="284"/>
        <w:jc w:val="both"/>
        <w:rPr>
          <w:rFonts w:ascii="CompatilFact LT Regular" w:hAnsi="CompatilFact LT Regular"/>
          <w:sz w:val="22"/>
          <w:szCs w:val="22"/>
        </w:rPr>
      </w:pPr>
      <w:r w:rsidRPr="00B74D72">
        <w:rPr>
          <w:rFonts w:ascii="CompatilFact LT Regular" w:hAnsi="CompatilFact LT Regular"/>
          <w:sz w:val="22"/>
          <w:szCs w:val="22"/>
        </w:rPr>
        <w:t xml:space="preserve">die die </w:t>
      </w:r>
      <w:r>
        <w:rPr>
          <w:rFonts w:ascii="CompatilFact LT Regular" w:hAnsi="CompatilFact LT Regular"/>
          <w:sz w:val="22"/>
          <w:szCs w:val="22"/>
        </w:rPr>
        <w:t>Auftragnehmerin</w:t>
      </w:r>
      <w:r w:rsidRPr="00B74D72">
        <w:rPr>
          <w:rFonts w:ascii="CompatilFact LT Regular" w:hAnsi="CompatilFact LT Regular"/>
          <w:sz w:val="22"/>
          <w:szCs w:val="22"/>
        </w:rPr>
        <w:t xml:space="preserve"> rechtmäßig und ohne die Vertraulichkeit betreffende Einschränkung aus anderen Quellen erhalten hat, sofern die Weitergabe und Verwertung dieser vertraulichen Informationen weder vertragliche Vereinbarungen noch gesetzliche Vorschriften oder behördliche Anordnungen verletzen,</w:t>
      </w:r>
    </w:p>
    <w:p w14:paraId="39FD2BD9" w14:textId="77777777" w:rsidR="005B74A0" w:rsidRPr="00B74D72" w:rsidRDefault="005B74A0" w:rsidP="00686759">
      <w:pPr>
        <w:numPr>
          <w:ilvl w:val="0"/>
          <w:numId w:val="10"/>
        </w:numPr>
        <w:spacing w:line="280" w:lineRule="atLeast"/>
        <w:ind w:left="851" w:hanging="284"/>
        <w:jc w:val="both"/>
        <w:rPr>
          <w:rFonts w:ascii="CompatilFact LT Regular" w:hAnsi="CompatilFact LT Regular"/>
          <w:sz w:val="22"/>
          <w:szCs w:val="22"/>
        </w:rPr>
      </w:pPr>
      <w:r w:rsidRPr="00B74D72">
        <w:rPr>
          <w:rFonts w:ascii="CompatilFact LT Regular" w:hAnsi="CompatilFact LT Regular"/>
          <w:sz w:val="22"/>
          <w:szCs w:val="22"/>
        </w:rPr>
        <w:lastRenderedPageBreak/>
        <w:t xml:space="preserve">die </w:t>
      </w:r>
      <w:r>
        <w:rPr>
          <w:rFonts w:ascii="CompatilFact LT Regular" w:hAnsi="CompatilFact LT Regular"/>
          <w:sz w:val="22"/>
          <w:szCs w:val="22"/>
        </w:rPr>
        <w:t>die Auftragnehmerin</w:t>
      </w:r>
      <w:r w:rsidRPr="00B74D72">
        <w:rPr>
          <w:rFonts w:ascii="CompatilFact LT Regular" w:hAnsi="CompatilFact LT Regular"/>
          <w:sz w:val="22"/>
          <w:szCs w:val="22"/>
        </w:rPr>
        <w:t xml:space="preserve"> selbst ohne Zugang zu den vertraulichen Informationen der </w:t>
      </w:r>
      <w:r>
        <w:rPr>
          <w:rFonts w:ascii="CompatilFact LT Regular" w:hAnsi="CompatilFact LT Regular"/>
          <w:sz w:val="22"/>
          <w:szCs w:val="22"/>
        </w:rPr>
        <w:t>NRW.BANK</w:t>
      </w:r>
      <w:r w:rsidRPr="00B74D72">
        <w:rPr>
          <w:rFonts w:ascii="CompatilFact LT Regular" w:hAnsi="CompatilFact LT Regular"/>
          <w:sz w:val="22"/>
          <w:szCs w:val="22"/>
        </w:rPr>
        <w:t xml:space="preserve"> entwickelt hat,</w:t>
      </w:r>
    </w:p>
    <w:p w14:paraId="4087EF5C" w14:textId="77777777" w:rsidR="005B74A0" w:rsidRDefault="005B74A0" w:rsidP="00686759">
      <w:pPr>
        <w:numPr>
          <w:ilvl w:val="0"/>
          <w:numId w:val="10"/>
        </w:numPr>
        <w:spacing w:line="280" w:lineRule="atLeast"/>
        <w:ind w:left="851" w:hanging="284"/>
        <w:jc w:val="both"/>
        <w:rPr>
          <w:rFonts w:ascii="CompatilFact LT Regular" w:hAnsi="CompatilFact LT Regular"/>
          <w:sz w:val="22"/>
          <w:szCs w:val="22"/>
        </w:rPr>
      </w:pPr>
      <w:r w:rsidRPr="00B74D72">
        <w:rPr>
          <w:rFonts w:ascii="CompatilFact LT Regular" w:hAnsi="CompatilFact LT Regular"/>
          <w:sz w:val="22"/>
          <w:szCs w:val="22"/>
        </w:rPr>
        <w:t xml:space="preserve">die aufgrund gesetzlicher Auskunfts-, Unterrichtungs- und/oder Veröffentlichungspflichten oder behördlicher Anordnung </w:t>
      </w:r>
      <w:proofErr w:type="gramStart"/>
      <w:r w:rsidRPr="00B74D72">
        <w:rPr>
          <w:rFonts w:ascii="CompatilFact LT Regular" w:hAnsi="CompatilFact LT Regular"/>
          <w:sz w:val="22"/>
          <w:szCs w:val="22"/>
        </w:rPr>
        <w:t>offen gelegt</w:t>
      </w:r>
      <w:proofErr w:type="gramEnd"/>
      <w:r w:rsidRPr="00B74D72">
        <w:rPr>
          <w:rFonts w:ascii="CompatilFact LT Regular" w:hAnsi="CompatilFact LT Regular"/>
          <w:sz w:val="22"/>
          <w:szCs w:val="22"/>
        </w:rPr>
        <w:t xml:space="preserve"> werden müssen. Soweit zulässig, wird die </w:t>
      </w:r>
      <w:r>
        <w:rPr>
          <w:rFonts w:ascii="CompatilFact LT Regular" w:hAnsi="CompatilFact LT Regular"/>
          <w:sz w:val="22"/>
          <w:szCs w:val="22"/>
        </w:rPr>
        <w:t>Auftragnehmerin</w:t>
      </w:r>
      <w:r w:rsidRPr="00B74D72">
        <w:rPr>
          <w:rFonts w:ascii="CompatilFact LT Regular" w:hAnsi="CompatilFact LT Regular"/>
          <w:sz w:val="22"/>
          <w:szCs w:val="22"/>
        </w:rPr>
        <w:t xml:space="preserve"> die </w:t>
      </w:r>
      <w:r>
        <w:rPr>
          <w:rFonts w:ascii="CompatilFact LT Regular" w:hAnsi="CompatilFact LT Regular"/>
          <w:sz w:val="22"/>
          <w:szCs w:val="22"/>
        </w:rPr>
        <w:t>NRW.BANK</w:t>
      </w:r>
      <w:r w:rsidRPr="00B74D72">
        <w:rPr>
          <w:rFonts w:ascii="CompatilFact LT Regular" w:hAnsi="CompatilFact LT Regular"/>
          <w:sz w:val="22"/>
          <w:szCs w:val="22"/>
        </w:rPr>
        <w:t xml:space="preserve"> hierüber so früh wie möglich informiere</w:t>
      </w:r>
      <w:r w:rsidRPr="00082501">
        <w:rPr>
          <w:rFonts w:ascii="CompatilFact LT Regular" w:hAnsi="CompatilFact LT Regular"/>
          <w:sz w:val="22"/>
          <w:szCs w:val="22"/>
        </w:rPr>
        <w:t>n.</w:t>
      </w:r>
    </w:p>
    <w:p w14:paraId="39F679DC" w14:textId="04AB7B86" w:rsidR="005B74A0" w:rsidRDefault="005B74A0" w:rsidP="00686759">
      <w:pPr>
        <w:numPr>
          <w:ilvl w:val="0"/>
          <w:numId w:val="23"/>
        </w:numPr>
        <w:spacing w:line="280" w:lineRule="atLeast"/>
        <w:ind w:left="567" w:hanging="567"/>
        <w:jc w:val="both"/>
        <w:rPr>
          <w:rFonts w:ascii="CompatilFact LT Regular" w:hAnsi="CompatilFact LT Regular"/>
          <w:sz w:val="22"/>
          <w:szCs w:val="22"/>
        </w:rPr>
      </w:pPr>
      <w:r w:rsidRPr="00723994">
        <w:rPr>
          <w:rFonts w:ascii="CompatilFact LT Regular" w:hAnsi="CompatilFact LT Regular"/>
          <w:sz w:val="22"/>
          <w:szCs w:val="22"/>
        </w:rPr>
        <w:t xml:space="preserve">Die Verpflichtung </w:t>
      </w:r>
      <w:r>
        <w:rPr>
          <w:rFonts w:ascii="CompatilFact LT Regular" w:hAnsi="CompatilFact LT Regular"/>
          <w:sz w:val="22"/>
          <w:szCs w:val="22"/>
        </w:rPr>
        <w:t xml:space="preserve">der Auftragnehmerin </w:t>
      </w:r>
      <w:r w:rsidRPr="00723994">
        <w:rPr>
          <w:rFonts w:ascii="CompatilFact LT Regular" w:hAnsi="CompatilFact LT Regular"/>
          <w:sz w:val="22"/>
          <w:szCs w:val="22"/>
        </w:rPr>
        <w:t>zur Vertraulichkeit besteht unbe</w:t>
      </w:r>
      <w:r>
        <w:rPr>
          <w:rFonts w:ascii="CompatilFact LT Regular" w:hAnsi="CompatilFact LT Regular"/>
          <w:sz w:val="22"/>
          <w:szCs w:val="22"/>
        </w:rPr>
        <w:t>grenzt über das Ende der Rahmenvereinbarung</w:t>
      </w:r>
      <w:r w:rsidRPr="00723994">
        <w:rPr>
          <w:rFonts w:ascii="CompatilFact LT Regular" w:hAnsi="CompatilFact LT Regular"/>
          <w:sz w:val="22"/>
          <w:szCs w:val="22"/>
        </w:rPr>
        <w:t xml:space="preserve"> hin</w:t>
      </w:r>
      <w:r>
        <w:rPr>
          <w:rFonts w:ascii="CompatilFact LT Regular" w:hAnsi="CompatilFact LT Regular"/>
          <w:sz w:val="22"/>
          <w:szCs w:val="22"/>
        </w:rPr>
        <w:t>aus.</w:t>
      </w:r>
    </w:p>
    <w:p w14:paraId="3FADB3CE" w14:textId="3B917FDE" w:rsidR="005B74A0" w:rsidRDefault="005B74A0" w:rsidP="00686759">
      <w:pPr>
        <w:numPr>
          <w:ilvl w:val="0"/>
          <w:numId w:val="23"/>
        </w:numPr>
        <w:spacing w:line="280" w:lineRule="atLeast"/>
        <w:ind w:left="567" w:hanging="567"/>
        <w:jc w:val="both"/>
        <w:rPr>
          <w:rFonts w:ascii="CompatilFact LT Regular" w:hAnsi="CompatilFact LT Regular"/>
          <w:sz w:val="22"/>
          <w:szCs w:val="22"/>
        </w:rPr>
      </w:pPr>
      <w:r w:rsidRPr="00723994">
        <w:rPr>
          <w:rFonts w:ascii="CompatilFact LT Regular" w:hAnsi="CompatilFact LT Regular"/>
          <w:sz w:val="22"/>
          <w:szCs w:val="22"/>
        </w:rPr>
        <w:t>Die der Auftragnehmerin zur Verfügung gestellten Unterlagen sind währ</w:t>
      </w:r>
      <w:r>
        <w:rPr>
          <w:rFonts w:ascii="CompatilFact LT Regular" w:hAnsi="CompatilFact LT Regular"/>
          <w:sz w:val="22"/>
          <w:szCs w:val="22"/>
        </w:rPr>
        <w:t>end der Dauer der Ausführung der</w:t>
      </w:r>
      <w:r w:rsidRPr="00723994">
        <w:rPr>
          <w:rFonts w:ascii="CompatilFact LT Regular" w:hAnsi="CompatilFact LT Regular"/>
          <w:sz w:val="22"/>
          <w:szCs w:val="22"/>
        </w:rPr>
        <w:t xml:space="preserve"> </w:t>
      </w:r>
      <w:r>
        <w:rPr>
          <w:rFonts w:ascii="CompatilFact LT Regular" w:hAnsi="CompatilFact LT Regular"/>
          <w:sz w:val="22"/>
          <w:szCs w:val="22"/>
        </w:rPr>
        <w:t xml:space="preserve">Rahmenvereinbarung </w:t>
      </w:r>
      <w:r w:rsidRPr="00723994">
        <w:rPr>
          <w:rFonts w:ascii="CompatilFact LT Regular" w:hAnsi="CompatilFact LT Regular"/>
          <w:sz w:val="22"/>
          <w:szCs w:val="22"/>
        </w:rPr>
        <w:t>auf Anforderun</w:t>
      </w:r>
      <w:r>
        <w:rPr>
          <w:rFonts w:ascii="CompatilFact LT Regular" w:hAnsi="CompatilFact LT Regular"/>
          <w:sz w:val="22"/>
          <w:szCs w:val="22"/>
        </w:rPr>
        <w:t>g, nach Beendigung dieser</w:t>
      </w:r>
      <w:r w:rsidRPr="00723994">
        <w:rPr>
          <w:rFonts w:ascii="CompatilFact LT Regular" w:hAnsi="CompatilFact LT Regular"/>
          <w:sz w:val="22"/>
          <w:szCs w:val="22"/>
        </w:rPr>
        <w:t xml:space="preserve"> unverzüglich unaufgefordert an die NRW.BANK herauszugeben oder </w:t>
      </w:r>
      <w:r>
        <w:rPr>
          <w:rFonts w:ascii="CompatilFact LT Regular" w:hAnsi="CompatilFact LT Regular"/>
          <w:sz w:val="22"/>
          <w:szCs w:val="22"/>
        </w:rPr>
        <w:t xml:space="preserve">auf entsprechende Anordnung der NRW.BANK </w:t>
      </w:r>
      <w:r w:rsidRPr="00723994">
        <w:rPr>
          <w:rFonts w:ascii="CompatilFact LT Regular" w:hAnsi="CompatilFact LT Regular"/>
          <w:sz w:val="22"/>
          <w:szCs w:val="22"/>
        </w:rPr>
        <w:t>zu vernichten. Die Geltendmachung eines Zurückbehaltungsrechtes ist ausgeschlossen. Elektronische Daten sind vollständig zu löschen.</w:t>
      </w:r>
    </w:p>
    <w:p w14:paraId="05D7B93C" w14:textId="77777777" w:rsidR="005B74A0" w:rsidRDefault="005B74A0" w:rsidP="005B74A0">
      <w:pPr>
        <w:spacing w:line="280" w:lineRule="atLeast"/>
        <w:ind w:left="567"/>
        <w:jc w:val="both"/>
        <w:rPr>
          <w:rFonts w:ascii="CompatilFact LT Regular" w:hAnsi="CompatilFact LT Regular"/>
          <w:sz w:val="22"/>
          <w:szCs w:val="22"/>
        </w:rPr>
      </w:pPr>
      <w:r w:rsidRPr="00723994">
        <w:rPr>
          <w:rFonts w:ascii="CompatilFact LT Regular" w:hAnsi="CompatilFact LT Regular"/>
          <w:sz w:val="22"/>
          <w:szCs w:val="22"/>
        </w:rPr>
        <w:t>Ausgenommen davon sind Unterlagen und Daten, hinsichtlich derer eine längere Aufbewahrungspflicht aufgrund gesetzlicher, behördlicher oder sonstiger Vorschriften besteht, jedoch nur bis zum Ende der jeweiligen Aufbewahrungsfrist. Ausgenommen sind ebenfalls Daten, die bei turnusgemäßen Backups auf Sicherungsdatenträgern gespeichert sind, die beim nächsten Backup automatisch überschrieben werden.</w:t>
      </w:r>
    </w:p>
    <w:p w14:paraId="3FE9ECA4" w14:textId="77777777" w:rsidR="005B74A0" w:rsidRDefault="005B74A0" w:rsidP="005B74A0">
      <w:pPr>
        <w:spacing w:line="280" w:lineRule="atLeast"/>
        <w:ind w:left="567"/>
        <w:jc w:val="both"/>
        <w:rPr>
          <w:rFonts w:ascii="CompatilFact LT Regular" w:hAnsi="CompatilFact LT Regular"/>
          <w:sz w:val="22"/>
          <w:szCs w:val="22"/>
        </w:rPr>
      </w:pPr>
      <w:r w:rsidRPr="00723994">
        <w:rPr>
          <w:rFonts w:ascii="CompatilFact LT Regular" w:hAnsi="CompatilFact LT Regular"/>
          <w:sz w:val="22"/>
          <w:szCs w:val="22"/>
        </w:rPr>
        <w:t>Die NRW.BANK kann von der Auftragnehmerin verlangen, die Vernichtung bzw. Löschung der vertraulichen Informationen innerhalb von 14 Tagen schriftlich zu bestätigen.</w:t>
      </w:r>
    </w:p>
    <w:p w14:paraId="0C28321D" w14:textId="77777777" w:rsidR="005B74A0" w:rsidRPr="00723994" w:rsidRDefault="005B74A0" w:rsidP="00686759">
      <w:pPr>
        <w:numPr>
          <w:ilvl w:val="0"/>
          <w:numId w:val="23"/>
        </w:numPr>
        <w:spacing w:line="280" w:lineRule="atLeast"/>
        <w:ind w:left="567" w:hanging="567"/>
        <w:jc w:val="both"/>
        <w:rPr>
          <w:rFonts w:ascii="CompatilFact LT Regular" w:hAnsi="CompatilFact LT Regular"/>
          <w:sz w:val="22"/>
          <w:szCs w:val="22"/>
        </w:rPr>
      </w:pPr>
      <w:r w:rsidRPr="00723994">
        <w:rPr>
          <w:rFonts w:ascii="CompatilFact LT Regular" w:eastAsia="Arial" w:hAnsi="CompatilFact LT Regular" w:cs="Arial"/>
          <w:color w:val="000000" w:themeColor="text1"/>
          <w:sz w:val="22"/>
          <w:szCs w:val="22"/>
        </w:rPr>
        <w:t>Die Auftragnehmerin ist sich bewusst, dass sie sich im Falle der Weitergabe von solchen Informationen, die dem Bankgeheimnis und/</w:t>
      </w:r>
      <w:r>
        <w:rPr>
          <w:rFonts w:ascii="CompatilFact LT Regular" w:eastAsia="Arial" w:hAnsi="CompatilFact LT Regular" w:cs="Arial"/>
          <w:color w:val="000000" w:themeColor="text1"/>
          <w:sz w:val="22"/>
          <w:szCs w:val="22"/>
        </w:rPr>
        <w:t xml:space="preserve"> </w:t>
      </w:r>
      <w:r w:rsidRPr="00723994">
        <w:rPr>
          <w:rFonts w:ascii="CompatilFact LT Regular" w:eastAsia="Arial" w:hAnsi="CompatilFact LT Regular" w:cs="Arial"/>
          <w:color w:val="000000" w:themeColor="text1"/>
          <w:sz w:val="22"/>
          <w:szCs w:val="22"/>
        </w:rPr>
        <w:t>oder Betriebs- oder Geschäftsgeheimnissen</w:t>
      </w:r>
      <w:r w:rsidRPr="00B74D72">
        <w:rPr>
          <w:rFonts w:ascii="CompatilFact LT Regular" w:eastAsia="Arial" w:hAnsi="CompatilFact LT Regular" w:cs="Arial"/>
          <w:color w:val="000000" w:themeColor="text1"/>
          <w:sz w:val="22"/>
          <w:szCs w:val="22"/>
          <w:vertAlign w:val="superscript"/>
        </w:rPr>
        <w:footnoteReference w:id="3"/>
      </w:r>
      <w:r w:rsidRPr="00723994">
        <w:rPr>
          <w:rFonts w:ascii="CompatilFact LT Regular" w:eastAsia="Arial" w:hAnsi="CompatilFact LT Regular" w:cs="Arial"/>
          <w:color w:val="000000" w:themeColor="text1"/>
          <w:sz w:val="22"/>
          <w:szCs w:val="22"/>
        </w:rPr>
        <w:t xml:space="preserve"> unterliegen, an Dritte strafbar machen kann.</w:t>
      </w:r>
    </w:p>
    <w:p w14:paraId="7D17308A" w14:textId="2BCD61B3" w:rsidR="005B74A0" w:rsidRPr="00723994" w:rsidRDefault="005B74A0" w:rsidP="00686759">
      <w:pPr>
        <w:numPr>
          <w:ilvl w:val="0"/>
          <w:numId w:val="23"/>
        </w:numPr>
        <w:spacing w:line="280" w:lineRule="atLeast"/>
        <w:ind w:left="567" w:hanging="567"/>
        <w:jc w:val="both"/>
        <w:rPr>
          <w:rFonts w:ascii="CompatilFact LT Regular" w:hAnsi="CompatilFact LT Regular"/>
          <w:sz w:val="22"/>
          <w:szCs w:val="22"/>
        </w:rPr>
      </w:pPr>
      <w:r w:rsidRPr="00723994">
        <w:rPr>
          <w:rFonts w:ascii="CompatilFact LT Regular" w:hAnsi="CompatilFact LT Regular"/>
          <w:sz w:val="22"/>
          <w:szCs w:val="22"/>
        </w:rPr>
        <w:t xml:space="preserve">Setzt die Auftragnehmerin Nachunternehmer </w:t>
      </w:r>
      <w:r w:rsidRPr="004E1331">
        <w:rPr>
          <w:rFonts w:ascii="CompatilFact LT Regular" w:hAnsi="CompatilFact LT Regular"/>
          <w:sz w:val="22"/>
          <w:szCs w:val="22"/>
        </w:rPr>
        <w:t xml:space="preserve">gemäß § </w:t>
      </w:r>
      <w:r w:rsidR="004E1331" w:rsidRPr="004E1331">
        <w:rPr>
          <w:rFonts w:ascii="CompatilFact LT Regular" w:hAnsi="CompatilFact LT Regular"/>
          <w:sz w:val="22"/>
          <w:szCs w:val="22"/>
        </w:rPr>
        <w:t>11</w:t>
      </w:r>
      <w:r w:rsidRPr="00723994">
        <w:rPr>
          <w:rFonts w:ascii="CompatilFact LT Regular" w:hAnsi="CompatilFact LT Regular"/>
          <w:sz w:val="22"/>
          <w:szCs w:val="22"/>
        </w:rPr>
        <w:t xml:space="preserve"> </w:t>
      </w:r>
      <w:r>
        <w:rPr>
          <w:rFonts w:ascii="CompatilFact LT Regular" w:hAnsi="CompatilFact LT Regular"/>
          <w:sz w:val="22"/>
          <w:szCs w:val="22"/>
        </w:rPr>
        <w:t xml:space="preserve">dieser Rahmenvereinbarung </w:t>
      </w:r>
      <w:r w:rsidRPr="00723994">
        <w:rPr>
          <w:rFonts w:ascii="CompatilFact LT Regular" w:hAnsi="CompatilFact LT Regular"/>
          <w:sz w:val="22"/>
          <w:szCs w:val="22"/>
        </w:rPr>
        <w:t xml:space="preserve">ein, hat sie diese gleichsam zur Vertraulichkeit zu verpflichten und auf die möglichen strafrechtlichen Folgen </w:t>
      </w:r>
      <w:r w:rsidRPr="00FA1417">
        <w:rPr>
          <w:rFonts w:ascii="CompatilFact LT Regular" w:hAnsi="CompatilFact LT Regular"/>
          <w:sz w:val="22"/>
          <w:szCs w:val="22"/>
        </w:rPr>
        <w:t>aus Abs. 6 bei</w:t>
      </w:r>
      <w:r w:rsidRPr="00723994">
        <w:rPr>
          <w:rFonts w:ascii="CompatilFact LT Regular" w:hAnsi="CompatilFact LT Regular"/>
          <w:sz w:val="22"/>
          <w:szCs w:val="22"/>
        </w:rPr>
        <w:t xml:space="preserve"> einem Verstoß hinzuweisen.</w:t>
      </w:r>
    </w:p>
    <w:p w14:paraId="4B37C3F2" w14:textId="302C72F1" w:rsidR="00E90715" w:rsidRPr="007B7541" w:rsidRDefault="00E90715" w:rsidP="004E3A13">
      <w:pPr>
        <w:spacing w:line="280" w:lineRule="atLeast"/>
        <w:jc w:val="both"/>
        <w:rPr>
          <w:rFonts w:ascii="CompatilFact LT Regular" w:hAnsi="CompatilFact LT Regular"/>
          <w:sz w:val="22"/>
          <w:szCs w:val="22"/>
        </w:rPr>
      </w:pPr>
    </w:p>
    <w:p w14:paraId="18112737" w14:textId="135BF71F" w:rsidR="005D6776" w:rsidRPr="00B2187C" w:rsidRDefault="005D6776" w:rsidP="00686759">
      <w:pPr>
        <w:pStyle w:val="berschrift4"/>
        <w:numPr>
          <w:ilvl w:val="0"/>
          <w:numId w:val="12"/>
        </w:numPr>
        <w:spacing w:line="280" w:lineRule="atLeast"/>
        <w:rPr>
          <w:rFonts w:ascii="CompatilFact LT Regular" w:hAnsi="CompatilFact LT Regular"/>
          <w:sz w:val="22"/>
          <w:szCs w:val="22"/>
        </w:rPr>
      </w:pPr>
    </w:p>
    <w:p w14:paraId="397C9010" w14:textId="3111FB65" w:rsidR="00F26319" w:rsidRPr="00B2187C" w:rsidRDefault="00FC53B1" w:rsidP="004E3A13">
      <w:pPr>
        <w:pStyle w:val="berschrift4"/>
        <w:spacing w:line="280" w:lineRule="atLeast"/>
        <w:rPr>
          <w:sz w:val="22"/>
          <w:szCs w:val="22"/>
        </w:rPr>
      </w:pPr>
      <w:r>
        <w:rPr>
          <w:rFonts w:ascii="CompatilFact LT Regular" w:hAnsi="CompatilFact LT Regular"/>
          <w:sz w:val="22"/>
          <w:szCs w:val="22"/>
        </w:rPr>
        <w:t xml:space="preserve">      </w:t>
      </w:r>
      <w:r w:rsidR="00F26319" w:rsidRPr="00B2187C">
        <w:rPr>
          <w:rFonts w:ascii="CompatilFact LT Regular" w:hAnsi="CompatilFact LT Regular"/>
          <w:sz w:val="22"/>
          <w:szCs w:val="22"/>
        </w:rPr>
        <w:t>Sicherheitsbestimmungen</w:t>
      </w:r>
      <w:bookmarkEnd w:id="30"/>
    </w:p>
    <w:p w14:paraId="2316981B" w14:textId="047C9E68" w:rsidR="00F26319" w:rsidRPr="001D6498" w:rsidRDefault="00F26319" w:rsidP="007816E2">
      <w:pPr>
        <w:numPr>
          <w:ilvl w:val="0"/>
          <w:numId w:val="1"/>
        </w:numPr>
        <w:tabs>
          <w:tab w:val="clear" w:pos="360"/>
        </w:tabs>
        <w:spacing w:line="280" w:lineRule="atLeast"/>
        <w:ind w:left="567" w:hanging="567"/>
        <w:jc w:val="both"/>
        <w:rPr>
          <w:rFonts w:ascii="CompatilFact LT Regular" w:hAnsi="CompatilFact LT Regular"/>
          <w:sz w:val="22"/>
          <w:szCs w:val="22"/>
        </w:rPr>
      </w:pPr>
      <w:r w:rsidRPr="00B2187C">
        <w:rPr>
          <w:rFonts w:ascii="CompatilFact LT Regular" w:hAnsi="CompatilFact LT Regular"/>
          <w:sz w:val="22"/>
          <w:szCs w:val="22"/>
        </w:rPr>
        <w:t xml:space="preserve">Soweit es erforderlich ist, wird die </w:t>
      </w:r>
      <w:r w:rsidR="003D4E12" w:rsidRPr="00B2187C">
        <w:rPr>
          <w:rFonts w:ascii="CompatilFact LT Regular" w:hAnsi="CompatilFact LT Regular"/>
          <w:sz w:val="22"/>
          <w:szCs w:val="22"/>
        </w:rPr>
        <w:t>NRW.BANK</w:t>
      </w:r>
      <w:r w:rsidRPr="00B2187C">
        <w:rPr>
          <w:rFonts w:ascii="CompatilFact LT Regular" w:hAnsi="CompatilFact LT Regular"/>
          <w:sz w:val="22"/>
          <w:szCs w:val="22"/>
        </w:rPr>
        <w:t xml:space="preserve"> der </w:t>
      </w:r>
      <w:r w:rsidR="00371DAD" w:rsidRPr="00B2187C">
        <w:rPr>
          <w:rFonts w:ascii="CompatilFact LT Regular" w:hAnsi="CompatilFact LT Regular"/>
          <w:sz w:val="22"/>
          <w:szCs w:val="22"/>
        </w:rPr>
        <w:t>Auftrag</w:t>
      </w:r>
      <w:r w:rsidR="00B2187C" w:rsidRPr="00B2187C">
        <w:rPr>
          <w:rFonts w:ascii="CompatilFact LT Regular" w:hAnsi="CompatilFact LT Regular"/>
          <w:sz w:val="22"/>
          <w:szCs w:val="22"/>
        </w:rPr>
        <w:t>nehmerin für deren Mit</w:t>
      </w:r>
      <w:r w:rsidR="00E90715">
        <w:rPr>
          <w:rFonts w:ascii="CompatilFact LT Regular" w:hAnsi="CompatilFact LT Regular"/>
          <w:sz w:val="22"/>
          <w:szCs w:val="22"/>
        </w:rPr>
        <w:t>arbeitende</w:t>
      </w:r>
      <w:r w:rsidRPr="00B2187C">
        <w:rPr>
          <w:rFonts w:ascii="CompatilFact LT Regular" w:hAnsi="CompatilFact LT Regular"/>
          <w:sz w:val="22"/>
          <w:szCs w:val="22"/>
        </w:rPr>
        <w:t xml:space="preserve"> </w:t>
      </w:r>
      <w:r w:rsidR="00925D41" w:rsidRPr="00B2187C">
        <w:rPr>
          <w:rFonts w:ascii="CompatilFact LT Regular" w:hAnsi="CompatilFact LT Regular"/>
          <w:sz w:val="22"/>
          <w:szCs w:val="22"/>
        </w:rPr>
        <w:t>Besucherausweise</w:t>
      </w:r>
      <w:r w:rsidRPr="00B2187C">
        <w:rPr>
          <w:rFonts w:ascii="CompatilFact LT Regular" w:hAnsi="CompatilFact LT Regular"/>
          <w:sz w:val="22"/>
          <w:szCs w:val="22"/>
        </w:rPr>
        <w:t xml:space="preserve"> für das Betreten der Geschäftsräume zur Verfügung stellen. </w:t>
      </w:r>
      <w:r w:rsidR="00925D41" w:rsidRPr="00B2187C">
        <w:rPr>
          <w:rFonts w:ascii="CompatilFact LT Regular" w:hAnsi="CompatilFact LT Regular"/>
          <w:sz w:val="22"/>
          <w:szCs w:val="22"/>
        </w:rPr>
        <w:t>Sie</w:t>
      </w:r>
      <w:r w:rsidRPr="00B2187C">
        <w:rPr>
          <w:rFonts w:ascii="CompatilFact LT Regular" w:hAnsi="CompatilFact LT Regular"/>
          <w:sz w:val="22"/>
          <w:szCs w:val="22"/>
        </w:rPr>
        <w:t xml:space="preserve"> verbleiben im Eigentum der </w:t>
      </w:r>
      <w:r w:rsidR="003D4E12" w:rsidRPr="00B2187C">
        <w:rPr>
          <w:rFonts w:ascii="CompatilFact LT Regular" w:hAnsi="CompatilFact LT Regular"/>
          <w:sz w:val="22"/>
          <w:szCs w:val="22"/>
        </w:rPr>
        <w:t>NRW.BANK</w:t>
      </w:r>
      <w:r w:rsidRPr="00B2187C">
        <w:rPr>
          <w:rFonts w:ascii="CompatilFact LT Regular" w:hAnsi="CompatilFact LT Regular"/>
          <w:sz w:val="22"/>
          <w:szCs w:val="22"/>
        </w:rPr>
        <w:t xml:space="preserve">. </w:t>
      </w:r>
    </w:p>
    <w:p w14:paraId="46DDB224" w14:textId="7172C247" w:rsidR="00345970" w:rsidRPr="001D6498" w:rsidRDefault="00345970" w:rsidP="007B7541">
      <w:pPr>
        <w:pStyle w:val="Textkrper"/>
        <w:spacing w:line="280" w:lineRule="atLeast"/>
        <w:rPr>
          <w:rFonts w:ascii="CompatilFact LT Regular" w:hAnsi="CompatilFact LT Regular"/>
          <w:sz w:val="22"/>
          <w:szCs w:val="22"/>
        </w:rPr>
      </w:pPr>
    </w:p>
    <w:p w14:paraId="7018E655" w14:textId="75C69C22" w:rsidR="00E90715" w:rsidRPr="007D0F8C" w:rsidRDefault="00E90715" w:rsidP="00686759">
      <w:pPr>
        <w:pStyle w:val="berschrift4"/>
        <w:numPr>
          <w:ilvl w:val="0"/>
          <w:numId w:val="12"/>
        </w:numPr>
        <w:spacing w:line="280" w:lineRule="atLeast"/>
        <w:rPr>
          <w:rFonts w:ascii="CompatilFact LT Regular" w:hAnsi="CompatilFact LT Regular"/>
          <w:sz w:val="22"/>
          <w:szCs w:val="22"/>
        </w:rPr>
      </w:pPr>
    </w:p>
    <w:p w14:paraId="06492EB0" w14:textId="77777777" w:rsidR="00E90715" w:rsidRPr="007D0F8C" w:rsidRDefault="00E90715" w:rsidP="00E90715">
      <w:pPr>
        <w:pStyle w:val="Textkrper"/>
        <w:spacing w:line="280" w:lineRule="atLeast"/>
        <w:jc w:val="center"/>
        <w:rPr>
          <w:rFonts w:ascii="CompatilFact LT Regular" w:hAnsi="CompatilFact LT Regular"/>
          <w:b/>
          <w:sz w:val="22"/>
          <w:szCs w:val="22"/>
        </w:rPr>
      </w:pPr>
      <w:r w:rsidRPr="007D0F8C">
        <w:rPr>
          <w:rFonts w:ascii="CompatilFact LT Regular" w:hAnsi="CompatilFact LT Regular"/>
          <w:b/>
          <w:sz w:val="22"/>
          <w:szCs w:val="22"/>
        </w:rPr>
        <w:t>Einsatz von externen Mitarbeitenden/ Selbständigen</w:t>
      </w:r>
    </w:p>
    <w:p w14:paraId="4090C751" w14:textId="77777777" w:rsidR="00E90715" w:rsidRPr="007D0F8C" w:rsidRDefault="00E90715" w:rsidP="00686759">
      <w:pPr>
        <w:numPr>
          <w:ilvl w:val="0"/>
          <w:numId w:val="32"/>
        </w:numPr>
        <w:kinsoku w:val="0"/>
        <w:overflowPunct w:val="0"/>
        <w:spacing w:after="160" w:line="280" w:lineRule="atLeast"/>
        <w:ind w:left="567"/>
        <w:contextualSpacing/>
        <w:jc w:val="both"/>
        <w:textAlignment w:val="baseline"/>
        <w:rPr>
          <w:rFonts w:ascii="CompatilFact LT Regular" w:hAnsi="CompatilFact LT Regular" w:cs="Arial"/>
          <w:kern w:val="24"/>
          <w:sz w:val="22"/>
          <w:szCs w:val="22"/>
        </w:rPr>
      </w:pPr>
      <w:r w:rsidRPr="007D0F8C">
        <w:rPr>
          <w:rFonts w:ascii="CompatilFact LT Regular" w:hAnsi="CompatilFact LT Regular" w:cs="Arial"/>
          <w:kern w:val="24"/>
          <w:sz w:val="22"/>
          <w:szCs w:val="22"/>
        </w:rPr>
        <w:t xml:space="preserve">Die Auftragnehmerin sichert der NRW.BANK zu, dass die Personen, die die vertragsgegenständlichen Leistungen ausführen, nicht im Sinne von § 2 Satz 1 Nr. 9 SGB VI auf Dauer und im Wesentlichen für die NRW.BANK tätig werden. Dies gilt unabhängig davon, ob die Auftragnehmerin im Rahmen einer selbständigen Tätigkeit in eigener Person für die NRW.BANK tätig wird oder selbständig tätige Nachunternehmer hinzuzieht, und unabhängig davon, ob die Personen oder Nachunternehmer als solche selbst oder vermittels einer Personen- oder Kapitalgesellschaft tätig werden. </w:t>
      </w:r>
    </w:p>
    <w:p w14:paraId="0D3B3CCE" w14:textId="77777777" w:rsidR="00E90715" w:rsidRPr="007D0F8C" w:rsidRDefault="00E90715" w:rsidP="00686759">
      <w:pPr>
        <w:numPr>
          <w:ilvl w:val="0"/>
          <w:numId w:val="32"/>
        </w:numPr>
        <w:kinsoku w:val="0"/>
        <w:overflowPunct w:val="0"/>
        <w:spacing w:after="160" w:line="280" w:lineRule="atLeast"/>
        <w:ind w:left="567"/>
        <w:contextualSpacing/>
        <w:jc w:val="both"/>
        <w:textAlignment w:val="baseline"/>
        <w:rPr>
          <w:rFonts w:ascii="CompatilFact LT Regular" w:hAnsi="CompatilFact LT Regular" w:cs="Arial"/>
          <w:kern w:val="24"/>
          <w:sz w:val="22"/>
          <w:szCs w:val="22"/>
        </w:rPr>
      </w:pPr>
      <w:r w:rsidRPr="007D0F8C">
        <w:rPr>
          <w:rFonts w:ascii="CompatilFact LT Regular" w:hAnsi="CompatilFact LT Regular" w:cs="Arial"/>
          <w:kern w:val="24"/>
          <w:sz w:val="22"/>
          <w:szCs w:val="22"/>
        </w:rPr>
        <w:t xml:space="preserve">Eine Tätigkeit auf Dauer liegt vor, wenn eine selbstständig tätige Person für einen Zeitraum von mehr als einem Jahr durchgängig oder wiederkehrend mit nur vorübergehender Unterbrechung für die NRW.BANK tätig ist. Im Wesentlichen erfolgt eine Tätigkeit für die NRW.BANK, wenn eine selbstständig tätige Person mindestens fünf Sechstel ihrer gesamten Einkünfte aus Tätigkeiten für die NRW.BANK bezieht. </w:t>
      </w:r>
    </w:p>
    <w:p w14:paraId="34985E2A" w14:textId="77777777" w:rsidR="00E90715" w:rsidRPr="007D0F8C" w:rsidRDefault="00E90715" w:rsidP="00686759">
      <w:pPr>
        <w:numPr>
          <w:ilvl w:val="0"/>
          <w:numId w:val="32"/>
        </w:numPr>
        <w:kinsoku w:val="0"/>
        <w:overflowPunct w:val="0"/>
        <w:spacing w:after="160" w:line="280" w:lineRule="atLeast"/>
        <w:ind w:left="567"/>
        <w:contextualSpacing/>
        <w:jc w:val="both"/>
        <w:textAlignment w:val="baseline"/>
        <w:rPr>
          <w:rFonts w:ascii="CompatilFact LT Regular" w:hAnsi="CompatilFact LT Regular" w:cs="Arial"/>
          <w:kern w:val="24"/>
          <w:sz w:val="22"/>
          <w:szCs w:val="22"/>
        </w:rPr>
      </w:pPr>
      <w:r w:rsidRPr="007D0F8C">
        <w:rPr>
          <w:rFonts w:ascii="CompatilFact LT Regular" w:hAnsi="CompatilFact LT Regular" w:cs="Arial"/>
          <w:kern w:val="24"/>
          <w:sz w:val="22"/>
          <w:szCs w:val="22"/>
        </w:rPr>
        <w:lastRenderedPageBreak/>
        <w:t>Bevor eine selbstständig tätige Person auf Dauer für die NRW.BANK tätig wird, hat die Auftragnehmerin der NRW.BANK unaufgefordert – durch Vorlage einer entsprechenden Bescheinigung eines Steuerberaters oder Wirtschaftsprüfers – nachzuweisen, dass ein Tätigwerden dieser Person im Wesentlichen für die NRW.BANK ausgeschlossen ist. Dies gilt unabhängig davon, ob die selbständig tätige Person als solche selbst oder vermittels einer Personen- oder Kapitalgesellschaft tätig wird. Der Nachweis hat spätestens sechs Monate nach Beginn der Tätigkeit zu erfolgen. Die Auftragnehmerin hat diesen Nachweis jeweils unaufgefordert nach Ablauf von sechs weiteren Tätigkeitsmonaten der selbstständig tätigen Person zu aktualisieren. Die NRW.BANK erkennt alternativ zu einer entsprechenden Bescheinigung eines Steuerberaters oder Wirtschaftsprüfers auch eine Selbstauskunft an, in der die betroffene Person bestätigt, dass sie weniger als 5/6 des kalenderjährlichen Bruttojahresumsatzes mit der NRW.BANK umsetzt. Die Selbstauskunft ist von der Auftragnehmerin unaufgefordert vor Ablauf eines jeden Tätigkeitsjahres der eingesetzten Person vorzulegen.</w:t>
      </w:r>
    </w:p>
    <w:p w14:paraId="546134FE" w14:textId="77777777" w:rsidR="00E90715" w:rsidRPr="007D0F8C" w:rsidRDefault="00E90715" w:rsidP="00686759">
      <w:pPr>
        <w:numPr>
          <w:ilvl w:val="0"/>
          <w:numId w:val="32"/>
        </w:numPr>
        <w:kinsoku w:val="0"/>
        <w:overflowPunct w:val="0"/>
        <w:spacing w:after="160" w:line="280" w:lineRule="atLeast"/>
        <w:ind w:left="567"/>
        <w:contextualSpacing/>
        <w:jc w:val="both"/>
        <w:textAlignment w:val="baseline"/>
        <w:rPr>
          <w:rFonts w:ascii="CompatilFact LT Regular" w:hAnsi="CompatilFact LT Regular" w:cs="Arial"/>
          <w:kern w:val="24"/>
          <w:sz w:val="22"/>
          <w:szCs w:val="22"/>
        </w:rPr>
      </w:pPr>
      <w:r w:rsidRPr="007D0F8C">
        <w:rPr>
          <w:rFonts w:ascii="CompatilFact LT Regular" w:hAnsi="CompatilFact LT Regular" w:cs="Arial"/>
          <w:kern w:val="24"/>
          <w:sz w:val="22"/>
          <w:szCs w:val="22"/>
        </w:rPr>
        <w:t>Für den Fall, dass die Auftragnehmerin Personen im Sinne von § 2 Satz 1 Nr. 9 SGB VI in die Auftragsausführung einbezieht, ist die NRW.BANK dazu berechtigt, den Vertrag aus wichtigem Grund außerordentlich fristlos zu kündigen. Gleiches gilt für den Fall, dass die Auftragnehmerin ihre Nachweispflichten gemäß Absatz 3 nicht oder nicht rechtzeitig erfüllt. Weitergehende Ansprüche der NRW.BANK, insbesondere Schadenersatzansprüche, bleiben unberührt.</w:t>
      </w:r>
    </w:p>
    <w:p w14:paraId="38BD70E7" w14:textId="7C93E164" w:rsidR="00E90715" w:rsidRPr="00897396" w:rsidRDefault="00E90715" w:rsidP="007B7541">
      <w:pPr>
        <w:pStyle w:val="Textkrper"/>
        <w:spacing w:line="280" w:lineRule="atLeast"/>
        <w:rPr>
          <w:rFonts w:ascii="CompatilFact LT Regular" w:hAnsi="CompatilFact LT Regular"/>
          <w:sz w:val="22"/>
          <w:szCs w:val="22"/>
        </w:rPr>
      </w:pPr>
    </w:p>
    <w:p w14:paraId="7B9EA2CE" w14:textId="39BDE317" w:rsidR="00F26319" w:rsidRPr="00897396" w:rsidRDefault="00F26319" w:rsidP="00686759">
      <w:pPr>
        <w:pStyle w:val="berschrift4"/>
        <w:numPr>
          <w:ilvl w:val="0"/>
          <w:numId w:val="12"/>
        </w:numPr>
        <w:spacing w:line="280" w:lineRule="atLeast"/>
        <w:rPr>
          <w:rFonts w:ascii="CompatilFact LT Regular" w:hAnsi="CompatilFact LT Regular"/>
          <w:sz w:val="22"/>
          <w:szCs w:val="22"/>
        </w:rPr>
      </w:pPr>
    </w:p>
    <w:p w14:paraId="082E4729" w14:textId="5AE3CF63" w:rsidR="00F26319" w:rsidRDefault="00F26319" w:rsidP="004E3A13">
      <w:pPr>
        <w:pStyle w:val="berschrift4"/>
        <w:spacing w:line="280" w:lineRule="atLeast"/>
        <w:rPr>
          <w:rFonts w:ascii="CompatilFact LT Regular" w:hAnsi="CompatilFact LT Regular"/>
          <w:sz w:val="22"/>
          <w:szCs w:val="22"/>
        </w:rPr>
      </w:pPr>
      <w:bookmarkStart w:id="31" w:name="_Toc4405471"/>
      <w:r w:rsidRPr="007B7541">
        <w:rPr>
          <w:rFonts w:ascii="CompatilFact LT Regular" w:hAnsi="CompatilFact LT Regular"/>
          <w:sz w:val="22"/>
          <w:szCs w:val="22"/>
        </w:rPr>
        <w:t>Laufzeit</w:t>
      </w:r>
      <w:r w:rsidR="003B0C57">
        <w:rPr>
          <w:rFonts w:ascii="CompatilFact LT Regular" w:hAnsi="CompatilFact LT Regular"/>
          <w:sz w:val="22"/>
          <w:szCs w:val="22"/>
        </w:rPr>
        <w:t xml:space="preserve"> der Rahmenvereinbarung</w:t>
      </w:r>
      <w:r w:rsidRPr="007B7541">
        <w:rPr>
          <w:rFonts w:ascii="CompatilFact LT Regular" w:hAnsi="CompatilFact LT Regular"/>
          <w:sz w:val="22"/>
          <w:szCs w:val="22"/>
        </w:rPr>
        <w:t>/</w:t>
      </w:r>
      <w:r w:rsidR="00897396">
        <w:rPr>
          <w:rFonts w:ascii="CompatilFact LT Regular" w:hAnsi="CompatilFact LT Regular"/>
          <w:sz w:val="22"/>
          <w:szCs w:val="22"/>
        </w:rPr>
        <w:t xml:space="preserve"> </w:t>
      </w:r>
      <w:r w:rsidRPr="007B7541">
        <w:rPr>
          <w:rFonts w:ascii="CompatilFact LT Regular" w:hAnsi="CompatilFact LT Regular"/>
          <w:sz w:val="22"/>
          <w:szCs w:val="22"/>
        </w:rPr>
        <w:t>Kündigung</w:t>
      </w:r>
      <w:bookmarkEnd w:id="31"/>
      <w:r w:rsidR="00F217AF" w:rsidRPr="007B7541">
        <w:rPr>
          <w:rFonts w:ascii="CompatilFact LT Regular" w:hAnsi="CompatilFact LT Regular"/>
          <w:sz w:val="22"/>
          <w:szCs w:val="22"/>
        </w:rPr>
        <w:t>/</w:t>
      </w:r>
      <w:r w:rsidR="00897396">
        <w:rPr>
          <w:rFonts w:ascii="CompatilFact LT Regular" w:hAnsi="CompatilFact LT Regular"/>
          <w:sz w:val="22"/>
          <w:szCs w:val="22"/>
        </w:rPr>
        <w:t xml:space="preserve"> </w:t>
      </w:r>
      <w:r w:rsidR="00F217AF" w:rsidRPr="007B7541">
        <w:rPr>
          <w:rFonts w:ascii="CompatilFact LT Regular" w:hAnsi="CompatilFact LT Regular"/>
          <w:sz w:val="22"/>
          <w:szCs w:val="22"/>
        </w:rPr>
        <w:t>Verlängerung</w:t>
      </w:r>
    </w:p>
    <w:p w14:paraId="705C9A36" w14:textId="25FB9798" w:rsidR="002F6F45" w:rsidRPr="00DC0510" w:rsidRDefault="002F6F45" w:rsidP="00686759">
      <w:pPr>
        <w:numPr>
          <w:ilvl w:val="0"/>
          <w:numId w:val="31"/>
        </w:numPr>
        <w:kinsoku w:val="0"/>
        <w:overflowPunct w:val="0"/>
        <w:spacing w:after="160" w:line="280" w:lineRule="atLeast"/>
        <w:ind w:left="567" w:hanging="567"/>
        <w:contextualSpacing/>
        <w:jc w:val="both"/>
        <w:textAlignment w:val="baseline"/>
        <w:rPr>
          <w:rFonts w:ascii="CompatilFact LT Regular" w:hAnsi="CompatilFact LT Regular" w:cs="Arial"/>
          <w:kern w:val="24"/>
          <w:sz w:val="22"/>
          <w:szCs w:val="22"/>
        </w:rPr>
      </w:pPr>
      <w:r w:rsidRPr="00DC0510">
        <w:rPr>
          <w:rFonts w:ascii="CompatilFact LT Regular" w:hAnsi="CompatilFact LT Regular" w:cs="Arial"/>
          <w:kern w:val="24"/>
          <w:sz w:val="22"/>
          <w:szCs w:val="22"/>
        </w:rPr>
        <w:t xml:space="preserve">Die Rahmenvereinbarung beginnt </w:t>
      </w:r>
      <w:r w:rsidR="000D19A7">
        <w:rPr>
          <w:rFonts w:ascii="CompatilFact LT Regular" w:hAnsi="CompatilFact LT Regular" w:cs="Arial"/>
          <w:kern w:val="24"/>
          <w:sz w:val="22"/>
          <w:szCs w:val="22"/>
        </w:rPr>
        <w:t>mit Zuschlagserteilung</w:t>
      </w:r>
      <w:r w:rsidRPr="00DC0510">
        <w:rPr>
          <w:rFonts w:ascii="CompatilFact LT Regular" w:hAnsi="CompatilFact LT Regular" w:cs="Arial"/>
          <w:kern w:val="24"/>
          <w:sz w:val="22"/>
          <w:szCs w:val="22"/>
        </w:rPr>
        <w:t xml:space="preserve"> </w:t>
      </w:r>
      <w:bookmarkStart w:id="32" w:name="_Hlk233895395"/>
      <w:r w:rsidRPr="004E49B3">
        <w:rPr>
          <w:rFonts w:ascii="CompatilFact LT Regular" w:hAnsi="CompatilFact LT Regular" w:cs="Arial"/>
          <w:kern w:val="24"/>
          <w:sz w:val="22"/>
          <w:szCs w:val="22"/>
        </w:rPr>
        <w:t xml:space="preserve">und endet am </w:t>
      </w:r>
      <w:r w:rsidR="004E49B3" w:rsidRPr="004E49B3">
        <w:rPr>
          <w:rFonts w:ascii="CompatilFact LT Regular" w:hAnsi="CompatilFact LT Regular" w:cs="Arial"/>
          <w:kern w:val="24"/>
          <w:sz w:val="22"/>
          <w:szCs w:val="22"/>
        </w:rPr>
        <w:t>30.09</w:t>
      </w:r>
      <w:r w:rsidR="00005607" w:rsidRPr="004E49B3">
        <w:rPr>
          <w:rFonts w:ascii="CompatilFact LT Regular" w:hAnsi="CompatilFact LT Regular" w:cs="Arial"/>
          <w:kern w:val="24"/>
          <w:sz w:val="22"/>
          <w:szCs w:val="22"/>
        </w:rPr>
        <w:t>.2027</w:t>
      </w:r>
      <w:r w:rsidR="00F61F06" w:rsidRPr="004E49B3">
        <w:rPr>
          <w:rFonts w:ascii="CompatilFact LT Regular" w:hAnsi="CompatilFact LT Regular" w:cs="Arial"/>
          <w:kern w:val="24"/>
          <w:sz w:val="22"/>
          <w:szCs w:val="22"/>
        </w:rPr>
        <w:t>.</w:t>
      </w:r>
      <w:r w:rsidRPr="007D0F8C">
        <w:rPr>
          <w:rFonts w:ascii="CompatilFact LT Regular" w:hAnsi="CompatilFact LT Regular" w:cs="Arial"/>
          <w:kern w:val="24"/>
          <w:sz w:val="22"/>
          <w:szCs w:val="22"/>
        </w:rPr>
        <w:t xml:space="preserve"> </w:t>
      </w:r>
      <w:bookmarkEnd w:id="32"/>
      <w:r w:rsidRPr="00DC0510">
        <w:rPr>
          <w:rFonts w:ascii="CompatilFact LT Regular" w:hAnsi="CompatilFact LT Regular" w:cs="Arial"/>
          <w:kern w:val="24"/>
          <w:sz w:val="22"/>
          <w:szCs w:val="22"/>
        </w:rPr>
        <w:t xml:space="preserve">Sie verlängert sich automatisch um </w:t>
      </w:r>
      <w:r w:rsidRPr="00E35D3E">
        <w:rPr>
          <w:rFonts w:ascii="CompatilFact LT Regular" w:hAnsi="CompatilFact LT Regular" w:cs="Arial"/>
          <w:kern w:val="24"/>
          <w:sz w:val="22"/>
          <w:szCs w:val="22"/>
        </w:rPr>
        <w:t>jeweils</w:t>
      </w:r>
      <w:r w:rsidRPr="00DC0510">
        <w:rPr>
          <w:rFonts w:ascii="CompatilFact LT Regular" w:hAnsi="CompatilFact LT Regular" w:cs="Arial"/>
          <w:kern w:val="24"/>
          <w:sz w:val="22"/>
          <w:szCs w:val="22"/>
        </w:rPr>
        <w:t xml:space="preserve"> ein weiteres Jahr, wenn sie nicht </w:t>
      </w:r>
      <w:r w:rsidRPr="00E35D3E">
        <w:rPr>
          <w:rFonts w:ascii="CompatilFact LT Regular" w:hAnsi="CompatilFact LT Regular" w:cs="Arial"/>
          <w:kern w:val="24"/>
          <w:sz w:val="22"/>
          <w:szCs w:val="22"/>
        </w:rPr>
        <w:t xml:space="preserve">sechs </w:t>
      </w:r>
      <w:r w:rsidRPr="00DC0510">
        <w:rPr>
          <w:rFonts w:ascii="CompatilFact LT Regular" w:hAnsi="CompatilFact LT Regular" w:cs="Arial"/>
          <w:kern w:val="24"/>
          <w:sz w:val="22"/>
          <w:szCs w:val="22"/>
        </w:rPr>
        <w:t xml:space="preserve">Monate vor Ablauf von </w:t>
      </w:r>
      <w:r w:rsidR="000B10F8" w:rsidRPr="00DC0510">
        <w:rPr>
          <w:rFonts w:ascii="CompatilFact LT Regular" w:hAnsi="CompatilFact LT Regular" w:cs="Arial"/>
          <w:kern w:val="24"/>
          <w:sz w:val="22"/>
          <w:szCs w:val="22"/>
        </w:rPr>
        <w:t>der NRW.BANK</w:t>
      </w:r>
      <w:r w:rsidRPr="00DC0510">
        <w:rPr>
          <w:rFonts w:ascii="CompatilFact LT Regular" w:hAnsi="CompatilFact LT Regular" w:cs="Arial"/>
          <w:kern w:val="24"/>
          <w:sz w:val="22"/>
          <w:szCs w:val="22"/>
        </w:rPr>
        <w:t xml:space="preserve"> </w:t>
      </w:r>
      <w:r w:rsidR="000B10F8" w:rsidRPr="00DC0510">
        <w:rPr>
          <w:rFonts w:ascii="CompatilFact LT Regular" w:hAnsi="CompatilFact LT Regular" w:cs="Arial"/>
          <w:kern w:val="24"/>
          <w:sz w:val="22"/>
          <w:szCs w:val="22"/>
        </w:rPr>
        <w:t xml:space="preserve">in Textform </w:t>
      </w:r>
      <w:r w:rsidRPr="00DC0510">
        <w:rPr>
          <w:rFonts w:ascii="CompatilFact LT Regular" w:hAnsi="CompatilFact LT Regular" w:cs="Arial"/>
          <w:kern w:val="24"/>
          <w:sz w:val="22"/>
          <w:szCs w:val="22"/>
        </w:rPr>
        <w:t xml:space="preserve">gekündigt wird, höchstens jedoch auf einen Zeitraum von insgesamt vier Jahren. Eine Verlängerung über den Geltungszeitraum von vier Jahren hinaus ist ausgeschlossen. Nach Ablauf der Höchstlaufzeit endet die Rahmenvereinbarung automatisch, ohne dass es einer Kündigung bedarf. </w:t>
      </w:r>
      <w:r w:rsidRPr="00E35D3E">
        <w:rPr>
          <w:rFonts w:ascii="CompatilFact LT Regular" w:hAnsi="CompatilFact LT Regular" w:cs="Arial"/>
          <w:kern w:val="24"/>
          <w:sz w:val="22"/>
          <w:szCs w:val="22"/>
        </w:rPr>
        <w:t xml:space="preserve">Gleiches gilt, soweit die in § </w:t>
      </w:r>
      <w:r w:rsidR="00005607" w:rsidRPr="00DC0510">
        <w:rPr>
          <w:rFonts w:ascii="CompatilFact LT Regular" w:hAnsi="CompatilFact LT Regular" w:cs="Arial"/>
          <w:kern w:val="24"/>
          <w:sz w:val="22"/>
          <w:szCs w:val="22"/>
        </w:rPr>
        <w:t>4 Abs. 4</w:t>
      </w:r>
      <w:r w:rsidRPr="00E35D3E">
        <w:rPr>
          <w:rFonts w:ascii="CompatilFact LT Regular" w:hAnsi="CompatilFact LT Regular" w:cs="Arial"/>
          <w:kern w:val="24"/>
          <w:sz w:val="22"/>
          <w:szCs w:val="22"/>
        </w:rPr>
        <w:t xml:space="preserve"> vorgesehene verbindliche Höchstabnahmegrenze vor dem Ablauf der Höchstlaufzeit erreicht wird.</w:t>
      </w:r>
    </w:p>
    <w:p w14:paraId="2B94F358" w14:textId="462289C3" w:rsidR="002F6F45" w:rsidRPr="00DC0510" w:rsidRDefault="002F6F45" w:rsidP="00686759">
      <w:pPr>
        <w:numPr>
          <w:ilvl w:val="0"/>
          <w:numId w:val="31"/>
        </w:numPr>
        <w:kinsoku w:val="0"/>
        <w:overflowPunct w:val="0"/>
        <w:spacing w:after="160" w:line="280" w:lineRule="atLeast"/>
        <w:ind w:left="567" w:hanging="567"/>
        <w:contextualSpacing/>
        <w:jc w:val="both"/>
        <w:textAlignment w:val="baseline"/>
        <w:rPr>
          <w:rFonts w:ascii="CompatilFact LT Regular" w:hAnsi="CompatilFact LT Regular" w:cs="Arial"/>
          <w:kern w:val="24"/>
          <w:sz w:val="22"/>
          <w:szCs w:val="22"/>
        </w:rPr>
      </w:pPr>
      <w:r w:rsidRPr="00DC0510">
        <w:rPr>
          <w:rFonts w:ascii="CompatilFact LT Regular" w:hAnsi="CompatilFact LT Regular" w:cs="Arial"/>
          <w:kern w:val="24"/>
          <w:sz w:val="22"/>
          <w:szCs w:val="22"/>
        </w:rPr>
        <w:t xml:space="preserve">Sollten Einzelverträge über die Laufzeit der Rahmenvereinbarung </w:t>
      </w:r>
      <w:proofErr w:type="gramStart"/>
      <w:r w:rsidRPr="00DC0510">
        <w:rPr>
          <w:rFonts w:ascii="CompatilFact LT Regular" w:hAnsi="CompatilFact LT Regular" w:cs="Arial"/>
          <w:kern w:val="24"/>
          <w:sz w:val="22"/>
          <w:szCs w:val="22"/>
        </w:rPr>
        <w:t>hinaus laufen</w:t>
      </w:r>
      <w:proofErr w:type="gramEnd"/>
      <w:r w:rsidRPr="00DC0510">
        <w:rPr>
          <w:rFonts w:ascii="CompatilFact LT Regular" w:hAnsi="CompatilFact LT Regular" w:cs="Arial"/>
          <w:kern w:val="24"/>
          <w:sz w:val="22"/>
          <w:szCs w:val="22"/>
        </w:rPr>
        <w:t>, so gelten die Regelungen der Rahmenvereinbarung für die noch laufenden Einzelverträge bis zu ihrer Beendigung weiter. § 625 BGB findet keine Anwendung.</w:t>
      </w:r>
    </w:p>
    <w:p w14:paraId="41E0CE4B" w14:textId="5DA76708" w:rsidR="00A67704" w:rsidRPr="00DC0510" w:rsidRDefault="002F6F45" w:rsidP="00686759">
      <w:pPr>
        <w:numPr>
          <w:ilvl w:val="0"/>
          <w:numId w:val="31"/>
        </w:numPr>
        <w:kinsoku w:val="0"/>
        <w:overflowPunct w:val="0"/>
        <w:spacing w:after="160" w:line="280" w:lineRule="atLeast"/>
        <w:ind w:left="567" w:hanging="567"/>
        <w:contextualSpacing/>
        <w:jc w:val="both"/>
        <w:textAlignment w:val="baseline"/>
        <w:rPr>
          <w:rFonts w:ascii="CompatilFact LT Regular" w:hAnsi="CompatilFact LT Regular" w:cs="Arial"/>
          <w:kern w:val="24"/>
          <w:sz w:val="22"/>
          <w:szCs w:val="22"/>
        </w:rPr>
      </w:pPr>
      <w:r w:rsidRPr="00DC0510">
        <w:rPr>
          <w:rFonts w:ascii="CompatilFact LT Regular" w:hAnsi="CompatilFact LT Regular" w:cs="Arial"/>
          <w:kern w:val="24"/>
          <w:sz w:val="22"/>
          <w:szCs w:val="22"/>
        </w:rPr>
        <w:t>Die ordentliche Kündigung der Rahmenvereinbarung</w:t>
      </w:r>
      <w:r w:rsidR="00666191" w:rsidRPr="00DC0510">
        <w:rPr>
          <w:rFonts w:ascii="CompatilFact LT Regular" w:hAnsi="CompatilFact LT Regular" w:cs="Arial"/>
          <w:kern w:val="24"/>
          <w:sz w:val="22"/>
          <w:szCs w:val="22"/>
        </w:rPr>
        <w:t xml:space="preserve"> s</w:t>
      </w:r>
      <w:r w:rsidR="000B10F8" w:rsidRPr="00DC0510">
        <w:rPr>
          <w:rFonts w:ascii="CompatilFact LT Regular" w:hAnsi="CompatilFact LT Regular" w:cs="Arial"/>
          <w:kern w:val="24"/>
          <w:sz w:val="22"/>
          <w:szCs w:val="22"/>
        </w:rPr>
        <w:t>eitens der Auftragnehmerin</w:t>
      </w:r>
      <w:r w:rsidRPr="00DC0510">
        <w:rPr>
          <w:rFonts w:ascii="CompatilFact LT Regular" w:hAnsi="CompatilFact LT Regular" w:cs="Arial"/>
          <w:kern w:val="24"/>
          <w:sz w:val="22"/>
          <w:szCs w:val="22"/>
        </w:rPr>
        <w:t xml:space="preserve"> ist ausgeschlossen. </w:t>
      </w:r>
    </w:p>
    <w:p w14:paraId="0C4835D6" w14:textId="52AB6EB0" w:rsidR="002F6F45" w:rsidRPr="000D19A7" w:rsidRDefault="002F6F45" w:rsidP="000D19A7">
      <w:pPr>
        <w:numPr>
          <w:ilvl w:val="0"/>
          <w:numId w:val="31"/>
        </w:numPr>
        <w:kinsoku w:val="0"/>
        <w:overflowPunct w:val="0"/>
        <w:spacing w:after="160" w:line="280" w:lineRule="atLeast"/>
        <w:ind w:left="567" w:hanging="567"/>
        <w:contextualSpacing/>
        <w:jc w:val="both"/>
        <w:textAlignment w:val="baseline"/>
        <w:rPr>
          <w:rFonts w:ascii="CompatilFact LT Regular" w:hAnsi="CompatilFact LT Regular"/>
          <w:sz w:val="22"/>
          <w:szCs w:val="22"/>
        </w:rPr>
      </w:pPr>
      <w:r w:rsidRPr="000D19A7">
        <w:rPr>
          <w:rFonts w:ascii="CompatilFact LT Regular" w:hAnsi="CompatilFact LT Regular"/>
          <w:sz w:val="22"/>
          <w:szCs w:val="22"/>
        </w:rPr>
        <w:t xml:space="preserve">Das Recht zur fristlosen Kündigung aus wichtigem Grund bleibt unberührt. Ein wichtiger Grund liegt insbesondere dann vor, wenn </w:t>
      </w:r>
    </w:p>
    <w:p w14:paraId="7D9144DF" w14:textId="591143AD" w:rsidR="000921F4" w:rsidRPr="00686759" w:rsidRDefault="000921F4" w:rsidP="00686759">
      <w:pPr>
        <w:pStyle w:val="Listenabsatz"/>
        <w:numPr>
          <w:ilvl w:val="1"/>
          <w:numId w:val="33"/>
        </w:numPr>
        <w:spacing w:line="280" w:lineRule="atLeast"/>
        <w:jc w:val="both"/>
        <w:rPr>
          <w:rFonts w:ascii="CompatilFact LT Regular" w:hAnsi="CompatilFact LT Regular"/>
          <w:sz w:val="22"/>
          <w:szCs w:val="22"/>
        </w:rPr>
      </w:pPr>
      <w:r w:rsidRPr="00686759">
        <w:rPr>
          <w:rFonts w:ascii="CompatilFact LT Regular" w:hAnsi="CompatilFact LT Regular"/>
          <w:sz w:val="22"/>
          <w:szCs w:val="22"/>
        </w:rPr>
        <w:t>die Auftragnehmerin einen Ausschlussgrund nach §§ 123 oder 124 GWB verwirklicht,</w:t>
      </w:r>
    </w:p>
    <w:p w14:paraId="490C2775" w14:textId="041C0DF2" w:rsidR="000921F4" w:rsidRPr="00686759" w:rsidRDefault="000921F4" w:rsidP="00686759">
      <w:pPr>
        <w:pStyle w:val="Listenabsatz"/>
        <w:numPr>
          <w:ilvl w:val="1"/>
          <w:numId w:val="33"/>
        </w:numPr>
        <w:spacing w:line="280" w:lineRule="atLeast"/>
        <w:jc w:val="both"/>
        <w:rPr>
          <w:rFonts w:ascii="CompatilFact LT Regular" w:hAnsi="CompatilFact LT Regular"/>
          <w:sz w:val="22"/>
          <w:szCs w:val="22"/>
        </w:rPr>
      </w:pPr>
      <w:r w:rsidRPr="00686759">
        <w:rPr>
          <w:rFonts w:ascii="CompatilFact LT Regular" w:hAnsi="CompatilFact LT Regular"/>
          <w:sz w:val="22"/>
          <w:szCs w:val="22"/>
        </w:rPr>
        <w:t>die Auftragnehmerin nicht dafür Sorge trägt, dass die Verwirklichung von Ausschlussgründen nach §§ 123 oder 124 GWB durch Nachunternehmer unterbleibt,</w:t>
      </w:r>
    </w:p>
    <w:p w14:paraId="72528480" w14:textId="0D7122A0" w:rsidR="000921F4" w:rsidRPr="00686759" w:rsidRDefault="000921F4" w:rsidP="00686759">
      <w:pPr>
        <w:pStyle w:val="Listenabsatz"/>
        <w:numPr>
          <w:ilvl w:val="1"/>
          <w:numId w:val="33"/>
        </w:numPr>
        <w:spacing w:line="280" w:lineRule="atLeast"/>
        <w:jc w:val="both"/>
        <w:rPr>
          <w:rFonts w:ascii="CompatilFact LT Regular" w:hAnsi="CompatilFact LT Regular"/>
          <w:sz w:val="22"/>
          <w:szCs w:val="22"/>
        </w:rPr>
      </w:pPr>
      <w:r w:rsidRPr="00686759">
        <w:rPr>
          <w:rFonts w:ascii="CompatilFact LT Regular" w:hAnsi="CompatilFact LT Regular"/>
          <w:sz w:val="22"/>
          <w:szCs w:val="22"/>
        </w:rPr>
        <w:t>die Gefahr einer Interessenskollision, des Interessenswiderstreits oder eines Verlustes von Unabhängigkeit der Auftragnehmerin bei der Wahrnehmung ihrer vertraglichen Verpflichtungen mit der NRW.BANK besteht.</w:t>
      </w:r>
    </w:p>
    <w:p w14:paraId="5712B3DB" w14:textId="58710478" w:rsidR="002F6F45" w:rsidRPr="004E3A13" w:rsidRDefault="002F6F45" w:rsidP="00953155">
      <w:pPr>
        <w:spacing w:line="280" w:lineRule="atLeast"/>
        <w:ind w:left="567"/>
        <w:jc w:val="both"/>
        <w:rPr>
          <w:rFonts w:ascii="CompatilFact LT Regular" w:hAnsi="CompatilFact LT Regular"/>
          <w:sz w:val="22"/>
          <w:szCs w:val="22"/>
        </w:rPr>
      </w:pPr>
      <w:r w:rsidRPr="00DE7B85">
        <w:rPr>
          <w:rFonts w:ascii="CompatilFact LT Regular" w:hAnsi="CompatilFact LT Regular"/>
          <w:sz w:val="22"/>
          <w:szCs w:val="22"/>
        </w:rPr>
        <w:t>Im Übrigen gelten die ge</w:t>
      </w:r>
      <w:r>
        <w:rPr>
          <w:rFonts w:ascii="CompatilFact LT Regular" w:hAnsi="CompatilFact LT Regular"/>
          <w:sz w:val="22"/>
          <w:szCs w:val="22"/>
        </w:rPr>
        <w:t xml:space="preserve">setzlichen Kündigungsrechte </w:t>
      </w:r>
      <w:r w:rsidRPr="00DE7B85">
        <w:rPr>
          <w:rFonts w:ascii="CompatilFact LT Regular" w:hAnsi="CompatilFact LT Regular"/>
          <w:sz w:val="22"/>
          <w:szCs w:val="22"/>
        </w:rPr>
        <w:t>sowie die Regelungen der VOL/B und der BVB Tariftreue- und Vergabegesetze Nordrhein-Westfalen</w:t>
      </w:r>
    </w:p>
    <w:p w14:paraId="038AB254" w14:textId="014FF6C9" w:rsidR="002F6F45" w:rsidRPr="00DC0510" w:rsidRDefault="002F6F45" w:rsidP="00686759">
      <w:pPr>
        <w:numPr>
          <w:ilvl w:val="0"/>
          <w:numId w:val="31"/>
        </w:numPr>
        <w:kinsoku w:val="0"/>
        <w:overflowPunct w:val="0"/>
        <w:spacing w:after="160" w:line="280" w:lineRule="atLeast"/>
        <w:ind w:left="567" w:hanging="567"/>
        <w:contextualSpacing/>
        <w:jc w:val="both"/>
        <w:textAlignment w:val="baseline"/>
        <w:rPr>
          <w:rFonts w:ascii="CompatilFact LT Regular" w:hAnsi="CompatilFact LT Regular" w:cs="Arial"/>
          <w:kern w:val="24"/>
          <w:sz w:val="22"/>
          <w:szCs w:val="22"/>
        </w:rPr>
      </w:pPr>
      <w:r w:rsidRPr="00DC0510">
        <w:rPr>
          <w:rFonts w:ascii="CompatilFact LT Regular" w:hAnsi="CompatilFact LT Regular" w:cs="Arial"/>
          <w:kern w:val="24"/>
          <w:sz w:val="22"/>
          <w:szCs w:val="22"/>
        </w:rPr>
        <w:lastRenderedPageBreak/>
        <w:t>Wird diese Rahmenvereinbarung aus wichtigem Grund gekündigt, kann dies auch einen außerordentlichen Kündigungsgrund bezüglich sämtlicher zu diesem Zeitpunkt bestehenden Einzelverträge darstellen.</w:t>
      </w:r>
    </w:p>
    <w:p w14:paraId="7A35D0C2" w14:textId="6615EB92" w:rsidR="007E793A" w:rsidRPr="00DC0510" w:rsidRDefault="00DC0510" w:rsidP="00686759">
      <w:pPr>
        <w:numPr>
          <w:ilvl w:val="0"/>
          <w:numId w:val="31"/>
        </w:numPr>
        <w:kinsoku w:val="0"/>
        <w:overflowPunct w:val="0"/>
        <w:spacing w:after="160" w:line="280" w:lineRule="atLeast"/>
        <w:ind w:left="567" w:hanging="567"/>
        <w:contextualSpacing/>
        <w:jc w:val="both"/>
        <w:textAlignment w:val="baseline"/>
        <w:rPr>
          <w:rFonts w:ascii="CompatilFact LT Regular" w:hAnsi="CompatilFact LT Regular" w:cs="Arial"/>
          <w:kern w:val="24"/>
          <w:sz w:val="22"/>
          <w:szCs w:val="22"/>
        </w:rPr>
      </w:pPr>
      <w:r>
        <w:rPr>
          <w:rFonts w:ascii="CompatilFact LT Regular" w:hAnsi="CompatilFact LT Regular" w:cs="Arial"/>
          <w:kern w:val="24"/>
          <w:sz w:val="22"/>
          <w:szCs w:val="22"/>
        </w:rPr>
        <w:t>D</w:t>
      </w:r>
      <w:r w:rsidR="002F6F45" w:rsidRPr="00DC0510">
        <w:rPr>
          <w:rFonts w:ascii="CompatilFact LT Regular" w:hAnsi="CompatilFact LT Regular" w:cs="Arial"/>
          <w:kern w:val="24"/>
          <w:sz w:val="22"/>
          <w:szCs w:val="22"/>
        </w:rPr>
        <w:t xml:space="preserve">ie Bedingungen der Einzelverträge werden jeweils bei Erteilung des Einzelauftrages festgelegt, soweit sich dies nicht bereits aus der Leistungsbeschreibung in </w:t>
      </w:r>
      <w:r w:rsidR="00DB0450" w:rsidRPr="00DC0510">
        <w:rPr>
          <w:rFonts w:ascii="CompatilFact LT Regular" w:hAnsi="CompatilFact LT Regular" w:cs="Arial"/>
          <w:kern w:val="24"/>
          <w:sz w:val="22"/>
          <w:szCs w:val="22"/>
        </w:rPr>
        <w:t xml:space="preserve">Anlage </w:t>
      </w:r>
      <w:r w:rsidR="00005607" w:rsidRPr="00DC0510">
        <w:rPr>
          <w:rFonts w:ascii="CompatilFact LT Regular" w:hAnsi="CompatilFact LT Regular" w:cs="Arial"/>
          <w:kern w:val="24"/>
          <w:sz w:val="22"/>
          <w:szCs w:val="22"/>
        </w:rPr>
        <w:t>2</w:t>
      </w:r>
      <w:r w:rsidR="002F6F45" w:rsidRPr="00DC0510">
        <w:rPr>
          <w:rFonts w:ascii="CompatilFact LT Regular" w:hAnsi="CompatilFact LT Regular" w:cs="Arial"/>
          <w:kern w:val="24"/>
          <w:sz w:val="22"/>
          <w:szCs w:val="22"/>
        </w:rPr>
        <w:t xml:space="preserve"> ergibt.</w:t>
      </w:r>
      <w:r w:rsidR="007E793A" w:rsidRPr="00DC0510">
        <w:rPr>
          <w:rFonts w:ascii="CompatilFact LT Regular" w:hAnsi="CompatilFact LT Regular" w:cs="Arial"/>
          <w:kern w:val="24"/>
          <w:sz w:val="22"/>
          <w:szCs w:val="22"/>
        </w:rPr>
        <w:t xml:space="preserve"> Die NRW.BANK kann den Einzelvertrag mit einer Frist von 4 Wochen zum Monatsende kündigen, sofern im Einzelvertrag nicht etwas anderes vereinbart ist. Hierzu reicht die Übermittlung per Email aus.</w:t>
      </w:r>
      <w:r w:rsidR="00F17AFF" w:rsidRPr="00DC0510">
        <w:rPr>
          <w:rFonts w:ascii="CompatilFact LT Regular" w:hAnsi="CompatilFact LT Regular" w:cs="Arial"/>
          <w:kern w:val="24"/>
          <w:sz w:val="22"/>
          <w:szCs w:val="22"/>
        </w:rPr>
        <w:t xml:space="preserve"> </w:t>
      </w:r>
      <w:r w:rsidR="007E793A" w:rsidRPr="00DC0510">
        <w:rPr>
          <w:rFonts w:ascii="CompatilFact LT Regular" w:hAnsi="CompatilFact LT Regular" w:cs="Arial"/>
          <w:kern w:val="24"/>
          <w:sz w:val="22"/>
          <w:szCs w:val="22"/>
        </w:rPr>
        <w:t>Das Recht zur fristlosen Kündigung des Einzelvertrages aus wi</w:t>
      </w:r>
      <w:r w:rsidR="00F17AFF" w:rsidRPr="00DC0510">
        <w:rPr>
          <w:rFonts w:ascii="CompatilFact LT Regular" w:hAnsi="CompatilFact LT Regular" w:cs="Arial"/>
          <w:kern w:val="24"/>
          <w:sz w:val="22"/>
          <w:szCs w:val="22"/>
        </w:rPr>
        <w:t>chtigem Grund bleibt unberührt.</w:t>
      </w:r>
    </w:p>
    <w:p w14:paraId="2A786310" w14:textId="1B335CC7" w:rsidR="002F6F45" w:rsidRDefault="002F6F45" w:rsidP="002F6F45">
      <w:pPr>
        <w:spacing w:line="280" w:lineRule="atLeast"/>
        <w:rPr>
          <w:rFonts w:ascii="CompatilFact LT Regular" w:hAnsi="CompatilFact LT Regular"/>
          <w:sz w:val="22"/>
          <w:szCs w:val="22"/>
        </w:rPr>
      </w:pPr>
    </w:p>
    <w:p w14:paraId="4F17D3E6" w14:textId="2ADAA2B6" w:rsidR="00AB0B56" w:rsidRPr="007D0F8C" w:rsidRDefault="00AB0B56" w:rsidP="00686759">
      <w:pPr>
        <w:pStyle w:val="berschrift4"/>
        <w:numPr>
          <w:ilvl w:val="0"/>
          <w:numId w:val="12"/>
        </w:numPr>
        <w:spacing w:line="280" w:lineRule="atLeast"/>
        <w:rPr>
          <w:rFonts w:ascii="CompatilFact LT Regular" w:hAnsi="CompatilFact LT Regular"/>
          <w:sz w:val="22"/>
          <w:szCs w:val="22"/>
        </w:rPr>
      </w:pPr>
    </w:p>
    <w:p w14:paraId="6029050E" w14:textId="77777777" w:rsidR="00AB0B56" w:rsidRPr="007D0F8C" w:rsidRDefault="00AB0B56" w:rsidP="00AB0B56">
      <w:pPr>
        <w:spacing w:line="280" w:lineRule="atLeast"/>
        <w:jc w:val="center"/>
        <w:rPr>
          <w:rFonts w:ascii="CompatilFact LT Regular" w:hAnsi="CompatilFact LT Regular"/>
          <w:b/>
          <w:bCs/>
          <w:iCs/>
          <w:sz w:val="22"/>
          <w:szCs w:val="22"/>
        </w:rPr>
      </w:pPr>
      <w:bookmarkStart w:id="33" w:name="_Hlk213250621"/>
      <w:r w:rsidRPr="007D0F8C">
        <w:rPr>
          <w:rFonts w:ascii="CompatilFact LT Regular" w:hAnsi="CompatilFact LT Regular"/>
          <w:b/>
          <w:bCs/>
          <w:iCs/>
          <w:sz w:val="22"/>
          <w:szCs w:val="22"/>
        </w:rPr>
        <w:t>Vereinbarungen zum Beendigungsverfahren (Pflichten nach Beendigung)</w:t>
      </w:r>
    </w:p>
    <w:p w14:paraId="20B3D682" w14:textId="77777777" w:rsidR="00AB0B56" w:rsidRPr="00D74EA3" w:rsidRDefault="00AB0B56" w:rsidP="00AB0B56">
      <w:pPr>
        <w:spacing w:line="280" w:lineRule="atLeast"/>
        <w:ind w:left="567" w:hanging="567"/>
        <w:jc w:val="both"/>
        <w:rPr>
          <w:rFonts w:ascii="CompatilFact LT Regular" w:hAnsi="CompatilFact LT Regular"/>
          <w:iCs/>
          <w:sz w:val="22"/>
          <w:szCs w:val="22"/>
        </w:rPr>
      </w:pPr>
      <w:r w:rsidRPr="00D74EA3">
        <w:rPr>
          <w:rFonts w:ascii="CompatilFact LT Regular" w:hAnsi="CompatilFact LT Regular"/>
          <w:iCs/>
          <w:sz w:val="22"/>
          <w:szCs w:val="22"/>
        </w:rPr>
        <w:t xml:space="preserve">1. </w:t>
      </w:r>
      <w:r w:rsidRPr="00D74EA3">
        <w:rPr>
          <w:rFonts w:ascii="CompatilFact LT Regular" w:hAnsi="CompatilFact LT Regular"/>
          <w:iCs/>
          <w:sz w:val="22"/>
          <w:szCs w:val="22"/>
        </w:rPr>
        <w:tab/>
        <w:t>Unabhängig vom Grund der Beendigung des Vertrages werden die Parteien angemessen miteinander kooperieren, um eine geordnete Beendigung der Vertragsbeziehungen und ggf. Überführung der vertragsgegenständlichen Leistungen zu gewährleisten sowie Störungen des Geschäftsbetriebs der NRW.BANK und der Auftragnehmerin zu vermeiden.</w:t>
      </w:r>
    </w:p>
    <w:p w14:paraId="2E390CB3" w14:textId="634649D0" w:rsidR="00AB0B56" w:rsidRPr="00D74EA3" w:rsidRDefault="00AB0B56" w:rsidP="00AB0B56">
      <w:pPr>
        <w:spacing w:line="280" w:lineRule="atLeast"/>
        <w:ind w:left="567" w:hanging="567"/>
        <w:jc w:val="both"/>
        <w:rPr>
          <w:rFonts w:ascii="CompatilFact LT Regular" w:hAnsi="CompatilFact LT Regular"/>
          <w:iCs/>
          <w:sz w:val="22"/>
          <w:szCs w:val="22"/>
        </w:rPr>
      </w:pPr>
      <w:r w:rsidRPr="00D74EA3">
        <w:rPr>
          <w:rFonts w:ascii="CompatilFact LT Regular" w:hAnsi="CompatilFact LT Regular"/>
          <w:iCs/>
          <w:sz w:val="22"/>
          <w:szCs w:val="22"/>
        </w:rPr>
        <w:t xml:space="preserve">2. </w:t>
      </w:r>
      <w:r w:rsidRPr="00D74EA3">
        <w:rPr>
          <w:rFonts w:ascii="CompatilFact LT Regular" w:hAnsi="CompatilFact LT Regular"/>
          <w:iCs/>
          <w:sz w:val="22"/>
          <w:szCs w:val="22"/>
        </w:rPr>
        <w:tab/>
        <w:t>Die NRW.BANK kann insbesondere von der Auftragnehmerin verlangen, dass diese sie bei der Überleitung der beendeten Vertragsleistung bis zu</w:t>
      </w:r>
      <w:r w:rsidR="00D74EA3" w:rsidRPr="00D74EA3">
        <w:rPr>
          <w:rFonts w:ascii="CompatilFact LT Regular" w:hAnsi="CompatilFact LT Regular"/>
          <w:iCs/>
          <w:sz w:val="22"/>
          <w:szCs w:val="22"/>
        </w:rPr>
        <w:t xml:space="preserve"> sechs</w:t>
      </w:r>
      <w:r w:rsidRPr="00D74EA3">
        <w:rPr>
          <w:rFonts w:ascii="CompatilFact LT Regular" w:hAnsi="CompatilFact LT Regular"/>
          <w:iCs/>
          <w:sz w:val="22"/>
          <w:szCs w:val="22"/>
        </w:rPr>
        <w:t xml:space="preserve"> Monate unterstützt. Diese Unterstützung kann insbesondere aus den folgenden Leistungen bestehen: </w:t>
      </w:r>
    </w:p>
    <w:p w14:paraId="5DA8EFD7" w14:textId="40C91001" w:rsidR="00AB0B56" w:rsidRPr="00686759" w:rsidRDefault="00AB0B56" w:rsidP="00686759">
      <w:pPr>
        <w:pStyle w:val="Listenabsatz"/>
        <w:numPr>
          <w:ilvl w:val="1"/>
          <w:numId w:val="34"/>
        </w:numPr>
        <w:spacing w:line="280" w:lineRule="atLeast"/>
        <w:jc w:val="both"/>
        <w:rPr>
          <w:rFonts w:ascii="CompatilFact LT Regular" w:hAnsi="CompatilFact LT Regular"/>
          <w:sz w:val="22"/>
          <w:szCs w:val="22"/>
        </w:rPr>
      </w:pPr>
      <w:r w:rsidRPr="00686759">
        <w:rPr>
          <w:rFonts w:ascii="CompatilFact LT Regular" w:hAnsi="CompatilFact LT Regular"/>
          <w:sz w:val="22"/>
          <w:szCs w:val="22"/>
        </w:rPr>
        <w:t>Fortführung der vertraglich vereinbarten Leistung unter den Bedingungen und Konditionen des Vertrages</w:t>
      </w:r>
      <w:r w:rsidR="00210C2F" w:rsidRPr="00686759">
        <w:rPr>
          <w:rFonts w:ascii="CompatilFact LT Regular" w:hAnsi="CompatilFact LT Regular"/>
          <w:sz w:val="22"/>
          <w:szCs w:val="22"/>
        </w:rPr>
        <w:t xml:space="preserve"> – </w:t>
      </w:r>
      <w:proofErr w:type="gramStart"/>
      <w:r w:rsidR="00210C2F" w:rsidRPr="00686759">
        <w:rPr>
          <w:rFonts w:ascii="CompatilFact LT Regular" w:hAnsi="CompatilFact LT Regular"/>
          <w:sz w:val="22"/>
          <w:szCs w:val="22"/>
        </w:rPr>
        <w:t>soweit</w:t>
      </w:r>
      <w:proofErr w:type="gramEnd"/>
      <w:r w:rsidR="00210C2F" w:rsidRPr="00686759">
        <w:rPr>
          <w:rFonts w:ascii="CompatilFact LT Regular" w:hAnsi="CompatilFact LT Regular"/>
          <w:sz w:val="22"/>
          <w:szCs w:val="22"/>
        </w:rPr>
        <w:t xml:space="preserve"> die Höchstabnahmegrenze bzw. die maximale Vertragslaufzeit noch nicht erreicht sind;</w:t>
      </w:r>
    </w:p>
    <w:p w14:paraId="3505E984" w14:textId="047132FF" w:rsidR="00AB0B56" w:rsidRPr="00686759" w:rsidRDefault="00AB0B56" w:rsidP="00686759">
      <w:pPr>
        <w:pStyle w:val="Listenabsatz"/>
        <w:numPr>
          <w:ilvl w:val="1"/>
          <w:numId w:val="34"/>
        </w:numPr>
        <w:spacing w:line="280" w:lineRule="atLeast"/>
        <w:jc w:val="both"/>
        <w:rPr>
          <w:rFonts w:ascii="CompatilFact LT Regular" w:hAnsi="CompatilFact LT Regular"/>
          <w:iCs/>
          <w:sz w:val="22"/>
          <w:szCs w:val="22"/>
        </w:rPr>
      </w:pPr>
      <w:r w:rsidRPr="00686759">
        <w:rPr>
          <w:rFonts w:ascii="CompatilFact LT Regular" w:hAnsi="CompatilFact LT Regular"/>
          <w:iCs/>
          <w:sz w:val="22"/>
          <w:szCs w:val="22"/>
        </w:rPr>
        <w:t>Zusammenarbeit mit der NRW.BANK (im Falle der Rückübertragung) bzw. einem Folgeanbieter zum Zweck der ordnungsgemäßen Übertragung der beendeten Vertragsleistung, einschließlich der Ausarbeitung und Umsetzung eines Überleitungsplans nach Maßgabe von Absatz 3.;</w:t>
      </w:r>
    </w:p>
    <w:p w14:paraId="3EDC41B3" w14:textId="0F46EC95" w:rsidR="00AB0B56" w:rsidRPr="00686759" w:rsidRDefault="00AB0B56" w:rsidP="00686759">
      <w:pPr>
        <w:pStyle w:val="Listenabsatz"/>
        <w:numPr>
          <w:ilvl w:val="1"/>
          <w:numId w:val="34"/>
        </w:numPr>
        <w:spacing w:line="280" w:lineRule="atLeast"/>
        <w:jc w:val="both"/>
        <w:rPr>
          <w:rFonts w:ascii="CompatilFact LT Regular" w:hAnsi="CompatilFact LT Regular"/>
          <w:iCs/>
          <w:sz w:val="22"/>
          <w:szCs w:val="22"/>
        </w:rPr>
      </w:pPr>
      <w:r w:rsidRPr="00686759">
        <w:rPr>
          <w:rFonts w:ascii="CompatilFact LT Regular" w:hAnsi="CompatilFact LT Regular"/>
          <w:iCs/>
          <w:sz w:val="22"/>
          <w:szCs w:val="22"/>
        </w:rPr>
        <w:t>Einweisung oder sonstige Vermittlung von Kenntnissen, die die NRW.BANK/ der Folgeanbieter für die ordnungsgemäße Erbringung der beendeten Vertragsleistung benötigt, einschließlich der Information über die eingesetzten Systeme, Abläufe und Prozesse;</w:t>
      </w:r>
    </w:p>
    <w:p w14:paraId="22D13437" w14:textId="77777777" w:rsidR="00AB0B56" w:rsidRPr="00686759" w:rsidRDefault="00AB0B56" w:rsidP="00686759">
      <w:pPr>
        <w:pStyle w:val="Listenabsatz"/>
        <w:spacing w:line="280" w:lineRule="atLeast"/>
        <w:ind w:left="720"/>
        <w:jc w:val="both"/>
        <w:rPr>
          <w:rFonts w:ascii="CompatilFact LT Regular" w:hAnsi="CompatilFact LT Regular"/>
          <w:iCs/>
          <w:sz w:val="22"/>
          <w:szCs w:val="22"/>
        </w:rPr>
      </w:pPr>
      <w:r w:rsidRPr="00686759">
        <w:rPr>
          <w:rFonts w:ascii="CompatilFact LT Regular" w:hAnsi="CompatilFact LT Regular"/>
          <w:iCs/>
          <w:sz w:val="22"/>
          <w:szCs w:val="22"/>
        </w:rPr>
        <w:t>Die Auftragnehmerin erhält für diese Unterstützungshandlungen die vertraglich vereinbarte Vergütung.</w:t>
      </w:r>
    </w:p>
    <w:p w14:paraId="4ECCE0B2" w14:textId="29E5E82D" w:rsidR="00AB0B56" w:rsidRPr="00D74EA3" w:rsidRDefault="00AB0B56" w:rsidP="00AB0B56">
      <w:pPr>
        <w:spacing w:line="280" w:lineRule="atLeast"/>
        <w:ind w:left="567" w:hanging="567"/>
        <w:jc w:val="both"/>
        <w:rPr>
          <w:rFonts w:ascii="CompatilFact LT Regular" w:hAnsi="CompatilFact LT Regular"/>
          <w:iCs/>
          <w:sz w:val="22"/>
          <w:szCs w:val="22"/>
        </w:rPr>
      </w:pPr>
      <w:r w:rsidRPr="00D74EA3">
        <w:rPr>
          <w:rFonts w:ascii="CompatilFact LT Regular" w:hAnsi="CompatilFact LT Regular"/>
          <w:iCs/>
          <w:sz w:val="22"/>
          <w:szCs w:val="22"/>
        </w:rPr>
        <w:t xml:space="preserve">3. </w:t>
      </w:r>
      <w:r w:rsidRPr="00D74EA3">
        <w:rPr>
          <w:rFonts w:ascii="CompatilFact LT Regular" w:hAnsi="CompatilFact LT Regular"/>
          <w:iCs/>
          <w:sz w:val="22"/>
          <w:szCs w:val="22"/>
        </w:rPr>
        <w:tab/>
        <w:t xml:space="preserve">Die Auftragnehmerin verpflichtet sich innerhalb einer Frist von </w:t>
      </w:r>
      <w:r w:rsidR="00D74EA3" w:rsidRPr="00D74EA3">
        <w:rPr>
          <w:rFonts w:ascii="CompatilFact LT Regular" w:hAnsi="CompatilFact LT Regular"/>
          <w:iCs/>
          <w:sz w:val="22"/>
          <w:szCs w:val="22"/>
        </w:rPr>
        <w:t>zwei</w:t>
      </w:r>
      <w:r w:rsidRPr="00D74EA3">
        <w:rPr>
          <w:rFonts w:ascii="CompatilFact LT Regular" w:hAnsi="CompatilFact LT Regular"/>
          <w:iCs/>
          <w:sz w:val="22"/>
          <w:szCs w:val="22"/>
        </w:rPr>
        <w:t xml:space="preserve"> Wochen</w:t>
      </w:r>
      <w:r w:rsidRPr="00D74EA3">
        <w:rPr>
          <w:rFonts w:ascii="CompatilFact LT Regular" w:hAnsi="CompatilFact LT Regular"/>
          <w:b/>
          <w:bCs/>
          <w:iCs/>
          <w:sz w:val="22"/>
          <w:szCs w:val="22"/>
        </w:rPr>
        <w:t xml:space="preserve"> </w:t>
      </w:r>
      <w:r w:rsidRPr="00D74EA3">
        <w:rPr>
          <w:rFonts w:ascii="CompatilFact LT Regular" w:hAnsi="CompatilFact LT Regular"/>
          <w:iCs/>
          <w:sz w:val="22"/>
          <w:szCs w:val="22"/>
        </w:rPr>
        <w:t xml:space="preserve">ab Verlangen der NRW.BANK in Zusammenarbeit mit dieser bzw. dem Folgeanbieter einen detaillierten Überleitungsplan zu erstellen, der die Beschreibung der Überleitungsphasen, einen Terminplan sowie die Beschreibung der Zusammenarbeit der Beteiligten enthält. Hierzu verpflichtet sich die NRW.BANK unverzüglich einen Folgeanbieter zu benennen bzw. einen Ansprechpartner der NRW.BANK bei Rückübertragung. </w:t>
      </w:r>
    </w:p>
    <w:p w14:paraId="24D4E7C7" w14:textId="352FCE97" w:rsidR="00AB0B56" w:rsidRPr="00D74EA3" w:rsidRDefault="00AB0B56" w:rsidP="00AB0B56">
      <w:pPr>
        <w:spacing w:line="280" w:lineRule="atLeast"/>
        <w:ind w:left="567" w:hanging="567"/>
        <w:jc w:val="both"/>
        <w:rPr>
          <w:rFonts w:ascii="CompatilFact LT Regular" w:hAnsi="CompatilFact LT Regular"/>
          <w:iCs/>
          <w:sz w:val="22"/>
          <w:szCs w:val="22"/>
        </w:rPr>
      </w:pPr>
      <w:r w:rsidRPr="00D74EA3">
        <w:rPr>
          <w:rFonts w:ascii="CompatilFact LT Regular" w:hAnsi="CompatilFact LT Regular"/>
          <w:iCs/>
          <w:sz w:val="22"/>
          <w:szCs w:val="22"/>
        </w:rPr>
        <w:t>4.</w:t>
      </w:r>
      <w:r w:rsidRPr="00D74EA3">
        <w:rPr>
          <w:rFonts w:ascii="CompatilFact LT Regular" w:hAnsi="CompatilFact LT Regular"/>
          <w:iCs/>
          <w:sz w:val="22"/>
          <w:szCs w:val="22"/>
        </w:rPr>
        <w:tab/>
        <w:t xml:space="preserve">Die Auftragnehmerin verpflichtet sich ferner, auch nach Überleitung der beendeten Vertragsleistungen auf den Folgeanbieter noch für die Dauer von bis zu </w:t>
      </w:r>
      <w:r w:rsidR="00DB37A7">
        <w:rPr>
          <w:rFonts w:ascii="CompatilFact LT Regular" w:hAnsi="CompatilFact LT Regular"/>
          <w:iCs/>
          <w:sz w:val="22"/>
          <w:szCs w:val="22"/>
        </w:rPr>
        <w:t>drei</w:t>
      </w:r>
      <w:r w:rsidRPr="00D74EA3">
        <w:rPr>
          <w:rFonts w:ascii="CompatilFact LT Regular" w:hAnsi="CompatilFact LT Regular"/>
          <w:iCs/>
          <w:sz w:val="22"/>
          <w:szCs w:val="22"/>
        </w:rPr>
        <w:t xml:space="preserve"> Monaten in angemessenem Umfang zur Beantwortung von Fragen oder Erbringung von Beratungsleistungen zur Verfügung zu stehen. Mehraufwände werden nach den im Vertrag vereinbarten Konditionen gesondert vergütet. </w:t>
      </w:r>
    </w:p>
    <w:p w14:paraId="1C7B0C5F" w14:textId="3623E294" w:rsidR="004A7E39" w:rsidRPr="00D74EA3" w:rsidRDefault="00AB0B56" w:rsidP="00E35D3E">
      <w:pPr>
        <w:spacing w:line="280" w:lineRule="atLeast"/>
        <w:ind w:left="567" w:hanging="567"/>
        <w:jc w:val="both"/>
        <w:rPr>
          <w:rFonts w:ascii="CompatilFact LT Regular" w:hAnsi="CompatilFact LT Regular"/>
          <w:iCs/>
          <w:sz w:val="22"/>
          <w:szCs w:val="22"/>
        </w:rPr>
      </w:pPr>
      <w:r w:rsidRPr="00D74EA3">
        <w:rPr>
          <w:rFonts w:ascii="CompatilFact LT Regular" w:hAnsi="CompatilFact LT Regular"/>
          <w:iCs/>
          <w:sz w:val="22"/>
          <w:szCs w:val="22"/>
        </w:rPr>
        <w:t>5.</w:t>
      </w:r>
      <w:r w:rsidRPr="00D74EA3">
        <w:rPr>
          <w:rFonts w:ascii="CompatilFact LT Regular" w:hAnsi="CompatilFact LT Regular"/>
          <w:iCs/>
          <w:sz w:val="22"/>
          <w:szCs w:val="22"/>
        </w:rPr>
        <w:tab/>
        <w:t xml:space="preserve">Die Auftragnehmerin hat zum Beendigungszeitpunkt alle relevanten Informationen, Daten, Unterlagen und Arbeitsergebnisse an die NRW.BANK zu übermitteln, die der NRW.BANK nach den Bestimmungen des Vertrages zustehen. Soweit der Vertrag den Zugang oder die </w:t>
      </w:r>
      <w:r w:rsidRPr="00D74EA3">
        <w:rPr>
          <w:rFonts w:ascii="CompatilFact LT Regular" w:hAnsi="CompatilFact LT Regular"/>
          <w:iCs/>
          <w:sz w:val="22"/>
          <w:szCs w:val="22"/>
        </w:rPr>
        <w:lastRenderedPageBreak/>
        <w:t>Nutzung von Hard- und Software oder anderer Gegenstände gewährt hat, stellt die Auftragnehmerin die Nutzung dieser Leistungen/ Gegenstände mit Vertragsbeendigung ein und gibt diese unverzüglich an die NRW.BANK zurück.</w:t>
      </w:r>
    </w:p>
    <w:bookmarkEnd w:id="33"/>
    <w:p w14:paraId="7C61BF93" w14:textId="77777777" w:rsidR="004A7E39" w:rsidRPr="002F6F45" w:rsidRDefault="004A7E39" w:rsidP="002F6F45">
      <w:pPr>
        <w:spacing w:line="280" w:lineRule="atLeast"/>
        <w:rPr>
          <w:rFonts w:ascii="CompatilFact LT Regular" w:hAnsi="CompatilFact LT Regular"/>
          <w:sz w:val="22"/>
          <w:szCs w:val="22"/>
        </w:rPr>
      </w:pPr>
    </w:p>
    <w:p w14:paraId="40510BFA" w14:textId="481F2502" w:rsidR="00F26319" w:rsidRPr="00227013" w:rsidRDefault="00F26319" w:rsidP="00686759">
      <w:pPr>
        <w:pStyle w:val="berschrift4"/>
        <w:numPr>
          <w:ilvl w:val="0"/>
          <w:numId w:val="12"/>
        </w:numPr>
        <w:spacing w:line="280" w:lineRule="atLeast"/>
        <w:rPr>
          <w:rFonts w:ascii="CompatilFact LT Regular" w:hAnsi="CompatilFact LT Regular"/>
          <w:sz w:val="22"/>
          <w:szCs w:val="22"/>
        </w:rPr>
      </w:pPr>
    </w:p>
    <w:p w14:paraId="003B7EFB" w14:textId="797C8413" w:rsidR="00F26319" w:rsidRPr="00227013" w:rsidRDefault="00FC53B1" w:rsidP="004E3A13">
      <w:pPr>
        <w:pStyle w:val="berschrift4"/>
        <w:spacing w:line="280" w:lineRule="atLeast"/>
        <w:rPr>
          <w:rFonts w:ascii="CompatilFact LT Regular" w:hAnsi="CompatilFact LT Regular"/>
          <w:sz w:val="22"/>
          <w:szCs w:val="22"/>
        </w:rPr>
      </w:pPr>
      <w:bookmarkStart w:id="34" w:name="_Toc4405472"/>
      <w:r>
        <w:rPr>
          <w:rFonts w:ascii="CompatilFact LT Regular" w:hAnsi="CompatilFact LT Regular"/>
          <w:sz w:val="22"/>
          <w:szCs w:val="22"/>
        </w:rPr>
        <w:t xml:space="preserve">     </w:t>
      </w:r>
      <w:r w:rsidR="00F26319" w:rsidRPr="00227013">
        <w:rPr>
          <w:rFonts w:ascii="CompatilFact LT Regular" w:hAnsi="CompatilFact LT Regular"/>
          <w:sz w:val="22"/>
          <w:szCs w:val="22"/>
        </w:rPr>
        <w:t>Schlussbestimmungen</w:t>
      </w:r>
      <w:bookmarkEnd w:id="34"/>
      <w:r w:rsidR="00F26319" w:rsidRPr="00227013">
        <w:rPr>
          <w:rFonts w:ascii="CompatilFact LT Regular" w:hAnsi="CompatilFact LT Regular"/>
          <w:sz w:val="22"/>
          <w:szCs w:val="22"/>
        </w:rPr>
        <w:t xml:space="preserve"> </w:t>
      </w:r>
    </w:p>
    <w:p w14:paraId="68B7DE53" w14:textId="45B4EBE4" w:rsidR="007F2029" w:rsidRPr="004E3A13" w:rsidRDefault="007F2029" w:rsidP="00686759">
      <w:pPr>
        <w:numPr>
          <w:ilvl w:val="0"/>
          <w:numId w:val="4"/>
        </w:numPr>
        <w:tabs>
          <w:tab w:val="clear" w:pos="360"/>
        </w:tabs>
        <w:spacing w:line="280" w:lineRule="atLeast"/>
        <w:ind w:left="567" w:hanging="567"/>
        <w:jc w:val="both"/>
        <w:rPr>
          <w:rFonts w:ascii="CompatilFact LT Regular" w:hAnsi="CompatilFact LT Regular"/>
          <w:sz w:val="22"/>
          <w:szCs w:val="22"/>
        </w:rPr>
      </w:pPr>
      <w:r w:rsidRPr="007B7541">
        <w:rPr>
          <w:rFonts w:ascii="CompatilFact LT Regular" w:hAnsi="CompatilFact LT Regular"/>
          <w:sz w:val="22"/>
          <w:szCs w:val="22"/>
        </w:rPr>
        <w:t>Die Auftragnehmerin ist nur mit vorheriger Zustimmung der NRW.BANK berechtigt, die NRW.BANK als Referenzk</w:t>
      </w:r>
      <w:r w:rsidR="00DB0450">
        <w:rPr>
          <w:rFonts w:ascii="CompatilFact LT Regular" w:hAnsi="CompatilFact LT Regular"/>
          <w:sz w:val="22"/>
          <w:szCs w:val="22"/>
        </w:rPr>
        <w:t>undin in einer Referenzliste an</w:t>
      </w:r>
      <w:r w:rsidRPr="007B7541">
        <w:rPr>
          <w:rFonts w:ascii="CompatilFact LT Regular" w:hAnsi="CompatilFact LT Regular"/>
          <w:sz w:val="22"/>
          <w:szCs w:val="22"/>
        </w:rPr>
        <w:t xml:space="preserve">zugeben. </w:t>
      </w:r>
    </w:p>
    <w:p w14:paraId="44DCE3A4" w14:textId="77777777" w:rsidR="008C184F" w:rsidRPr="00FA56E3" w:rsidRDefault="008C184F" w:rsidP="00686759">
      <w:pPr>
        <w:pStyle w:val="Listenabsatz"/>
        <w:numPr>
          <w:ilvl w:val="0"/>
          <w:numId w:val="4"/>
        </w:numPr>
        <w:tabs>
          <w:tab w:val="clear" w:pos="360"/>
          <w:tab w:val="num" w:pos="709"/>
        </w:tabs>
        <w:spacing w:line="280" w:lineRule="atLeast"/>
        <w:ind w:left="567" w:hanging="567"/>
        <w:jc w:val="both"/>
        <w:rPr>
          <w:rFonts w:ascii="CompatilFact LT Regular" w:hAnsi="CompatilFact LT Regular"/>
          <w:sz w:val="22"/>
          <w:szCs w:val="22"/>
        </w:rPr>
      </w:pPr>
      <w:r w:rsidRPr="00FA56E3">
        <w:rPr>
          <w:rFonts w:ascii="CompatilFact LT Regular" w:hAnsi="CompatilFact LT Regular"/>
          <w:sz w:val="22"/>
          <w:szCs w:val="22"/>
        </w:rPr>
        <w:t xml:space="preserve">Mündliche Nebenabreden bestehen nicht. Änderungen oder Ergänzungen dieses Vertrages bedürfen zu ihrer Wirksamkeit der Schriftform. Gleiches gilt für die Aufhebung des Schriftformerfordernisses. </w:t>
      </w:r>
    </w:p>
    <w:p w14:paraId="6915EB88" w14:textId="77777777" w:rsidR="008C184F" w:rsidRPr="00537FE8" w:rsidRDefault="008C184F" w:rsidP="00686759">
      <w:pPr>
        <w:pStyle w:val="Listenabsatz"/>
        <w:numPr>
          <w:ilvl w:val="0"/>
          <w:numId w:val="4"/>
        </w:numPr>
        <w:tabs>
          <w:tab w:val="clear" w:pos="360"/>
          <w:tab w:val="num" w:pos="709"/>
        </w:tabs>
        <w:spacing w:line="280" w:lineRule="atLeast"/>
        <w:ind w:left="567" w:hanging="567"/>
        <w:jc w:val="both"/>
        <w:rPr>
          <w:rFonts w:ascii="CompatilFact LT Regular" w:hAnsi="CompatilFact LT Regular"/>
          <w:sz w:val="22"/>
          <w:szCs w:val="22"/>
        </w:rPr>
      </w:pPr>
      <w:r w:rsidRPr="00FA56E3">
        <w:rPr>
          <w:rFonts w:ascii="CompatilFact LT Regular" w:hAnsi="CompatilFact LT Regular"/>
          <w:sz w:val="22"/>
          <w:szCs w:val="22"/>
        </w:rPr>
        <w:t>Dem Schriftformerfordernis in diesem Sinne genügt der Scan eines Originaldoku</w:t>
      </w:r>
      <w:r>
        <w:rPr>
          <w:rFonts w:ascii="CompatilFact LT Regular" w:hAnsi="CompatilFact LT Regular"/>
          <w:sz w:val="22"/>
          <w:szCs w:val="22"/>
        </w:rPr>
        <w:t>mentes mit Originalunterschrift.</w:t>
      </w:r>
    </w:p>
    <w:p w14:paraId="18E7C7B1" w14:textId="09C3251D" w:rsidR="007F2029" w:rsidRPr="004E3A13" w:rsidRDefault="008C184F" w:rsidP="00D75F1C">
      <w:pPr>
        <w:spacing w:line="280" w:lineRule="atLeast"/>
        <w:jc w:val="both"/>
        <w:rPr>
          <w:rFonts w:ascii="CompatilFact LT Regular" w:hAnsi="CompatilFact LT Regular"/>
          <w:sz w:val="22"/>
          <w:szCs w:val="22"/>
        </w:rPr>
      </w:pPr>
      <w:r>
        <w:rPr>
          <w:rFonts w:ascii="CompatilFact LT Regular" w:hAnsi="CompatilFact LT Regular"/>
          <w:sz w:val="22"/>
          <w:szCs w:val="22"/>
        </w:rPr>
        <w:t xml:space="preserve">4. </w:t>
      </w:r>
      <w:r>
        <w:rPr>
          <w:rFonts w:ascii="CompatilFact LT Regular" w:hAnsi="CompatilFact LT Regular"/>
          <w:sz w:val="22"/>
          <w:szCs w:val="22"/>
        </w:rPr>
        <w:tab/>
      </w:r>
      <w:r w:rsidR="007F2029" w:rsidRPr="007B7541">
        <w:rPr>
          <w:rFonts w:ascii="CompatilFact LT Regular" w:hAnsi="CompatilFact LT Regular"/>
          <w:sz w:val="22"/>
          <w:szCs w:val="22"/>
        </w:rPr>
        <w:t xml:space="preserve">Dieser Vertrag unterliegt dem Recht der Bundesrepublik Deutschland. </w:t>
      </w:r>
    </w:p>
    <w:p w14:paraId="32802A92" w14:textId="5397C351" w:rsidR="00D75F1C" w:rsidRDefault="008C184F" w:rsidP="00D75F1C">
      <w:pPr>
        <w:pStyle w:val="Listenabsatz"/>
        <w:spacing w:line="280" w:lineRule="atLeast"/>
        <w:ind w:left="0"/>
        <w:jc w:val="both"/>
        <w:rPr>
          <w:rFonts w:ascii="CompatilFact LT Regular" w:hAnsi="CompatilFact LT Regular"/>
          <w:sz w:val="22"/>
          <w:szCs w:val="22"/>
        </w:rPr>
      </w:pPr>
      <w:r>
        <w:rPr>
          <w:rFonts w:ascii="CompatilFact LT Regular" w:hAnsi="CompatilFact LT Regular"/>
          <w:sz w:val="22"/>
          <w:szCs w:val="22"/>
        </w:rPr>
        <w:t>5</w:t>
      </w:r>
      <w:r w:rsidR="00D75F1C">
        <w:rPr>
          <w:rFonts w:ascii="CompatilFact LT Regular" w:hAnsi="CompatilFact LT Regular"/>
          <w:sz w:val="22"/>
          <w:szCs w:val="22"/>
        </w:rPr>
        <w:t>.</w:t>
      </w:r>
      <w:r w:rsidR="00D75F1C">
        <w:rPr>
          <w:rFonts w:ascii="CompatilFact LT Regular" w:hAnsi="CompatilFact LT Regular"/>
          <w:sz w:val="22"/>
          <w:szCs w:val="22"/>
        </w:rPr>
        <w:tab/>
      </w:r>
      <w:r w:rsidR="007F2029" w:rsidRPr="00D75F1C">
        <w:rPr>
          <w:rFonts w:ascii="CompatilFact LT Regular" w:hAnsi="CompatilFact LT Regular"/>
          <w:sz w:val="22"/>
          <w:szCs w:val="22"/>
        </w:rPr>
        <w:t xml:space="preserve">Ausschließlicher Gerichtsstand ist </w:t>
      </w:r>
      <w:r w:rsidR="00227013">
        <w:rPr>
          <w:rFonts w:ascii="CompatilFact LT Regular" w:hAnsi="CompatilFact LT Regular"/>
          <w:sz w:val="22"/>
          <w:szCs w:val="22"/>
        </w:rPr>
        <w:t>für beide Parteien</w:t>
      </w:r>
      <w:r w:rsidR="004917D6">
        <w:rPr>
          <w:rFonts w:ascii="CompatilFact LT Regular" w:hAnsi="CompatilFact LT Regular"/>
          <w:sz w:val="22"/>
          <w:szCs w:val="22"/>
        </w:rPr>
        <w:t>, soweit gesetzlich zulässig,</w:t>
      </w:r>
      <w:r w:rsidR="00227013">
        <w:rPr>
          <w:rFonts w:ascii="CompatilFact LT Regular" w:hAnsi="CompatilFact LT Regular"/>
          <w:sz w:val="22"/>
          <w:szCs w:val="22"/>
        </w:rPr>
        <w:t xml:space="preserve"> </w:t>
      </w:r>
      <w:r w:rsidR="007F2029" w:rsidRPr="00D75F1C">
        <w:rPr>
          <w:rFonts w:ascii="CompatilFact LT Regular" w:hAnsi="CompatilFact LT Regular"/>
          <w:sz w:val="22"/>
          <w:szCs w:val="22"/>
        </w:rPr>
        <w:t>Düsseldorf.</w:t>
      </w:r>
    </w:p>
    <w:p w14:paraId="0EE6CE5B" w14:textId="0DB90C3B" w:rsidR="006969B5" w:rsidRPr="00897396" w:rsidRDefault="008C184F" w:rsidP="00D75F1C">
      <w:pPr>
        <w:pStyle w:val="Listenabsatz"/>
        <w:spacing w:line="280" w:lineRule="atLeast"/>
        <w:ind w:left="567" w:hanging="567"/>
        <w:jc w:val="both"/>
        <w:rPr>
          <w:rFonts w:ascii="CompatilFact LT Regular" w:hAnsi="CompatilFact LT Regular"/>
          <w:sz w:val="22"/>
          <w:szCs w:val="22"/>
        </w:rPr>
      </w:pPr>
      <w:r>
        <w:rPr>
          <w:rFonts w:ascii="CompatilFact LT Regular" w:hAnsi="CompatilFact LT Regular"/>
          <w:sz w:val="22"/>
          <w:szCs w:val="22"/>
        </w:rPr>
        <w:t>6</w:t>
      </w:r>
      <w:r w:rsidR="00D75F1C">
        <w:rPr>
          <w:rFonts w:ascii="CompatilFact LT Regular" w:hAnsi="CompatilFact LT Regular"/>
          <w:sz w:val="22"/>
          <w:szCs w:val="22"/>
        </w:rPr>
        <w:t xml:space="preserve">. </w:t>
      </w:r>
      <w:r w:rsidR="00D75F1C">
        <w:rPr>
          <w:rFonts w:ascii="CompatilFact LT Regular" w:hAnsi="CompatilFact LT Regular"/>
          <w:sz w:val="22"/>
          <w:szCs w:val="22"/>
        </w:rPr>
        <w:tab/>
      </w:r>
      <w:r w:rsidR="006969B5" w:rsidRPr="00D75F1C">
        <w:rPr>
          <w:rFonts w:ascii="CompatilFact LT Regular" w:hAnsi="CompatilFact LT Regular"/>
          <w:sz w:val="22"/>
          <w:szCs w:val="22"/>
        </w:rPr>
        <w:t>Sollten einzelne oder mehrere Bestimmungen diese</w:t>
      </w:r>
      <w:r w:rsidR="004917D6">
        <w:rPr>
          <w:rFonts w:ascii="CompatilFact LT Regular" w:hAnsi="CompatilFact LT Regular"/>
          <w:sz w:val="22"/>
          <w:szCs w:val="22"/>
        </w:rPr>
        <w:t xml:space="preserve">r Rahmenvereinbarung </w:t>
      </w:r>
      <w:r w:rsidR="006969B5" w:rsidRPr="00D75F1C">
        <w:rPr>
          <w:rFonts w:ascii="CompatilFact LT Regular" w:hAnsi="CompatilFact LT Regular"/>
          <w:sz w:val="22"/>
          <w:szCs w:val="22"/>
        </w:rPr>
        <w:t>ganz oder teilweise unwirksam und/</w:t>
      </w:r>
      <w:r w:rsidR="00227013">
        <w:rPr>
          <w:rFonts w:ascii="CompatilFact LT Regular" w:hAnsi="CompatilFact LT Regular"/>
          <w:sz w:val="22"/>
          <w:szCs w:val="22"/>
        </w:rPr>
        <w:t xml:space="preserve"> </w:t>
      </w:r>
      <w:r w:rsidR="006969B5" w:rsidRPr="00D75F1C">
        <w:rPr>
          <w:rFonts w:ascii="CompatilFact LT Regular" w:hAnsi="CompatilFact LT Regular"/>
          <w:sz w:val="22"/>
          <w:szCs w:val="22"/>
        </w:rPr>
        <w:t xml:space="preserve">oder unanwendbar </w:t>
      </w:r>
      <w:r w:rsidR="006969B5" w:rsidRPr="00897396">
        <w:rPr>
          <w:rFonts w:ascii="CompatilFact LT Regular" w:hAnsi="CompatilFact LT Regular"/>
          <w:sz w:val="22"/>
          <w:szCs w:val="22"/>
        </w:rPr>
        <w:t>sein oder im Laufe der Vertragsabwicklung we</w:t>
      </w:r>
      <w:r w:rsidR="00DB0450">
        <w:rPr>
          <w:rFonts w:ascii="CompatilFact LT Regular" w:hAnsi="CompatilFact LT Regular"/>
          <w:sz w:val="22"/>
          <w:szCs w:val="22"/>
        </w:rPr>
        <w:t>rden, oder sollte sich in dieser Rahmenvereinbarung</w:t>
      </w:r>
      <w:r w:rsidR="006969B5" w:rsidRPr="00897396">
        <w:rPr>
          <w:rFonts w:ascii="CompatilFact LT Regular" w:hAnsi="CompatilFact LT Regular"/>
          <w:sz w:val="22"/>
          <w:szCs w:val="22"/>
        </w:rPr>
        <w:t xml:space="preserve"> eine Lücke herausstellen, so wird die Gültigkeit der übrigen Bestimmungen hiervon nicht berührt. </w:t>
      </w:r>
      <w:r w:rsidR="00EA61A3" w:rsidRPr="00897396">
        <w:rPr>
          <w:rFonts w:ascii="CompatilFact LT Regular" w:hAnsi="CompatilFact LT Regular"/>
          <w:sz w:val="22"/>
          <w:szCs w:val="22"/>
        </w:rPr>
        <w:t>Es gilt</w:t>
      </w:r>
      <w:r w:rsidR="006969B5" w:rsidRPr="00897396">
        <w:rPr>
          <w:rFonts w:ascii="CompatilFact LT Regular" w:hAnsi="CompatilFact LT Regular"/>
          <w:sz w:val="22"/>
          <w:szCs w:val="22"/>
        </w:rPr>
        <w:t xml:space="preserve"> § 306 Abs. 2 BGB</w:t>
      </w:r>
      <w:r w:rsidR="00EA61A3" w:rsidRPr="00897396">
        <w:rPr>
          <w:rFonts w:ascii="CompatilFact LT Regular" w:hAnsi="CompatilFact LT Regular"/>
          <w:sz w:val="22"/>
          <w:szCs w:val="22"/>
        </w:rPr>
        <w:t>.</w:t>
      </w:r>
    </w:p>
    <w:p w14:paraId="07AF66E0" w14:textId="77777777" w:rsidR="005F062B" w:rsidRPr="00897396" w:rsidRDefault="005F062B" w:rsidP="004E3A13">
      <w:pPr>
        <w:spacing w:line="280" w:lineRule="atLeast"/>
        <w:rPr>
          <w:rFonts w:ascii="CompatilFact LT Regular" w:hAnsi="CompatilFact LT Regular"/>
          <w:sz w:val="22"/>
          <w:szCs w:val="22"/>
        </w:rPr>
      </w:pPr>
    </w:p>
    <w:p w14:paraId="6A7A1134" w14:textId="715FB26A" w:rsidR="007F2029" w:rsidRPr="00897396" w:rsidRDefault="007F2029" w:rsidP="00686759">
      <w:pPr>
        <w:pStyle w:val="berschrift4"/>
        <w:numPr>
          <w:ilvl w:val="0"/>
          <w:numId w:val="12"/>
        </w:numPr>
        <w:spacing w:line="280" w:lineRule="atLeast"/>
        <w:rPr>
          <w:rFonts w:ascii="CompatilFact LT Regular" w:hAnsi="CompatilFact LT Regular"/>
          <w:sz w:val="22"/>
          <w:szCs w:val="22"/>
        </w:rPr>
      </w:pPr>
    </w:p>
    <w:p w14:paraId="6A283BCF" w14:textId="7FA95B50" w:rsidR="007F2029" w:rsidRPr="007B7541" w:rsidRDefault="00FC53B1" w:rsidP="004E3A13">
      <w:pPr>
        <w:pStyle w:val="berschrift4"/>
        <w:spacing w:line="280" w:lineRule="atLeast"/>
        <w:rPr>
          <w:rFonts w:ascii="CompatilFact LT Regular" w:hAnsi="CompatilFact LT Regular"/>
          <w:sz w:val="22"/>
          <w:szCs w:val="22"/>
        </w:rPr>
      </w:pPr>
      <w:r>
        <w:rPr>
          <w:rFonts w:ascii="CompatilFact LT Regular" w:hAnsi="CompatilFact LT Regular"/>
          <w:sz w:val="22"/>
          <w:szCs w:val="22"/>
        </w:rPr>
        <w:t xml:space="preserve">    </w:t>
      </w:r>
      <w:r w:rsidR="007F2029" w:rsidRPr="007B7541">
        <w:rPr>
          <w:rFonts w:ascii="CompatilFact LT Regular" w:hAnsi="CompatilFact LT Regular"/>
          <w:sz w:val="22"/>
          <w:szCs w:val="22"/>
        </w:rPr>
        <w:t>Bestandteile der Rahmenvereinbarung</w:t>
      </w:r>
    </w:p>
    <w:p w14:paraId="11B7F964" w14:textId="77777777" w:rsidR="00014F65" w:rsidRDefault="00014F65" w:rsidP="00014F65">
      <w:pPr>
        <w:spacing w:line="280" w:lineRule="atLeast"/>
        <w:ind w:left="567" w:hanging="567"/>
        <w:rPr>
          <w:rFonts w:ascii="CompatilFact LT Regular" w:hAnsi="CompatilFact LT Regular"/>
          <w:sz w:val="22"/>
          <w:szCs w:val="22"/>
        </w:rPr>
      </w:pPr>
      <w:r>
        <w:rPr>
          <w:rFonts w:ascii="CompatilFact LT Regular" w:hAnsi="CompatilFact LT Regular"/>
          <w:sz w:val="22"/>
          <w:szCs w:val="22"/>
        </w:rPr>
        <w:t xml:space="preserve">1. </w:t>
      </w:r>
      <w:r>
        <w:rPr>
          <w:rFonts w:ascii="CompatilFact LT Regular" w:hAnsi="CompatilFact LT Regular"/>
          <w:sz w:val="22"/>
          <w:szCs w:val="22"/>
        </w:rPr>
        <w:tab/>
      </w:r>
      <w:r w:rsidR="00ED191B" w:rsidRPr="008D45A1">
        <w:rPr>
          <w:rFonts w:ascii="CompatilFact LT Regular" w:hAnsi="CompatilFact LT Regular"/>
          <w:sz w:val="22"/>
          <w:szCs w:val="22"/>
        </w:rPr>
        <w:t xml:space="preserve">Bestandteile dieser Rahmenvereinbarung sind in der folgenden Reihen- und Rangfolge: </w:t>
      </w:r>
    </w:p>
    <w:p w14:paraId="0F7845A8" w14:textId="0B7F2C58" w:rsidR="00014F65" w:rsidRPr="00686759" w:rsidRDefault="00014F65" w:rsidP="00686759">
      <w:pPr>
        <w:pStyle w:val="Listenabsatz"/>
        <w:numPr>
          <w:ilvl w:val="0"/>
          <w:numId w:val="35"/>
        </w:numPr>
        <w:spacing w:line="280" w:lineRule="atLeast"/>
        <w:jc w:val="both"/>
        <w:rPr>
          <w:rFonts w:ascii="CompatilFact LT Regular" w:hAnsi="CompatilFact LT Regular"/>
          <w:sz w:val="22"/>
          <w:szCs w:val="22"/>
        </w:rPr>
      </w:pPr>
      <w:r w:rsidRPr="00686759">
        <w:rPr>
          <w:rFonts w:ascii="CompatilFact LT Regular" w:hAnsi="CompatilFact LT Regular"/>
          <w:sz w:val="22"/>
          <w:szCs w:val="22"/>
        </w:rPr>
        <w:t>Text dieser Rahmenvereinbarung</w:t>
      </w:r>
    </w:p>
    <w:p w14:paraId="1AD5E694" w14:textId="381F24E9" w:rsidR="00D72B04" w:rsidRPr="00686759" w:rsidRDefault="00D72B04" w:rsidP="00686759">
      <w:pPr>
        <w:pStyle w:val="Listenabsatz"/>
        <w:numPr>
          <w:ilvl w:val="0"/>
          <w:numId w:val="35"/>
        </w:numPr>
        <w:spacing w:line="280" w:lineRule="atLeast"/>
        <w:jc w:val="both"/>
        <w:rPr>
          <w:rFonts w:ascii="CompatilFact LT Regular" w:hAnsi="CompatilFact LT Regular"/>
          <w:sz w:val="22"/>
          <w:szCs w:val="22"/>
        </w:rPr>
      </w:pPr>
      <w:r w:rsidRPr="00686759">
        <w:rPr>
          <w:rFonts w:ascii="CompatilFact LT Regular" w:hAnsi="CompatilFact LT Regular"/>
          <w:sz w:val="22"/>
          <w:szCs w:val="22"/>
        </w:rPr>
        <w:t>Anlage 1</w:t>
      </w:r>
      <w:r w:rsidR="00B92AF4" w:rsidRPr="00686759">
        <w:rPr>
          <w:rFonts w:ascii="CompatilFact LT Regular" w:hAnsi="CompatilFact LT Regular"/>
          <w:sz w:val="22"/>
          <w:szCs w:val="22"/>
        </w:rPr>
        <w:t xml:space="preserve"> </w:t>
      </w:r>
      <w:r w:rsidRPr="00686759">
        <w:rPr>
          <w:rFonts w:ascii="CompatilFact LT Regular" w:hAnsi="CompatilFact LT Regular"/>
          <w:sz w:val="22"/>
          <w:szCs w:val="22"/>
        </w:rPr>
        <w:t xml:space="preserve">Bieterfragen und Antworten </w:t>
      </w:r>
    </w:p>
    <w:p w14:paraId="1414F34F" w14:textId="5B410DE8" w:rsidR="00014F65" w:rsidRPr="007D0F8C" w:rsidRDefault="00DD0C27" w:rsidP="00686759">
      <w:pPr>
        <w:pStyle w:val="Listenabsatz"/>
        <w:numPr>
          <w:ilvl w:val="0"/>
          <w:numId w:val="35"/>
        </w:numPr>
        <w:spacing w:line="280" w:lineRule="atLeast"/>
        <w:jc w:val="both"/>
        <w:rPr>
          <w:rFonts w:ascii="CompatilFact LT Regular" w:hAnsi="CompatilFact LT Regular"/>
          <w:sz w:val="22"/>
          <w:szCs w:val="22"/>
        </w:rPr>
      </w:pPr>
      <w:r w:rsidRPr="007D0F8C">
        <w:rPr>
          <w:rFonts w:ascii="CompatilFact LT Regular" w:hAnsi="CompatilFact LT Regular"/>
          <w:sz w:val="22"/>
          <w:szCs w:val="22"/>
        </w:rPr>
        <w:t>Anlage</w:t>
      </w:r>
      <w:r w:rsidR="00D72B04" w:rsidRPr="007D0F8C">
        <w:rPr>
          <w:rFonts w:ascii="CompatilFact LT Regular" w:hAnsi="CompatilFact LT Regular"/>
          <w:sz w:val="22"/>
          <w:szCs w:val="22"/>
        </w:rPr>
        <w:t xml:space="preserve"> 2</w:t>
      </w:r>
      <w:r w:rsidR="00014F65" w:rsidRPr="007D0F8C">
        <w:rPr>
          <w:rFonts w:ascii="CompatilFact LT Regular" w:hAnsi="CompatilFact LT Regular"/>
          <w:sz w:val="22"/>
          <w:szCs w:val="22"/>
        </w:rPr>
        <w:t xml:space="preserve"> Leistungsbeschreibung</w:t>
      </w:r>
    </w:p>
    <w:p w14:paraId="3D0FAB43" w14:textId="1029F2D3" w:rsidR="00B8095A" w:rsidRPr="00686759" w:rsidRDefault="00B8095A" w:rsidP="00686759">
      <w:pPr>
        <w:pStyle w:val="Listenabsatz"/>
        <w:numPr>
          <w:ilvl w:val="0"/>
          <w:numId w:val="35"/>
        </w:numPr>
        <w:spacing w:line="280" w:lineRule="atLeast"/>
        <w:jc w:val="both"/>
        <w:rPr>
          <w:rFonts w:ascii="CompatilFact LT Regular" w:hAnsi="CompatilFact LT Regular"/>
          <w:sz w:val="22"/>
          <w:szCs w:val="22"/>
        </w:rPr>
      </w:pPr>
      <w:r w:rsidRPr="007D0F8C">
        <w:rPr>
          <w:rFonts w:ascii="CompatilFact LT Regular" w:hAnsi="CompatilFact LT Regular"/>
          <w:sz w:val="22"/>
          <w:szCs w:val="22"/>
        </w:rPr>
        <w:t xml:space="preserve">Anlage </w:t>
      </w:r>
      <w:r w:rsidR="00D72B04" w:rsidRPr="007D0F8C">
        <w:rPr>
          <w:rFonts w:ascii="CompatilFact LT Regular" w:hAnsi="CompatilFact LT Regular"/>
          <w:sz w:val="22"/>
          <w:szCs w:val="22"/>
        </w:rPr>
        <w:t>3</w:t>
      </w:r>
      <w:r w:rsidR="004E73FA" w:rsidRPr="007D0F8C">
        <w:rPr>
          <w:rFonts w:ascii="CompatilFact LT Regular" w:hAnsi="CompatilFact LT Regular"/>
          <w:sz w:val="22"/>
          <w:szCs w:val="22"/>
        </w:rPr>
        <w:t xml:space="preserve"> </w:t>
      </w:r>
      <w:r w:rsidRPr="00686759">
        <w:rPr>
          <w:rFonts w:ascii="CompatilFact LT Regular" w:hAnsi="CompatilFact LT Regular"/>
          <w:sz w:val="22"/>
          <w:szCs w:val="22"/>
        </w:rPr>
        <w:t>Nachhaltigkeitsvereinbarung</w:t>
      </w:r>
    </w:p>
    <w:p w14:paraId="02C6D6CC" w14:textId="6B8C6047" w:rsidR="00014F65" w:rsidRPr="00686759" w:rsidRDefault="00DD0C27" w:rsidP="00686759">
      <w:pPr>
        <w:pStyle w:val="Listenabsatz"/>
        <w:numPr>
          <w:ilvl w:val="0"/>
          <w:numId w:val="35"/>
        </w:numPr>
        <w:spacing w:line="280" w:lineRule="atLeast"/>
        <w:jc w:val="both"/>
        <w:rPr>
          <w:rFonts w:ascii="CompatilFact LT Regular" w:hAnsi="CompatilFact LT Regular"/>
          <w:sz w:val="22"/>
          <w:szCs w:val="22"/>
        </w:rPr>
      </w:pPr>
      <w:r w:rsidRPr="00686759">
        <w:rPr>
          <w:rFonts w:ascii="CompatilFact LT Regular" w:hAnsi="CompatilFact LT Regular"/>
          <w:sz w:val="22"/>
          <w:szCs w:val="22"/>
        </w:rPr>
        <w:t xml:space="preserve">Anlage </w:t>
      </w:r>
      <w:r w:rsidR="00D55C7B" w:rsidRPr="00686759">
        <w:rPr>
          <w:rFonts w:ascii="CompatilFact LT Regular" w:hAnsi="CompatilFact LT Regular"/>
          <w:sz w:val="22"/>
          <w:szCs w:val="22"/>
        </w:rPr>
        <w:t>4</w:t>
      </w:r>
      <w:r w:rsidR="00014F65" w:rsidRPr="00686759">
        <w:rPr>
          <w:rFonts w:ascii="CompatilFact LT Regular" w:hAnsi="CompatilFact LT Regular"/>
          <w:sz w:val="22"/>
          <w:szCs w:val="22"/>
        </w:rPr>
        <w:t xml:space="preserve"> </w:t>
      </w:r>
      <w:r w:rsidR="00D55C7B" w:rsidRPr="00686759">
        <w:rPr>
          <w:rFonts w:ascii="CompatilFact LT Regular" w:hAnsi="CompatilFact LT Regular"/>
          <w:sz w:val="22"/>
          <w:szCs w:val="22"/>
        </w:rPr>
        <w:t>Preisblatt</w:t>
      </w:r>
    </w:p>
    <w:p w14:paraId="0C910803" w14:textId="28B5B052" w:rsidR="00014F65" w:rsidRPr="00686759" w:rsidRDefault="00DD0C27" w:rsidP="00686759">
      <w:pPr>
        <w:pStyle w:val="Listenabsatz"/>
        <w:numPr>
          <w:ilvl w:val="0"/>
          <w:numId w:val="35"/>
        </w:numPr>
        <w:spacing w:line="280" w:lineRule="atLeast"/>
        <w:jc w:val="both"/>
        <w:rPr>
          <w:rFonts w:ascii="CompatilFact LT Regular" w:hAnsi="CompatilFact LT Regular"/>
          <w:sz w:val="22"/>
          <w:szCs w:val="22"/>
        </w:rPr>
      </w:pPr>
      <w:r w:rsidRPr="00686759">
        <w:rPr>
          <w:rFonts w:ascii="CompatilFact LT Regular" w:hAnsi="CompatilFact LT Regular"/>
          <w:sz w:val="22"/>
          <w:szCs w:val="22"/>
        </w:rPr>
        <w:t xml:space="preserve">Anlage </w:t>
      </w:r>
      <w:r w:rsidR="00A112FE" w:rsidRPr="00686759">
        <w:rPr>
          <w:rFonts w:ascii="CompatilFact LT Regular" w:hAnsi="CompatilFact LT Regular"/>
          <w:sz w:val="22"/>
          <w:szCs w:val="22"/>
        </w:rPr>
        <w:t xml:space="preserve">5 </w:t>
      </w:r>
      <w:r w:rsidR="00510DEB">
        <w:rPr>
          <w:rFonts w:ascii="CompatilFact LT Regular" w:hAnsi="CompatilFact LT Regular"/>
          <w:sz w:val="22"/>
          <w:szCs w:val="22"/>
        </w:rPr>
        <w:t>Muster-</w:t>
      </w:r>
      <w:r w:rsidR="00A112FE" w:rsidRPr="00686759">
        <w:rPr>
          <w:rFonts w:ascii="CompatilFact LT Regular" w:hAnsi="CompatilFact LT Regular"/>
          <w:sz w:val="22"/>
          <w:szCs w:val="22"/>
        </w:rPr>
        <w:t>Verpflichtungserklärung Datenschutz</w:t>
      </w:r>
    </w:p>
    <w:p w14:paraId="32ED0FB1" w14:textId="4C649F19" w:rsidR="00014F65" w:rsidRPr="00686759" w:rsidRDefault="00DD0C27" w:rsidP="00686759">
      <w:pPr>
        <w:pStyle w:val="Listenabsatz"/>
        <w:numPr>
          <w:ilvl w:val="0"/>
          <w:numId w:val="35"/>
        </w:numPr>
        <w:spacing w:line="280" w:lineRule="atLeast"/>
        <w:jc w:val="both"/>
        <w:rPr>
          <w:rFonts w:ascii="CompatilFact LT Regular" w:hAnsi="CompatilFact LT Regular"/>
          <w:sz w:val="22"/>
          <w:szCs w:val="22"/>
        </w:rPr>
      </w:pPr>
      <w:r w:rsidRPr="00686759">
        <w:rPr>
          <w:rFonts w:ascii="CompatilFact LT Regular" w:hAnsi="CompatilFact LT Regular"/>
          <w:sz w:val="22"/>
          <w:szCs w:val="22"/>
        </w:rPr>
        <w:t xml:space="preserve">Anlage </w:t>
      </w:r>
      <w:r w:rsidR="009E7152" w:rsidRPr="00686759">
        <w:rPr>
          <w:rFonts w:ascii="CompatilFact LT Regular" w:hAnsi="CompatilFact LT Regular"/>
          <w:sz w:val="22"/>
          <w:szCs w:val="22"/>
        </w:rPr>
        <w:t>6</w:t>
      </w:r>
      <w:r w:rsidR="00014F65" w:rsidRPr="00686759">
        <w:rPr>
          <w:rFonts w:ascii="CompatilFact LT Regular" w:hAnsi="CompatilFact LT Regular"/>
          <w:sz w:val="22"/>
          <w:szCs w:val="22"/>
        </w:rPr>
        <w:t xml:space="preserve"> </w:t>
      </w:r>
      <w:r w:rsidR="00735414" w:rsidRPr="00686759">
        <w:rPr>
          <w:rFonts w:ascii="CompatilFact LT Regular" w:hAnsi="CompatilFact LT Regular"/>
          <w:sz w:val="22"/>
          <w:szCs w:val="22"/>
        </w:rPr>
        <w:t>Auftragsverarbeitung</w:t>
      </w:r>
    </w:p>
    <w:p w14:paraId="0E9880EC" w14:textId="7A15653A" w:rsidR="00014F65" w:rsidRPr="00686759" w:rsidRDefault="00DD0C27" w:rsidP="00686759">
      <w:pPr>
        <w:pStyle w:val="Listenabsatz"/>
        <w:numPr>
          <w:ilvl w:val="0"/>
          <w:numId w:val="35"/>
        </w:numPr>
        <w:spacing w:line="280" w:lineRule="atLeast"/>
        <w:jc w:val="both"/>
        <w:rPr>
          <w:rFonts w:ascii="CompatilFact LT Regular" w:hAnsi="CompatilFact LT Regular"/>
          <w:sz w:val="22"/>
          <w:szCs w:val="22"/>
        </w:rPr>
      </w:pPr>
      <w:r w:rsidRPr="00686759">
        <w:rPr>
          <w:rFonts w:ascii="CompatilFact LT Regular" w:hAnsi="CompatilFact LT Regular"/>
          <w:sz w:val="22"/>
          <w:szCs w:val="22"/>
        </w:rPr>
        <w:t xml:space="preserve">Anlage </w:t>
      </w:r>
      <w:r w:rsidR="009E7152" w:rsidRPr="00686759">
        <w:rPr>
          <w:rFonts w:ascii="CompatilFact LT Regular" w:hAnsi="CompatilFact LT Regular"/>
          <w:sz w:val="22"/>
          <w:szCs w:val="22"/>
        </w:rPr>
        <w:t xml:space="preserve">7 </w:t>
      </w:r>
      <w:r w:rsidR="00510DEB">
        <w:rPr>
          <w:rFonts w:ascii="CompatilFact LT Regular" w:hAnsi="CompatilFact LT Regular"/>
          <w:sz w:val="22"/>
          <w:szCs w:val="22"/>
        </w:rPr>
        <w:t>Muster-</w:t>
      </w:r>
      <w:r w:rsidR="00014F65" w:rsidRPr="00686759">
        <w:rPr>
          <w:rFonts w:ascii="CompatilFact LT Regular" w:hAnsi="CompatilFact LT Regular"/>
          <w:sz w:val="22"/>
          <w:szCs w:val="22"/>
        </w:rPr>
        <w:t>Verpflichtungserklärung Insidervorschriften</w:t>
      </w:r>
      <w:r w:rsidR="00E43229" w:rsidRPr="00686759">
        <w:rPr>
          <w:rFonts w:ascii="CompatilFact LT Regular" w:hAnsi="CompatilFact LT Regular"/>
          <w:sz w:val="22"/>
          <w:szCs w:val="22"/>
        </w:rPr>
        <w:t xml:space="preserve"> (Muster, vom jeweiligen Mitarbeiter bei Dienstantritt einreichen)</w:t>
      </w:r>
    </w:p>
    <w:p w14:paraId="00EBFE4F" w14:textId="4B3862F7" w:rsidR="00DA6369" w:rsidRPr="00686759" w:rsidRDefault="00DD0C27" w:rsidP="00686759">
      <w:pPr>
        <w:pStyle w:val="Listenabsatz"/>
        <w:numPr>
          <w:ilvl w:val="0"/>
          <w:numId w:val="35"/>
        </w:numPr>
        <w:spacing w:line="280" w:lineRule="atLeast"/>
        <w:jc w:val="both"/>
        <w:rPr>
          <w:rFonts w:ascii="CompatilFact LT Regular" w:hAnsi="CompatilFact LT Regular"/>
          <w:sz w:val="22"/>
          <w:szCs w:val="22"/>
        </w:rPr>
      </w:pPr>
      <w:r w:rsidRPr="00686759">
        <w:rPr>
          <w:rFonts w:ascii="CompatilFact LT Regular" w:hAnsi="CompatilFact LT Regular"/>
          <w:sz w:val="22"/>
          <w:szCs w:val="22"/>
        </w:rPr>
        <w:t xml:space="preserve">Anlage </w:t>
      </w:r>
      <w:r w:rsidR="009E7152" w:rsidRPr="00686759">
        <w:rPr>
          <w:rFonts w:ascii="CompatilFact LT Regular" w:hAnsi="CompatilFact LT Regular"/>
          <w:sz w:val="22"/>
          <w:szCs w:val="22"/>
        </w:rPr>
        <w:t>8 Erklärung Unteraufträge / Eignungsleihe</w:t>
      </w:r>
      <w:r w:rsidR="00A112FE" w:rsidRPr="00686759">
        <w:rPr>
          <w:rFonts w:ascii="CompatilFact LT Regular" w:hAnsi="CompatilFact LT Regular"/>
          <w:sz w:val="22"/>
          <w:szCs w:val="22"/>
        </w:rPr>
        <w:t xml:space="preserve"> </w:t>
      </w:r>
    </w:p>
    <w:p w14:paraId="749BBA25" w14:textId="4D397240" w:rsidR="007D5C5E" w:rsidRPr="00686759" w:rsidRDefault="00C411C3" w:rsidP="00686759">
      <w:pPr>
        <w:pStyle w:val="Listenabsatz"/>
        <w:numPr>
          <w:ilvl w:val="0"/>
          <w:numId w:val="35"/>
        </w:numPr>
        <w:spacing w:line="280" w:lineRule="atLeast"/>
        <w:jc w:val="both"/>
        <w:rPr>
          <w:rFonts w:ascii="CompatilFact LT Regular" w:hAnsi="CompatilFact LT Regular"/>
          <w:sz w:val="22"/>
          <w:szCs w:val="22"/>
        </w:rPr>
      </w:pPr>
      <w:r w:rsidRPr="00686759">
        <w:rPr>
          <w:rFonts w:ascii="CompatilFact LT Regular" w:hAnsi="CompatilFact LT Regular"/>
          <w:sz w:val="22"/>
          <w:szCs w:val="22"/>
        </w:rPr>
        <w:t xml:space="preserve">Anlage </w:t>
      </w:r>
      <w:r w:rsidR="007D5C5E" w:rsidRPr="00686759">
        <w:rPr>
          <w:rFonts w:ascii="CompatilFact LT Regular" w:hAnsi="CompatilFact LT Regular"/>
          <w:sz w:val="22"/>
          <w:szCs w:val="22"/>
        </w:rPr>
        <w:t>9</w:t>
      </w:r>
      <w:r w:rsidRPr="00686759">
        <w:rPr>
          <w:rFonts w:ascii="CompatilFact LT Regular" w:hAnsi="CompatilFact LT Regular"/>
          <w:sz w:val="22"/>
          <w:szCs w:val="22"/>
        </w:rPr>
        <w:t xml:space="preserve"> </w:t>
      </w:r>
      <w:r w:rsidR="007D5C5E" w:rsidRPr="00686759">
        <w:rPr>
          <w:rFonts w:ascii="CompatilFact LT Regular" w:hAnsi="CompatilFact LT Regular"/>
          <w:sz w:val="22"/>
          <w:szCs w:val="22"/>
        </w:rPr>
        <w:t xml:space="preserve">Bewerber-/ Bietergemeinschaftserklärung </w:t>
      </w:r>
    </w:p>
    <w:p w14:paraId="7EE84AAA" w14:textId="0E9EEFFE" w:rsidR="007D5C5E" w:rsidRPr="00686759" w:rsidRDefault="007D5C5E" w:rsidP="00686759">
      <w:pPr>
        <w:pStyle w:val="Listenabsatz"/>
        <w:numPr>
          <w:ilvl w:val="0"/>
          <w:numId w:val="35"/>
        </w:numPr>
        <w:spacing w:line="280" w:lineRule="atLeast"/>
        <w:jc w:val="both"/>
        <w:rPr>
          <w:rFonts w:ascii="CompatilFact LT Regular" w:hAnsi="CompatilFact LT Regular"/>
          <w:sz w:val="22"/>
          <w:szCs w:val="22"/>
        </w:rPr>
      </w:pPr>
      <w:r w:rsidRPr="00686759">
        <w:rPr>
          <w:rFonts w:ascii="CompatilFact LT Regular" w:hAnsi="CompatilFact LT Regular"/>
          <w:sz w:val="22"/>
          <w:szCs w:val="22"/>
        </w:rPr>
        <w:t>Anlage 10 Steuerabzug bei beschränkt Steuerpflichtigen gemäß § 50a E</w:t>
      </w:r>
      <w:r w:rsidR="00A112FE" w:rsidRPr="00686759">
        <w:rPr>
          <w:rFonts w:ascii="CompatilFact LT Regular" w:hAnsi="CompatilFact LT Regular"/>
          <w:sz w:val="22"/>
          <w:szCs w:val="22"/>
        </w:rPr>
        <w:t>S</w:t>
      </w:r>
      <w:r w:rsidRPr="00686759">
        <w:rPr>
          <w:rFonts w:ascii="CompatilFact LT Regular" w:hAnsi="CompatilFact LT Regular"/>
          <w:sz w:val="22"/>
          <w:szCs w:val="22"/>
        </w:rPr>
        <w:t>tG</w:t>
      </w:r>
    </w:p>
    <w:p w14:paraId="0F0EDFDA" w14:textId="47DF2385" w:rsidR="007D0F8C" w:rsidRPr="007D0F8C" w:rsidRDefault="00AA58CE" w:rsidP="007D0F8C">
      <w:pPr>
        <w:pStyle w:val="Listenabsatz"/>
        <w:numPr>
          <w:ilvl w:val="0"/>
          <w:numId w:val="35"/>
        </w:numPr>
        <w:spacing w:line="280" w:lineRule="atLeast"/>
        <w:jc w:val="both"/>
        <w:rPr>
          <w:rFonts w:ascii="CompatilFact LT Regular" w:hAnsi="CompatilFact LT Regular"/>
          <w:sz w:val="22"/>
          <w:szCs w:val="22"/>
        </w:rPr>
      </w:pPr>
      <w:r w:rsidRPr="00686759">
        <w:rPr>
          <w:rFonts w:ascii="CompatilFact LT Regular" w:hAnsi="CompatilFact LT Regular"/>
          <w:sz w:val="22"/>
          <w:szCs w:val="22"/>
        </w:rPr>
        <w:t>Anlage 11 Verpflichtungserklärung Nachunternehmer</w:t>
      </w:r>
    </w:p>
    <w:p w14:paraId="0C633B6F" w14:textId="43094DC2" w:rsidR="00AA58CE" w:rsidRPr="00686759" w:rsidRDefault="00AA58CE" w:rsidP="00686759">
      <w:pPr>
        <w:pStyle w:val="Listenabsatz"/>
        <w:numPr>
          <w:ilvl w:val="0"/>
          <w:numId w:val="35"/>
        </w:numPr>
        <w:spacing w:line="280" w:lineRule="atLeast"/>
        <w:jc w:val="both"/>
        <w:rPr>
          <w:rFonts w:ascii="CompatilFact LT Regular" w:hAnsi="CompatilFact LT Regular"/>
          <w:sz w:val="22"/>
          <w:szCs w:val="22"/>
        </w:rPr>
      </w:pPr>
      <w:r w:rsidRPr="00686759">
        <w:rPr>
          <w:rFonts w:ascii="CompatilFact LT Regular" w:hAnsi="CompatilFact LT Regular"/>
          <w:sz w:val="22"/>
          <w:szCs w:val="22"/>
        </w:rPr>
        <w:t>Anlage 12 Eigenerklärung Russland-Sanktionen</w:t>
      </w:r>
    </w:p>
    <w:p w14:paraId="44F0B954" w14:textId="27BED09E" w:rsidR="00AA58CE" w:rsidRPr="00686759" w:rsidRDefault="00AA58CE" w:rsidP="00686759">
      <w:pPr>
        <w:pStyle w:val="Listenabsatz"/>
        <w:numPr>
          <w:ilvl w:val="0"/>
          <w:numId w:val="35"/>
        </w:numPr>
        <w:spacing w:line="280" w:lineRule="atLeast"/>
        <w:jc w:val="both"/>
        <w:rPr>
          <w:rFonts w:ascii="CompatilFact LT Regular" w:hAnsi="CompatilFact LT Regular"/>
          <w:sz w:val="22"/>
          <w:szCs w:val="22"/>
        </w:rPr>
      </w:pPr>
      <w:r w:rsidRPr="00686759">
        <w:rPr>
          <w:rFonts w:ascii="CompatilFact LT Regular" w:hAnsi="CompatilFact LT Regular"/>
          <w:sz w:val="22"/>
          <w:szCs w:val="22"/>
        </w:rPr>
        <w:t>Anlage 13 Eigenerklärung Ausschlussgründe</w:t>
      </w:r>
    </w:p>
    <w:p w14:paraId="188E5C9F" w14:textId="284B8969" w:rsidR="007D5C5E" w:rsidRPr="00686759" w:rsidRDefault="007D5C5E" w:rsidP="00686759">
      <w:pPr>
        <w:pStyle w:val="Listenabsatz"/>
        <w:numPr>
          <w:ilvl w:val="0"/>
          <w:numId w:val="35"/>
        </w:numPr>
        <w:spacing w:line="280" w:lineRule="atLeast"/>
        <w:jc w:val="both"/>
        <w:rPr>
          <w:rFonts w:ascii="CompatilFact LT Regular" w:hAnsi="CompatilFact LT Regular"/>
          <w:sz w:val="22"/>
          <w:szCs w:val="22"/>
        </w:rPr>
      </w:pPr>
      <w:r w:rsidRPr="00686759">
        <w:rPr>
          <w:rFonts w:ascii="CompatilFact LT Regular" w:hAnsi="CompatilFact LT Regular"/>
          <w:sz w:val="22"/>
          <w:szCs w:val="22"/>
        </w:rPr>
        <w:t xml:space="preserve">Anlage 14 </w:t>
      </w:r>
      <w:r w:rsidR="00524D80" w:rsidRPr="00686759">
        <w:rPr>
          <w:rFonts w:ascii="CompatilFact LT Regular" w:hAnsi="CompatilFact LT Regular"/>
          <w:sz w:val="22"/>
          <w:szCs w:val="22"/>
        </w:rPr>
        <w:t>Personalkonzept</w:t>
      </w:r>
    </w:p>
    <w:p w14:paraId="2F57FD42" w14:textId="5FA0DA45" w:rsidR="00592783" w:rsidRDefault="003F4F09" w:rsidP="00510DEB">
      <w:pPr>
        <w:pStyle w:val="Listenabsatz"/>
        <w:numPr>
          <w:ilvl w:val="0"/>
          <w:numId w:val="35"/>
        </w:numPr>
        <w:spacing w:line="280" w:lineRule="atLeast"/>
        <w:jc w:val="both"/>
        <w:rPr>
          <w:rFonts w:ascii="CompatilFact LT Regular" w:hAnsi="CompatilFact LT Regular"/>
          <w:sz w:val="22"/>
          <w:szCs w:val="22"/>
        </w:rPr>
      </w:pPr>
      <w:r w:rsidRPr="00AE0E9B">
        <w:rPr>
          <w:rFonts w:ascii="CompatilFact LT Regular" w:hAnsi="CompatilFact LT Regular"/>
          <w:sz w:val="22"/>
          <w:szCs w:val="22"/>
        </w:rPr>
        <w:t>Anlage 15 Pitc</w:t>
      </w:r>
      <w:r w:rsidR="0011622F">
        <w:rPr>
          <w:rFonts w:ascii="CompatilFact LT Regular" w:hAnsi="CompatilFact LT Regular"/>
          <w:sz w:val="22"/>
          <w:szCs w:val="22"/>
        </w:rPr>
        <w:t>h-Aufgabe</w:t>
      </w:r>
    </w:p>
    <w:p w14:paraId="6E376BB4" w14:textId="71CF8896" w:rsidR="0011622F" w:rsidRPr="00AE0E9B" w:rsidRDefault="0011622F" w:rsidP="00510DEB">
      <w:pPr>
        <w:pStyle w:val="Listenabsatz"/>
        <w:numPr>
          <w:ilvl w:val="0"/>
          <w:numId w:val="35"/>
        </w:numPr>
        <w:spacing w:line="280" w:lineRule="atLeast"/>
        <w:jc w:val="both"/>
        <w:rPr>
          <w:rFonts w:ascii="CompatilFact LT Regular" w:hAnsi="CompatilFact LT Regular"/>
          <w:sz w:val="22"/>
          <w:szCs w:val="22"/>
        </w:rPr>
      </w:pPr>
      <w:r>
        <w:rPr>
          <w:rFonts w:ascii="CompatilFact LT Regular" w:hAnsi="CompatilFact LT Regular"/>
          <w:sz w:val="22"/>
          <w:szCs w:val="22"/>
        </w:rPr>
        <w:t>Anlage 16 Vertraulichkeitsvereinbarung</w:t>
      </w:r>
    </w:p>
    <w:p w14:paraId="70088E5C" w14:textId="12769D8B" w:rsidR="00E66B82" w:rsidRPr="00686759" w:rsidRDefault="003F4F09" w:rsidP="00686759">
      <w:pPr>
        <w:pStyle w:val="Listenabsatz"/>
        <w:numPr>
          <w:ilvl w:val="0"/>
          <w:numId w:val="35"/>
        </w:numPr>
        <w:spacing w:line="280" w:lineRule="atLeast"/>
        <w:jc w:val="both"/>
        <w:rPr>
          <w:rFonts w:ascii="CompatilFact LT Regular" w:hAnsi="CompatilFact LT Regular"/>
          <w:sz w:val="22"/>
          <w:szCs w:val="22"/>
        </w:rPr>
      </w:pPr>
      <w:r w:rsidRPr="00686759">
        <w:rPr>
          <w:rFonts w:ascii="CompatilFact LT Regular" w:hAnsi="CompatilFact LT Regular"/>
          <w:sz w:val="22"/>
          <w:szCs w:val="22"/>
        </w:rPr>
        <w:t>Vergabe- und Vertragsordnung für Leistungen, Teil B (VOL/B) in der jeweils geltenden Fassung</w:t>
      </w:r>
      <w:r w:rsidRPr="00686759">
        <w:rPr>
          <w:sz w:val="22"/>
        </w:rPr>
        <w:footnoteReference w:id="4"/>
      </w:r>
    </w:p>
    <w:p w14:paraId="52860FF5" w14:textId="71CFF5A9" w:rsidR="008D45A1" w:rsidRPr="00686759" w:rsidRDefault="008D45A1" w:rsidP="00686759">
      <w:pPr>
        <w:pStyle w:val="Listenabsatz"/>
        <w:numPr>
          <w:ilvl w:val="0"/>
          <w:numId w:val="35"/>
        </w:numPr>
        <w:spacing w:line="280" w:lineRule="atLeast"/>
        <w:jc w:val="both"/>
        <w:rPr>
          <w:rFonts w:ascii="CompatilFact LT Regular" w:hAnsi="CompatilFact LT Regular"/>
          <w:sz w:val="22"/>
          <w:szCs w:val="22"/>
        </w:rPr>
      </w:pPr>
      <w:r w:rsidRPr="00686759">
        <w:rPr>
          <w:rFonts w:ascii="CompatilFact LT Regular" w:hAnsi="CompatilFact LT Regular"/>
          <w:sz w:val="22"/>
          <w:szCs w:val="22"/>
        </w:rPr>
        <w:lastRenderedPageBreak/>
        <w:t xml:space="preserve">Besondere </w:t>
      </w:r>
      <w:r w:rsidRPr="007D0F8C">
        <w:rPr>
          <w:rFonts w:ascii="CompatilFact LT Regular" w:hAnsi="CompatilFact LT Regular"/>
          <w:sz w:val="22"/>
          <w:szCs w:val="22"/>
        </w:rPr>
        <w:t xml:space="preserve">Vertragsbedingungen des Landes Nordrhein-Westfalen zur Einhaltung des Tariftreue- und Vergabegesetzes Nordrhein-Westfalen (BVB – Tariftreue- und Vergabegesetz Nordrhein-Westfalen) </w:t>
      </w:r>
      <w:r w:rsidR="00DA6369" w:rsidRPr="007D0F8C">
        <w:rPr>
          <w:rFonts w:ascii="CompatilFact LT Regular" w:hAnsi="CompatilFact LT Regular"/>
          <w:sz w:val="22"/>
          <w:szCs w:val="22"/>
        </w:rPr>
        <w:t>in der jeweils geltenden Fassung</w:t>
      </w:r>
      <w:r w:rsidR="00DA6369" w:rsidRPr="007D0F8C">
        <w:rPr>
          <w:sz w:val="22"/>
        </w:rPr>
        <w:footnoteReference w:id="5"/>
      </w:r>
    </w:p>
    <w:p w14:paraId="641197F4" w14:textId="77777777" w:rsidR="003F4F09" w:rsidRDefault="003F4F09" w:rsidP="00014F65">
      <w:pPr>
        <w:spacing w:line="280" w:lineRule="atLeast"/>
        <w:ind w:left="1134" w:hanging="567"/>
        <w:rPr>
          <w:rFonts w:ascii="CompatilFact LT Regular" w:hAnsi="CompatilFact LT Regular"/>
          <w:sz w:val="22"/>
          <w:szCs w:val="22"/>
        </w:rPr>
      </w:pPr>
    </w:p>
    <w:p w14:paraId="7C1F0C15" w14:textId="03F09276" w:rsidR="008D45A1" w:rsidRDefault="00933CFF" w:rsidP="00933CFF">
      <w:pPr>
        <w:spacing w:line="280" w:lineRule="atLeast"/>
        <w:ind w:left="567" w:hanging="567"/>
        <w:jc w:val="both"/>
        <w:rPr>
          <w:rFonts w:ascii="CompatilFact LT Regular" w:hAnsi="CompatilFact LT Regular"/>
          <w:sz w:val="22"/>
          <w:szCs w:val="22"/>
        </w:rPr>
      </w:pPr>
      <w:r>
        <w:rPr>
          <w:rFonts w:ascii="CompatilFact LT Regular" w:hAnsi="CompatilFact LT Regular"/>
          <w:sz w:val="22"/>
          <w:szCs w:val="22"/>
        </w:rPr>
        <w:t>2.</w:t>
      </w:r>
      <w:r>
        <w:rPr>
          <w:rFonts w:ascii="CompatilFact LT Regular" w:hAnsi="CompatilFact LT Regular"/>
          <w:sz w:val="22"/>
          <w:szCs w:val="22"/>
        </w:rPr>
        <w:tab/>
      </w:r>
      <w:r w:rsidR="008D45A1">
        <w:rPr>
          <w:rFonts w:ascii="CompatilFact LT Regular" w:hAnsi="CompatilFact LT Regular"/>
          <w:sz w:val="22"/>
          <w:szCs w:val="22"/>
        </w:rPr>
        <w:t>Allgemeine Geschäftsbedingungen der Auftragsnehmerin finden keine Anwendung.</w:t>
      </w:r>
      <w:r w:rsidR="00BE6A47">
        <w:rPr>
          <w:rFonts w:ascii="CompatilFact LT Regular" w:hAnsi="CompatilFact LT Regular"/>
          <w:sz w:val="22"/>
          <w:szCs w:val="22"/>
        </w:rPr>
        <w:t xml:space="preserve"> </w:t>
      </w:r>
      <w:r w:rsidR="00BE6A47" w:rsidRPr="00BE6A47">
        <w:rPr>
          <w:rFonts w:ascii="CompatilFact LT Regular" w:hAnsi="CompatilFact LT Regular"/>
          <w:sz w:val="22"/>
          <w:szCs w:val="22"/>
        </w:rPr>
        <w:t>Dies gilt sowohl für diese</w:t>
      </w:r>
      <w:r w:rsidR="00AF332A">
        <w:rPr>
          <w:rFonts w:ascii="CompatilFact LT Regular" w:hAnsi="CompatilFact LT Regular"/>
          <w:sz w:val="22"/>
          <w:szCs w:val="22"/>
        </w:rPr>
        <w:t xml:space="preserve"> Rahmenvereinbarung</w:t>
      </w:r>
      <w:r w:rsidR="00BE6A47" w:rsidRPr="00BE6A47">
        <w:rPr>
          <w:rFonts w:ascii="CompatilFact LT Regular" w:hAnsi="CompatilFact LT Regular"/>
          <w:sz w:val="22"/>
          <w:szCs w:val="22"/>
        </w:rPr>
        <w:t xml:space="preserve"> als auch für die Einzelverträge oder Leistungsabrufe.</w:t>
      </w:r>
    </w:p>
    <w:p w14:paraId="4E1F78EA" w14:textId="77777777" w:rsidR="008D45A1" w:rsidRDefault="008D45A1" w:rsidP="008D45A1">
      <w:pPr>
        <w:spacing w:line="280" w:lineRule="atLeast"/>
        <w:ind w:left="567" w:hanging="567"/>
        <w:rPr>
          <w:rFonts w:ascii="CompatilFact LT Regular" w:hAnsi="CompatilFact LT Regular"/>
          <w:sz w:val="22"/>
          <w:szCs w:val="22"/>
        </w:rPr>
      </w:pPr>
    </w:p>
    <w:p w14:paraId="3994F63F" w14:textId="1784F693" w:rsidR="004E3A13" w:rsidRPr="007B7541" w:rsidRDefault="004E3A13" w:rsidP="004E3A13">
      <w:pPr>
        <w:spacing w:line="280" w:lineRule="atLeast"/>
        <w:rPr>
          <w:rFonts w:ascii="CompatilFact LT Regular" w:hAnsi="CompatilFact LT Regular"/>
          <w:sz w:val="22"/>
          <w:szCs w:val="22"/>
        </w:rPr>
      </w:pPr>
    </w:p>
    <w:tbl>
      <w:tblPr>
        <w:tblW w:w="0" w:type="auto"/>
        <w:tblLayout w:type="fixed"/>
        <w:tblCellMar>
          <w:left w:w="70" w:type="dxa"/>
          <w:right w:w="70" w:type="dxa"/>
        </w:tblCellMar>
        <w:tblLook w:val="0000" w:firstRow="0" w:lastRow="0" w:firstColumn="0" w:lastColumn="0" w:noHBand="0" w:noVBand="0"/>
      </w:tblPr>
      <w:tblGrid>
        <w:gridCol w:w="4181"/>
        <w:gridCol w:w="709"/>
        <w:gridCol w:w="4605"/>
      </w:tblGrid>
      <w:tr w:rsidR="00F26319" w:rsidRPr="007B7541" w14:paraId="5B30D1BC" w14:textId="77777777">
        <w:tc>
          <w:tcPr>
            <w:tcW w:w="4181" w:type="dxa"/>
          </w:tcPr>
          <w:p w14:paraId="688810E4" w14:textId="77777777" w:rsidR="00F26319" w:rsidRPr="007B7541" w:rsidRDefault="00F26319" w:rsidP="007B7541">
            <w:pPr>
              <w:spacing w:line="280" w:lineRule="atLeast"/>
              <w:rPr>
                <w:rFonts w:ascii="CompatilFact LT Regular" w:hAnsi="CompatilFact LT Regular"/>
                <w:sz w:val="22"/>
                <w:szCs w:val="22"/>
              </w:rPr>
            </w:pPr>
            <w:r w:rsidRPr="007B7541">
              <w:rPr>
                <w:rFonts w:ascii="CompatilFact LT Regular" w:hAnsi="CompatilFact LT Regular"/>
                <w:sz w:val="22"/>
                <w:szCs w:val="22"/>
              </w:rPr>
              <w:t xml:space="preserve">                            </w:t>
            </w:r>
            <w:r w:rsidRPr="007B7541">
              <w:rPr>
                <w:rFonts w:ascii="CompatilFact LT Regular" w:hAnsi="CompatilFact LT Regular"/>
                <w:sz w:val="22"/>
                <w:szCs w:val="22"/>
              </w:rPr>
              <w:tab/>
              <w:t>, den</w:t>
            </w:r>
          </w:p>
        </w:tc>
        <w:tc>
          <w:tcPr>
            <w:tcW w:w="709" w:type="dxa"/>
          </w:tcPr>
          <w:p w14:paraId="46FCDFE8" w14:textId="77777777" w:rsidR="00F26319" w:rsidRPr="007B7541" w:rsidRDefault="00F26319" w:rsidP="007B7541">
            <w:pPr>
              <w:spacing w:line="280" w:lineRule="atLeast"/>
              <w:rPr>
                <w:rFonts w:ascii="CompatilFact LT Regular" w:hAnsi="CompatilFact LT Regular"/>
                <w:sz w:val="22"/>
                <w:szCs w:val="22"/>
              </w:rPr>
            </w:pPr>
          </w:p>
        </w:tc>
        <w:tc>
          <w:tcPr>
            <w:tcW w:w="4605" w:type="dxa"/>
          </w:tcPr>
          <w:p w14:paraId="6E26A264" w14:textId="77777777" w:rsidR="00F26319" w:rsidRPr="007B7541" w:rsidRDefault="00F26319" w:rsidP="007B7541">
            <w:pPr>
              <w:spacing w:line="280" w:lineRule="atLeast"/>
              <w:rPr>
                <w:rFonts w:ascii="CompatilFact LT Regular" w:hAnsi="CompatilFact LT Regular"/>
                <w:sz w:val="22"/>
                <w:szCs w:val="22"/>
              </w:rPr>
            </w:pPr>
            <w:r w:rsidRPr="007B7541">
              <w:rPr>
                <w:rFonts w:ascii="CompatilFact LT Regular" w:hAnsi="CompatilFact LT Regular"/>
                <w:sz w:val="22"/>
                <w:szCs w:val="22"/>
              </w:rPr>
              <w:t>Düsseldorf, den</w:t>
            </w:r>
          </w:p>
        </w:tc>
      </w:tr>
      <w:tr w:rsidR="00F26319" w:rsidRPr="007B7541" w14:paraId="19C4B48D" w14:textId="77777777">
        <w:tc>
          <w:tcPr>
            <w:tcW w:w="4181" w:type="dxa"/>
          </w:tcPr>
          <w:p w14:paraId="7AEAF96D" w14:textId="77777777" w:rsidR="00F26319" w:rsidRPr="007B7541" w:rsidRDefault="00F26319" w:rsidP="007B7541">
            <w:pPr>
              <w:spacing w:line="280" w:lineRule="atLeast"/>
              <w:rPr>
                <w:rFonts w:ascii="CompatilFact LT Regular" w:hAnsi="CompatilFact LT Regular"/>
                <w:sz w:val="22"/>
                <w:szCs w:val="22"/>
              </w:rPr>
            </w:pPr>
          </w:p>
          <w:p w14:paraId="236FCC86" w14:textId="77777777" w:rsidR="00F26319" w:rsidRPr="007B7541" w:rsidRDefault="00F26319" w:rsidP="007B7541">
            <w:pPr>
              <w:spacing w:line="280" w:lineRule="atLeast"/>
              <w:rPr>
                <w:rFonts w:ascii="CompatilFact LT Regular" w:hAnsi="CompatilFact LT Regular"/>
                <w:sz w:val="22"/>
                <w:szCs w:val="22"/>
              </w:rPr>
            </w:pPr>
          </w:p>
          <w:p w14:paraId="1306092C" w14:textId="77777777" w:rsidR="00F26319" w:rsidRPr="007B7541" w:rsidRDefault="00F26319" w:rsidP="007B7541">
            <w:pPr>
              <w:spacing w:line="280" w:lineRule="atLeast"/>
              <w:rPr>
                <w:rFonts w:ascii="CompatilFact LT Regular" w:hAnsi="CompatilFact LT Regular"/>
                <w:sz w:val="22"/>
                <w:szCs w:val="22"/>
              </w:rPr>
            </w:pPr>
          </w:p>
        </w:tc>
        <w:tc>
          <w:tcPr>
            <w:tcW w:w="709" w:type="dxa"/>
          </w:tcPr>
          <w:p w14:paraId="699AA450" w14:textId="77777777" w:rsidR="00F26319" w:rsidRPr="007B7541" w:rsidRDefault="00F26319" w:rsidP="007B7541">
            <w:pPr>
              <w:spacing w:line="280" w:lineRule="atLeast"/>
              <w:rPr>
                <w:rFonts w:ascii="CompatilFact LT Regular" w:hAnsi="CompatilFact LT Regular"/>
                <w:sz w:val="22"/>
                <w:szCs w:val="22"/>
              </w:rPr>
            </w:pPr>
          </w:p>
        </w:tc>
        <w:tc>
          <w:tcPr>
            <w:tcW w:w="4605" w:type="dxa"/>
          </w:tcPr>
          <w:p w14:paraId="6C9E8E44" w14:textId="77777777" w:rsidR="00F26319" w:rsidRPr="007B7541" w:rsidRDefault="00F26319" w:rsidP="007B7541">
            <w:pPr>
              <w:spacing w:line="280" w:lineRule="atLeast"/>
              <w:rPr>
                <w:rFonts w:ascii="CompatilFact LT Regular" w:hAnsi="CompatilFact LT Regular"/>
                <w:b/>
                <w:sz w:val="22"/>
                <w:szCs w:val="22"/>
              </w:rPr>
            </w:pPr>
          </w:p>
        </w:tc>
      </w:tr>
      <w:tr w:rsidR="00F26319" w:rsidRPr="007B7541" w14:paraId="0A6C71B6" w14:textId="77777777">
        <w:tc>
          <w:tcPr>
            <w:tcW w:w="4181" w:type="dxa"/>
            <w:tcBorders>
              <w:top w:val="single" w:sz="6" w:space="0" w:color="auto"/>
            </w:tcBorders>
          </w:tcPr>
          <w:p w14:paraId="2A4F43A4" w14:textId="77777777" w:rsidR="00F26319" w:rsidRPr="007B7541" w:rsidRDefault="00F26319" w:rsidP="007B7541">
            <w:pPr>
              <w:spacing w:line="280" w:lineRule="atLeast"/>
              <w:rPr>
                <w:rFonts w:ascii="CompatilFact LT Regular" w:hAnsi="CompatilFact LT Regular"/>
                <w:sz w:val="22"/>
                <w:szCs w:val="22"/>
              </w:rPr>
            </w:pPr>
            <w:r w:rsidRPr="007B7541">
              <w:rPr>
                <w:rFonts w:ascii="CompatilFact LT Regular" w:hAnsi="CompatilFact LT Regular"/>
                <w:sz w:val="22"/>
                <w:szCs w:val="22"/>
              </w:rPr>
              <w:t>(</w:t>
            </w:r>
            <w:r w:rsidR="00371DAD" w:rsidRPr="007B7541">
              <w:rPr>
                <w:rFonts w:ascii="CompatilFact LT Regular" w:hAnsi="CompatilFact LT Regular"/>
                <w:sz w:val="22"/>
                <w:szCs w:val="22"/>
              </w:rPr>
              <w:t>Auftrag</w:t>
            </w:r>
            <w:r w:rsidRPr="007B7541">
              <w:rPr>
                <w:rFonts w:ascii="CompatilFact LT Regular" w:hAnsi="CompatilFact LT Regular"/>
                <w:sz w:val="22"/>
                <w:szCs w:val="22"/>
              </w:rPr>
              <w:t>nehmerin)</w:t>
            </w:r>
          </w:p>
        </w:tc>
        <w:tc>
          <w:tcPr>
            <w:tcW w:w="709" w:type="dxa"/>
          </w:tcPr>
          <w:p w14:paraId="3DE2A9D1" w14:textId="77777777" w:rsidR="00F26319" w:rsidRPr="007B7541" w:rsidRDefault="00F26319" w:rsidP="007B7541">
            <w:pPr>
              <w:spacing w:line="280" w:lineRule="atLeast"/>
              <w:rPr>
                <w:rFonts w:ascii="CompatilFact LT Regular" w:hAnsi="CompatilFact LT Regular"/>
                <w:sz w:val="22"/>
                <w:szCs w:val="22"/>
              </w:rPr>
            </w:pPr>
          </w:p>
        </w:tc>
        <w:tc>
          <w:tcPr>
            <w:tcW w:w="4605" w:type="dxa"/>
          </w:tcPr>
          <w:p w14:paraId="0F13ECB4" w14:textId="7C3F4BF6" w:rsidR="00F26319" w:rsidRPr="00E47B40" w:rsidRDefault="00F26319" w:rsidP="007B7541">
            <w:pPr>
              <w:pBdr>
                <w:top w:val="single" w:sz="6" w:space="1" w:color="auto"/>
              </w:pBdr>
              <w:spacing w:line="280" w:lineRule="atLeast"/>
              <w:rPr>
                <w:rFonts w:ascii="CompatilFact LT Regular" w:hAnsi="CompatilFact LT Regular"/>
                <w:b/>
                <w:sz w:val="22"/>
                <w:szCs w:val="22"/>
              </w:rPr>
            </w:pPr>
            <w:r w:rsidRPr="007B7541">
              <w:rPr>
                <w:rFonts w:ascii="CompatilFact LT Regular" w:hAnsi="CompatilFact LT Regular"/>
                <w:b/>
                <w:sz w:val="22"/>
                <w:szCs w:val="22"/>
              </w:rPr>
              <w:t>NRW.BA</w:t>
            </w:r>
            <w:r w:rsidR="00E47B40">
              <w:rPr>
                <w:rFonts w:ascii="CompatilFact LT Regular" w:hAnsi="CompatilFact LT Regular"/>
                <w:b/>
                <w:sz w:val="22"/>
                <w:szCs w:val="22"/>
              </w:rPr>
              <w:t>NK</w:t>
            </w:r>
          </w:p>
        </w:tc>
      </w:tr>
    </w:tbl>
    <w:p w14:paraId="7B53B9F9" w14:textId="7F7E43C2" w:rsidR="00F26319" w:rsidRDefault="00F26319" w:rsidP="00E47B40">
      <w:pPr>
        <w:spacing w:line="280" w:lineRule="atLeast"/>
        <w:rPr>
          <w:rFonts w:ascii="CompatilFact LT Regular" w:hAnsi="CompatilFact LT Regular"/>
          <w:sz w:val="22"/>
          <w:szCs w:val="22"/>
        </w:rPr>
      </w:pPr>
    </w:p>
    <w:tbl>
      <w:tblPr>
        <w:tblW w:w="0" w:type="auto"/>
        <w:tblLayout w:type="fixed"/>
        <w:tblCellMar>
          <w:left w:w="70" w:type="dxa"/>
          <w:right w:w="70" w:type="dxa"/>
        </w:tblCellMar>
        <w:tblLook w:val="0000" w:firstRow="0" w:lastRow="0" w:firstColumn="0" w:lastColumn="0" w:noHBand="0" w:noVBand="0"/>
      </w:tblPr>
      <w:tblGrid>
        <w:gridCol w:w="4181"/>
        <w:gridCol w:w="709"/>
        <w:gridCol w:w="4605"/>
      </w:tblGrid>
      <w:tr w:rsidR="00897396" w:rsidRPr="007B7541" w14:paraId="7F13C36D" w14:textId="77777777" w:rsidTr="000879E4">
        <w:tc>
          <w:tcPr>
            <w:tcW w:w="4181" w:type="dxa"/>
          </w:tcPr>
          <w:p w14:paraId="15D5F39B" w14:textId="77777777" w:rsidR="00897396" w:rsidRPr="007B7541" w:rsidRDefault="00897396" w:rsidP="000879E4">
            <w:pPr>
              <w:spacing w:line="280" w:lineRule="atLeast"/>
              <w:rPr>
                <w:rFonts w:ascii="CompatilFact LT Regular" w:hAnsi="CompatilFact LT Regular"/>
                <w:sz w:val="22"/>
                <w:szCs w:val="22"/>
              </w:rPr>
            </w:pPr>
          </w:p>
          <w:p w14:paraId="4BEF2E6A" w14:textId="77777777" w:rsidR="00897396" w:rsidRPr="007B7541" w:rsidRDefault="00897396" w:rsidP="000879E4">
            <w:pPr>
              <w:spacing w:line="280" w:lineRule="atLeast"/>
              <w:rPr>
                <w:rFonts w:ascii="CompatilFact LT Regular" w:hAnsi="CompatilFact LT Regular"/>
                <w:sz w:val="22"/>
                <w:szCs w:val="22"/>
              </w:rPr>
            </w:pPr>
          </w:p>
          <w:p w14:paraId="31D47FAF" w14:textId="77777777" w:rsidR="00897396" w:rsidRPr="007B7541" w:rsidRDefault="00897396" w:rsidP="000879E4">
            <w:pPr>
              <w:spacing w:line="280" w:lineRule="atLeast"/>
              <w:rPr>
                <w:rFonts w:ascii="CompatilFact LT Regular" w:hAnsi="CompatilFact LT Regular"/>
                <w:sz w:val="22"/>
                <w:szCs w:val="22"/>
              </w:rPr>
            </w:pPr>
          </w:p>
        </w:tc>
        <w:tc>
          <w:tcPr>
            <w:tcW w:w="709" w:type="dxa"/>
          </w:tcPr>
          <w:p w14:paraId="40333AFC" w14:textId="77777777" w:rsidR="00897396" w:rsidRPr="007B7541" w:rsidRDefault="00897396" w:rsidP="000879E4">
            <w:pPr>
              <w:spacing w:line="280" w:lineRule="atLeast"/>
              <w:rPr>
                <w:rFonts w:ascii="CompatilFact LT Regular" w:hAnsi="CompatilFact LT Regular"/>
                <w:sz w:val="22"/>
                <w:szCs w:val="22"/>
              </w:rPr>
            </w:pPr>
          </w:p>
        </w:tc>
        <w:tc>
          <w:tcPr>
            <w:tcW w:w="4605" w:type="dxa"/>
          </w:tcPr>
          <w:p w14:paraId="086AAA4B" w14:textId="77777777" w:rsidR="00897396" w:rsidRPr="007B7541" w:rsidRDefault="00897396" w:rsidP="000879E4">
            <w:pPr>
              <w:spacing w:line="280" w:lineRule="atLeast"/>
              <w:rPr>
                <w:rFonts w:ascii="CompatilFact LT Regular" w:hAnsi="CompatilFact LT Regular"/>
                <w:b/>
                <w:sz w:val="22"/>
                <w:szCs w:val="22"/>
              </w:rPr>
            </w:pPr>
          </w:p>
        </w:tc>
      </w:tr>
      <w:tr w:rsidR="00897396" w:rsidRPr="00E47B40" w14:paraId="0C53ABEA" w14:textId="77777777" w:rsidTr="000879E4">
        <w:tc>
          <w:tcPr>
            <w:tcW w:w="4181" w:type="dxa"/>
            <w:tcBorders>
              <w:top w:val="single" w:sz="6" w:space="0" w:color="auto"/>
            </w:tcBorders>
          </w:tcPr>
          <w:p w14:paraId="343D380A" w14:textId="77777777" w:rsidR="00897396" w:rsidRPr="007B7541" w:rsidRDefault="00897396" w:rsidP="000879E4">
            <w:pPr>
              <w:spacing w:line="280" w:lineRule="atLeast"/>
              <w:rPr>
                <w:rFonts w:ascii="CompatilFact LT Regular" w:hAnsi="CompatilFact LT Regular"/>
                <w:sz w:val="22"/>
                <w:szCs w:val="22"/>
              </w:rPr>
            </w:pPr>
            <w:r w:rsidRPr="007B7541">
              <w:rPr>
                <w:rFonts w:ascii="CompatilFact LT Regular" w:hAnsi="CompatilFact LT Regular"/>
                <w:sz w:val="22"/>
                <w:szCs w:val="22"/>
              </w:rPr>
              <w:t>(Auftragnehmerin)</w:t>
            </w:r>
          </w:p>
        </w:tc>
        <w:tc>
          <w:tcPr>
            <w:tcW w:w="709" w:type="dxa"/>
          </w:tcPr>
          <w:p w14:paraId="2B9BB2D2" w14:textId="77777777" w:rsidR="00897396" w:rsidRPr="007B7541" w:rsidRDefault="00897396" w:rsidP="000879E4">
            <w:pPr>
              <w:spacing w:line="280" w:lineRule="atLeast"/>
              <w:rPr>
                <w:rFonts w:ascii="CompatilFact LT Regular" w:hAnsi="CompatilFact LT Regular"/>
                <w:sz w:val="22"/>
                <w:szCs w:val="22"/>
              </w:rPr>
            </w:pPr>
          </w:p>
        </w:tc>
        <w:tc>
          <w:tcPr>
            <w:tcW w:w="4605" w:type="dxa"/>
          </w:tcPr>
          <w:p w14:paraId="0F27FE4E" w14:textId="77777777" w:rsidR="00897396" w:rsidRPr="00E47B40" w:rsidRDefault="00897396" w:rsidP="000879E4">
            <w:pPr>
              <w:pBdr>
                <w:top w:val="single" w:sz="6" w:space="1" w:color="auto"/>
              </w:pBdr>
              <w:spacing w:line="280" w:lineRule="atLeast"/>
              <w:rPr>
                <w:rFonts w:ascii="CompatilFact LT Regular" w:hAnsi="CompatilFact LT Regular"/>
                <w:b/>
                <w:sz w:val="22"/>
                <w:szCs w:val="22"/>
              </w:rPr>
            </w:pPr>
            <w:r w:rsidRPr="007B7541">
              <w:rPr>
                <w:rFonts w:ascii="CompatilFact LT Regular" w:hAnsi="CompatilFact LT Regular"/>
                <w:b/>
                <w:sz w:val="22"/>
                <w:szCs w:val="22"/>
              </w:rPr>
              <w:t>NRW.BA</w:t>
            </w:r>
            <w:r>
              <w:rPr>
                <w:rFonts w:ascii="CompatilFact LT Regular" w:hAnsi="CompatilFact LT Regular"/>
                <w:b/>
                <w:sz w:val="22"/>
                <w:szCs w:val="22"/>
              </w:rPr>
              <w:t>NK</w:t>
            </w:r>
          </w:p>
        </w:tc>
      </w:tr>
    </w:tbl>
    <w:p w14:paraId="68ACAF7F" w14:textId="77777777" w:rsidR="00017D10" w:rsidRPr="00B841C1" w:rsidRDefault="00017D10" w:rsidP="00B841C1">
      <w:pPr>
        <w:tabs>
          <w:tab w:val="left" w:pos="2277"/>
        </w:tabs>
        <w:rPr>
          <w:rFonts w:ascii="CompatilFact LT Regular" w:hAnsi="CompatilFact LT Regular"/>
          <w:sz w:val="22"/>
          <w:szCs w:val="22"/>
        </w:rPr>
      </w:pPr>
    </w:p>
    <w:sectPr w:rsidR="00017D10" w:rsidRPr="00B841C1">
      <w:headerReference w:type="default" r:id="rId13"/>
      <w:footerReference w:type="default" r:id="rId14"/>
      <w:headerReference w:type="first" r:id="rId15"/>
      <w:footerReference w:type="first" r:id="rId16"/>
      <w:pgSz w:w="11907" w:h="16840" w:code="9"/>
      <w:pgMar w:top="1985" w:right="1134" w:bottom="1418" w:left="1134" w:header="238" w:footer="123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9C1A9" w14:textId="77777777" w:rsidR="00AE4174" w:rsidRDefault="00AE4174">
      <w:r>
        <w:separator/>
      </w:r>
    </w:p>
  </w:endnote>
  <w:endnote w:type="continuationSeparator" w:id="0">
    <w:p w14:paraId="0EF65124" w14:textId="77777777" w:rsidR="00AE4174" w:rsidRDefault="00AE4174">
      <w:r>
        <w:continuationSeparator/>
      </w:r>
    </w:p>
  </w:endnote>
  <w:endnote w:type="continuationNotice" w:id="1">
    <w:p w14:paraId="293AE177" w14:textId="77777777" w:rsidR="00AE4174" w:rsidRDefault="00AE41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patilFact LT Regular">
    <w:panose1 w:val="02000503060000020003"/>
    <w:charset w:val="00"/>
    <w:family w:val="auto"/>
    <w:pitch w:val="variable"/>
    <w:sig w:usb0="80000027" w:usb1="00000040" w:usb2="00000000" w:usb3="00000000" w:csb0="00000001" w:csb1="00000000"/>
  </w:font>
  <w:font w:name="Univers 45 Light">
    <w:altName w:val="Microsoft Himalay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A9D80" w14:textId="66DC9C02" w:rsidR="000879E4" w:rsidRDefault="00B841C1" w:rsidP="00B841C1">
    <w:pPr>
      <w:pStyle w:val="Fuzeile"/>
      <w:tabs>
        <w:tab w:val="left" w:pos="787"/>
        <w:tab w:val="right" w:pos="9639"/>
      </w:tabs>
      <w:rPr>
        <w:rFonts w:ascii="Univers 45 Light" w:hAnsi="Univers 45 Light"/>
        <w:sz w:val="16"/>
      </w:rPr>
    </w:pPr>
    <w:r>
      <w:rPr>
        <w:rFonts w:ascii="Univers 45 Light" w:hAnsi="Univers 45 Light"/>
        <w:sz w:val="16"/>
      </w:rPr>
      <w:tab/>
    </w:r>
    <w:r>
      <w:rPr>
        <w:rFonts w:ascii="Univers 45 Light" w:hAnsi="Univers 45 Light"/>
        <w:sz w:val="16"/>
      </w:rPr>
      <w:tab/>
    </w:r>
    <w:r w:rsidR="000879E4">
      <w:rPr>
        <w:rFonts w:ascii="Univers 45 Light" w:hAnsi="Univers 45 Light"/>
        <w:sz w:val="16"/>
      </w:rPr>
      <w:t xml:space="preserve">Seite </w:t>
    </w:r>
    <w:r w:rsidR="000879E4">
      <w:rPr>
        <w:rStyle w:val="Seitenzahl"/>
        <w:rFonts w:ascii="Univers 45 Light" w:hAnsi="Univers 45 Light"/>
        <w:sz w:val="16"/>
      </w:rPr>
      <w:fldChar w:fldCharType="begin"/>
    </w:r>
    <w:r w:rsidR="000879E4">
      <w:rPr>
        <w:rStyle w:val="Seitenzahl"/>
        <w:rFonts w:ascii="Univers 45 Light" w:hAnsi="Univers 45 Light"/>
        <w:sz w:val="16"/>
      </w:rPr>
      <w:instrText xml:space="preserve"> PAGE </w:instrText>
    </w:r>
    <w:r w:rsidR="000879E4">
      <w:rPr>
        <w:rStyle w:val="Seitenzahl"/>
        <w:rFonts w:ascii="Univers 45 Light" w:hAnsi="Univers 45 Light"/>
        <w:sz w:val="16"/>
      </w:rPr>
      <w:fldChar w:fldCharType="separate"/>
    </w:r>
    <w:r w:rsidR="00735414">
      <w:rPr>
        <w:rStyle w:val="Seitenzahl"/>
        <w:rFonts w:ascii="Univers 45 Light" w:hAnsi="Univers 45 Light"/>
        <w:noProof/>
        <w:sz w:val="16"/>
      </w:rPr>
      <w:t>18</w:t>
    </w:r>
    <w:r w:rsidR="000879E4">
      <w:rPr>
        <w:rStyle w:val="Seitenzahl"/>
        <w:rFonts w:ascii="Univers 45 Light" w:hAnsi="Univers 45 Light"/>
        <w:sz w:val="16"/>
      </w:rPr>
      <w:fldChar w:fldCharType="end"/>
    </w:r>
    <w:r w:rsidR="000879E4">
      <w:rPr>
        <w:rStyle w:val="Seitenzahl"/>
        <w:rFonts w:ascii="Univers 45 Light" w:hAnsi="Univers 45 Light"/>
        <w:sz w:val="16"/>
      </w:rPr>
      <w:t xml:space="preserve"> von </w:t>
    </w:r>
    <w:r w:rsidR="000879E4">
      <w:rPr>
        <w:rStyle w:val="Seitenzahl"/>
        <w:rFonts w:ascii="Univers 45 Light" w:hAnsi="Univers 45 Light"/>
        <w:sz w:val="16"/>
      </w:rPr>
      <w:fldChar w:fldCharType="begin"/>
    </w:r>
    <w:r w:rsidR="000879E4">
      <w:rPr>
        <w:rStyle w:val="Seitenzahl"/>
        <w:rFonts w:ascii="Univers 45 Light" w:hAnsi="Univers 45 Light"/>
        <w:sz w:val="16"/>
      </w:rPr>
      <w:instrText xml:space="preserve"> NUMPAGES </w:instrText>
    </w:r>
    <w:r w:rsidR="000879E4">
      <w:rPr>
        <w:rStyle w:val="Seitenzahl"/>
        <w:rFonts w:ascii="Univers 45 Light" w:hAnsi="Univers 45 Light"/>
        <w:sz w:val="16"/>
      </w:rPr>
      <w:fldChar w:fldCharType="separate"/>
    </w:r>
    <w:r w:rsidR="00735414">
      <w:rPr>
        <w:rStyle w:val="Seitenzahl"/>
        <w:rFonts w:ascii="Univers 45 Light" w:hAnsi="Univers 45 Light"/>
        <w:noProof/>
        <w:sz w:val="16"/>
      </w:rPr>
      <w:t>18</w:t>
    </w:r>
    <w:r w:rsidR="000879E4">
      <w:rPr>
        <w:rStyle w:val="Seitenzahl"/>
        <w:rFonts w:ascii="Univers 45 Light" w:hAnsi="Univers 45 Light"/>
        <w:sz w:val="16"/>
      </w:rPr>
      <w:fldChar w:fldCharType="end"/>
    </w:r>
    <w:r w:rsidR="000D5573">
      <w:rPr>
        <w:rStyle w:val="Seitenzahl"/>
        <w:rFonts w:ascii="Univers 45 Light" w:hAnsi="Univers 45 Light"/>
        <w:sz w:val="16"/>
      </w:rPr>
      <w:tab/>
      <w:t xml:space="preserve">Stand: </w:t>
    </w:r>
    <w:r w:rsidR="00FF0D30">
      <w:rPr>
        <w:rStyle w:val="Seitenzahl"/>
        <w:rFonts w:ascii="Univers 45 Light" w:hAnsi="Univers 45 Light"/>
        <w:sz w:val="16"/>
      </w:rPr>
      <w:t>0</w:t>
    </w:r>
    <w:r w:rsidR="00B8095A">
      <w:rPr>
        <w:rStyle w:val="Seitenzahl"/>
        <w:rFonts w:ascii="Univers 45 Light" w:hAnsi="Univers 45 Light"/>
        <w:sz w:val="16"/>
      </w:rPr>
      <w:t>5</w:t>
    </w:r>
    <w:r w:rsidR="006C73EF">
      <w:rPr>
        <w:rStyle w:val="Seitenzahl"/>
        <w:rFonts w:ascii="Univers 45 Light" w:hAnsi="Univers 45 Light"/>
        <w:sz w:val="16"/>
      </w:rPr>
      <w:t>/202</w:t>
    </w:r>
    <w:r w:rsidR="00FF0D30">
      <w:rPr>
        <w:rStyle w:val="Seitenzahl"/>
        <w:rFonts w:ascii="Univers 45 Light" w:hAnsi="Univers 45 Light"/>
        <w:sz w:val="16"/>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C3A06" w14:textId="634363CC" w:rsidR="000879E4" w:rsidRDefault="000879E4">
    <w:pPr>
      <w:pStyle w:val="Fuzeile"/>
      <w:rPr>
        <w:rFonts w:ascii="Univers 45 Light" w:hAnsi="Univers 45 Light"/>
        <w:sz w:val="24"/>
      </w:rPr>
    </w:pPr>
    <w:proofErr w:type="spellStart"/>
    <w:r>
      <w:rPr>
        <w:rFonts w:ascii="Univers 45 Light" w:hAnsi="Univers 45 Light"/>
        <w:sz w:val="16"/>
      </w:rPr>
      <w:t>WestEK</w:t>
    </w:r>
    <w:proofErr w:type="spellEnd"/>
    <w:r>
      <w:rPr>
        <w:rFonts w:ascii="Univers 45 Light" w:hAnsi="Univers 45 Light"/>
        <w:sz w:val="16"/>
      </w:rPr>
      <w:t xml:space="preserve"> Stand: 1/99 </w:t>
    </w:r>
    <w:r>
      <w:rPr>
        <w:rFonts w:ascii="Univers 45 Light" w:hAnsi="Univers 45 Light"/>
        <w:sz w:val="16"/>
      </w:rPr>
      <w:fldChar w:fldCharType="begin"/>
    </w:r>
    <w:r>
      <w:rPr>
        <w:rFonts w:ascii="Univers 45 Light" w:hAnsi="Univers 45 Light"/>
        <w:sz w:val="16"/>
      </w:rPr>
      <w:instrText xml:space="preserve"> FILENAME  \* MERGEFORMAT </w:instrText>
    </w:r>
    <w:r>
      <w:rPr>
        <w:rFonts w:ascii="Univers 45 Light" w:hAnsi="Univers 45 Light"/>
        <w:sz w:val="16"/>
      </w:rPr>
      <w:fldChar w:fldCharType="separate"/>
    </w:r>
    <w:r>
      <w:rPr>
        <w:rFonts w:ascii="Univers 45 Light" w:hAnsi="Univers 45 Light"/>
        <w:noProof/>
        <w:sz w:val="16"/>
      </w:rPr>
      <w:t>Rahmenvereinbarung für Dienstleistungen.docx</w:t>
    </w:r>
    <w:r>
      <w:rPr>
        <w:rFonts w:ascii="Univers 45 Light" w:hAnsi="Univers 45 Light"/>
        <w:sz w:val="16"/>
      </w:rPr>
      <w:fldChar w:fldCharType="end"/>
    </w:r>
    <w:r>
      <w:rPr>
        <w:rFonts w:ascii="Univers 45 Light" w:hAnsi="Univers 45 Light"/>
        <w:sz w:val="16"/>
      </w:rPr>
      <w:tab/>
    </w:r>
    <w:r>
      <w:rPr>
        <w:rFonts w:ascii="Univers 45 Light" w:hAnsi="Univers 45 Light"/>
      </w:rPr>
      <w:t xml:space="preserve">Seite </w:t>
    </w:r>
    <w:r>
      <w:rPr>
        <w:rStyle w:val="Seitenzahl"/>
        <w:rFonts w:ascii="Univers 45 Light" w:hAnsi="Univers 45 Light"/>
      </w:rPr>
      <w:fldChar w:fldCharType="begin"/>
    </w:r>
    <w:r>
      <w:rPr>
        <w:rStyle w:val="Seitenzahl"/>
        <w:rFonts w:ascii="Univers 45 Light" w:hAnsi="Univers 45 Light"/>
      </w:rPr>
      <w:instrText xml:space="preserve"> PAGE </w:instrText>
    </w:r>
    <w:r>
      <w:rPr>
        <w:rStyle w:val="Seitenzahl"/>
        <w:rFonts w:ascii="Univers 45 Light" w:hAnsi="Univers 45 Light"/>
      </w:rPr>
      <w:fldChar w:fldCharType="separate"/>
    </w:r>
    <w:r>
      <w:rPr>
        <w:rStyle w:val="Seitenzahl"/>
        <w:rFonts w:ascii="Univers 45 Light" w:hAnsi="Univers 45 Light"/>
        <w:noProof/>
      </w:rPr>
      <w:t>1</w:t>
    </w:r>
    <w:r>
      <w:rPr>
        <w:rStyle w:val="Seitenzahl"/>
        <w:rFonts w:ascii="Univers 45 Light" w:hAnsi="Univers 45 Light"/>
      </w:rPr>
      <w:fldChar w:fldCharType="end"/>
    </w:r>
    <w:r>
      <w:rPr>
        <w:rStyle w:val="Seitenzahl"/>
        <w:rFonts w:ascii="Univers 45 Light" w:hAnsi="Univers 45 Light"/>
      </w:rPr>
      <w:t xml:space="preserve"> von </w:t>
    </w:r>
    <w:r>
      <w:rPr>
        <w:rStyle w:val="Seitenzahl"/>
        <w:rFonts w:ascii="Univers 45 Light" w:hAnsi="Univers 45 Light"/>
      </w:rPr>
      <w:fldChar w:fldCharType="begin"/>
    </w:r>
    <w:r>
      <w:rPr>
        <w:rStyle w:val="Seitenzahl"/>
        <w:rFonts w:ascii="Univers 45 Light" w:hAnsi="Univers 45 Light"/>
      </w:rPr>
      <w:instrText xml:space="preserve"> NUMPAGES </w:instrText>
    </w:r>
    <w:r>
      <w:rPr>
        <w:rStyle w:val="Seitenzahl"/>
        <w:rFonts w:ascii="Univers 45 Light" w:hAnsi="Univers 45 Light"/>
      </w:rPr>
      <w:fldChar w:fldCharType="separate"/>
    </w:r>
    <w:r>
      <w:rPr>
        <w:rStyle w:val="Seitenzahl"/>
        <w:rFonts w:ascii="Univers 45 Light" w:hAnsi="Univers 45 Light"/>
        <w:noProof/>
      </w:rPr>
      <w:t>21</w:t>
    </w:r>
    <w:r>
      <w:rPr>
        <w:rStyle w:val="Seitenzahl"/>
        <w:rFonts w:ascii="Univers 45 Light" w:hAnsi="Univers 45 Ligh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FB231" w14:textId="77777777" w:rsidR="00AE4174" w:rsidRDefault="00AE4174">
      <w:r>
        <w:separator/>
      </w:r>
    </w:p>
  </w:footnote>
  <w:footnote w:type="continuationSeparator" w:id="0">
    <w:p w14:paraId="66559B1A" w14:textId="77777777" w:rsidR="00AE4174" w:rsidRDefault="00AE4174">
      <w:r>
        <w:continuationSeparator/>
      </w:r>
    </w:p>
  </w:footnote>
  <w:footnote w:type="continuationNotice" w:id="1">
    <w:p w14:paraId="22180B0F" w14:textId="77777777" w:rsidR="00AE4174" w:rsidRDefault="00AE4174"/>
  </w:footnote>
  <w:footnote w:id="2">
    <w:p w14:paraId="1AC40465" w14:textId="77777777" w:rsidR="000B2E7D" w:rsidRDefault="000B2E7D" w:rsidP="000B2E7D">
      <w:pPr>
        <w:pStyle w:val="Funotentext"/>
      </w:pPr>
      <w:r>
        <w:rPr>
          <w:rStyle w:val="Funotenzeichen"/>
        </w:rPr>
        <w:footnoteRef/>
      </w:r>
      <w:r>
        <w:t xml:space="preserve"> </w:t>
      </w:r>
      <w:r w:rsidRPr="009652C0">
        <w:t>https://eur-lex.europa.eu/eli/reg/2024/1689/oj?locale=de</w:t>
      </w:r>
    </w:p>
  </w:footnote>
  <w:footnote w:id="3">
    <w:p w14:paraId="7DAE0C33" w14:textId="77777777" w:rsidR="005B74A0" w:rsidRPr="007625C9" w:rsidRDefault="005B74A0" w:rsidP="005B74A0">
      <w:pPr>
        <w:pStyle w:val="Funotentext"/>
        <w:rPr>
          <w:rFonts w:ascii="CompatilFact LT Regular" w:hAnsi="CompatilFact LT Regular"/>
          <w:sz w:val="16"/>
          <w:szCs w:val="16"/>
        </w:rPr>
      </w:pPr>
      <w:r w:rsidRPr="007625C9">
        <w:rPr>
          <w:rStyle w:val="Funotenzeichen"/>
          <w:rFonts w:ascii="CompatilFact LT Regular" w:hAnsi="CompatilFact LT Regular"/>
          <w:szCs w:val="16"/>
        </w:rPr>
        <w:footnoteRef/>
      </w:r>
      <w:r w:rsidRPr="007625C9">
        <w:rPr>
          <w:rFonts w:ascii="CompatilFact LT Regular" w:hAnsi="CompatilFact LT Regular"/>
          <w:sz w:val="16"/>
          <w:szCs w:val="16"/>
        </w:rPr>
        <w:t xml:space="preserve"> </w:t>
      </w:r>
      <w:r w:rsidRPr="007625C9">
        <w:rPr>
          <w:rFonts w:ascii="CompatilFact LT Regular" w:hAnsi="CompatilFact LT Regular"/>
          <w:color w:val="000000" w:themeColor="text1"/>
          <w:sz w:val="16"/>
          <w:szCs w:val="16"/>
        </w:rPr>
        <w:t>insbesondere solchen im Sinne des § 203 StGB.</w:t>
      </w:r>
    </w:p>
  </w:footnote>
  <w:footnote w:id="4">
    <w:p w14:paraId="49468FB8" w14:textId="77777777" w:rsidR="003F4F09" w:rsidRDefault="003F4F09" w:rsidP="003F4F09">
      <w:pPr>
        <w:pStyle w:val="Funotentext"/>
      </w:pPr>
      <w:r>
        <w:rPr>
          <w:rStyle w:val="Funotenzeichen"/>
        </w:rPr>
        <w:footnoteRef/>
      </w:r>
      <w:r>
        <w:t xml:space="preserve"> </w:t>
      </w:r>
      <w:r>
        <w:rPr>
          <w:rFonts w:ascii="CompatilFact LT Regular" w:hAnsi="CompatilFact LT Regular"/>
          <w:sz w:val="16"/>
          <w:szCs w:val="16"/>
        </w:rPr>
        <w:t>A</w:t>
      </w:r>
      <w:r w:rsidRPr="00FC1D6A">
        <w:rPr>
          <w:rFonts w:ascii="CompatilFact LT Regular" w:hAnsi="CompatilFact LT Regular"/>
          <w:sz w:val="16"/>
          <w:szCs w:val="16"/>
        </w:rPr>
        <w:t>brufbar unter https://www.vergabe.nrw.de/wirtschaft/formulare</w:t>
      </w:r>
      <w:r>
        <w:rPr>
          <w:rFonts w:ascii="CompatilFact LT Regular" w:hAnsi="CompatilFact LT Regular"/>
          <w:sz w:val="16"/>
          <w:szCs w:val="16"/>
        </w:rPr>
        <w:t>.</w:t>
      </w:r>
    </w:p>
  </w:footnote>
  <w:footnote w:id="5">
    <w:p w14:paraId="62382B56" w14:textId="06622CC1" w:rsidR="00DA6369" w:rsidRDefault="00DA6369" w:rsidP="00DA6369">
      <w:pPr>
        <w:pStyle w:val="Funotentext"/>
      </w:pPr>
      <w:r>
        <w:rPr>
          <w:rStyle w:val="Funotenzeichen"/>
        </w:rPr>
        <w:footnoteRef/>
      </w:r>
      <w:r>
        <w:t xml:space="preserve"> </w:t>
      </w:r>
      <w:r>
        <w:rPr>
          <w:rFonts w:ascii="CompatilFact LT Regular" w:hAnsi="CompatilFact LT Regular"/>
          <w:sz w:val="16"/>
          <w:szCs w:val="16"/>
        </w:rPr>
        <w:t>A</w:t>
      </w:r>
      <w:r w:rsidRPr="00FC1D6A">
        <w:rPr>
          <w:rFonts w:ascii="CompatilFact LT Regular" w:hAnsi="CompatilFact LT Regular"/>
          <w:sz w:val="16"/>
          <w:szCs w:val="16"/>
        </w:rPr>
        <w:t>brufbar unter https://www.vergabe.nrw.de/wirtschaft/formulare</w:t>
      </w:r>
      <w:r>
        <w:rPr>
          <w:rFonts w:ascii="CompatilFact LT Regular" w:hAnsi="CompatilFact LT Regula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01BB" w14:textId="77777777" w:rsidR="000879E4" w:rsidRDefault="000879E4" w:rsidP="00504B11">
    <w:pPr>
      <w:pStyle w:val="Kopfzeile"/>
    </w:pPr>
  </w:p>
  <w:p w14:paraId="31E74949" w14:textId="77777777" w:rsidR="000879E4" w:rsidRDefault="000879E4" w:rsidP="00504B11">
    <w:pPr>
      <w:pStyle w:val="Kopfzeile"/>
      <w:jc w:val="right"/>
    </w:pPr>
  </w:p>
  <w:p w14:paraId="4D4FE824" w14:textId="50B39B80" w:rsidR="000879E4" w:rsidRDefault="000879E4" w:rsidP="00504B11">
    <w:pPr>
      <w:pStyle w:val="Kopfzeile"/>
      <w:jc w:val="right"/>
    </w:pPr>
    <w:r>
      <w:rPr>
        <w:noProof/>
      </w:rPr>
      <w:drawing>
        <wp:inline distT="0" distB="0" distL="0" distR="0" wp14:anchorId="1561602F" wp14:editId="53B3A704">
          <wp:extent cx="1296670" cy="429895"/>
          <wp:effectExtent l="0" t="0" r="0" b="8255"/>
          <wp:docPr id="1" name="Grafik 1" descr="NRW-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RW-Bank"/>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296670" cy="42989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BD147" w14:textId="38E2630E" w:rsidR="000879E4" w:rsidRDefault="000879E4">
    <w:pPr>
      <w:pStyle w:val="Kopfzeile"/>
    </w:pPr>
    <w:r>
      <w:rPr>
        <w:rStyle w:val="Seitenzahl"/>
      </w:rPr>
      <w:fldChar w:fldCharType="begin"/>
    </w:r>
    <w:r>
      <w:rPr>
        <w:rStyle w:val="Seitenzahl"/>
      </w:rPr>
      <w:instrText xml:space="preserve"> NUMPAGES </w:instrText>
    </w:r>
    <w:r>
      <w:rPr>
        <w:rStyle w:val="Seitenzahl"/>
      </w:rPr>
      <w:fldChar w:fldCharType="separate"/>
    </w:r>
    <w:r>
      <w:rPr>
        <w:rStyle w:val="Seitenzahl"/>
        <w:noProof/>
      </w:rPr>
      <w:t>21</w:t>
    </w:r>
    <w:r>
      <w:rPr>
        <w:rStyle w:val="Seitenzah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674736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10107B"/>
    <w:multiLevelType w:val="multilevel"/>
    <w:tmpl w:val="4EDA5D7A"/>
    <w:lvl w:ilvl="0">
      <w:start w:val="1"/>
      <w:numFmt w:val="lowerLetter"/>
      <w:lvlText w:val="%1."/>
      <w:lvlJc w:val="left"/>
      <w:pPr>
        <w:tabs>
          <w:tab w:val="num" w:pos="1704"/>
        </w:tabs>
        <w:ind w:left="1704" w:hanging="570"/>
      </w:pPr>
      <w:rPr>
        <w:rFonts w:hint="default"/>
      </w:rPr>
    </w:lvl>
    <w:lvl w:ilvl="1">
      <w:start w:val="1"/>
      <w:numFmt w:val="lowerLetter"/>
      <w:lvlText w:val="%2)"/>
      <w:lvlJc w:val="left"/>
      <w:pPr>
        <w:ind w:left="2574" w:hanging="360"/>
      </w:pPr>
      <w:rPr>
        <w:rFonts w:hint="default"/>
        <w:i w:val="0"/>
        <w:color w:val="auto"/>
        <w:sz w:val="22"/>
        <w:szCs w:val="22"/>
      </w:rPr>
    </w:lvl>
    <w:lvl w:ilvl="2">
      <w:start w:val="10"/>
      <w:numFmt w:val="lowerLetter"/>
      <w:lvlText w:val="%3."/>
      <w:lvlJc w:val="left"/>
      <w:pPr>
        <w:ind w:left="3474" w:hanging="360"/>
      </w:pPr>
      <w:rPr>
        <w:rFonts w:hint="default"/>
      </w:r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2" w15:restartNumberingAfterBreak="0">
    <w:nsid w:val="002E260C"/>
    <w:multiLevelType w:val="hybridMultilevel"/>
    <w:tmpl w:val="819A9A5E"/>
    <w:lvl w:ilvl="0" w:tplc="FFFFFFFF">
      <w:start w:val="1"/>
      <w:numFmt w:val="decimal"/>
      <w:lvlText w:val="%1."/>
      <w:lvlJc w:val="left"/>
      <w:pPr>
        <w:ind w:left="360" w:hanging="360"/>
      </w:pPr>
      <w:rPr>
        <w:rFonts w:hint="default"/>
      </w:rPr>
    </w:lvl>
    <w:lvl w:ilvl="1" w:tplc="FFFFFFFF">
      <w:start w:val="1"/>
      <w:numFmt w:val="lowerLetter"/>
      <w:lvlText w:val="%2."/>
      <w:lvlJc w:val="left"/>
      <w:pPr>
        <w:ind w:left="1650" w:hanging="360"/>
      </w:pPr>
    </w:lvl>
    <w:lvl w:ilvl="2" w:tplc="FFFFFFFF" w:tentative="1">
      <w:start w:val="1"/>
      <w:numFmt w:val="lowerRoman"/>
      <w:lvlText w:val="%3."/>
      <w:lvlJc w:val="right"/>
      <w:pPr>
        <w:ind w:left="2370" w:hanging="180"/>
      </w:pPr>
    </w:lvl>
    <w:lvl w:ilvl="3" w:tplc="FFFFFFFF" w:tentative="1">
      <w:start w:val="1"/>
      <w:numFmt w:val="decimal"/>
      <w:lvlText w:val="%4."/>
      <w:lvlJc w:val="left"/>
      <w:pPr>
        <w:ind w:left="3090" w:hanging="360"/>
      </w:pPr>
    </w:lvl>
    <w:lvl w:ilvl="4" w:tplc="FFFFFFFF" w:tentative="1">
      <w:start w:val="1"/>
      <w:numFmt w:val="lowerLetter"/>
      <w:lvlText w:val="%5."/>
      <w:lvlJc w:val="left"/>
      <w:pPr>
        <w:ind w:left="3810" w:hanging="360"/>
      </w:pPr>
    </w:lvl>
    <w:lvl w:ilvl="5" w:tplc="FFFFFFFF" w:tentative="1">
      <w:start w:val="1"/>
      <w:numFmt w:val="lowerRoman"/>
      <w:lvlText w:val="%6."/>
      <w:lvlJc w:val="right"/>
      <w:pPr>
        <w:ind w:left="4530" w:hanging="180"/>
      </w:pPr>
    </w:lvl>
    <w:lvl w:ilvl="6" w:tplc="FFFFFFFF" w:tentative="1">
      <w:start w:val="1"/>
      <w:numFmt w:val="decimal"/>
      <w:lvlText w:val="%7."/>
      <w:lvlJc w:val="left"/>
      <w:pPr>
        <w:ind w:left="5250" w:hanging="360"/>
      </w:pPr>
    </w:lvl>
    <w:lvl w:ilvl="7" w:tplc="FFFFFFFF" w:tentative="1">
      <w:start w:val="1"/>
      <w:numFmt w:val="lowerLetter"/>
      <w:lvlText w:val="%8."/>
      <w:lvlJc w:val="left"/>
      <w:pPr>
        <w:ind w:left="5970" w:hanging="360"/>
      </w:pPr>
    </w:lvl>
    <w:lvl w:ilvl="8" w:tplc="FFFFFFFF" w:tentative="1">
      <w:start w:val="1"/>
      <w:numFmt w:val="lowerRoman"/>
      <w:lvlText w:val="%9."/>
      <w:lvlJc w:val="right"/>
      <w:pPr>
        <w:ind w:left="6690" w:hanging="180"/>
      </w:pPr>
    </w:lvl>
  </w:abstractNum>
  <w:abstractNum w:abstractNumId="3" w15:restartNumberingAfterBreak="0">
    <w:nsid w:val="00F7206C"/>
    <w:multiLevelType w:val="hybridMultilevel"/>
    <w:tmpl w:val="FFC6DEF2"/>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4" w15:restartNumberingAfterBreak="0">
    <w:nsid w:val="04F00F50"/>
    <w:multiLevelType w:val="hybridMultilevel"/>
    <w:tmpl w:val="E7623F7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0B6E3DBD"/>
    <w:multiLevelType w:val="hybridMultilevel"/>
    <w:tmpl w:val="8BCED676"/>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6" w15:restartNumberingAfterBreak="0">
    <w:nsid w:val="0BE21DBF"/>
    <w:multiLevelType w:val="multilevel"/>
    <w:tmpl w:val="D172C3B2"/>
    <w:lvl w:ilvl="0">
      <w:start w:val="1"/>
      <w:numFmt w:val="decimal"/>
      <w:lvlText w:val="%1."/>
      <w:lvlJc w:val="left"/>
      <w:pPr>
        <w:tabs>
          <w:tab w:val="num" w:pos="570"/>
        </w:tabs>
        <w:ind w:left="570" w:hanging="570"/>
      </w:pPr>
      <w:rPr>
        <w:rFonts w:hint="default"/>
      </w:rPr>
    </w:lvl>
    <w:lvl w:ilvl="1">
      <w:start w:val="1"/>
      <w:numFmt w:val="lowerLetter"/>
      <w:lvlText w:val="%2)"/>
      <w:lvlJc w:val="left"/>
      <w:pPr>
        <w:ind w:left="1440" w:hanging="360"/>
      </w:pPr>
      <w:rPr>
        <w:rFonts w:hint="default"/>
        <w:i w:val="0"/>
        <w:color w:val="auto"/>
        <w:sz w:val="22"/>
        <w:szCs w:val="22"/>
      </w:rPr>
    </w:lvl>
    <w:lvl w:ilvl="2">
      <w:start w:val="10"/>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0CDA47C2"/>
    <w:multiLevelType w:val="multilevel"/>
    <w:tmpl w:val="D172C3B2"/>
    <w:lvl w:ilvl="0">
      <w:start w:val="1"/>
      <w:numFmt w:val="decimal"/>
      <w:lvlText w:val="%1."/>
      <w:lvlJc w:val="left"/>
      <w:pPr>
        <w:tabs>
          <w:tab w:val="num" w:pos="570"/>
        </w:tabs>
        <w:ind w:left="570" w:hanging="570"/>
      </w:pPr>
      <w:rPr>
        <w:rFonts w:hint="default"/>
      </w:rPr>
    </w:lvl>
    <w:lvl w:ilvl="1">
      <w:start w:val="1"/>
      <w:numFmt w:val="lowerLetter"/>
      <w:lvlText w:val="%2)"/>
      <w:lvlJc w:val="left"/>
      <w:pPr>
        <w:ind w:left="1440" w:hanging="360"/>
      </w:pPr>
      <w:rPr>
        <w:rFonts w:hint="default"/>
        <w:i w:val="0"/>
        <w:color w:val="auto"/>
        <w:sz w:val="22"/>
        <w:szCs w:val="22"/>
      </w:rPr>
    </w:lvl>
    <w:lvl w:ilvl="2">
      <w:start w:val="10"/>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0FE32E5C"/>
    <w:multiLevelType w:val="hybridMultilevel"/>
    <w:tmpl w:val="85F483A6"/>
    <w:lvl w:ilvl="0" w:tplc="5D5CF018">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4EC43A9"/>
    <w:multiLevelType w:val="hybridMultilevel"/>
    <w:tmpl w:val="BBC0387C"/>
    <w:lvl w:ilvl="0" w:tplc="04070017">
      <w:start w:val="1"/>
      <w:numFmt w:val="lowerLetter"/>
      <w:lvlText w:val="%1)"/>
      <w:lvlJc w:val="left"/>
      <w:pPr>
        <w:ind w:left="1287" w:hanging="360"/>
      </w:pPr>
    </w:lvl>
    <w:lvl w:ilvl="1" w:tplc="04070019">
      <w:start w:val="1"/>
      <w:numFmt w:val="lowerLetter"/>
      <w:lvlText w:val="%2."/>
      <w:lvlJc w:val="left"/>
      <w:pPr>
        <w:ind w:left="1211"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0" w15:restartNumberingAfterBreak="0">
    <w:nsid w:val="17E72C29"/>
    <w:multiLevelType w:val="hybridMultilevel"/>
    <w:tmpl w:val="A9769944"/>
    <w:lvl w:ilvl="0" w:tplc="04070001">
      <w:start w:val="1"/>
      <w:numFmt w:val="bullet"/>
      <w:lvlText w:val=""/>
      <w:lvlJc w:val="left"/>
      <w:pPr>
        <w:ind w:left="928" w:hanging="360"/>
      </w:pPr>
      <w:rPr>
        <w:rFonts w:ascii="Symbol" w:hAnsi="Symbol" w:hint="default"/>
      </w:rPr>
    </w:lvl>
    <w:lvl w:ilvl="1" w:tplc="04070003" w:tentative="1">
      <w:start w:val="1"/>
      <w:numFmt w:val="bullet"/>
      <w:lvlText w:val="o"/>
      <w:lvlJc w:val="left"/>
      <w:pPr>
        <w:ind w:left="1648" w:hanging="360"/>
      </w:pPr>
      <w:rPr>
        <w:rFonts w:ascii="Courier New" w:hAnsi="Courier New" w:cs="Courier New" w:hint="default"/>
      </w:rPr>
    </w:lvl>
    <w:lvl w:ilvl="2" w:tplc="04070005" w:tentative="1">
      <w:start w:val="1"/>
      <w:numFmt w:val="bullet"/>
      <w:lvlText w:val=""/>
      <w:lvlJc w:val="left"/>
      <w:pPr>
        <w:ind w:left="2368" w:hanging="360"/>
      </w:pPr>
      <w:rPr>
        <w:rFonts w:ascii="Wingdings" w:hAnsi="Wingdings" w:hint="default"/>
      </w:rPr>
    </w:lvl>
    <w:lvl w:ilvl="3" w:tplc="04070001" w:tentative="1">
      <w:start w:val="1"/>
      <w:numFmt w:val="bullet"/>
      <w:lvlText w:val=""/>
      <w:lvlJc w:val="left"/>
      <w:pPr>
        <w:ind w:left="3088" w:hanging="360"/>
      </w:pPr>
      <w:rPr>
        <w:rFonts w:ascii="Symbol" w:hAnsi="Symbol" w:hint="default"/>
      </w:rPr>
    </w:lvl>
    <w:lvl w:ilvl="4" w:tplc="04070003" w:tentative="1">
      <w:start w:val="1"/>
      <w:numFmt w:val="bullet"/>
      <w:lvlText w:val="o"/>
      <w:lvlJc w:val="left"/>
      <w:pPr>
        <w:ind w:left="3808" w:hanging="360"/>
      </w:pPr>
      <w:rPr>
        <w:rFonts w:ascii="Courier New" w:hAnsi="Courier New" w:cs="Courier New" w:hint="default"/>
      </w:rPr>
    </w:lvl>
    <w:lvl w:ilvl="5" w:tplc="04070005" w:tentative="1">
      <w:start w:val="1"/>
      <w:numFmt w:val="bullet"/>
      <w:lvlText w:val=""/>
      <w:lvlJc w:val="left"/>
      <w:pPr>
        <w:ind w:left="4528" w:hanging="360"/>
      </w:pPr>
      <w:rPr>
        <w:rFonts w:ascii="Wingdings" w:hAnsi="Wingdings" w:hint="default"/>
      </w:rPr>
    </w:lvl>
    <w:lvl w:ilvl="6" w:tplc="04070001" w:tentative="1">
      <w:start w:val="1"/>
      <w:numFmt w:val="bullet"/>
      <w:lvlText w:val=""/>
      <w:lvlJc w:val="left"/>
      <w:pPr>
        <w:ind w:left="5248" w:hanging="360"/>
      </w:pPr>
      <w:rPr>
        <w:rFonts w:ascii="Symbol" w:hAnsi="Symbol" w:hint="default"/>
      </w:rPr>
    </w:lvl>
    <w:lvl w:ilvl="7" w:tplc="04070003" w:tentative="1">
      <w:start w:val="1"/>
      <w:numFmt w:val="bullet"/>
      <w:lvlText w:val="o"/>
      <w:lvlJc w:val="left"/>
      <w:pPr>
        <w:ind w:left="5968" w:hanging="360"/>
      </w:pPr>
      <w:rPr>
        <w:rFonts w:ascii="Courier New" w:hAnsi="Courier New" w:cs="Courier New" w:hint="default"/>
      </w:rPr>
    </w:lvl>
    <w:lvl w:ilvl="8" w:tplc="04070005" w:tentative="1">
      <w:start w:val="1"/>
      <w:numFmt w:val="bullet"/>
      <w:lvlText w:val=""/>
      <w:lvlJc w:val="left"/>
      <w:pPr>
        <w:ind w:left="6688" w:hanging="360"/>
      </w:pPr>
      <w:rPr>
        <w:rFonts w:ascii="Wingdings" w:hAnsi="Wingdings" w:hint="default"/>
      </w:rPr>
    </w:lvl>
  </w:abstractNum>
  <w:abstractNum w:abstractNumId="11" w15:restartNumberingAfterBreak="0">
    <w:nsid w:val="219A56ED"/>
    <w:multiLevelType w:val="hybridMultilevel"/>
    <w:tmpl w:val="F1866266"/>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6C5045D"/>
    <w:multiLevelType w:val="hybridMultilevel"/>
    <w:tmpl w:val="6932386E"/>
    <w:lvl w:ilvl="0" w:tplc="2B9EA1D2">
      <w:start w:val="1"/>
      <w:numFmt w:val="decimal"/>
      <w:lvlText w:val="§ %1"/>
      <w:lvlJc w:val="center"/>
      <w:pPr>
        <w:ind w:left="720" w:hanging="360"/>
      </w:pPr>
      <w:rPr>
        <w:rFonts w:ascii="CompatilFact LT Regular" w:hAnsi="CompatilFact LT Regular" w:hint="default"/>
        <w:b/>
        <w:color w:val="000000" w:themeColor="text1"/>
        <w:sz w:val="22"/>
        <w:szCs w:val="22"/>
      </w:rPr>
    </w:lvl>
    <w:lvl w:ilvl="1" w:tplc="3DF697C8">
      <w:start w:val="1"/>
      <w:numFmt w:val="decimal"/>
      <w:lvlText w:val="%2."/>
      <w:lvlJc w:val="left"/>
      <w:pPr>
        <w:ind w:left="360" w:hanging="360"/>
      </w:pPr>
      <w:rPr>
        <w:rFonts w:hint="default"/>
        <w:i w:val="0"/>
      </w:rPr>
    </w:lvl>
    <w:lvl w:ilvl="2" w:tplc="0407001B">
      <w:start w:val="1"/>
      <w:numFmt w:val="lowerRoman"/>
      <w:lvlText w:val="%3."/>
      <w:lvlJc w:val="right"/>
      <w:pPr>
        <w:ind w:left="2160" w:hanging="180"/>
      </w:pPr>
    </w:lvl>
    <w:lvl w:ilvl="3" w:tplc="59C68180">
      <w:start w:val="2"/>
      <w:numFmt w:val="lowerLetter"/>
      <w:lvlText w:val="%4."/>
      <w:lvlJc w:val="left"/>
      <w:pPr>
        <w:ind w:left="2880" w:hanging="360"/>
      </w:pPr>
      <w:rPr>
        <w:rFonts w:hint="default"/>
      </w:r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8AB6758"/>
    <w:multiLevelType w:val="hybridMultilevel"/>
    <w:tmpl w:val="A142EB20"/>
    <w:lvl w:ilvl="0" w:tplc="A1B66A38">
      <w:start w:val="1"/>
      <w:numFmt w:val="decimal"/>
      <w:lvlText w:val="%1."/>
      <w:lvlJc w:val="left"/>
      <w:pPr>
        <w:ind w:left="720" w:hanging="360"/>
      </w:pPr>
      <w:rPr>
        <w:rFonts w:hint="default"/>
      </w:rPr>
    </w:lvl>
    <w:lvl w:ilvl="1" w:tplc="A1B66A38">
      <w:start w:val="1"/>
      <w:numFmt w:val="decimal"/>
      <w:lvlText w:val="%2."/>
      <w:lvlJc w:val="left"/>
      <w:pPr>
        <w:ind w:left="1440" w:hanging="360"/>
      </w:pPr>
      <w:rPr>
        <w:rFonts w:hint="default"/>
      </w:rPr>
    </w:lvl>
    <w:lvl w:ilvl="2" w:tplc="D85E43E4">
      <w:start w:val="1"/>
      <w:numFmt w:val="lowerLetter"/>
      <w:lvlText w:val="%3."/>
      <w:lvlJc w:val="right"/>
      <w:pPr>
        <w:ind w:left="2160" w:hanging="180"/>
      </w:pPr>
      <w:rPr>
        <w:rFonts w:ascii="CompatilFact LT Regular" w:eastAsia="Times New Roman" w:hAnsi="CompatilFact LT Regular" w:cs="Times New Roman"/>
      </w:r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9392189"/>
    <w:multiLevelType w:val="hybridMultilevel"/>
    <w:tmpl w:val="7BA62822"/>
    <w:lvl w:ilvl="0" w:tplc="0407000F">
      <w:start w:val="1"/>
      <w:numFmt w:val="decimal"/>
      <w:lvlText w:val="%1."/>
      <w:lvlJc w:val="left"/>
      <w:pPr>
        <w:ind w:left="644"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B6610BF"/>
    <w:multiLevelType w:val="hybridMultilevel"/>
    <w:tmpl w:val="3DF68746"/>
    <w:lvl w:ilvl="0" w:tplc="975AF3C4">
      <w:start w:val="1"/>
      <w:numFmt w:val="lowerLetter"/>
      <w:lvlText w:val="%1)"/>
      <w:lvlJc w:val="left"/>
      <w:pPr>
        <w:ind w:left="1512" w:hanging="360"/>
      </w:pPr>
      <w:rPr>
        <w:rFonts w:hint="default"/>
      </w:rPr>
    </w:lvl>
    <w:lvl w:ilvl="1" w:tplc="04070019" w:tentative="1">
      <w:start w:val="1"/>
      <w:numFmt w:val="lowerLetter"/>
      <w:lvlText w:val="%2."/>
      <w:lvlJc w:val="left"/>
      <w:pPr>
        <w:ind w:left="2232" w:hanging="360"/>
      </w:pPr>
    </w:lvl>
    <w:lvl w:ilvl="2" w:tplc="0407001B" w:tentative="1">
      <w:start w:val="1"/>
      <w:numFmt w:val="lowerRoman"/>
      <w:lvlText w:val="%3."/>
      <w:lvlJc w:val="right"/>
      <w:pPr>
        <w:ind w:left="2952" w:hanging="180"/>
      </w:pPr>
    </w:lvl>
    <w:lvl w:ilvl="3" w:tplc="0407000F" w:tentative="1">
      <w:start w:val="1"/>
      <w:numFmt w:val="decimal"/>
      <w:lvlText w:val="%4."/>
      <w:lvlJc w:val="left"/>
      <w:pPr>
        <w:ind w:left="3672" w:hanging="360"/>
      </w:pPr>
    </w:lvl>
    <w:lvl w:ilvl="4" w:tplc="04070019" w:tentative="1">
      <w:start w:val="1"/>
      <w:numFmt w:val="lowerLetter"/>
      <w:lvlText w:val="%5."/>
      <w:lvlJc w:val="left"/>
      <w:pPr>
        <w:ind w:left="4392" w:hanging="360"/>
      </w:pPr>
    </w:lvl>
    <w:lvl w:ilvl="5" w:tplc="0407001B" w:tentative="1">
      <w:start w:val="1"/>
      <w:numFmt w:val="lowerRoman"/>
      <w:lvlText w:val="%6."/>
      <w:lvlJc w:val="right"/>
      <w:pPr>
        <w:ind w:left="5112" w:hanging="180"/>
      </w:pPr>
    </w:lvl>
    <w:lvl w:ilvl="6" w:tplc="0407000F" w:tentative="1">
      <w:start w:val="1"/>
      <w:numFmt w:val="decimal"/>
      <w:lvlText w:val="%7."/>
      <w:lvlJc w:val="left"/>
      <w:pPr>
        <w:ind w:left="5832" w:hanging="360"/>
      </w:pPr>
    </w:lvl>
    <w:lvl w:ilvl="7" w:tplc="04070019" w:tentative="1">
      <w:start w:val="1"/>
      <w:numFmt w:val="lowerLetter"/>
      <w:lvlText w:val="%8."/>
      <w:lvlJc w:val="left"/>
      <w:pPr>
        <w:ind w:left="6552" w:hanging="360"/>
      </w:pPr>
    </w:lvl>
    <w:lvl w:ilvl="8" w:tplc="0407001B" w:tentative="1">
      <w:start w:val="1"/>
      <w:numFmt w:val="lowerRoman"/>
      <w:lvlText w:val="%9."/>
      <w:lvlJc w:val="right"/>
      <w:pPr>
        <w:ind w:left="7272" w:hanging="180"/>
      </w:pPr>
    </w:lvl>
  </w:abstractNum>
  <w:abstractNum w:abstractNumId="16" w15:restartNumberingAfterBreak="0">
    <w:nsid w:val="2FA32EA3"/>
    <w:multiLevelType w:val="hybridMultilevel"/>
    <w:tmpl w:val="D466D1A2"/>
    <w:lvl w:ilvl="0" w:tplc="03D0957C">
      <w:start w:val="1"/>
      <w:numFmt w:val="decimal"/>
      <w:lvlText w:val="§ %1"/>
      <w:lvlJc w:val="center"/>
      <w:pPr>
        <w:tabs>
          <w:tab w:val="num" w:pos="505"/>
        </w:tabs>
        <w:ind w:left="505" w:hanging="217"/>
      </w:pPr>
      <w:rPr>
        <w:rFonts w:ascii="CompatilFact LT Regular" w:hAnsi="CompatilFact LT Regular" w:hint="default"/>
        <w:b/>
        <w:i w:val="0"/>
        <w:color w:val="auto"/>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1B81E2E"/>
    <w:multiLevelType w:val="multilevel"/>
    <w:tmpl w:val="EFE247F8"/>
    <w:lvl w:ilvl="0">
      <w:start w:val="4"/>
      <w:numFmt w:val="decimal"/>
      <w:lvlText w:val="%1."/>
      <w:lvlJc w:val="left"/>
      <w:pPr>
        <w:tabs>
          <w:tab w:val="num" w:pos="570"/>
        </w:tabs>
        <w:ind w:left="570" w:hanging="57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BD805B7"/>
    <w:multiLevelType w:val="hybridMultilevel"/>
    <w:tmpl w:val="48402F6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B11149D"/>
    <w:multiLevelType w:val="hybridMultilevel"/>
    <w:tmpl w:val="1206C736"/>
    <w:lvl w:ilvl="0" w:tplc="93D24D98">
      <w:start w:val="1"/>
      <w:numFmt w:val="decimal"/>
      <w:lvlText w:val="%1."/>
      <w:lvlJc w:val="left"/>
      <w:pPr>
        <w:tabs>
          <w:tab w:val="num" w:pos="726"/>
        </w:tabs>
        <w:ind w:left="726" w:hanging="363"/>
      </w:pPr>
      <w:rPr>
        <w:rFonts w:hint="default"/>
      </w:rPr>
    </w:lvl>
    <w:lvl w:ilvl="1" w:tplc="04070019" w:tentative="1">
      <w:start w:val="1"/>
      <w:numFmt w:val="lowerLetter"/>
      <w:lvlText w:val="%2."/>
      <w:lvlJc w:val="left"/>
      <w:pPr>
        <w:ind w:left="726" w:hanging="360"/>
      </w:pPr>
    </w:lvl>
    <w:lvl w:ilvl="2" w:tplc="0407001B" w:tentative="1">
      <w:start w:val="1"/>
      <w:numFmt w:val="lowerRoman"/>
      <w:lvlText w:val="%3."/>
      <w:lvlJc w:val="right"/>
      <w:pPr>
        <w:ind w:left="1446" w:hanging="180"/>
      </w:pPr>
    </w:lvl>
    <w:lvl w:ilvl="3" w:tplc="0407000F" w:tentative="1">
      <w:start w:val="1"/>
      <w:numFmt w:val="decimal"/>
      <w:lvlText w:val="%4."/>
      <w:lvlJc w:val="left"/>
      <w:pPr>
        <w:ind w:left="2166" w:hanging="360"/>
      </w:pPr>
    </w:lvl>
    <w:lvl w:ilvl="4" w:tplc="04070019" w:tentative="1">
      <w:start w:val="1"/>
      <w:numFmt w:val="lowerLetter"/>
      <w:lvlText w:val="%5."/>
      <w:lvlJc w:val="left"/>
      <w:pPr>
        <w:ind w:left="2886" w:hanging="360"/>
      </w:pPr>
    </w:lvl>
    <w:lvl w:ilvl="5" w:tplc="0407001B" w:tentative="1">
      <w:start w:val="1"/>
      <w:numFmt w:val="lowerRoman"/>
      <w:lvlText w:val="%6."/>
      <w:lvlJc w:val="right"/>
      <w:pPr>
        <w:ind w:left="3606" w:hanging="180"/>
      </w:pPr>
    </w:lvl>
    <w:lvl w:ilvl="6" w:tplc="0407000F" w:tentative="1">
      <w:start w:val="1"/>
      <w:numFmt w:val="decimal"/>
      <w:lvlText w:val="%7."/>
      <w:lvlJc w:val="left"/>
      <w:pPr>
        <w:ind w:left="4326" w:hanging="360"/>
      </w:pPr>
    </w:lvl>
    <w:lvl w:ilvl="7" w:tplc="04070019" w:tentative="1">
      <w:start w:val="1"/>
      <w:numFmt w:val="lowerLetter"/>
      <w:lvlText w:val="%8."/>
      <w:lvlJc w:val="left"/>
      <w:pPr>
        <w:ind w:left="5046" w:hanging="360"/>
      </w:pPr>
    </w:lvl>
    <w:lvl w:ilvl="8" w:tplc="0407001B" w:tentative="1">
      <w:start w:val="1"/>
      <w:numFmt w:val="lowerRoman"/>
      <w:lvlText w:val="%9."/>
      <w:lvlJc w:val="right"/>
      <w:pPr>
        <w:ind w:left="5766" w:hanging="180"/>
      </w:pPr>
    </w:lvl>
  </w:abstractNum>
  <w:abstractNum w:abstractNumId="20" w15:restartNumberingAfterBreak="0">
    <w:nsid w:val="4D2C56F8"/>
    <w:multiLevelType w:val="hybridMultilevel"/>
    <w:tmpl w:val="12523DB0"/>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21" w15:restartNumberingAfterBreak="0">
    <w:nsid w:val="4D96415B"/>
    <w:multiLevelType w:val="multilevel"/>
    <w:tmpl w:val="88D26B40"/>
    <w:lvl w:ilvl="0">
      <w:start w:val="1"/>
      <w:numFmt w:val="decimal"/>
      <w:lvlText w:val="%1."/>
      <w:lvlJc w:val="left"/>
      <w:pPr>
        <w:tabs>
          <w:tab w:val="num" w:pos="570"/>
        </w:tabs>
        <w:ind w:left="570" w:hanging="57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F0F410B"/>
    <w:multiLevelType w:val="hybridMultilevel"/>
    <w:tmpl w:val="0F80FDA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2E01B4B"/>
    <w:multiLevelType w:val="hybridMultilevel"/>
    <w:tmpl w:val="6CC07202"/>
    <w:lvl w:ilvl="0" w:tplc="933E1A46">
      <w:start w:val="1"/>
      <w:numFmt w:val="decimal"/>
      <w:lvlText w:val="%1."/>
      <w:lvlJc w:val="left"/>
      <w:pPr>
        <w:ind w:left="930" w:hanging="57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4172BBD"/>
    <w:multiLevelType w:val="singleLevel"/>
    <w:tmpl w:val="0262C684"/>
    <w:lvl w:ilvl="0">
      <w:start w:val="1"/>
      <w:numFmt w:val="decimal"/>
      <w:lvlText w:val="%1."/>
      <w:lvlJc w:val="left"/>
      <w:pPr>
        <w:tabs>
          <w:tab w:val="num" w:pos="570"/>
        </w:tabs>
        <w:ind w:left="570" w:hanging="570"/>
      </w:pPr>
      <w:rPr>
        <w:rFonts w:hint="default"/>
        <w:color w:val="auto"/>
      </w:rPr>
    </w:lvl>
  </w:abstractNum>
  <w:abstractNum w:abstractNumId="25" w15:restartNumberingAfterBreak="0">
    <w:nsid w:val="551C5889"/>
    <w:multiLevelType w:val="hybridMultilevel"/>
    <w:tmpl w:val="48402F6C"/>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55377000"/>
    <w:multiLevelType w:val="hybridMultilevel"/>
    <w:tmpl w:val="F236CC80"/>
    <w:lvl w:ilvl="0" w:tplc="32205830">
      <w:start w:val="1"/>
      <w:numFmt w:val="lowerLetter"/>
      <w:lvlText w:val="%1."/>
      <w:lvlJc w:val="left"/>
      <w:pPr>
        <w:ind w:left="23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8377E40"/>
    <w:multiLevelType w:val="hybridMultilevel"/>
    <w:tmpl w:val="38BCEE00"/>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8" w15:restartNumberingAfterBreak="0">
    <w:nsid w:val="6649476E"/>
    <w:multiLevelType w:val="hybridMultilevel"/>
    <w:tmpl w:val="22628546"/>
    <w:lvl w:ilvl="0" w:tplc="85FC9E06">
      <w:start w:val="1"/>
      <w:numFmt w:val="decimal"/>
      <w:lvlText w:val="%1."/>
      <w:lvlJc w:val="left"/>
      <w:pPr>
        <w:ind w:left="646" w:hanging="362"/>
      </w:pPr>
      <w:rPr>
        <w:rFonts w:hint="default"/>
      </w:rPr>
    </w:lvl>
    <w:lvl w:ilvl="1" w:tplc="04070019">
      <w:start w:val="1"/>
      <w:numFmt w:val="lowerLetter"/>
      <w:lvlText w:val="%2."/>
      <w:lvlJc w:val="left"/>
      <w:pPr>
        <w:ind w:left="792" w:hanging="360"/>
      </w:pPr>
    </w:lvl>
    <w:lvl w:ilvl="2" w:tplc="0407001B" w:tentative="1">
      <w:start w:val="1"/>
      <w:numFmt w:val="lowerRoman"/>
      <w:lvlText w:val="%3."/>
      <w:lvlJc w:val="right"/>
      <w:pPr>
        <w:ind w:left="1512" w:hanging="180"/>
      </w:pPr>
    </w:lvl>
    <w:lvl w:ilvl="3" w:tplc="0407000F" w:tentative="1">
      <w:start w:val="1"/>
      <w:numFmt w:val="decimal"/>
      <w:lvlText w:val="%4."/>
      <w:lvlJc w:val="left"/>
      <w:pPr>
        <w:ind w:left="2232" w:hanging="360"/>
      </w:pPr>
    </w:lvl>
    <w:lvl w:ilvl="4" w:tplc="04070019" w:tentative="1">
      <w:start w:val="1"/>
      <w:numFmt w:val="lowerLetter"/>
      <w:lvlText w:val="%5."/>
      <w:lvlJc w:val="left"/>
      <w:pPr>
        <w:ind w:left="2952" w:hanging="360"/>
      </w:pPr>
    </w:lvl>
    <w:lvl w:ilvl="5" w:tplc="0407001B" w:tentative="1">
      <w:start w:val="1"/>
      <w:numFmt w:val="lowerRoman"/>
      <w:lvlText w:val="%6."/>
      <w:lvlJc w:val="right"/>
      <w:pPr>
        <w:ind w:left="3672" w:hanging="180"/>
      </w:pPr>
    </w:lvl>
    <w:lvl w:ilvl="6" w:tplc="0407000F" w:tentative="1">
      <w:start w:val="1"/>
      <w:numFmt w:val="decimal"/>
      <w:lvlText w:val="%7."/>
      <w:lvlJc w:val="left"/>
      <w:pPr>
        <w:ind w:left="4392" w:hanging="360"/>
      </w:pPr>
    </w:lvl>
    <w:lvl w:ilvl="7" w:tplc="04070019" w:tentative="1">
      <w:start w:val="1"/>
      <w:numFmt w:val="lowerLetter"/>
      <w:lvlText w:val="%8."/>
      <w:lvlJc w:val="left"/>
      <w:pPr>
        <w:ind w:left="5112" w:hanging="360"/>
      </w:pPr>
    </w:lvl>
    <w:lvl w:ilvl="8" w:tplc="0407001B" w:tentative="1">
      <w:start w:val="1"/>
      <w:numFmt w:val="lowerRoman"/>
      <w:lvlText w:val="%9."/>
      <w:lvlJc w:val="right"/>
      <w:pPr>
        <w:ind w:left="5832" w:hanging="180"/>
      </w:pPr>
    </w:lvl>
  </w:abstractNum>
  <w:abstractNum w:abstractNumId="29" w15:restartNumberingAfterBreak="0">
    <w:nsid w:val="69C57402"/>
    <w:multiLevelType w:val="hybridMultilevel"/>
    <w:tmpl w:val="C8F4BD80"/>
    <w:lvl w:ilvl="0" w:tplc="336ADACE">
      <w:start w:val="1"/>
      <w:numFmt w:val="decimal"/>
      <w:lvlText w:val="%1."/>
      <w:lvlJc w:val="righ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30" w15:restartNumberingAfterBreak="0">
    <w:nsid w:val="69E67953"/>
    <w:multiLevelType w:val="multilevel"/>
    <w:tmpl w:val="4BA8FC46"/>
    <w:lvl w:ilvl="0">
      <w:start w:val="1"/>
      <w:numFmt w:val="decimal"/>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6A0107D8"/>
    <w:multiLevelType w:val="singleLevel"/>
    <w:tmpl w:val="0407000F"/>
    <w:lvl w:ilvl="0">
      <w:start w:val="1"/>
      <w:numFmt w:val="decimal"/>
      <w:lvlText w:val="%1."/>
      <w:lvlJc w:val="left"/>
      <w:pPr>
        <w:tabs>
          <w:tab w:val="num" w:pos="360"/>
        </w:tabs>
        <w:ind w:left="360" w:hanging="360"/>
      </w:pPr>
    </w:lvl>
  </w:abstractNum>
  <w:abstractNum w:abstractNumId="32" w15:restartNumberingAfterBreak="0">
    <w:nsid w:val="6D79117B"/>
    <w:multiLevelType w:val="singleLevel"/>
    <w:tmpl w:val="0262C684"/>
    <w:lvl w:ilvl="0">
      <w:start w:val="1"/>
      <w:numFmt w:val="decimal"/>
      <w:lvlText w:val="%1."/>
      <w:lvlJc w:val="left"/>
      <w:pPr>
        <w:tabs>
          <w:tab w:val="num" w:pos="570"/>
        </w:tabs>
        <w:ind w:left="570" w:hanging="570"/>
      </w:pPr>
      <w:rPr>
        <w:rFonts w:hint="default"/>
        <w:color w:val="auto"/>
      </w:rPr>
    </w:lvl>
  </w:abstractNum>
  <w:abstractNum w:abstractNumId="33" w15:restartNumberingAfterBreak="0">
    <w:nsid w:val="77EF519A"/>
    <w:multiLevelType w:val="hybridMultilevel"/>
    <w:tmpl w:val="E3F617F4"/>
    <w:lvl w:ilvl="0" w:tplc="04070001">
      <w:start w:val="1"/>
      <w:numFmt w:val="bullet"/>
      <w:lvlText w:val=""/>
      <w:lvlJc w:val="left"/>
      <w:pPr>
        <w:tabs>
          <w:tab w:val="num" w:pos="1074"/>
        </w:tabs>
        <w:ind w:left="1074" w:hanging="360"/>
      </w:pPr>
      <w:rPr>
        <w:rFonts w:ascii="Symbol" w:hAnsi="Symbol" w:hint="default"/>
      </w:rPr>
    </w:lvl>
    <w:lvl w:ilvl="1" w:tplc="484ABA54">
      <w:start w:val="1"/>
      <w:numFmt w:val="bullet"/>
      <w:lvlText w:val="-"/>
      <w:lvlJc w:val="left"/>
      <w:pPr>
        <w:tabs>
          <w:tab w:val="num" w:pos="1794"/>
        </w:tabs>
        <w:ind w:left="1794" w:hanging="360"/>
      </w:pPr>
      <w:rPr>
        <w:sz w:val="16"/>
      </w:rPr>
    </w:lvl>
    <w:lvl w:ilvl="2" w:tplc="A8566602" w:tentative="1">
      <w:start w:val="1"/>
      <w:numFmt w:val="lowerRoman"/>
      <w:lvlText w:val="%3."/>
      <w:lvlJc w:val="right"/>
      <w:pPr>
        <w:tabs>
          <w:tab w:val="num" w:pos="2514"/>
        </w:tabs>
        <w:ind w:left="2514" w:hanging="180"/>
      </w:pPr>
    </w:lvl>
    <w:lvl w:ilvl="3" w:tplc="BD0ACF88" w:tentative="1">
      <w:start w:val="1"/>
      <w:numFmt w:val="decimal"/>
      <w:lvlText w:val="%4."/>
      <w:lvlJc w:val="left"/>
      <w:pPr>
        <w:tabs>
          <w:tab w:val="num" w:pos="3234"/>
        </w:tabs>
        <w:ind w:left="3234" w:hanging="360"/>
      </w:pPr>
    </w:lvl>
    <w:lvl w:ilvl="4" w:tplc="37482ADC" w:tentative="1">
      <w:start w:val="1"/>
      <w:numFmt w:val="lowerLetter"/>
      <w:lvlText w:val="%5."/>
      <w:lvlJc w:val="left"/>
      <w:pPr>
        <w:tabs>
          <w:tab w:val="num" w:pos="3954"/>
        </w:tabs>
        <w:ind w:left="3954" w:hanging="360"/>
      </w:pPr>
    </w:lvl>
    <w:lvl w:ilvl="5" w:tplc="BD701B64" w:tentative="1">
      <w:start w:val="1"/>
      <w:numFmt w:val="lowerRoman"/>
      <w:lvlText w:val="%6."/>
      <w:lvlJc w:val="right"/>
      <w:pPr>
        <w:tabs>
          <w:tab w:val="num" w:pos="4674"/>
        </w:tabs>
        <w:ind w:left="4674" w:hanging="180"/>
      </w:pPr>
    </w:lvl>
    <w:lvl w:ilvl="6" w:tplc="1E2E16F0" w:tentative="1">
      <w:start w:val="1"/>
      <w:numFmt w:val="decimal"/>
      <w:lvlText w:val="%7."/>
      <w:lvlJc w:val="left"/>
      <w:pPr>
        <w:tabs>
          <w:tab w:val="num" w:pos="5394"/>
        </w:tabs>
        <w:ind w:left="5394" w:hanging="360"/>
      </w:pPr>
    </w:lvl>
    <w:lvl w:ilvl="7" w:tplc="4DFE6102" w:tentative="1">
      <w:start w:val="1"/>
      <w:numFmt w:val="lowerLetter"/>
      <w:lvlText w:val="%8."/>
      <w:lvlJc w:val="left"/>
      <w:pPr>
        <w:tabs>
          <w:tab w:val="num" w:pos="6114"/>
        </w:tabs>
        <w:ind w:left="6114" w:hanging="360"/>
      </w:pPr>
    </w:lvl>
    <w:lvl w:ilvl="8" w:tplc="F836CA2E" w:tentative="1">
      <w:start w:val="1"/>
      <w:numFmt w:val="lowerRoman"/>
      <w:lvlText w:val="%9."/>
      <w:lvlJc w:val="right"/>
      <w:pPr>
        <w:tabs>
          <w:tab w:val="num" w:pos="6834"/>
        </w:tabs>
        <w:ind w:left="6834" w:hanging="180"/>
      </w:pPr>
    </w:lvl>
  </w:abstractNum>
  <w:abstractNum w:abstractNumId="34" w15:restartNumberingAfterBreak="0">
    <w:nsid w:val="795627FC"/>
    <w:multiLevelType w:val="hybridMultilevel"/>
    <w:tmpl w:val="48402F6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7E554CCD"/>
    <w:multiLevelType w:val="hybridMultilevel"/>
    <w:tmpl w:val="71228C94"/>
    <w:lvl w:ilvl="0" w:tplc="0407000F">
      <w:start w:val="1"/>
      <w:numFmt w:val="decimal"/>
      <w:lvlText w:val="%1."/>
      <w:lvlJc w:val="left"/>
      <w:pPr>
        <w:ind w:left="36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EB965A7"/>
    <w:multiLevelType w:val="hybridMultilevel"/>
    <w:tmpl w:val="E7623F7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96433646">
    <w:abstractNumId w:val="30"/>
  </w:num>
  <w:num w:numId="2" w16cid:durableId="288054051">
    <w:abstractNumId w:val="24"/>
  </w:num>
  <w:num w:numId="3" w16cid:durableId="614680818">
    <w:abstractNumId w:val="7"/>
  </w:num>
  <w:num w:numId="4" w16cid:durableId="1371034747">
    <w:abstractNumId w:val="31"/>
  </w:num>
  <w:num w:numId="5" w16cid:durableId="912280012">
    <w:abstractNumId w:val="22"/>
  </w:num>
  <w:num w:numId="6" w16cid:durableId="570770483">
    <w:abstractNumId w:val="33"/>
  </w:num>
  <w:num w:numId="7" w16cid:durableId="995765739">
    <w:abstractNumId w:val="20"/>
  </w:num>
  <w:num w:numId="8" w16cid:durableId="956527803">
    <w:abstractNumId w:val="3"/>
  </w:num>
  <w:num w:numId="9" w16cid:durableId="1059934072">
    <w:abstractNumId w:val="35"/>
  </w:num>
  <w:num w:numId="10" w16cid:durableId="198206755">
    <w:abstractNumId w:val="10"/>
  </w:num>
  <w:num w:numId="11" w16cid:durableId="1399668704">
    <w:abstractNumId w:val="27"/>
  </w:num>
  <w:num w:numId="12" w16cid:durableId="1447430583">
    <w:abstractNumId w:val="16"/>
  </w:num>
  <w:num w:numId="13" w16cid:durableId="198709053">
    <w:abstractNumId w:val="29"/>
  </w:num>
  <w:num w:numId="14" w16cid:durableId="574895030">
    <w:abstractNumId w:val="19"/>
  </w:num>
  <w:num w:numId="15" w16cid:durableId="354843354">
    <w:abstractNumId w:val="25"/>
  </w:num>
  <w:num w:numId="16" w16cid:durableId="3244023">
    <w:abstractNumId w:val="4"/>
  </w:num>
  <w:num w:numId="17" w16cid:durableId="1970238376">
    <w:abstractNumId w:val="36"/>
  </w:num>
  <w:num w:numId="18" w16cid:durableId="1313825692">
    <w:abstractNumId w:val="12"/>
  </w:num>
  <w:num w:numId="19" w16cid:durableId="553850961">
    <w:abstractNumId w:val="0"/>
  </w:num>
  <w:num w:numId="20" w16cid:durableId="1682849602">
    <w:abstractNumId w:val="13"/>
  </w:num>
  <w:num w:numId="21" w16cid:durableId="968977124">
    <w:abstractNumId w:val="2"/>
  </w:num>
  <w:num w:numId="22" w16cid:durableId="229586379">
    <w:abstractNumId w:val="26"/>
  </w:num>
  <w:num w:numId="23" w16cid:durableId="1507861832">
    <w:abstractNumId w:val="35"/>
  </w:num>
  <w:num w:numId="24" w16cid:durableId="1885944320">
    <w:abstractNumId w:val="32"/>
  </w:num>
  <w:num w:numId="25" w16cid:durableId="899482741">
    <w:abstractNumId w:val="23"/>
  </w:num>
  <w:num w:numId="26" w16cid:durableId="1099717753">
    <w:abstractNumId w:val="14"/>
  </w:num>
  <w:num w:numId="27" w16cid:durableId="267010667">
    <w:abstractNumId w:val="17"/>
  </w:num>
  <w:num w:numId="28" w16cid:durableId="571089302">
    <w:abstractNumId w:val="8"/>
  </w:num>
  <w:num w:numId="29" w16cid:durableId="1980719883">
    <w:abstractNumId w:val="28"/>
  </w:num>
  <w:num w:numId="30" w16cid:durableId="1892690919">
    <w:abstractNumId w:val="21"/>
  </w:num>
  <w:num w:numId="31" w16cid:durableId="2122645964">
    <w:abstractNumId w:val="18"/>
  </w:num>
  <w:num w:numId="32" w16cid:durableId="841512674">
    <w:abstractNumId w:val="34"/>
  </w:num>
  <w:num w:numId="33" w16cid:durableId="224603976">
    <w:abstractNumId w:val="9"/>
  </w:num>
  <w:num w:numId="34" w16cid:durableId="490678962">
    <w:abstractNumId w:val="11"/>
  </w:num>
  <w:num w:numId="35" w16cid:durableId="888998338">
    <w:abstractNumId w:val="5"/>
  </w:num>
  <w:num w:numId="36" w16cid:durableId="1324817911">
    <w:abstractNumId w:val="15"/>
  </w:num>
  <w:num w:numId="37" w16cid:durableId="1785298419">
    <w:abstractNumId w:val="1"/>
  </w:num>
  <w:num w:numId="38" w16cid:durableId="1520318330">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intFractionalCharacterWidth/>
  <w:hideGrammaticalErrors/>
  <w:activeWritingStyle w:appName="MSWord" w:lang="de-DE" w:vendorID="64" w:dllVersion="6" w:nlCheck="1" w:checkStyle="0"/>
  <w:activeWritingStyle w:appName="MSWord" w:lang="de-DE" w:vendorID="64" w:dllVersion="0" w:nlCheck="1" w:checkStyle="0"/>
  <w:activeWritingStyle w:appName="MSWord" w:lang="de-DE"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567"/>
  <w:autoHyphenation/>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94B"/>
    <w:rsid w:val="00005159"/>
    <w:rsid w:val="00005607"/>
    <w:rsid w:val="0000578B"/>
    <w:rsid w:val="000078CF"/>
    <w:rsid w:val="0001061F"/>
    <w:rsid w:val="000133B3"/>
    <w:rsid w:val="00014F65"/>
    <w:rsid w:val="00016463"/>
    <w:rsid w:val="00017D10"/>
    <w:rsid w:val="00022A6C"/>
    <w:rsid w:val="000261CB"/>
    <w:rsid w:val="0002651F"/>
    <w:rsid w:val="00030085"/>
    <w:rsid w:val="00032AAD"/>
    <w:rsid w:val="00032DA3"/>
    <w:rsid w:val="00033912"/>
    <w:rsid w:val="00043DE9"/>
    <w:rsid w:val="000473D0"/>
    <w:rsid w:val="00051A8A"/>
    <w:rsid w:val="00054F9A"/>
    <w:rsid w:val="00055C64"/>
    <w:rsid w:val="00060C71"/>
    <w:rsid w:val="00061927"/>
    <w:rsid w:val="000625C4"/>
    <w:rsid w:val="00062E45"/>
    <w:rsid w:val="0006527D"/>
    <w:rsid w:val="0006584A"/>
    <w:rsid w:val="00066F0B"/>
    <w:rsid w:val="0006725F"/>
    <w:rsid w:val="00070123"/>
    <w:rsid w:val="00070461"/>
    <w:rsid w:val="00070C71"/>
    <w:rsid w:val="000724DC"/>
    <w:rsid w:val="000747CB"/>
    <w:rsid w:val="0007691F"/>
    <w:rsid w:val="0008076B"/>
    <w:rsid w:val="00080E2A"/>
    <w:rsid w:val="00083F8C"/>
    <w:rsid w:val="000849EB"/>
    <w:rsid w:val="000859B4"/>
    <w:rsid w:val="00086592"/>
    <w:rsid w:val="000879E4"/>
    <w:rsid w:val="000921F4"/>
    <w:rsid w:val="000954C3"/>
    <w:rsid w:val="000972C0"/>
    <w:rsid w:val="000A061C"/>
    <w:rsid w:val="000A0A42"/>
    <w:rsid w:val="000A1692"/>
    <w:rsid w:val="000A43AF"/>
    <w:rsid w:val="000A59AE"/>
    <w:rsid w:val="000B10F8"/>
    <w:rsid w:val="000B2E7D"/>
    <w:rsid w:val="000B5B72"/>
    <w:rsid w:val="000B6E96"/>
    <w:rsid w:val="000C0F75"/>
    <w:rsid w:val="000C2D94"/>
    <w:rsid w:val="000C71AC"/>
    <w:rsid w:val="000D19A7"/>
    <w:rsid w:val="000D4174"/>
    <w:rsid w:val="000D5573"/>
    <w:rsid w:val="000D6BA3"/>
    <w:rsid w:val="000D7520"/>
    <w:rsid w:val="000E02D1"/>
    <w:rsid w:val="000E16AD"/>
    <w:rsid w:val="000E4A29"/>
    <w:rsid w:val="000F016A"/>
    <w:rsid w:val="000F0B30"/>
    <w:rsid w:val="000F16A7"/>
    <w:rsid w:val="000F2F82"/>
    <w:rsid w:val="000F3180"/>
    <w:rsid w:val="00103A6B"/>
    <w:rsid w:val="001043ED"/>
    <w:rsid w:val="00110B61"/>
    <w:rsid w:val="00111B74"/>
    <w:rsid w:val="001136B8"/>
    <w:rsid w:val="001138B6"/>
    <w:rsid w:val="00114467"/>
    <w:rsid w:val="0011622F"/>
    <w:rsid w:val="00121630"/>
    <w:rsid w:val="00123F45"/>
    <w:rsid w:val="001263A0"/>
    <w:rsid w:val="0013063C"/>
    <w:rsid w:val="00130CD5"/>
    <w:rsid w:val="00136819"/>
    <w:rsid w:val="00140C6D"/>
    <w:rsid w:val="0014230E"/>
    <w:rsid w:val="00150894"/>
    <w:rsid w:val="00154489"/>
    <w:rsid w:val="0015479D"/>
    <w:rsid w:val="00164751"/>
    <w:rsid w:val="001678E4"/>
    <w:rsid w:val="00170BA4"/>
    <w:rsid w:val="00171E42"/>
    <w:rsid w:val="00177F2F"/>
    <w:rsid w:val="00180C64"/>
    <w:rsid w:val="00181426"/>
    <w:rsid w:val="00181EB2"/>
    <w:rsid w:val="00184358"/>
    <w:rsid w:val="00184643"/>
    <w:rsid w:val="001855FC"/>
    <w:rsid w:val="00191402"/>
    <w:rsid w:val="00192EA2"/>
    <w:rsid w:val="0019495E"/>
    <w:rsid w:val="00195253"/>
    <w:rsid w:val="00195E31"/>
    <w:rsid w:val="001A0AC5"/>
    <w:rsid w:val="001A3577"/>
    <w:rsid w:val="001A3604"/>
    <w:rsid w:val="001A3E58"/>
    <w:rsid w:val="001A61AC"/>
    <w:rsid w:val="001A680F"/>
    <w:rsid w:val="001A7138"/>
    <w:rsid w:val="001B49C8"/>
    <w:rsid w:val="001C0E6F"/>
    <w:rsid w:val="001C11AD"/>
    <w:rsid w:val="001C157F"/>
    <w:rsid w:val="001C1ED1"/>
    <w:rsid w:val="001C305D"/>
    <w:rsid w:val="001C6CEF"/>
    <w:rsid w:val="001C7811"/>
    <w:rsid w:val="001D4B6C"/>
    <w:rsid w:val="001D6498"/>
    <w:rsid w:val="001D7546"/>
    <w:rsid w:val="001E3021"/>
    <w:rsid w:val="001E60DE"/>
    <w:rsid w:val="001E7B67"/>
    <w:rsid w:val="001F08F7"/>
    <w:rsid w:val="001F288F"/>
    <w:rsid w:val="001F2BA8"/>
    <w:rsid w:val="001F311E"/>
    <w:rsid w:val="00201D69"/>
    <w:rsid w:val="00206705"/>
    <w:rsid w:val="00210C2F"/>
    <w:rsid w:val="00211A8C"/>
    <w:rsid w:val="00212787"/>
    <w:rsid w:val="00212AE7"/>
    <w:rsid w:val="00217A71"/>
    <w:rsid w:val="00220210"/>
    <w:rsid w:val="00222641"/>
    <w:rsid w:val="002228D6"/>
    <w:rsid w:val="00226771"/>
    <w:rsid w:val="00227013"/>
    <w:rsid w:val="00230FFE"/>
    <w:rsid w:val="00232B16"/>
    <w:rsid w:val="00233BF3"/>
    <w:rsid w:val="00234B50"/>
    <w:rsid w:val="0024123D"/>
    <w:rsid w:val="00245DC3"/>
    <w:rsid w:val="00245E71"/>
    <w:rsid w:val="0024659F"/>
    <w:rsid w:val="0024734C"/>
    <w:rsid w:val="00247CC0"/>
    <w:rsid w:val="00250C43"/>
    <w:rsid w:val="00250E83"/>
    <w:rsid w:val="0025223C"/>
    <w:rsid w:val="002546C7"/>
    <w:rsid w:val="00260778"/>
    <w:rsid w:val="002637A7"/>
    <w:rsid w:val="0026460E"/>
    <w:rsid w:val="00265CFA"/>
    <w:rsid w:val="002670D5"/>
    <w:rsid w:val="00271CF0"/>
    <w:rsid w:val="002729DD"/>
    <w:rsid w:val="002735D4"/>
    <w:rsid w:val="002744CC"/>
    <w:rsid w:val="002747A0"/>
    <w:rsid w:val="00276A45"/>
    <w:rsid w:val="00276F24"/>
    <w:rsid w:val="00277D00"/>
    <w:rsid w:val="00277D04"/>
    <w:rsid w:val="0029347E"/>
    <w:rsid w:val="00293963"/>
    <w:rsid w:val="00294A7D"/>
    <w:rsid w:val="00294AA2"/>
    <w:rsid w:val="002959A6"/>
    <w:rsid w:val="0029654E"/>
    <w:rsid w:val="00297BFD"/>
    <w:rsid w:val="002A0B7A"/>
    <w:rsid w:val="002A2627"/>
    <w:rsid w:val="002A3E61"/>
    <w:rsid w:val="002B2BF0"/>
    <w:rsid w:val="002B31C1"/>
    <w:rsid w:val="002B4921"/>
    <w:rsid w:val="002B7FF6"/>
    <w:rsid w:val="002C18FD"/>
    <w:rsid w:val="002C2FDD"/>
    <w:rsid w:val="002C5004"/>
    <w:rsid w:val="002C572B"/>
    <w:rsid w:val="002D28F9"/>
    <w:rsid w:val="002D2921"/>
    <w:rsid w:val="002D2F49"/>
    <w:rsid w:val="002D3B46"/>
    <w:rsid w:val="002D5E6D"/>
    <w:rsid w:val="002D7A34"/>
    <w:rsid w:val="002E7489"/>
    <w:rsid w:val="002E7562"/>
    <w:rsid w:val="002E77C8"/>
    <w:rsid w:val="002F013E"/>
    <w:rsid w:val="002F18F3"/>
    <w:rsid w:val="002F208A"/>
    <w:rsid w:val="002F5340"/>
    <w:rsid w:val="002F6F45"/>
    <w:rsid w:val="002F7DAD"/>
    <w:rsid w:val="00300139"/>
    <w:rsid w:val="00303622"/>
    <w:rsid w:val="003070AD"/>
    <w:rsid w:val="00311948"/>
    <w:rsid w:val="003130EF"/>
    <w:rsid w:val="00314BBB"/>
    <w:rsid w:val="0032100F"/>
    <w:rsid w:val="0032287F"/>
    <w:rsid w:val="00324894"/>
    <w:rsid w:val="00327501"/>
    <w:rsid w:val="00334543"/>
    <w:rsid w:val="00336A0B"/>
    <w:rsid w:val="00336FAC"/>
    <w:rsid w:val="00343C01"/>
    <w:rsid w:val="00345970"/>
    <w:rsid w:val="00345FBA"/>
    <w:rsid w:val="003461CB"/>
    <w:rsid w:val="00347DEB"/>
    <w:rsid w:val="00350D83"/>
    <w:rsid w:val="00356B85"/>
    <w:rsid w:val="0035706C"/>
    <w:rsid w:val="00361C30"/>
    <w:rsid w:val="00361E0F"/>
    <w:rsid w:val="00361E6C"/>
    <w:rsid w:val="00365CBC"/>
    <w:rsid w:val="00371DAD"/>
    <w:rsid w:val="00380F47"/>
    <w:rsid w:val="00383F2F"/>
    <w:rsid w:val="00384E49"/>
    <w:rsid w:val="003854E4"/>
    <w:rsid w:val="0038617B"/>
    <w:rsid w:val="00386A59"/>
    <w:rsid w:val="00386F7A"/>
    <w:rsid w:val="003952BA"/>
    <w:rsid w:val="003A0EC7"/>
    <w:rsid w:val="003A1802"/>
    <w:rsid w:val="003A1CE2"/>
    <w:rsid w:val="003A3017"/>
    <w:rsid w:val="003A38AF"/>
    <w:rsid w:val="003A7E4F"/>
    <w:rsid w:val="003A7F42"/>
    <w:rsid w:val="003B0C57"/>
    <w:rsid w:val="003B294B"/>
    <w:rsid w:val="003B41EE"/>
    <w:rsid w:val="003B4FEE"/>
    <w:rsid w:val="003B65AD"/>
    <w:rsid w:val="003B6A6C"/>
    <w:rsid w:val="003B6BD5"/>
    <w:rsid w:val="003B6F10"/>
    <w:rsid w:val="003C04FA"/>
    <w:rsid w:val="003C17E2"/>
    <w:rsid w:val="003C2539"/>
    <w:rsid w:val="003C312B"/>
    <w:rsid w:val="003C44BE"/>
    <w:rsid w:val="003C7601"/>
    <w:rsid w:val="003D13A3"/>
    <w:rsid w:val="003D23C2"/>
    <w:rsid w:val="003D4E12"/>
    <w:rsid w:val="003D4E56"/>
    <w:rsid w:val="003D5268"/>
    <w:rsid w:val="003D6D74"/>
    <w:rsid w:val="003D7D53"/>
    <w:rsid w:val="003E2D3E"/>
    <w:rsid w:val="003E2EA0"/>
    <w:rsid w:val="003E4E4F"/>
    <w:rsid w:val="003E6157"/>
    <w:rsid w:val="003E78B4"/>
    <w:rsid w:val="003E78FA"/>
    <w:rsid w:val="003F2AFC"/>
    <w:rsid w:val="003F4F09"/>
    <w:rsid w:val="003F62B1"/>
    <w:rsid w:val="00400B74"/>
    <w:rsid w:val="00405E40"/>
    <w:rsid w:val="004127BB"/>
    <w:rsid w:val="00412C74"/>
    <w:rsid w:val="0041639C"/>
    <w:rsid w:val="004201BC"/>
    <w:rsid w:val="004204E0"/>
    <w:rsid w:val="00423736"/>
    <w:rsid w:val="00424ED9"/>
    <w:rsid w:val="00432B90"/>
    <w:rsid w:val="00434914"/>
    <w:rsid w:val="00440947"/>
    <w:rsid w:val="00442141"/>
    <w:rsid w:val="004461E5"/>
    <w:rsid w:val="0044749E"/>
    <w:rsid w:val="00447C17"/>
    <w:rsid w:val="00457095"/>
    <w:rsid w:val="00460E6F"/>
    <w:rsid w:val="00461844"/>
    <w:rsid w:val="004618A5"/>
    <w:rsid w:val="00464B2F"/>
    <w:rsid w:val="004707D6"/>
    <w:rsid w:val="004715B4"/>
    <w:rsid w:val="00473F3A"/>
    <w:rsid w:val="00474BED"/>
    <w:rsid w:val="004770E7"/>
    <w:rsid w:val="00480F4D"/>
    <w:rsid w:val="0048197C"/>
    <w:rsid w:val="00486A05"/>
    <w:rsid w:val="00487173"/>
    <w:rsid w:val="00487364"/>
    <w:rsid w:val="00490F4F"/>
    <w:rsid w:val="004917D6"/>
    <w:rsid w:val="00492716"/>
    <w:rsid w:val="0049510A"/>
    <w:rsid w:val="004969DE"/>
    <w:rsid w:val="00496FB3"/>
    <w:rsid w:val="004974FD"/>
    <w:rsid w:val="00497843"/>
    <w:rsid w:val="004A0A41"/>
    <w:rsid w:val="004A20DF"/>
    <w:rsid w:val="004A3769"/>
    <w:rsid w:val="004A575E"/>
    <w:rsid w:val="004A7653"/>
    <w:rsid w:val="004A7E39"/>
    <w:rsid w:val="004B0339"/>
    <w:rsid w:val="004B223A"/>
    <w:rsid w:val="004B2301"/>
    <w:rsid w:val="004B74EC"/>
    <w:rsid w:val="004C0187"/>
    <w:rsid w:val="004C2A00"/>
    <w:rsid w:val="004C2A71"/>
    <w:rsid w:val="004C4A15"/>
    <w:rsid w:val="004C5643"/>
    <w:rsid w:val="004C6178"/>
    <w:rsid w:val="004C6EC5"/>
    <w:rsid w:val="004D2705"/>
    <w:rsid w:val="004D38EF"/>
    <w:rsid w:val="004D763B"/>
    <w:rsid w:val="004E125F"/>
    <w:rsid w:val="004E1331"/>
    <w:rsid w:val="004E1D59"/>
    <w:rsid w:val="004E3A13"/>
    <w:rsid w:val="004E49B3"/>
    <w:rsid w:val="004E583D"/>
    <w:rsid w:val="004E5FA1"/>
    <w:rsid w:val="004E73FA"/>
    <w:rsid w:val="004F2207"/>
    <w:rsid w:val="004F3698"/>
    <w:rsid w:val="004F4F25"/>
    <w:rsid w:val="00500992"/>
    <w:rsid w:val="00500DAB"/>
    <w:rsid w:val="005016BA"/>
    <w:rsid w:val="005036AA"/>
    <w:rsid w:val="00504B11"/>
    <w:rsid w:val="00505966"/>
    <w:rsid w:val="00506034"/>
    <w:rsid w:val="00507010"/>
    <w:rsid w:val="005073F7"/>
    <w:rsid w:val="00507A9E"/>
    <w:rsid w:val="0051041C"/>
    <w:rsid w:val="00510DEB"/>
    <w:rsid w:val="0051144D"/>
    <w:rsid w:val="005117E0"/>
    <w:rsid w:val="005162A2"/>
    <w:rsid w:val="005169EE"/>
    <w:rsid w:val="00521B83"/>
    <w:rsid w:val="00524D80"/>
    <w:rsid w:val="00535177"/>
    <w:rsid w:val="0053681F"/>
    <w:rsid w:val="005378C5"/>
    <w:rsid w:val="00537C9F"/>
    <w:rsid w:val="00541F8D"/>
    <w:rsid w:val="00544B71"/>
    <w:rsid w:val="00553555"/>
    <w:rsid w:val="005548DD"/>
    <w:rsid w:val="0055583D"/>
    <w:rsid w:val="00556E35"/>
    <w:rsid w:val="0055700F"/>
    <w:rsid w:val="00557597"/>
    <w:rsid w:val="00560294"/>
    <w:rsid w:val="005639AB"/>
    <w:rsid w:val="00564779"/>
    <w:rsid w:val="0057053B"/>
    <w:rsid w:val="0057263A"/>
    <w:rsid w:val="00572B28"/>
    <w:rsid w:val="00572D9C"/>
    <w:rsid w:val="00574278"/>
    <w:rsid w:val="005762F2"/>
    <w:rsid w:val="0057678F"/>
    <w:rsid w:val="00581798"/>
    <w:rsid w:val="005819BB"/>
    <w:rsid w:val="00582598"/>
    <w:rsid w:val="00582D8C"/>
    <w:rsid w:val="005831C7"/>
    <w:rsid w:val="00583A41"/>
    <w:rsid w:val="00584D38"/>
    <w:rsid w:val="0058795D"/>
    <w:rsid w:val="00592783"/>
    <w:rsid w:val="00593E57"/>
    <w:rsid w:val="00597AF2"/>
    <w:rsid w:val="005A45B7"/>
    <w:rsid w:val="005A5111"/>
    <w:rsid w:val="005A53E7"/>
    <w:rsid w:val="005B104F"/>
    <w:rsid w:val="005B179A"/>
    <w:rsid w:val="005B4E83"/>
    <w:rsid w:val="005B560D"/>
    <w:rsid w:val="005B74A0"/>
    <w:rsid w:val="005C1C65"/>
    <w:rsid w:val="005C2CD7"/>
    <w:rsid w:val="005C3886"/>
    <w:rsid w:val="005C6FC6"/>
    <w:rsid w:val="005C72CA"/>
    <w:rsid w:val="005C75D7"/>
    <w:rsid w:val="005D187E"/>
    <w:rsid w:val="005D2639"/>
    <w:rsid w:val="005D3E91"/>
    <w:rsid w:val="005D5D1D"/>
    <w:rsid w:val="005D6278"/>
    <w:rsid w:val="005D62C8"/>
    <w:rsid w:val="005D6776"/>
    <w:rsid w:val="005D7D08"/>
    <w:rsid w:val="005E1827"/>
    <w:rsid w:val="005E250A"/>
    <w:rsid w:val="005E2A0D"/>
    <w:rsid w:val="005E3F03"/>
    <w:rsid w:val="005E6C4E"/>
    <w:rsid w:val="005F062B"/>
    <w:rsid w:val="005F0692"/>
    <w:rsid w:val="005F0946"/>
    <w:rsid w:val="005F1A9A"/>
    <w:rsid w:val="005F3BA6"/>
    <w:rsid w:val="005F67CA"/>
    <w:rsid w:val="00603BDA"/>
    <w:rsid w:val="00605E3C"/>
    <w:rsid w:val="006069B0"/>
    <w:rsid w:val="0061026A"/>
    <w:rsid w:val="00613255"/>
    <w:rsid w:val="0061677B"/>
    <w:rsid w:val="006212F6"/>
    <w:rsid w:val="00621A36"/>
    <w:rsid w:val="00621F04"/>
    <w:rsid w:val="00626ED9"/>
    <w:rsid w:val="00636237"/>
    <w:rsid w:val="006374F6"/>
    <w:rsid w:val="00640A50"/>
    <w:rsid w:val="00641F8D"/>
    <w:rsid w:val="0064202A"/>
    <w:rsid w:val="00644B8A"/>
    <w:rsid w:val="006454BB"/>
    <w:rsid w:val="006509A0"/>
    <w:rsid w:val="00651300"/>
    <w:rsid w:val="006526D8"/>
    <w:rsid w:val="00652CAC"/>
    <w:rsid w:val="0065420B"/>
    <w:rsid w:val="00656208"/>
    <w:rsid w:val="00656458"/>
    <w:rsid w:val="00656E20"/>
    <w:rsid w:val="0065702B"/>
    <w:rsid w:val="00660317"/>
    <w:rsid w:val="00661088"/>
    <w:rsid w:val="00661D6B"/>
    <w:rsid w:val="006622AF"/>
    <w:rsid w:val="00666191"/>
    <w:rsid w:val="00666F95"/>
    <w:rsid w:val="006671B2"/>
    <w:rsid w:val="00670313"/>
    <w:rsid w:val="00670EF4"/>
    <w:rsid w:val="0067399E"/>
    <w:rsid w:val="00674899"/>
    <w:rsid w:val="00676CDA"/>
    <w:rsid w:val="00682E80"/>
    <w:rsid w:val="00683738"/>
    <w:rsid w:val="00683AAF"/>
    <w:rsid w:val="00686759"/>
    <w:rsid w:val="00686BC6"/>
    <w:rsid w:val="00687189"/>
    <w:rsid w:val="00687C26"/>
    <w:rsid w:val="00691081"/>
    <w:rsid w:val="00692940"/>
    <w:rsid w:val="0069318B"/>
    <w:rsid w:val="006935C2"/>
    <w:rsid w:val="00693A5D"/>
    <w:rsid w:val="00695A26"/>
    <w:rsid w:val="006969B5"/>
    <w:rsid w:val="00697B27"/>
    <w:rsid w:val="006A0A75"/>
    <w:rsid w:val="006A1998"/>
    <w:rsid w:val="006A3945"/>
    <w:rsid w:val="006A4410"/>
    <w:rsid w:val="006A76E6"/>
    <w:rsid w:val="006B10B1"/>
    <w:rsid w:val="006B77E2"/>
    <w:rsid w:val="006B7ADC"/>
    <w:rsid w:val="006C6015"/>
    <w:rsid w:val="006C6214"/>
    <w:rsid w:val="006C73EF"/>
    <w:rsid w:val="006C7E92"/>
    <w:rsid w:val="006D1F8E"/>
    <w:rsid w:val="006D3974"/>
    <w:rsid w:val="006D4479"/>
    <w:rsid w:val="006D5C32"/>
    <w:rsid w:val="006D631D"/>
    <w:rsid w:val="006D665C"/>
    <w:rsid w:val="006E2C32"/>
    <w:rsid w:val="006E440F"/>
    <w:rsid w:val="006E5742"/>
    <w:rsid w:val="006E5FE3"/>
    <w:rsid w:val="006E5FFE"/>
    <w:rsid w:val="006E744D"/>
    <w:rsid w:val="006F436B"/>
    <w:rsid w:val="006F6FB8"/>
    <w:rsid w:val="00700CE5"/>
    <w:rsid w:val="007038C6"/>
    <w:rsid w:val="007040AF"/>
    <w:rsid w:val="00706116"/>
    <w:rsid w:val="00712F72"/>
    <w:rsid w:val="007147A5"/>
    <w:rsid w:val="0072294B"/>
    <w:rsid w:val="00723DBD"/>
    <w:rsid w:val="00725AB1"/>
    <w:rsid w:val="00727764"/>
    <w:rsid w:val="00733127"/>
    <w:rsid w:val="007340ED"/>
    <w:rsid w:val="0073498F"/>
    <w:rsid w:val="00735414"/>
    <w:rsid w:val="007354A8"/>
    <w:rsid w:val="007360E3"/>
    <w:rsid w:val="00736479"/>
    <w:rsid w:val="0074096F"/>
    <w:rsid w:val="00740CD8"/>
    <w:rsid w:val="00740E03"/>
    <w:rsid w:val="007430DB"/>
    <w:rsid w:val="00744CE5"/>
    <w:rsid w:val="00746BF6"/>
    <w:rsid w:val="00750D12"/>
    <w:rsid w:val="0075102F"/>
    <w:rsid w:val="0075532F"/>
    <w:rsid w:val="0075637E"/>
    <w:rsid w:val="007600FC"/>
    <w:rsid w:val="007605D5"/>
    <w:rsid w:val="007625C9"/>
    <w:rsid w:val="00765A69"/>
    <w:rsid w:val="00766780"/>
    <w:rsid w:val="00766842"/>
    <w:rsid w:val="00770D7E"/>
    <w:rsid w:val="00773CE3"/>
    <w:rsid w:val="0077659D"/>
    <w:rsid w:val="007816E2"/>
    <w:rsid w:val="00781C2D"/>
    <w:rsid w:val="00782D91"/>
    <w:rsid w:val="0078462F"/>
    <w:rsid w:val="00793746"/>
    <w:rsid w:val="00796886"/>
    <w:rsid w:val="00796D18"/>
    <w:rsid w:val="007A5A0C"/>
    <w:rsid w:val="007A6BE0"/>
    <w:rsid w:val="007B1A2E"/>
    <w:rsid w:val="007B6C98"/>
    <w:rsid w:val="007B7097"/>
    <w:rsid w:val="007B718D"/>
    <w:rsid w:val="007B7541"/>
    <w:rsid w:val="007B7BCE"/>
    <w:rsid w:val="007C4759"/>
    <w:rsid w:val="007C6C62"/>
    <w:rsid w:val="007D0F8C"/>
    <w:rsid w:val="007D5C5E"/>
    <w:rsid w:val="007D638D"/>
    <w:rsid w:val="007D7FB5"/>
    <w:rsid w:val="007E3783"/>
    <w:rsid w:val="007E3F80"/>
    <w:rsid w:val="007E793A"/>
    <w:rsid w:val="007F2029"/>
    <w:rsid w:val="007F3EBB"/>
    <w:rsid w:val="00801017"/>
    <w:rsid w:val="00801E8F"/>
    <w:rsid w:val="008038FD"/>
    <w:rsid w:val="00803DC4"/>
    <w:rsid w:val="0081097E"/>
    <w:rsid w:val="00813CEE"/>
    <w:rsid w:val="0081535E"/>
    <w:rsid w:val="0081543F"/>
    <w:rsid w:val="0081778D"/>
    <w:rsid w:val="00823A3D"/>
    <w:rsid w:val="00823A83"/>
    <w:rsid w:val="00825238"/>
    <w:rsid w:val="00825A2E"/>
    <w:rsid w:val="0082741D"/>
    <w:rsid w:val="008276BD"/>
    <w:rsid w:val="00827A95"/>
    <w:rsid w:val="00830D45"/>
    <w:rsid w:val="008311E4"/>
    <w:rsid w:val="00832288"/>
    <w:rsid w:val="00832730"/>
    <w:rsid w:val="00834402"/>
    <w:rsid w:val="008348D3"/>
    <w:rsid w:val="00836B7F"/>
    <w:rsid w:val="00837898"/>
    <w:rsid w:val="00840443"/>
    <w:rsid w:val="008406D9"/>
    <w:rsid w:val="00841654"/>
    <w:rsid w:val="008458B3"/>
    <w:rsid w:val="00845AFF"/>
    <w:rsid w:val="00850C10"/>
    <w:rsid w:val="00854959"/>
    <w:rsid w:val="00856826"/>
    <w:rsid w:val="00856B5F"/>
    <w:rsid w:val="0086055B"/>
    <w:rsid w:val="008611C9"/>
    <w:rsid w:val="00862E6D"/>
    <w:rsid w:val="008642FA"/>
    <w:rsid w:val="0086750A"/>
    <w:rsid w:val="00867C7A"/>
    <w:rsid w:val="00870717"/>
    <w:rsid w:val="008737EE"/>
    <w:rsid w:val="008773C9"/>
    <w:rsid w:val="00882607"/>
    <w:rsid w:val="008836DD"/>
    <w:rsid w:val="0088390C"/>
    <w:rsid w:val="00887667"/>
    <w:rsid w:val="00891A83"/>
    <w:rsid w:val="00892130"/>
    <w:rsid w:val="0089279B"/>
    <w:rsid w:val="00893C50"/>
    <w:rsid w:val="00894AB0"/>
    <w:rsid w:val="008961B6"/>
    <w:rsid w:val="00897396"/>
    <w:rsid w:val="00897F1B"/>
    <w:rsid w:val="008A0EFD"/>
    <w:rsid w:val="008A1483"/>
    <w:rsid w:val="008A1AAD"/>
    <w:rsid w:val="008A4957"/>
    <w:rsid w:val="008A4F42"/>
    <w:rsid w:val="008C0604"/>
    <w:rsid w:val="008C0FBC"/>
    <w:rsid w:val="008C184F"/>
    <w:rsid w:val="008C772C"/>
    <w:rsid w:val="008C7917"/>
    <w:rsid w:val="008D0F81"/>
    <w:rsid w:val="008D439C"/>
    <w:rsid w:val="008D45A1"/>
    <w:rsid w:val="008D5CB2"/>
    <w:rsid w:val="008E00CE"/>
    <w:rsid w:val="008E2227"/>
    <w:rsid w:val="008E4A4B"/>
    <w:rsid w:val="008E5819"/>
    <w:rsid w:val="008E5896"/>
    <w:rsid w:val="008E5D7D"/>
    <w:rsid w:val="008F1B3C"/>
    <w:rsid w:val="008F63B2"/>
    <w:rsid w:val="0090395B"/>
    <w:rsid w:val="0090483C"/>
    <w:rsid w:val="00904A01"/>
    <w:rsid w:val="0090596E"/>
    <w:rsid w:val="00910B8D"/>
    <w:rsid w:val="00911CA2"/>
    <w:rsid w:val="00914319"/>
    <w:rsid w:val="00914E3A"/>
    <w:rsid w:val="00917EB8"/>
    <w:rsid w:val="00921820"/>
    <w:rsid w:val="0092345E"/>
    <w:rsid w:val="00924529"/>
    <w:rsid w:val="00925D41"/>
    <w:rsid w:val="00930270"/>
    <w:rsid w:val="00933BD3"/>
    <w:rsid w:val="00933CFF"/>
    <w:rsid w:val="00934B16"/>
    <w:rsid w:val="00937769"/>
    <w:rsid w:val="00937E64"/>
    <w:rsid w:val="00941D36"/>
    <w:rsid w:val="00941FA2"/>
    <w:rsid w:val="00942758"/>
    <w:rsid w:val="0094493F"/>
    <w:rsid w:val="0094655D"/>
    <w:rsid w:val="00950BA5"/>
    <w:rsid w:val="00950FB6"/>
    <w:rsid w:val="00951C85"/>
    <w:rsid w:val="00951DEC"/>
    <w:rsid w:val="00952A40"/>
    <w:rsid w:val="00953155"/>
    <w:rsid w:val="00954410"/>
    <w:rsid w:val="0095453E"/>
    <w:rsid w:val="0095522F"/>
    <w:rsid w:val="0096025D"/>
    <w:rsid w:val="00961966"/>
    <w:rsid w:val="00962614"/>
    <w:rsid w:val="00962C71"/>
    <w:rsid w:val="0096477A"/>
    <w:rsid w:val="00964CA3"/>
    <w:rsid w:val="00964CDE"/>
    <w:rsid w:val="00964EB2"/>
    <w:rsid w:val="009658BA"/>
    <w:rsid w:val="009668E5"/>
    <w:rsid w:val="00967794"/>
    <w:rsid w:val="00967796"/>
    <w:rsid w:val="0097058E"/>
    <w:rsid w:val="00970644"/>
    <w:rsid w:val="00970D86"/>
    <w:rsid w:val="00971159"/>
    <w:rsid w:val="00971351"/>
    <w:rsid w:val="0097136B"/>
    <w:rsid w:val="00973581"/>
    <w:rsid w:val="00973726"/>
    <w:rsid w:val="009767E9"/>
    <w:rsid w:val="00982690"/>
    <w:rsid w:val="009826F6"/>
    <w:rsid w:val="009840AE"/>
    <w:rsid w:val="00990487"/>
    <w:rsid w:val="00990C61"/>
    <w:rsid w:val="00992741"/>
    <w:rsid w:val="00993DEF"/>
    <w:rsid w:val="00996CC7"/>
    <w:rsid w:val="00997128"/>
    <w:rsid w:val="00997B1E"/>
    <w:rsid w:val="009A0293"/>
    <w:rsid w:val="009A4B77"/>
    <w:rsid w:val="009A6E2D"/>
    <w:rsid w:val="009A6E5E"/>
    <w:rsid w:val="009B1396"/>
    <w:rsid w:val="009B40A4"/>
    <w:rsid w:val="009B44A4"/>
    <w:rsid w:val="009B5063"/>
    <w:rsid w:val="009C109D"/>
    <w:rsid w:val="009C27E7"/>
    <w:rsid w:val="009C5AAF"/>
    <w:rsid w:val="009C7C68"/>
    <w:rsid w:val="009D1376"/>
    <w:rsid w:val="009D4430"/>
    <w:rsid w:val="009E1FA2"/>
    <w:rsid w:val="009E6DFB"/>
    <w:rsid w:val="009E7152"/>
    <w:rsid w:val="009F11E7"/>
    <w:rsid w:val="009F1AB1"/>
    <w:rsid w:val="009F4328"/>
    <w:rsid w:val="009F487C"/>
    <w:rsid w:val="009F4B4F"/>
    <w:rsid w:val="009F7114"/>
    <w:rsid w:val="009F779C"/>
    <w:rsid w:val="00A00033"/>
    <w:rsid w:val="00A00B28"/>
    <w:rsid w:val="00A016E2"/>
    <w:rsid w:val="00A0195F"/>
    <w:rsid w:val="00A0225B"/>
    <w:rsid w:val="00A045AD"/>
    <w:rsid w:val="00A046B6"/>
    <w:rsid w:val="00A112FE"/>
    <w:rsid w:val="00A1460F"/>
    <w:rsid w:val="00A167A7"/>
    <w:rsid w:val="00A16969"/>
    <w:rsid w:val="00A16998"/>
    <w:rsid w:val="00A2136C"/>
    <w:rsid w:val="00A22915"/>
    <w:rsid w:val="00A25ECA"/>
    <w:rsid w:val="00A26F54"/>
    <w:rsid w:val="00A27C74"/>
    <w:rsid w:val="00A31DCF"/>
    <w:rsid w:val="00A33DD2"/>
    <w:rsid w:val="00A3648C"/>
    <w:rsid w:val="00A3774F"/>
    <w:rsid w:val="00A37ED2"/>
    <w:rsid w:val="00A40AC2"/>
    <w:rsid w:val="00A424CD"/>
    <w:rsid w:val="00A434EE"/>
    <w:rsid w:val="00A47C64"/>
    <w:rsid w:val="00A51032"/>
    <w:rsid w:val="00A513B4"/>
    <w:rsid w:val="00A5399F"/>
    <w:rsid w:val="00A568EB"/>
    <w:rsid w:val="00A60746"/>
    <w:rsid w:val="00A607DF"/>
    <w:rsid w:val="00A61562"/>
    <w:rsid w:val="00A63072"/>
    <w:rsid w:val="00A63CC4"/>
    <w:rsid w:val="00A63DEC"/>
    <w:rsid w:val="00A65A3B"/>
    <w:rsid w:val="00A663BC"/>
    <w:rsid w:val="00A67704"/>
    <w:rsid w:val="00A70312"/>
    <w:rsid w:val="00A70891"/>
    <w:rsid w:val="00A708A2"/>
    <w:rsid w:val="00A71DE3"/>
    <w:rsid w:val="00A73126"/>
    <w:rsid w:val="00A75CB8"/>
    <w:rsid w:val="00A81733"/>
    <w:rsid w:val="00A86825"/>
    <w:rsid w:val="00A87873"/>
    <w:rsid w:val="00A87DE8"/>
    <w:rsid w:val="00A90715"/>
    <w:rsid w:val="00A90CED"/>
    <w:rsid w:val="00A9302F"/>
    <w:rsid w:val="00A9583B"/>
    <w:rsid w:val="00A9639A"/>
    <w:rsid w:val="00A970D4"/>
    <w:rsid w:val="00AA0814"/>
    <w:rsid w:val="00AA3C40"/>
    <w:rsid w:val="00AA5630"/>
    <w:rsid w:val="00AA58CE"/>
    <w:rsid w:val="00AA68AB"/>
    <w:rsid w:val="00AB05E7"/>
    <w:rsid w:val="00AB0B56"/>
    <w:rsid w:val="00AB2344"/>
    <w:rsid w:val="00AB2C07"/>
    <w:rsid w:val="00AB3D05"/>
    <w:rsid w:val="00AB4B6E"/>
    <w:rsid w:val="00AB63C7"/>
    <w:rsid w:val="00AC00F8"/>
    <w:rsid w:val="00AC0F85"/>
    <w:rsid w:val="00AC11DC"/>
    <w:rsid w:val="00AC28F8"/>
    <w:rsid w:val="00AC4313"/>
    <w:rsid w:val="00AC4A4C"/>
    <w:rsid w:val="00AD215B"/>
    <w:rsid w:val="00AD3539"/>
    <w:rsid w:val="00AD3D4B"/>
    <w:rsid w:val="00AD4BEC"/>
    <w:rsid w:val="00AD5F6F"/>
    <w:rsid w:val="00AE0694"/>
    <w:rsid w:val="00AE0E9B"/>
    <w:rsid w:val="00AE3B89"/>
    <w:rsid w:val="00AE4174"/>
    <w:rsid w:val="00AE68EF"/>
    <w:rsid w:val="00AE76CC"/>
    <w:rsid w:val="00AF095C"/>
    <w:rsid w:val="00AF332A"/>
    <w:rsid w:val="00AF6AD0"/>
    <w:rsid w:val="00B03F43"/>
    <w:rsid w:val="00B05069"/>
    <w:rsid w:val="00B05090"/>
    <w:rsid w:val="00B06BCE"/>
    <w:rsid w:val="00B06F8C"/>
    <w:rsid w:val="00B1159A"/>
    <w:rsid w:val="00B132BB"/>
    <w:rsid w:val="00B17579"/>
    <w:rsid w:val="00B21147"/>
    <w:rsid w:val="00B2187C"/>
    <w:rsid w:val="00B22672"/>
    <w:rsid w:val="00B22A3A"/>
    <w:rsid w:val="00B22EFC"/>
    <w:rsid w:val="00B240E9"/>
    <w:rsid w:val="00B24CC6"/>
    <w:rsid w:val="00B24CFD"/>
    <w:rsid w:val="00B25C8B"/>
    <w:rsid w:val="00B35713"/>
    <w:rsid w:val="00B438AB"/>
    <w:rsid w:val="00B45D68"/>
    <w:rsid w:val="00B4738D"/>
    <w:rsid w:val="00B474A7"/>
    <w:rsid w:val="00B47B2B"/>
    <w:rsid w:val="00B505A0"/>
    <w:rsid w:val="00B53BC6"/>
    <w:rsid w:val="00B53C36"/>
    <w:rsid w:val="00B551E8"/>
    <w:rsid w:val="00B563D1"/>
    <w:rsid w:val="00B57280"/>
    <w:rsid w:val="00B61BCB"/>
    <w:rsid w:val="00B61FBA"/>
    <w:rsid w:val="00B62272"/>
    <w:rsid w:val="00B627B4"/>
    <w:rsid w:val="00B62B31"/>
    <w:rsid w:val="00B6438F"/>
    <w:rsid w:val="00B770BE"/>
    <w:rsid w:val="00B77C66"/>
    <w:rsid w:val="00B77DE5"/>
    <w:rsid w:val="00B8095A"/>
    <w:rsid w:val="00B841C1"/>
    <w:rsid w:val="00B8692E"/>
    <w:rsid w:val="00B86D87"/>
    <w:rsid w:val="00B90F00"/>
    <w:rsid w:val="00B9197A"/>
    <w:rsid w:val="00B91A33"/>
    <w:rsid w:val="00B92AF4"/>
    <w:rsid w:val="00B93339"/>
    <w:rsid w:val="00B9363E"/>
    <w:rsid w:val="00B94432"/>
    <w:rsid w:val="00B95927"/>
    <w:rsid w:val="00B97BE2"/>
    <w:rsid w:val="00BA3901"/>
    <w:rsid w:val="00BA4A3F"/>
    <w:rsid w:val="00BA5680"/>
    <w:rsid w:val="00BA702A"/>
    <w:rsid w:val="00BB1D60"/>
    <w:rsid w:val="00BB4DBF"/>
    <w:rsid w:val="00BB5DBB"/>
    <w:rsid w:val="00BB5F3A"/>
    <w:rsid w:val="00BB7762"/>
    <w:rsid w:val="00BB7BAE"/>
    <w:rsid w:val="00BC090F"/>
    <w:rsid w:val="00BC364E"/>
    <w:rsid w:val="00BD0180"/>
    <w:rsid w:val="00BD5DB3"/>
    <w:rsid w:val="00BD734D"/>
    <w:rsid w:val="00BE2CD6"/>
    <w:rsid w:val="00BE43FA"/>
    <w:rsid w:val="00BE450D"/>
    <w:rsid w:val="00BE5B6A"/>
    <w:rsid w:val="00BE6A47"/>
    <w:rsid w:val="00BE6C46"/>
    <w:rsid w:val="00BF01C2"/>
    <w:rsid w:val="00BF0AC1"/>
    <w:rsid w:val="00BF1E04"/>
    <w:rsid w:val="00BF20D4"/>
    <w:rsid w:val="00BF537C"/>
    <w:rsid w:val="00C0020C"/>
    <w:rsid w:val="00C035C9"/>
    <w:rsid w:val="00C0558D"/>
    <w:rsid w:val="00C17A8E"/>
    <w:rsid w:val="00C20071"/>
    <w:rsid w:val="00C20A95"/>
    <w:rsid w:val="00C24754"/>
    <w:rsid w:val="00C25905"/>
    <w:rsid w:val="00C33837"/>
    <w:rsid w:val="00C33B81"/>
    <w:rsid w:val="00C358C4"/>
    <w:rsid w:val="00C35D9F"/>
    <w:rsid w:val="00C411C3"/>
    <w:rsid w:val="00C43EB7"/>
    <w:rsid w:val="00C5295D"/>
    <w:rsid w:val="00C55D20"/>
    <w:rsid w:val="00C5720A"/>
    <w:rsid w:val="00C61467"/>
    <w:rsid w:val="00C61CFE"/>
    <w:rsid w:val="00C62B79"/>
    <w:rsid w:val="00C7549B"/>
    <w:rsid w:val="00C7557E"/>
    <w:rsid w:val="00C77820"/>
    <w:rsid w:val="00C812C6"/>
    <w:rsid w:val="00C82629"/>
    <w:rsid w:val="00C834BF"/>
    <w:rsid w:val="00C84724"/>
    <w:rsid w:val="00C85173"/>
    <w:rsid w:val="00C855C8"/>
    <w:rsid w:val="00C85A10"/>
    <w:rsid w:val="00C86346"/>
    <w:rsid w:val="00C8656A"/>
    <w:rsid w:val="00C87C6D"/>
    <w:rsid w:val="00C87E3F"/>
    <w:rsid w:val="00C92082"/>
    <w:rsid w:val="00CA133E"/>
    <w:rsid w:val="00CA1FB4"/>
    <w:rsid w:val="00CA1FF4"/>
    <w:rsid w:val="00CA4636"/>
    <w:rsid w:val="00CA4862"/>
    <w:rsid w:val="00CA52BD"/>
    <w:rsid w:val="00CA7036"/>
    <w:rsid w:val="00CA7E05"/>
    <w:rsid w:val="00CB4014"/>
    <w:rsid w:val="00CB522E"/>
    <w:rsid w:val="00CB5B23"/>
    <w:rsid w:val="00CB7387"/>
    <w:rsid w:val="00CC1C87"/>
    <w:rsid w:val="00CC2A4F"/>
    <w:rsid w:val="00CC4E3A"/>
    <w:rsid w:val="00CC691A"/>
    <w:rsid w:val="00CC717E"/>
    <w:rsid w:val="00CD040F"/>
    <w:rsid w:val="00CD334D"/>
    <w:rsid w:val="00CE09A0"/>
    <w:rsid w:val="00CE43DB"/>
    <w:rsid w:val="00CE4B56"/>
    <w:rsid w:val="00CF0B68"/>
    <w:rsid w:val="00CF0BA4"/>
    <w:rsid w:val="00CF2B35"/>
    <w:rsid w:val="00CF3651"/>
    <w:rsid w:val="00CF4FA9"/>
    <w:rsid w:val="00CF53B6"/>
    <w:rsid w:val="00CF7FA4"/>
    <w:rsid w:val="00D026B2"/>
    <w:rsid w:val="00D07128"/>
    <w:rsid w:val="00D139C8"/>
    <w:rsid w:val="00D15020"/>
    <w:rsid w:val="00D248C2"/>
    <w:rsid w:val="00D24D5E"/>
    <w:rsid w:val="00D2600D"/>
    <w:rsid w:val="00D31554"/>
    <w:rsid w:val="00D31C0D"/>
    <w:rsid w:val="00D32A37"/>
    <w:rsid w:val="00D33613"/>
    <w:rsid w:val="00D35CD0"/>
    <w:rsid w:val="00D43841"/>
    <w:rsid w:val="00D46BBC"/>
    <w:rsid w:val="00D510BD"/>
    <w:rsid w:val="00D51FF5"/>
    <w:rsid w:val="00D52BF6"/>
    <w:rsid w:val="00D5317D"/>
    <w:rsid w:val="00D5373C"/>
    <w:rsid w:val="00D55774"/>
    <w:rsid w:val="00D55C7B"/>
    <w:rsid w:val="00D56A91"/>
    <w:rsid w:val="00D609DD"/>
    <w:rsid w:val="00D642AD"/>
    <w:rsid w:val="00D65043"/>
    <w:rsid w:val="00D653A1"/>
    <w:rsid w:val="00D66743"/>
    <w:rsid w:val="00D67F35"/>
    <w:rsid w:val="00D72B04"/>
    <w:rsid w:val="00D742D4"/>
    <w:rsid w:val="00D74EA3"/>
    <w:rsid w:val="00D75F1C"/>
    <w:rsid w:val="00D80C07"/>
    <w:rsid w:val="00D83097"/>
    <w:rsid w:val="00D90A2B"/>
    <w:rsid w:val="00D90EB8"/>
    <w:rsid w:val="00D94476"/>
    <w:rsid w:val="00D97C43"/>
    <w:rsid w:val="00DA406E"/>
    <w:rsid w:val="00DA43D4"/>
    <w:rsid w:val="00DA5165"/>
    <w:rsid w:val="00DA5F35"/>
    <w:rsid w:val="00DA6369"/>
    <w:rsid w:val="00DA6E03"/>
    <w:rsid w:val="00DA74F4"/>
    <w:rsid w:val="00DB0450"/>
    <w:rsid w:val="00DB0C5B"/>
    <w:rsid w:val="00DB37A7"/>
    <w:rsid w:val="00DB553F"/>
    <w:rsid w:val="00DB709A"/>
    <w:rsid w:val="00DB7516"/>
    <w:rsid w:val="00DB7C6B"/>
    <w:rsid w:val="00DC0510"/>
    <w:rsid w:val="00DC126C"/>
    <w:rsid w:val="00DC4757"/>
    <w:rsid w:val="00DC615F"/>
    <w:rsid w:val="00DC7CF0"/>
    <w:rsid w:val="00DD0C27"/>
    <w:rsid w:val="00DD1B6E"/>
    <w:rsid w:val="00DD330F"/>
    <w:rsid w:val="00DD3F5A"/>
    <w:rsid w:val="00DD5930"/>
    <w:rsid w:val="00DD7BB7"/>
    <w:rsid w:val="00DE2177"/>
    <w:rsid w:val="00DE56B4"/>
    <w:rsid w:val="00DF1619"/>
    <w:rsid w:val="00DF431B"/>
    <w:rsid w:val="00DF490B"/>
    <w:rsid w:val="00DF6350"/>
    <w:rsid w:val="00DF7571"/>
    <w:rsid w:val="00E01A3F"/>
    <w:rsid w:val="00E044B4"/>
    <w:rsid w:val="00E06754"/>
    <w:rsid w:val="00E1100A"/>
    <w:rsid w:val="00E11783"/>
    <w:rsid w:val="00E11D7C"/>
    <w:rsid w:val="00E124B9"/>
    <w:rsid w:val="00E12C2F"/>
    <w:rsid w:val="00E23B36"/>
    <w:rsid w:val="00E272DF"/>
    <w:rsid w:val="00E3132D"/>
    <w:rsid w:val="00E344BE"/>
    <w:rsid w:val="00E344DD"/>
    <w:rsid w:val="00E34FFB"/>
    <w:rsid w:val="00E350FD"/>
    <w:rsid w:val="00E35AE2"/>
    <w:rsid w:val="00E35D3E"/>
    <w:rsid w:val="00E36168"/>
    <w:rsid w:val="00E36D68"/>
    <w:rsid w:val="00E370B3"/>
    <w:rsid w:val="00E37176"/>
    <w:rsid w:val="00E373B9"/>
    <w:rsid w:val="00E37F23"/>
    <w:rsid w:val="00E40DF4"/>
    <w:rsid w:val="00E43229"/>
    <w:rsid w:val="00E44865"/>
    <w:rsid w:val="00E4549C"/>
    <w:rsid w:val="00E45C66"/>
    <w:rsid w:val="00E47B40"/>
    <w:rsid w:val="00E512F2"/>
    <w:rsid w:val="00E57344"/>
    <w:rsid w:val="00E60D8B"/>
    <w:rsid w:val="00E6243E"/>
    <w:rsid w:val="00E6281A"/>
    <w:rsid w:val="00E65C67"/>
    <w:rsid w:val="00E66293"/>
    <w:rsid w:val="00E66B82"/>
    <w:rsid w:val="00E67159"/>
    <w:rsid w:val="00E70AD2"/>
    <w:rsid w:val="00E71580"/>
    <w:rsid w:val="00E7175D"/>
    <w:rsid w:val="00E72ACD"/>
    <w:rsid w:val="00E733DA"/>
    <w:rsid w:val="00E75BEC"/>
    <w:rsid w:val="00E770BB"/>
    <w:rsid w:val="00E84AE3"/>
    <w:rsid w:val="00E85B53"/>
    <w:rsid w:val="00E9012E"/>
    <w:rsid w:val="00E90715"/>
    <w:rsid w:val="00E924F2"/>
    <w:rsid w:val="00E92A68"/>
    <w:rsid w:val="00E92E5A"/>
    <w:rsid w:val="00E93604"/>
    <w:rsid w:val="00E950BD"/>
    <w:rsid w:val="00E97507"/>
    <w:rsid w:val="00EA0E65"/>
    <w:rsid w:val="00EA2DC1"/>
    <w:rsid w:val="00EA320E"/>
    <w:rsid w:val="00EA3D02"/>
    <w:rsid w:val="00EA61A3"/>
    <w:rsid w:val="00EA6361"/>
    <w:rsid w:val="00EA693C"/>
    <w:rsid w:val="00EB0464"/>
    <w:rsid w:val="00EB20D7"/>
    <w:rsid w:val="00EB3E56"/>
    <w:rsid w:val="00EC17FC"/>
    <w:rsid w:val="00ED182C"/>
    <w:rsid w:val="00ED191B"/>
    <w:rsid w:val="00ED27C6"/>
    <w:rsid w:val="00EE139B"/>
    <w:rsid w:val="00EE1BBE"/>
    <w:rsid w:val="00EE203A"/>
    <w:rsid w:val="00EE3303"/>
    <w:rsid w:val="00EE440E"/>
    <w:rsid w:val="00EE61DD"/>
    <w:rsid w:val="00EE6D57"/>
    <w:rsid w:val="00EF03A4"/>
    <w:rsid w:val="00EF07A1"/>
    <w:rsid w:val="00F0202A"/>
    <w:rsid w:val="00F02C56"/>
    <w:rsid w:val="00F04B12"/>
    <w:rsid w:val="00F0672C"/>
    <w:rsid w:val="00F11977"/>
    <w:rsid w:val="00F13DAA"/>
    <w:rsid w:val="00F14851"/>
    <w:rsid w:val="00F17AFF"/>
    <w:rsid w:val="00F217AF"/>
    <w:rsid w:val="00F22A4F"/>
    <w:rsid w:val="00F23130"/>
    <w:rsid w:val="00F23A78"/>
    <w:rsid w:val="00F24DB0"/>
    <w:rsid w:val="00F26319"/>
    <w:rsid w:val="00F30764"/>
    <w:rsid w:val="00F32214"/>
    <w:rsid w:val="00F33AE1"/>
    <w:rsid w:val="00F3443B"/>
    <w:rsid w:val="00F362DA"/>
    <w:rsid w:val="00F363FD"/>
    <w:rsid w:val="00F36516"/>
    <w:rsid w:val="00F47F28"/>
    <w:rsid w:val="00F54912"/>
    <w:rsid w:val="00F56696"/>
    <w:rsid w:val="00F56CD5"/>
    <w:rsid w:val="00F56CDD"/>
    <w:rsid w:val="00F61F06"/>
    <w:rsid w:val="00F64692"/>
    <w:rsid w:val="00F659DD"/>
    <w:rsid w:val="00F65BED"/>
    <w:rsid w:val="00F74284"/>
    <w:rsid w:val="00F75F4E"/>
    <w:rsid w:val="00F77E20"/>
    <w:rsid w:val="00F8234D"/>
    <w:rsid w:val="00F876B6"/>
    <w:rsid w:val="00F93105"/>
    <w:rsid w:val="00F93787"/>
    <w:rsid w:val="00F93943"/>
    <w:rsid w:val="00F94E3D"/>
    <w:rsid w:val="00FA0A2A"/>
    <w:rsid w:val="00FA3662"/>
    <w:rsid w:val="00FA5ED5"/>
    <w:rsid w:val="00FA6BA3"/>
    <w:rsid w:val="00FB093C"/>
    <w:rsid w:val="00FB3A5F"/>
    <w:rsid w:val="00FB3BCF"/>
    <w:rsid w:val="00FB437F"/>
    <w:rsid w:val="00FB517A"/>
    <w:rsid w:val="00FB582C"/>
    <w:rsid w:val="00FB5ED0"/>
    <w:rsid w:val="00FC53B1"/>
    <w:rsid w:val="00FC7D50"/>
    <w:rsid w:val="00FD140D"/>
    <w:rsid w:val="00FD197D"/>
    <w:rsid w:val="00FD33B7"/>
    <w:rsid w:val="00FD4A9D"/>
    <w:rsid w:val="00FE0B3F"/>
    <w:rsid w:val="00FE0CF2"/>
    <w:rsid w:val="00FE247E"/>
    <w:rsid w:val="00FE2785"/>
    <w:rsid w:val="00FE30C9"/>
    <w:rsid w:val="00FE38EC"/>
    <w:rsid w:val="00FE41E5"/>
    <w:rsid w:val="00FE4948"/>
    <w:rsid w:val="00FF0D30"/>
    <w:rsid w:val="00FF1EA2"/>
    <w:rsid w:val="00FF207A"/>
    <w:rsid w:val="00FF4E7B"/>
    <w:rsid w:val="00FF65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2A5020"/>
  <w15:docId w15:val="{9EBA3F0C-9B12-497A-A332-B61F777AC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96D18"/>
  </w:style>
  <w:style w:type="paragraph" w:styleId="berschrift1">
    <w:name w:val="heading 1"/>
    <w:basedOn w:val="Standard"/>
    <w:next w:val="Standard"/>
    <w:qFormat/>
    <w:pPr>
      <w:keepNext/>
      <w:spacing w:line="360" w:lineRule="atLeast"/>
      <w:ind w:left="1701" w:hanging="1701"/>
      <w:outlineLvl w:val="0"/>
    </w:pPr>
    <w:rPr>
      <w:rFonts w:ascii="Univers 45 Light" w:hAnsi="Univers 45 Light"/>
      <w:sz w:val="24"/>
    </w:rPr>
  </w:style>
  <w:style w:type="paragraph" w:styleId="berschrift2">
    <w:name w:val="heading 2"/>
    <w:basedOn w:val="Standard"/>
    <w:next w:val="Standard"/>
    <w:qFormat/>
    <w:pPr>
      <w:keepNext/>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s>
      <w:spacing w:line="360" w:lineRule="atLeast"/>
      <w:jc w:val="both"/>
      <w:outlineLvl w:val="1"/>
    </w:pPr>
    <w:rPr>
      <w:rFonts w:ascii="Univers 45 Light" w:hAnsi="Univers 45 Light"/>
      <w:sz w:val="24"/>
    </w:rPr>
  </w:style>
  <w:style w:type="paragraph" w:styleId="berschrift3">
    <w:name w:val="heading 3"/>
    <w:basedOn w:val="Standard"/>
    <w:next w:val="Standard"/>
    <w:qFormat/>
    <w:pPr>
      <w:keepNext/>
      <w:spacing w:line="360" w:lineRule="atLeast"/>
      <w:ind w:left="567"/>
      <w:outlineLvl w:val="2"/>
    </w:pPr>
    <w:rPr>
      <w:rFonts w:ascii="Univers 45 Light" w:hAnsi="Univers 45 Light"/>
      <w:sz w:val="24"/>
    </w:rPr>
  </w:style>
  <w:style w:type="paragraph" w:styleId="berschrift4">
    <w:name w:val="heading 4"/>
    <w:basedOn w:val="Standard"/>
    <w:next w:val="Standard"/>
    <w:link w:val="berschrift4Zchn"/>
    <w:qFormat/>
    <w:pPr>
      <w:keepNext/>
      <w:spacing w:line="360" w:lineRule="atLeast"/>
      <w:jc w:val="center"/>
      <w:outlineLvl w:val="3"/>
    </w:pPr>
    <w:rPr>
      <w:rFonts w:ascii="Univers 45 Light" w:hAnsi="Univers 45 Light"/>
      <w:b/>
      <w:sz w:val="24"/>
    </w:rPr>
  </w:style>
  <w:style w:type="paragraph" w:styleId="berschrift5">
    <w:name w:val="heading 5"/>
    <w:basedOn w:val="Standard"/>
    <w:next w:val="Standard"/>
    <w:qFormat/>
    <w:pPr>
      <w:keepNext/>
      <w:spacing w:line="360" w:lineRule="atLeast"/>
      <w:ind w:left="426"/>
      <w:jc w:val="both"/>
      <w:outlineLvl w:val="4"/>
    </w:pPr>
    <w:rPr>
      <w:rFonts w:ascii="Univers 45 Light" w:hAnsi="Univers 45 Light"/>
      <w:color w:val="FF0000"/>
      <w:sz w:val="24"/>
    </w:rPr>
  </w:style>
  <w:style w:type="paragraph" w:styleId="berschrift6">
    <w:name w:val="heading 6"/>
    <w:basedOn w:val="Standard"/>
    <w:next w:val="Standard"/>
    <w:qFormat/>
    <w:pPr>
      <w:keepNext/>
      <w:spacing w:line="360" w:lineRule="atLeast"/>
      <w:ind w:left="993"/>
      <w:outlineLvl w:val="5"/>
    </w:pPr>
    <w:rPr>
      <w:rFonts w:ascii="Univers 45 Light" w:hAnsi="Univers 45 Light"/>
      <w:sz w:val="24"/>
    </w:rPr>
  </w:style>
  <w:style w:type="paragraph" w:styleId="berschrift7">
    <w:name w:val="heading 7"/>
    <w:basedOn w:val="Standard"/>
    <w:next w:val="Standard"/>
    <w:qFormat/>
    <w:pPr>
      <w:keepNext/>
      <w:spacing w:line="360" w:lineRule="atLeast"/>
      <w:ind w:left="4111"/>
      <w:jc w:val="both"/>
      <w:outlineLvl w:val="6"/>
    </w:pPr>
    <w:rPr>
      <w:rFonts w:ascii="Univers 45 Light" w:hAnsi="Univers 45 Light"/>
      <w:sz w:val="24"/>
    </w:rPr>
  </w:style>
  <w:style w:type="paragraph" w:styleId="berschrift8">
    <w:name w:val="heading 8"/>
    <w:basedOn w:val="Standard"/>
    <w:next w:val="Standard"/>
    <w:qFormat/>
    <w:pPr>
      <w:keepNext/>
      <w:spacing w:line="360" w:lineRule="atLeast"/>
      <w:ind w:left="1418" w:hanging="1418"/>
      <w:outlineLvl w:val="7"/>
    </w:pPr>
    <w:rPr>
      <w:rFonts w:ascii="Univers 45 Light" w:hAnsi="Univers 45 Light"/>
      <w:b/>
      <w:sz w:val="24"/>
    </w:rPr>
  </w:style>
  <w:style w:type="paragraph" w:styleId="berschrift9">
    <w:name w:val="heading 9"/>
    <w:basedOn w:val="Standard"/>
    <w:next w:val="Standard"/>
    <w:qFormat/>
    <w:pPr>
      <w:keepNext/>
      <w:spacing w:line="360" w:lineRule="atLeast"/>
      <w:outlineLvl w:val="8"/>
    </w:pPr>
    <w:rPr>
      <w:rFonts w:ascii="CompatilFact LT Regular" w:hAnsi="CompatilFact LT Regular"/>
      <w:b/>
      <w:i/>
      <w:color w:val="FF0000"/>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Endnotenzeichen">
    <w:name w:val="endnote reference"/>
    <w:semiHidden/>
    <w:rPr>
      <w:vertAlign w:val="superscript"/>
    </w:rPr>
  </w:style>
  <w:style w:type="character" w:styleId="Seitenzahl">
    <w:name w:val="page number"/>
    <w:basedOn w:val="Absatz-Standardschriftart"/>
  </w:style>
  <w:style w:type="paragraph" w:styleId="Fuzeile">
    <w:name w:val="footer"/>
    <w:basedOn w:val="Standard"/>
    <w:pPr>
      <w:tabs>
        <w:tab w:val="center" w:pos="4819"/>
        <w:tab w:val="right" w:pos="9071"/>
      </w:tabs>
    </w:pPr>
  </w:style>
  <w:style w:type="paragraph" w:styleId="Kopfzeile">
    <w:name w:val="header"/>
    <w:basedOn w:val="Standard"/>
    <w:link w:val="KopfzeileZchn"/>
    <w:uiPriority w:val="99"/>
    <w:pPr>
      <w:tabs>
        <w:tab w:val="center" w:pos="4819"/>
        <w:tab w:val="right" w:pos="9071"/>
      </w:tabs>
    </w:pPr>
  </w:style>
  <w:style w:type="character" w:styleId="Funotenzeichen">
    <w:name w:val="footnote reference"/>
    <w:semiHidden/>
    <w:rPr>
      <w:position w:val="6"/>
      <w:sz w:val="16"/>
    </w:rPr>
  </w:style>
  <w:style w:type="paragraph" w:styleId="Funotentext">
    <w:name w:val="footnote text"/>
    <w:basedOn w:val="Standard"/>
    <w:link w:val="FunotentextZchn"/>
    <w:semiHidden/>
  </w:style>
  <w:style w:type="paragraph" w:styleId="Textkrper-Zeileneinzug">
    <w:name w:val="Body Text Indent"/>
    <w:basedOn w:val="Standard"/>
    <w:pPr>
      <w:spacing w:line="360" w:lineRule="atLeast"/>
      <w:ind w:left="567" w:hanging="567"/>
    </w:pPr>
    <w:rPr>
      <w:rFonts w:ascii="Univers 45 Light" w:hAnsi="Univers 45 Light"/>
      <w:sz w:val="24"/>
    </w:rPr>
  </w:style>
  <w:style w:type="paragraph" w:styleId="Textkrper">
    <w:name w:val="Body Text"/>
    <w:basedOn w:val="Standard"/>
    <w:link w:val="TextkrperZchn"/>
    <w:pPr>
      <w:spacing w:line="360" w:lineRule="atLeast"/>
      <w:jc w:val="both"/>
    </w:pPr>
    <w:rPr>
      <w:rFonts w:ascii="Univers 45 Light" w:hAnsi="Univers 45 Light"/>
      <w:sz w:val="24"/>
    </w:rPr>
  </w:style>
  <w:style w:type="paragraph" w:styleId="Textkrper-Einzug2">
    <w:name w:val="Body Text Indent 2"/>
    <w:basedOn w:val="Standard"/>
    <w:link w:val="Textkrper-Einzug2Zchn"/>
    <w:pPr>
      <w:tabs>
        <w:tab w:val="num" w:pos="36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s>
      <w:spacing w:line="360" w:lineRule="atLeast"/>
      <w:ind w:left="567"/>
      <w:jc w:val="both"/>
    </w:pPr>
    <w:rPr>
      <w:rFonts w:ascii="Univers 45 Light" w:hAnsi="Univers 45 Light"/>
      <w:sz w:val="24"/>
    </w:rPr>
  </w:style>
  <w:style w:type="paragraph" w:styleId="Textkrper2">
    <w:name w:val="Body Text 2"/>
    <w:basedOn w:val="Standard"/>
    <w:pPr>
      <w:spacing w:line="360" w:lineRule="atLeast"/>
    </w:pPr>
    <w:rPr>
      <w:rFonts w:ascii="Univers 45 Light" w:hAnsi="Univers 45 Light"/>
      <w:b/>
      <w:i/>
      <w:sz w:val="24"/>
    </w:rPr>
  </w:style>
  <w:style w:type="paragraph" w:styleId="Textkrper3">
    <w:name w:val="Body Text 3"/>
    <w:basedOn w:val="Standard"/>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s>
      <w:spacing w:line="360" w:lineRule="atLeast"/>
    </w:pPr>
    <w:rPr>
      <w:rFonts w:ascii="Univers 45 Light" w:hAnsi="Univers 45 Light"/>
      <w:i/>
      <w:sz w:val="24"/>
    </w:rPr>
  </w:style>
  <w:style w:type="paragraph" w:styleId="Textkrper-Einzug3">
    <w:name w:val="Body Text Indent 3"/>
    <w:basedOn w:val="Standard"/>
    <w:pPr>
      <w:spacing w:line="360" w:lineRule="atLeast"/>
      <w:ind w:left="567"/>
      <w:jc w:val="both"/>
    </w:pPr>
    <w:rPr>
      <w:rFonts w:ascii="Univers 45 Light" w:hAnsi="Univers 45 Light"/>
      <w:sz w:val="24"/>
    </w:rPr>
  </w:style>
  <w:style w:type="paragraph" w:styleId="Verzeichnis1">
    <w:name w:val="toc 1"/>
    <w:basedOn w:val="Standard"/>
    <w:next w:val="Standard"/>
    <w:autoRedefine/>
    <w:semiHidden/>
  </w:style>
  <w:style w:type="paragraph" w:styleId="Verzeichnis2">
    <w:name w:val="toc 2"/>
    <w:basedOn w:val="Standard"/>
    <w:next w:val="Standard"/>
    <w:autoRedefine/>
    <w:semiHidden/>
    <w:pPr>
      <w:ind w:left="200"/>
    </w:pPr>
  </w:style>
  <w:style w:type="paragraph" w:styleId="Verzeichnis3">
    <w:name w:val="toc 3"/>
    <w:basedOn w:val="Standard"/>
    <w:next w:val="Standard"/>
    <w:autoRedefine/>
    <w:semiHidden/>
    <w:pPr>
      <w:ind w:left="400"/>
    </w:pPr>
  </w:style>
  <w:style w:type="paragraph" w:styleId="Verzeichnis4">
    <w:name w:val="toc 4"/>
    <w:basedOn w:val="Standard"/>
    <w:next w:val="Standard"/>
    <w:autoRedefine/>
    <w:semiHidden/>
    <w:pPr>
      <w:ind w:left="600"/>
    </w:pPr>
  </w:style>
  <w:style w:type="paragraph" w:styleId="Verzeichnis5">
    <w:name w:val="toc 5"/>
    <w:basedOn w:val="Standard"/>
    <w:next w:val="Standard"/>
    <w:autoRedefine/>
    <w:semiHidden/>
    <w:pPr>
      <w:ind w:left="800"/>
    </w:pPr>
  </w:style>
  <w:style w:type="paragraph" w:styleId="Verzeichnis6">
    <w:name w:val="toc 6"/>
    <w:basedOn w:val="Standard"/>
    <w:next w:val="Standard"/>
    <w:autoRedefine/>
    <w:semiHidden/>
    <w:pPr>
      <w:ind w:left="1000"/>
    </w:pPr>
  </w:style>
  <w:style w:type="paragraph" w:styleId="Verzeichnis7">
    <w:name w:val="toc 7"/>
    <w:basedOn w:val="Standard"/>
    <w:next w:val="Standard"/>
    <w:autoRedefine/>
    <w:semiHidden/>
    <w:pPr>
      <w:ind w:left="1200"/>
    </w:pPr>
  </w:style>
  <w:style w:type="paragraph" w:styleId="Verzeichnis8">
    <w:name w:val="toc 8"/>
    <w:basedOn w:val="Standard"/>
    <w:next w:val="Standard"/>
    <w:autoRedefine/>
    <w:semiHidden/>
    <w:pPr>
      <w:ind w:left="1400"/>
    </w:pPr>
  </w:style>
  <w:style w:type="paragraph" w:styleId="Verzeichnis9">
    <w:name w:val="toc 9"/>
    <w:basedOn w:val="Standard"/>
    <w:next w:val="Standard"/>
    <w:autoRedefine/>
    <w:semiHidden/>
    <w:pPr>
      <w:ind w:left="1600"/>
    </w:pPr>
  </w:style>
  <w:style w:type="paragraph" w:styleId="Titel">
    <w:name w:val="Title"/>
    <w:basedOn w:val="Standard"/>
    <w:link w:val="TitelZchn"/>
    <w:qFormat/>
    <w:pPr>
      <w:spacing w:line="360" w:lineRule="atLeast"/>
      <w:jc w:val="center"/>
    </w:pPr>
    <w:rPr>
      <w:rFonts w:ascii="Univers 45 Light" w:hAnsi="Univers 45 Light"/>
      <w:b/>
      <w:sz w:val="32"/>
    </w:rPr>
  </w:style>
  <w:style w:type="paragraph" w:styleId="Untertitel">
    <w:name w:val="Subtitle"/>
    <w:basedOn w:val="Standard"/>
    <w:qFormat/>
    <w:pPr>
      <w:spacing w:line="360" w:lineRule="atLeast"/>
      <w:jc w:val="center"/>
    </w:pPr>
    <w:rPr>
      <w:rFonts w:ascii="CompatilFact LT Regular" w:hAnsi="CompatilFact LT Regular"/>
      <w:b/>
      <w:sz w:val="32"/>
    </w:rPr>
  </w:style>
  <w:style w:type="paragraph" w:styleId="Sprechblasentext">
    <w:name w:val="Balloon Text"/>
    <w:basedOn w:val="Standard"/>
    <w:semiHidden/>
    <w:rsid w:val="00BD0180"/>
    <w:rPr>
      <w:rFonts w:ascii="Tahoma" w:hAnsi="Tahoma" w:cs="Tahoma"/>
      <w:sz w:val="16"/>
      <w:szCs w:val="16"/>
    </w:rPr>
  </w:style>
  <w:style w:type="character" w:styleId="Kommentarzeichen">
    <w:name w:val="annotation reference"/>
    <w:uiPriority w:val="99"/>
    <w:semiHidden/>
    <w:rsid w:val="00BD0180"/>
    <w:rPr>
      <w:sz w:val="16"/>
      <w:szCs w:val="16"/>
    </w:rPr>
  </w:style>
  <w:style w:type="paragraph" w:styleId="Kommentartext">
    <w:name w:val="annotation text"/>
    <w:basedOn w:val="Standard"/>
    <w:link w:val="KommentartextZchn"/>
    <w:semiHidden/>
    <w:rsid w:val="00BD0180"/>
  </w:style>
  <w:style w:type="paragraph" w:styleId="Kommentarthema">
    <w:name w:val="annotation subject"/>
    <w:basedOn w:val="Kommentartext"/>
    <w:next w:val="Kommentartext"/>
    <w:semiHidden/>
    <w:rsid w:val="00BD0180"/>
    <w:rPr>
      <w:b/>
      <w:bCs/>
    </w:rPr>
  </w:style>
  <w:style w:type="paragraph" w:styleId="Listenabsatz">
    <w:name w:val="List Paragraph"/>
    <w:basedOn w:val="Standard"/>
    <w:uiPriority w:val="34"/>
    <w:qFormat/>
    <w:rsid w:val="00BF20D4"/>
    <w:pPr>
      <w:ind w:left="708"/>
    </w:pPr>
  </w:style>
  <w:style w:type="character" w:styleId="Hyperlink">
    <w:name w:val="Hyperlink"/>
    <w:uiPriority w:val="99"/>
    <w:unhideWhenUsed/>
    <w:rsid w:val="00781C2D"/>
    <w:rPr>
      <w:strike w:val="0"/>
      <w:dstrike w:val="0"/>
      <w:color w:val="CC0000"/>
      <w:u w:val="none"/>
      <w:effect w:val="none"/>
    </w:rPr>
  </w:style>
  <w:style w:type="character" w:customStyle="1" w:styleId="zit">
    <w:name w:val="zit"/>
    <w:rsid w:val="00781C2D"/>
  </w:style>
  <w:style w:type="paragraph" w:styleId="berarbeitung">
    <w:name w:val="Revision"/>
    <w:hidden/>
    <w:uiPriority w:val="99"/>
    <w:semiHidden/>
    <w:rsid w:val="00C25905"/>
  </w:style>
  <w:style w:type="character" w:customStyle="1" w:styleId="berschrift4Zchn">
    <w:name w:val="Überschrift 4 Zchn"/>
    <w:basedOn w:val="Absatz-Standardschriftart"/>
    <w:link w:val="berschrift4"/>
    <w:rsid w:val="00FF1EA2"/>
    <w:rPr>
      <w:rFonts w:ascii="Univers 45 Light" w:hAnsi="Univers 45 Light"/>
      <w:b/>
      <w:sz w:val="24"/>
    </w:rPr>
  </w:style>
  <w:style w:type="character" w:customStyle="1" w:styleId="TextkrperZchn">
    <w:name w:val="Textkörper Zchn"/>
    <w:basedOn w:val="Absatz-Standardschriftart"/>
    <w:link w:val="Textkrper"/>
    <w:rsid w:val="007F2029"/>
    <w:rPr>
      <w:rFonts w:ascii="Univers 45 Light" w:hAnsi="Univers 45 Light"/>
      <w:sz w:val="24"/>
    </w:rPr>
  </w:style>
  <w:style w:type="character" w:customStyle="1" w:styleId="Textkrper-Einzug2Zchn">
    <w:name w:val="Textkörper-Einzug 2 Zchn"/>
    <w:basedOn w:val="Absatz-Standardschriftart"/>
    <w:link w:val="Textkrper-Einzug2"/>
    <w:rsid w:val="006B77E2"/>
    <w:rPr>
      <w:rFonts w:ascii="Univers 45 Light" w:hAnsi="Univers 45 Light"/>
      <w:sz w:val="24"/>
    </w:rPr>
  </w:style>
  <w:style w:type="character" w:customStyle="1" w:styleId="FunotentextZchn">
    <w:name w:val="Fußnotentext Zchn"/>
    <w:basedOn w:val="Absatz-Standardschriftart"/>
    <w:link w:val="Funotentext"/>
    <w:semiHidden/>
    <w:rsid w:val="0075532F"/>
  </w:style>
  <w:style w:type="character" w:customStyle="1" w:styleId="KommentartextZchn">
    <w:name w:val="Kommentartext Zchn"/>
    <w:basedOn w:val="Absatz-Standardschriftart"/>
    <w:link w:val="Kommentartext"/>
    <w:semiHidden/>
    <w:rsid w:val="0075532F"/>
  </w:style>
  <w:style w:type="character" w:customStyle="1" w:styleId="KopfzeileZchn">
    <w:name w:val="Kopfzeile Zchn"/>
    <w:basedOn w:val="Absatz-Standardschriftart"/>
    <w:link w:val="Kopfzeile"/>
    <w:uiPriority w:val="99"/>
    <w:rsid w:val="00504B11"/>
  </w:style>
  <w:style w:type="paragraph" w:styleId="Aufzhlungszeichen">
    <w:name w:val="List Bullet"/>
    <w:basedOn w:val="Standard"/>
    <w:unhideWhenUsed/>
    <w:rsid w:val="00BB5DBB"/>
    <w:pPr>
      <w:numPr>
        <w:numId w:val="19"/>
      </w:numPr>
      <w:contextualSpacing/>
    </w:pPr>
  </w:style>
  <w:style w:type="character" w:customStyle="1" w:styleId="TitelZchn">
    <w:name w:val="Titel Zchn"/>
    <w:basedOn w:val="Absatz-Standardschriftart"/>
    <w:link w:val="Titel"/>
    <w:rsid w:val="004E73FA"/>
    <w:rPr>
      <w:rFonts w:ascii="Univers 45 Light" w:hAnsi="Univers 45 Light"/>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285424">
      <w:bodyDiv w:val="1"/>
      <w:marLeft w:val="0"/>
      <w:marRight w:val="0"/>
      <w:marTop w:val="0"/>
      <w:marBottom w:val="0"/>
      <w:divBdr>
        <w:top w:val="none" w:sz="0" w:space="0" w:color="auto"/>
        <w:left w:val="none" w:sz="0" w:space="0" w:color="auto"/>
        <w:bottom w:val="none" w:sz="0" w:space="0" w:color="auto"/>
        <w:right w:val="none" w:sz="0" w:space="0" w:color="auto"/>
      </w:divBdr>
    </w:div>
    <w:div w:id="454905254">
      <w:bodyDiv w:val="1"/>
      <w:marLeft w:val="0"/>
      <w:marRight w:val="0"/>
      <w:marTop w:val="0"/>
      <w:marBottom w:val="0"/>
      <w:divBdr>
        <w:top w:val="none" w:sz="0" w:space="0" w:color="auto"/>
        <w:left w:val="none" w:sz="0" w:space="0" w:color="auto"/>
        <w:bottom w:val="none" w:sz="0" w:space="0" w:color="auto"/>
        <w:right w:val="none" w:sz="0" w:space="0" w:color="auto"/>
      </w:divBdr>
    </w:div>
    <w:div w:id="723599072">
      <w:bodyDiv w:val="1"/>
      <w:marLeft w:val="0"/>
      <w:marRight w:val="0"/>
      <w:marTop w:val="0"/>
      <w:marBottom w:val="0"/>
      <w:divBdr>
        <w:top w:val="none" w:sz="0" w:space="0" w:color="auto"/>
        <w:left w:val="none" w:sz="0" w:space="0" w:color="auto"/>
        <w:bottom w:val="none" w:sz="0" w:space="0" w:color="auto"/>
        <w:right w:val="none" w:sz="0" w:space="0" w:color="auto"/>
      </w:divBdr>
    </w:div>
    <w:div w:id="797140010">
      <w:bodyDiv w:val="1"/>
      <w:marLeft w:val="0"/>
      <w:marRight w:val="0"/>
      <w:marTop w:val="0"/>
      <w:marBottom w:val="0"/>
      <w:divBdr>
        <w:top w:val="none" w:sz="0" w:space="0" w:color="auto"/>
        <w:left w:val="none" w:sz="0" w:space="0" w:color="auto"/>
        <w:bottom w:val="none" w:sz="0" w:space="0" w:color="auto"/>
        <w:right w:val="none" w:sz="0" w:space="0" w:color="auto"/>
      </w:divBdr>
    </w:div>
    <w:div w:id="1335914479">
      <w:bodyDiv w:val="1"/>
      <w:marLeft w:val="0"/>
      <w:marRight w:val="0"/>
      <w:marTop w:val="0"/>
      <w:marBottom w:val="0"/>
      <w:divBdr>
        <w:top w:val="none" w:sz="0" w:space="0" w:color="auto"/>
        <w:left w:val="none" w:sz="0" w:space="0" w:color="auto"/>
        <w:bottom w:val="none" w:sz="0" w:space="0" w:color="auto"/>
        <w:right w:val="none" w:sz="0" w:space="0" w:color="auto"/>
      </w:divBdr>
    </w:div>
    <w:div w:id="2067802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Rechnungsservice@nrwbank.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2dbaa111-ab27-4f4b-adc6-f57e7823e7d3" ContentTypeId="0x010100B67D5AD08C9CC148BFD9B0D1D801025D" PreviousValue="true"/>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NRW.BANK-Dokument" ma:contentTypeID="0x010100B67D5AD08C9CC148BFD9B0D1D801025D00CF6D1D56E6C77A4BB53CE4C1938A16C9" ma:contentTypeVersion="12" ma:contentTypeDescription="Basis-Inhaltstyp für alle Dokumente bei der NRW.BANK. &#10;Ermöglicht die spätere Ergänzung von Spalten oder Verhaltensweisen." ma:contentTypeScope="" ma:versionID="f00d1ba5892e3925f2082c164490d6ae">
  <xsd:schema xmlns:xsd="http://www.w3.org/2001/XMLSchema" xmlns:xs="http://www.w3.org/2001/XMLSchema" xmlns:p="http://schemas.microsoft.com/office/2006/metadata/properties" xmlns:ns2="http://schemas.microsoft.com/sharepoint/v3/fields" xmlns:ns3="daec33fe-9f22-42d0-8930-3d76b1873a6b" xmlns:ns4="67e5a809-18e4-4ced-852f-2b76a3f803a7" xmlns:ns5="04b46ad1-5fb2-4751-849f-bc42a4851d11" xmlns:ns6="bf34207b-5f65-4de2-b851-f4dadea07060" xmlns:ns7="http://schemas.microsoft.com/sharepoint/v4" targetNamespace="http://schemas.microsoft.com/office/2006/metadata/properties" ma:root="true" ma:fieldsID="28c1d3f91f10ec7cd3388de7529477b0" ns2:_="" ns3:_="" ns4:_="" ns5:_="" ns6:_="" ns7:_="">
    <xsd:import namespace="http://schemas.microsoft.com/sharepoint/v3/fields"/>
    <xsd:import namespace="daec33fe-9f22-42d0-8930-3d76b1873a6b"/>
    <xsd:import namespace="67e5a809-18e4-4ced-852f-2b76a3f803a7"/>
    <xsd:import namespace="04b46ad1-5fb2-4751-849f-bc42a4851d11"/>
    <xsd:import namespace="bf34207b-5f65-4de2-b851-f4dadea07060"/>
    <xsd:import namespace="http://schemas.microsoft.com/sharepoint/v4"/>
    <xsd:element name="properties">
      <xsd:complexType>
        <xsd:sequence>
          <xsd:element name="documentManagement">
            <xsd:complexType>
              <xsd:all>
                <xsd:element ref="ns2:_Status" minOccurs="0"/>
                <xsd:element ref="ns3:TaxCatchAll" minOccurs="0"/>
                <xsd:element ref="ns3:TaxCatchAllLabel" minOccurs="0"/>
                <xsd:element ref="ns4:h61efef291bf4c7484e02c347182c2e6" minOccurs="0"/>
                <xsd:element ref="ns5:Temporäre_x0020_Datei" minOccurs="0"/>
                <xsd:element ref="ns5:Schützenswerte_x0020_Daten" minOccurs="0"/>
                <xsd:element ref="ns5:Löschen" minOccurs="0"/>
                <xsd:element ref="ns6:TaxKeywordTaxHTField" minOccurs="0"/>
                <xsd:element ref="ns7:IconOverlay"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8" nillable="true" ma:displayName="Status" ma:default="in Bearbeitung" ma:format="Dropdown" ma:internalName="_Status">
      <xsd:simpleType>
        <xsd:union memberTypes="dms:Text">
          <xsd:simpleType>
            <xsd:restriction base="dms:Choice">
              <xsd:enumeration value="in Bearbeitung"/>
              <xsd:enumeration value="in Abstimmung"/>
              <xsd:enumeration value="final"/>
              <xsd:enumeration value="archiviert"/>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daec33fe-9f22-42d0-8930-3d76b1873a6b"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f5d18eef-8364-4c90-98d4-42edaed896d6}" ma:internalName="TaxCatchAll" ma:showField="CatchAllData" ma:web="04b46ad1-5fb2-4751-849f-bc42a4851d1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5d18eef-8364-4c90-98d4-42edaed896d6}" ma:internalName="TaxCatchAllLabel" ma:readOnly="true" ma:showField="CatchAllDataLabel" ma:web="04b46ad1-5fb2-4751-849f-bc42a4851d1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e5a809-18e4-4ced-852f-2b76a3f803a7" elementFormDefault="qualified">
    <xsd:import namespace="http://schemas.microsoft.com/office/2006/documentManagement/types"/>
    <xsd:import namespace="http://schemas.microsoft.com/office/infopath/2007/PartnerControls"/>
    <xsd:element name="h61efef291bf4c7484e02c347182c2e6" ma:index="12" nillable="true" ma:taxonomy="true" ma:internalName="h61efef291bf4c7484e02c347182c2e6" ma:taxonomyFieldName="OE" ma:displayName="OE" ma:default="" ma:fieldId="{161efef2-91bf-4c74-84e0-2c347182c2e6}" ma:taxonomyMulti="true" ma:sspId="2dbaa111-ab27-4f4b-adc6-f57e7823e7d3" ma:termSetId="8ed8c9ea-7052-4c1d-a4d7-b9c10bffea6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4b46ad1-5fb2-4751-849f-bc42a4851d11" elementFormDefault="qualified">
    <xsd:import namespace="http://schemas.microsoft.com/office/2006/documentManagement/types"/>
    <xsd:import namespace="http://schemas.microsoft.com/office/infopath/2007/PartnerControls"/>
    <xsd:element name="Temporäre_x0020_Datei" ma:index="13" nillable="true" ma:displayName="Temporäre Datei" ma:default="0" ma:internalName="Tempor_x00e4_re_x0020_Datei">
      <xsd:simpleType>
        <xsd:restriction base="dms:Boolean"/>
      </xsd:simpleType>
    </xsd:element>
    <xsd:element name="Schützenswerte_x0020_Daten" ma:index="14" nillable="true" ma:displayName="Schützenswerte Daten" ma:default="0" ma:description="Es handelt sich um schützenswerte Daten gemäß HB201, Kapitel 8.1" ma:internalName="Sch_x00fc_tzenswerte_x0020_Daten">
      <xsd:simpleType>
        <xsd:restriction base="dms:Boolean"/>
      </xsd:simpleType>
    </xsd:element>
    <xsd:element name="Löschen" ma:index="15" nillable="true" ma:displayName="Löschdatum" ma:format="DateOnly" ma:internalName="L_x00f6_schen">
      <xsd:simpleType>
        <xsd:restriction base="dms:DateTime"/>
      </xsd:simpleType>
    </xsd:element>
    <xsd:element name="SharedWithUsers" ma:index="19"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34207b-5f65-4de2-b851-f4dadea07060" elementFormDefault="qualified">
    <xsd:import namespace="http://schemas.microsoft.com/office/2006/documentManagement/types"/>
    <xsd:import namespace="http://schemas.microsoft.com/office/infopath/2007/PartnerControls"/>
    <xsd:element name="TaxKeywordTaxHTField" ma:index="16" nillable="true" ma:taxonomy="true" ma:internalName="TaxKeywordTaxHTField" ma:taxonomyFieldName="TaxKeyword" ma:displayName="Unternehmensstichwörter" ma:fieldId="{23f27201-bee3-471e-b2e7-b64fd8b7ca38}" ma:taxonomyMulti="true" ma:sspId="53229b3e-5431-4a81-97d8-e26a418b4d5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öschen xmlns="04b46ad1-5fb2-4751-849f-bc42a4851d11" xsi:nil="true"/>
    <h61efef291bf4c7484e02c347182c2e6 xmlns="67e5a809-18e4-4ced-852f-2b76a3f803a7">
      <Terms xmlns="http://schemas.microsoft.com/office/infopath/2007/PartnerControls"/>
    </h61efef291bf4c7484e02c347182c2e6>
    <TaxCatchAll xmlns="daec33fe-9f22-42d0-8930-3d76b1873a6b"/>
    <Temporäre_x0020_Datei xmlns="04b46ad1-5fb2-4751-849f-bc42a4851d11">false</Temporäre_x0020_Datei>
    <Schützenswerte_x0020_Daten xmlns="04b46ad1-5fb2-4751-849f-bc42a4851d11">false</Schützenswerte_x0020_Daten>
    <TaxKeywordTaxHTField xmlns="bf34207b-5f65-4de2-b851-f4dadea07060">
      <Terms xmlns="http://schemas.microsoft.com/office/infopath/2007/PartnerControls"/>
    </TaxKeywordTaxHTField>
    <IconOverlay xmlns="http://schemas.microsoft.com/sharepoint/v4" xsi:nil="true"/>
    <_Status xmlns="http://schemas.microsoft.com/sharepoint/v3/fields">in Bearbeitung</_Statu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11B180-16A3-490B-A1FF-D9946FEFCBCB}">
  <ds:schemaRefs>
    <ds:schemaRef ds:uri="Microsoft.SharePoint.Taxonomy.ContentTypeSync"/>
  </ds:schemaRefs>
</ds:datastoreItem>
</file>

<file path=customXml/itemProps2.xml><?xml version="1.0" encoding="utf-8"?>
<ds:datastoreItem xmlns:ds="http://schemas.openxmlformats.org/officeDocument/2006/customXml" ds:itemID="{D4FD3ED4-411E-4C54-A047-0FCE838C71AA}">
  <ds:schemaRefs>
    <ds:schemaRef ds:uri="http://schemas.openxmlformats.org/officeDocument/2006/bibliography"/>
  </ds:schemaRefs>
</ds:datastoreItem>
</file>

<file path=customXml/itemProps3.xml><?xml version="1.0" encoding="utf-8"?>
<ds:datastoreItem xmlns:ds="http://schemas.openxmlformats.org/officeDocument/2006/customXml" ds:itemID="{8A638680-C83F-467D-B7E1-F59F0E1E3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daec33fe-9f22-42d0-8930-3d76b1873a6b"/>
    <ds:schemaRef ds:uri="67e5a809-18e4-4ced-852f-2b76a3f803a7"/>
    <ds:schemaRef ds:uri="04b46ad1-5fb2-4751-849f-bc42a4851d11"/>
    <ds:schemaRef ds:uri="bf34207b-5f65-4de2-b851-f4dadea0706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160FCC-7559-4AC7-B66C-6E24086B0C54}">
  <ds:schemaRefs>
    <ds:schemaRef ds:uri="http://schemas.microsoft.com/office/2006/metadata/properties"/>
    <ds:schemaRef ds:uri="http://schemas.microsoft.com/office/infopath/2007/PartnerControls"/>
    <ds:schemaRef ds:uri="04b46ad1-5fb2-4751-849f-bc42a4851d11"/>
    <ds:schemaRef ds:uri="67e5a809-18e4-4ced-852f-2b76a3f803a7"/>
    <ds:schemaRef ds:uri="daec33fe-9f22-42d0-8930-3d76b1873a6b"/>
    <ds:schemaRef ds:uri="bf34207b-5f65-4de2-b851-f4dadea07060"/>
    <ds:schemaRef ds:uri="http://schemas.microsoft.com/sharepoint/v4"/>
    <ds:schemaRef ds:uri="http://schemas.microsoft.com/sharepoint/v3/fields"/>
  </ds:schemaRefs>
</ds:datastoreItem>
</file>

<file path=customXml/itemProps5.xml><?xml version="1.0" encoding="utf-8"?>
<ds:datastoreItem xmlns:ds="http://schemas.openxmlformats.org/officeDocument/2006/customXml" ds:itemID="{96E8EA4D-58B4-40DA-B6EB-D02764DFFD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6608</Words>
  <Characters>46065</Characters>
  <Application>Microsoft Office Word</Application>
  <DocSecurity>0</DocSecurity>
  <Lines>383</Lines>
  <Paragraphs>105</Paragraphs>
  <ScaleCrop>false</ScaleCrop>
  <HeadingPairs>
    <vt:vector size="2" baseType="variant">
      <vt:variant>
        <vt:lpstr>Titel</vt:lpstr>
      </vt:variant>
      <vt:variant>
        <vt:i4>1</vt:i4>
      </vt:variant>
    </vt:vector>
  </HeadingPairs>
  <TitlesOfParts>
    <vt:vector size="1" baseType="lpstr">
      <vt:lpstr>Dienstvertrag (Firmen) ohne LV</vt:lpstr>
    </vt:vector>
  </TitlesOfParts>
  <Company>WestLB</Company>
  <LinksUpToDate>false</LinksUpToDate>
  <CharactersWithSpaces>52568</CharactersWithSpaces>
  <SharedDoc>false</SharedDoc>
  <HLinks>
    <vt:vector size="6" baseType="variant">
      <vt:variant>
        <vt:i4>6619258</vt:i4>
      </vt:variant>
      <vt:variant>
        <vt:i4>0</vt:i4>
      </vt:variant>
      <vt:variant>
        <vt:i4>0</vt:i4>
      </vt:variant>
      <vt:variant>
        <vt:i4>5</vt:i4>
      </vt:variant>
      <vt:variant>
        <vt:lpwstr>https://beck-online.beck.de/?typ=reference&amp;y=100&amp;g=BDSG&amp;p=9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Dienstvertrag (Firmen) ohne LV</dc:title>
  <dc:subject>keine Loyalitätsverpflichtung</dc:subject>
  <dc:creator>nrw6014</dc:creator>
  <cp:lastModifiedBy>Lechtenboehmer, Julia</cp:lastModifiedBy>
  <cp:revision>3</cp:revision>
  <cp:lastPrinted>2017-05-05T07:53:00Z</cp:lastPrinted>
  <dcterms:created xsi:type="dcterms:W3CDTF">2026-06-30T15:47:00Z</dcterms:created>
  <dcterms:modified xsi:type="dcterms:W3CDTF">2026-07-02T12:36:00Z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E">
    <vt:lpwstr/>
  </property>
  <property fmtid="{D5CDD505-2E9C-101B-9397-08002B2CF9AE}" pid="3" name="TaxKeyword">
    <vt:lpwstr/>
  </property>
  <property fmtid="{D5CDD505-2E9C-101B-9397-08002B2CF9AE}" pid="4" name="ContentTypeId">
    <vt:lpwstr>0x010100B67D5AD08C9CC148BFD9B0D1D801025D00CF6D1D56E6C77A4BB53CE4C1938A16C9</vt:lpwstr>
  </property>
</Properties>
</file>