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13F89" w14:textId="77777777" w:rsidR="00B146CE" w:rsidRDefault="00B146CE" w:rsidP="00B146CE">
      <w:pPr>
        <w:pStyle w:val="Titel"/>
      </w:pPr>
      <w:bookmarkStart w:id="0" w:name="_Toc364083541"/>
      <w:bookmarkStart w:id="1" w:name="_Toc401913599"/>
      <w:r>
        <w:t>Leistungen und Bewertung</w:t>
      </w:r>
    </w:p>
    <w:p w14:paraId="39BF2909" w14:textId="77777777" w:rsidR="00B146CE" w:rsidRDefault="00B23A28" w:rsidP="00B146CE">
      <w:pPr>
        <w:pStyle w:val="Titel"/>
      </w:pPr>
      <w:r>
        <w:t>für</w:t>
      </w:r>
    </w:p>
    <w:p w14:paraId="759615EF" w14:textId="77777777" w:rsidR="00B146CE" w:rsidRDefault="001011BD" w:rsidP="00B146CE">
      <w:pPr>
        <w:pStyle w:val="Titel"/>
      </w:pPr>
      <w:r>
        <w:t xml:space="preserve">Objektplanung </w:t>
      </w:r>
      <w:r w:rsidR="00EC670D">
        <w:t>Verkehrsanlagen</w:t>
      </w:r>
    </w:p>
    <w:p w14:paraId="19D45F99" w14:textId="77777777" w:rsidR="00B146CE" w:rsidRDefault="00B146CE" w:rsidP="00B146CE">
      <w:pPr>
        <w:pStyle w:val="Titel"/>
      </w:pPr>
    </w:p>
    <w:sdt>
      <w:sdtPr>
        <w:rPr>
          <w:rFonts w:ascii="Arial" w:eastAsia="Times New Roman" w:hAnsi="Arial" w:cs="Times New Roman"/>
          <w:color w:val="auto"/>
          <w:sz w:val="20"/>
          <w:szCs w:val="20"/>
        </w:rPr>
        <w:id w:val="-1580896822"/>
        <w:docPartObj>
          <w:docPartGallery w:val="Table of Contents"/>
          <w:docPartUnique/>
        </w:docPartObj>
      </w:sdtPr>
      <w:sdtEndPr>
        <w:rPr>
          <w:b/>
          <w:bCs/>
        </w:rPr>
      </w:sdtEndPr>
      <w:sdtContent>
        <w:p w14:paraId="7DED8EDC" w14:textId="78EE7790" w:rsidR="00193CC5" w:rsidRDefault="00193CC5">
          <w:pPr>
            <w:pStyle w:val="Inhaltsverzeichnisberschrift"/>
          </w:pPr>
          <w:r>
            <w:t>Inhalt</w:t>
          </w:r>
        </w:p>
        <w:p w14:paraId="064D5F92" w14:textId="2A6007A5" w:rsidR="00E9368C" w:rsidRDefault="00193CC5">
          <w:pPr>
            <w:pStyle w:val="Verzeichnis1"/>
            <w:tabs>
              <w:tab w:val="right" w:leader="dot" w:pos="9554"/>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5081607" w:history="1">
            <w:r w:rsidR="00E9368C" w:rsidRPr="008D37C0">
              <w:rPr>
                <w:rStyle w:val="Hyperlink"/>
                <w:noProof/>
              </w:rPr>
              <w:t>A. Beschreibung der Planungsaufgabe</w:t>
            </w:r>
            <w:r w:rsidR="00E9368C">
              <w:rPr>
                <w:noProof/>
                <w:webHidden/>
              </w:rPr>
              <w:tab/>
            </w:r>
            <w:r w:rsidR="00E9368C">
              <w:rPr>
                <w:noProof/>
                <w:webHidden/>
              </w:rPr>
              <w:fldChar w:fldCharType="begin"/>
            </w:r>
            <w:r w:rsidR="00E9368C">
              <w:rPr>
                <w:noProof/>
                <w:webHidden/>
              </w:rPr>
              <w:instrText xml:space="preserve"> PAGEREF _Toc235081607 \h </w:instrText>
            </w:r>
            <w:r w:rsidR="00E9368C">
              <w:rPr>
                <w:noProof/>
                <w:webHidden/>
              </w:rPr>
            </w:r>
            <w:r w:rsidR="00E9368C">
              <w:rPr>
                <w:noProof/>
                <w:webHidden/>
              </w:rPr>
              <w:fldChar w:fldCharType="separate"/>
            </w:r>
            <w:r w:rsidR="00E9368C">
              <w:rPr>
                <w:noProof/>
                <w:webHidden/>
              </w:rPr>
              <w:t>2</w:t>
            </w:r>
            <w:r w:rsidR="00E9368C">
              <w:rPr>
                <w:noProof/>
                <w:webHidden/>
              </w:rPr>
              <w:fldChar w:fldCharType="end"/>
            </w:r>
          </w:hyperlink>
        </w:p>
        <w:p w14:paraId="615816C4" w14:textId="27C82825"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08" w:history="1">
            <w:r w:rsidR="00E9368C" w:rsidRPr="008D37C0">
              <w:rPr>
                <w:rStyle w:val="Hyperlink"/>
                <w:bCs/>
                <w:noProof/>
              </w:rPr>
              <w:t>1.</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Allgemeines</w:t>
            </w:r>
            <w:r w:rsidR="00E9368C">
              <w:rPr>
                <w:noProof/>
                <w:webHidden/>
              </w:rPr>
              <w:tab/>
            </w:r>
            <w:r w:rsidR="00E9368C">
              <w:rPr>
                <w:noProof/>
                <w:webHidden/>
              </w:rPr>
              <w:fldChar w:fldCharType="begin"/>
            </w:r>
            <w:r w:rsidR="00E9368C">
              <w:rPr>
                <w:noProof/>
                <w:webHidden/>
              </w:rPr>
              <w:instrText xml:space="preserve"> PAGEREF _Toc235081608 \h </w:instrText>
            </w:r>
            <w:r w:rsidR="00E9368C">
              <w:rPr>
                <w:noProof/>
                <w:webHidden/>
              </w:rPr>
            </w:r>
            <w:r w:rsidR="00E9368C">
              <w:rPr>
                <w:noProof/>
                <w:webHidden/>
              </w:rPr>
              <w:fldChar w:fldCharType="separate"/>
            </w:r>
            <w:r w:rsidR="00E9368C">
              <w:rPr>
                <w:noProof/>
                <w:webHidden/>
              </w:rPr>
              <w:t>2</w:t>
            </w:r>
            <w:r w:rsidR="00E9368C">
              <w:rPr>
                <w:noProof/>
                <w:webHidden/>
              </w:rPr>
              <w:fldChar w:fldCharType="end"/>
            </w:r>
          </w:hyperlink>
        </w:p>
        <w:p w14:paraId="0B6E35EC" w14:textId="78F3907A"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09" w:history="1">
            <w:r w:rsidR="00E9368C" w:rsidRPr="008D37C0">
              <w:rPr>
                <w:rStyle w:val="Hyperlink"/>
                <w:bCs/>
                <w:noProof/>
              </w:rPr>
              <w:t>2.</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Beschreibung des Streckenverlaufs</w:t>
            </w:r>
            <w:r w:rsidR="00E9368C">
              <w:rPr>
                <w:noProof/>
                <w:webHidden/>
              </w:rPr>
              <w:tab/>
            </w:r>
            <w:r w:rsidR="00E9368C">
              <w:rPr>
                <w:noProof/>
                <w:webHidden/>
              </w:rPr>
              <w:fldChar w:fldCharType="begin"/>
            </w:r>
            <w:r w:rsidR="00E9368C">
              <w:rPr>
                <w:noProof/>
                <w:webHidden/>
              </w:rPr>
              <w:instrText xml:space="preserve"> PAGEREF _Toc235081609 \h </w:instrText>
            </w:r>
            <w:r w:rsidR="00E9368C">
              <w:rPr>
                <w:noProof/>
                <w:webHidden/>
              </w:rPr>
            </w:r>
            <w:r w:rsidR="00E9368C">
              <w:rPr>
                <w:noProof/>
                <w:webHidden/>
              </w:rPr>
              <w:fldChar w:fldCharType="separate"/>
            </w:r>
            <w:r w:rsidR="00E9368C">
              <w:rPr>
                <w:noProof/>
                <w:webHidden/>
              </w:rPr>
              <w:t>3</w:t>
            </w:r>
            <w:r w:rsidR="00E9368C">
              <w:rPr>
                <w:noProof/>
                <w:webHidden/>
              </w:rPr>
              <w:fldChar w:fldCharType="end"/>
            </w:r>
          </w:hyperlink>
        </w:p>
        <w:p w14:paraId="1E17549C" w14:textId="54F4B4AE"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0" w:history="1">
            <w:r w:rsidR="00E9368C" w:rsidRPr="008D37C0">
              <w:rPr>
                <w:rStyle w:val="Hyperlink"/>
                <w:bCs/>
                <w:noProof/>
              </w:rPr>
              <w:t>3.</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Gegenstand des Vertrages</w:t>
            </w:r>
            <w:r w:rsidR="00E9368C">
              <w:rPr>
                <w:noProof/>
                <w:webHidden/>
              </w:rPr>
              <w:tab/>
            </w:r>
            <w:r w:rsidR="00E9368C">
              <w:rPr>
                <w:noProof/>
                <w:webHidden/>
              </w:rPr>
              <w:fldChar w:fldCharType="begin"/>
            </w:r>
            <w:r w:rsidR="00E9368C">
              <w:rPr>
                <w:noProof/>
                <w:webHidden/>
              </w:rPr>
              <w:instrText xml:space="preserve"> PAGEREF _Toc235081610 \h </w:instrText>
            </w:r>
            <w:r w:rsidR="00E9368C">
              <w:rPr>
                <w:noProof/>
                <w:webHidden/>
              </w:rPr>
            </w:r>
            <w:r w:rsidR="00E9368C">
              <w:rPr>
                <w:noProof/>
                <w:webHidden/>
              </w:rPr>
              <w:fldChar w:fldCharType="separate"/>
            </w:r>
            <w:r w:rsidR="00E9368C">
              <w:rPr>
                <w:noProof/>
                <w:webHidden/>
              </w:rPr>
              <w:t>4</w:t>
            </w:r>
            <w:r w:rsidR="00E9368C">
              <w:rPr>
                <w:noProof/>
                <w:webHidden/>
              </w:rPr>
              <w:fldChar w:fldCharType="end"/>
            </w:r>
          </w:hyperlink>
        </w:p>
        <w:p w14:paraId="0015AF28" w14:textId="47032626"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1" w:history="1">
            <w:r w:rsidR="00E9368C" w:rsidRPr="008D37C0">
              <w:rPr>
                <w:rStyle w:val="Hyperlink"/>
                <w:bCs/>
                <w:noProof/>
              </w:rPr>
              <w:t>4.</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Planungsziel</w:t>
            </w:r>
            <w:r w:rsidR="00E9368C">
              <w:rPr>
                <w:noProof/>
                <w:webHidden/>
              </w:rPr>
              <w:tab/>
            </w:r>
            <w:r w:rsidR="00E9368C">
              <w:rPr>
                <w:noProof/>
                <w:webHidden/>
              </w:rPr>
              <w:fldChar w:fldCharType="begin"/>
            </w:r>
            <w:r w:rsidR="00E9368C">
              <w:rPr>
                <w:noProof/>
                <w:webHidden/>
              </w:rPr>
              <w:instrText xml:space="preserve"> PAGEREF _Toc235081611 \h </w:instrText>
            </w:r>
            <w:r w:rsidR="00E9368C">
              <w:rPr>
                <w:noProof/>
                <w:webHidden/>
              </w:rPr>
            </w:r>
            <w:r w:rsidR="00E9368C">
              <w:rPr>
                <w:noProof/>
                <w:webHidden/>
              </w:rPr>
              <w:fldChar w:fldCharType="separate"/>
            </w:r>
            <w:r w:rsidR="00E9368C">
              <w:rPr>
                <w:noProof/>
                <w:webHidden/>
              </w:rPr>
              <w:t>5</w:t>
            </w:r>
            <w:r w:rsidR="00E9368C">
              <w:rPr>
                <w:noProof/>
                <w:webHidden/>
              </w:rPr>
              <w:fldChar w:fldCharType="end"/>
            </w:r>
          </w:hyperlink>
        </w:p>
        <w:p w14:paraId="5AED33C6" w14:textId="6C68ACAE"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2" w:history="1">
            <w:r w:rsidR="00E9368C" w:rsidRPr="008D37C0">
              <w:rPr>
                <w:rStyle w:val="Hyperlink"/>
                <w:bCs/>
                <w:noProof/>
              </w:rPr>
              <w:t>5.</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Ausbauvorschlag</w:t>
            </w:r>
            <w:r w:rsidR="00E9368C">
              <w:rPr>
                <w:noProof/>
                <w:webHidden/>
              </w:rPr>
              <w:tab/>
            </w:r>
            <w:r w:rsidR="00E9368C">
              <w:rPr>
                <w:noProof/>
                <w:webHidden/>
              </w:rPr>
              <w:fldChar w:fldCharType="begin"/>
            </w:r>
            <w:r w:rsidR="00E9368C">
              <w:rPr>
                <w:noProof/>
                <w:webHidden/>
              </w:rPr>
              <w:instrText xml:space="preserve"> PAGEREF _Toc235081612 \h </w:instrText>
            </w:r>
            <w:r w:rsidR="00E9368C">
              <w:rPr>
                <w:noProof/>
                <w:webHidden/>
              </w:rPr>
            </w:r>
            <w:r w:rsidR="00E9368C">
              <w:rPr>
                <w:noProof/>
                <w:webHidden/>
              </w:rPr>
              <w:fldChar w:fldCharType="separate"/>
            </w:r>
            <w:r w:rsidR="00E9368C">
              <w:rPr>
                <w:noProof/>
                <w:webHidden/>
              </w:rPr>
              <w:t>5</w:t>
            </w:r>
            <w:r w:rsidR="00E9368C">
              <w:rPr>
                <w:noProof/>
                <w:webHidden/>
              </w:rPr>
              <w:fldChar w:fldCharType="end"/>
            </w:r>
          </w:hyperlink>
        </w:p>
        <w:p w14:paraId="58E80D25" w14:textId="5CB65941"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3" w:history="1">
            <w:r w:rsidR="00E9368C" w:rsidRPr="008D37C0">
              <w:rPr>
                <w:rStyle w:val="Hyperlink"/>
                <w:bCs/>
                <w:noProof/>
              </w:rPr>
              <w:t>6.</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Ausschreibung der Bauleistungen</w:t>
            </w:r>
            <w:r w:rsidR="00E9368C">
              <w:rPr>
                <w:noProof/>
                <w:webHidden/>
              </w:rPr>
              <w:tab/>
            </w:r>
            <w:r w:rsidR="00E9368C">
              <w:rPr>
                <w:noProof/>
                <w:webHidden/>
              </w:rPr>
              <w:fldChar w:fldCharType="begin"/>
            </w:r>
            <w:r w:rsidR="00E9368C">
              <w:rPr>
                <w:noProof/>
                <w:webHidden/>
              </w:rPr>
              <w:instrText xml:space="preserve"> PAGEREF _Toc235081613 \h </w:instrText>
            </w:r>
            <w:r w:rsidR="00E9368C">
              <w:rPr>
                <w:noProof/>
                <w:webHidden/>
              </w:rPr>
            </w:r>
            <w:r w:rsidR="00E9368C">
              <w:rPr>
                <w:noProof/>
                <w:webHidden/>
              </w:rPr>
              <w:fldChar w:fldCharType="separate"/>
            </w:r>
            <w:r w:rsidR="00E9368C">
              <w:rPr>
                <w:noProof/>
                <w:webHidden/>
              </w:rPr>
              <w:t>6</w:t>
            </w:r>
            <w:r w:rsidR="00E9368C">
              <w:rPr>
                <w:noProof/>
                <w:webHidden/>
              </w:rPr>
              <w:fldChar w:fldCharType="end"/>
            </w:r>
          </w:hyperlink>
        </w:p>
        <w:p w14:paraId="594D203A" w14:textId="71054C53"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4" w:history="1">
            <w:r w:rsidR="00E9368C" w:rsidRPr="008D37C0">
              <w:rPr>
                <w:rStyle w:val="Hyperlink"/>
                <w:bCs/>
                <w:noProof/>
              </w:rPr>
              <w:t>7.</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Verkehrskonzept / Verkehrsf</w:t>
            </w:r>
            <w:r w:rsidR="00E9368C" w:rsidRPr="008D37C0">
              <w:rPr>
                <w:rStyle w:val="Hyperlink"/>
                <w:rFonts w:hint="eastAsia"/>
                <w:noProof/>
              </w:rPr>
              <w:t>ü</w:t>
            </w:r>
            <w:r w:rsidR="00E9368C" w:rsidRPr="008D37C0">
              <w:rPr>
                <w:rStyle w:val="Hyperlink"/>
                <w:noProof/>
              </w:rPr>
              <w:t>hrung w</w:t>
            </w:r>
            <w:r w:rsidR="00E9368C" w:rsidRPr="008D37C0">
              <w:rPr>
                <w:rStyle w:val="Hyperlink"/>
                <w:rFonts w:hint="eastAsia"/>
                <w:noProof/>
              </w:rPr>
              <w:t>ä</w:t>
            </w:r>
            <w:r w:rsidR="00E9368C" w:rsidRPr="008D37C0">
              <w:rPr>
                <w:rStyle w:val="Hyperlink"/>
                <w:noProof/>
              </w:rPr>
              <w:t>hrend der Bauzeit</w:t>
            </w:r>
            <w:r w:rsidR="00E9368C">
              <w:rPr>
                <w:noProof/>
                <w:webHidden/>
              </w:rPr>
              <w:tab/>
            </w:r>
            <w:r w:rsidR="00E9368C">
              <w:rPr>
                <w:noProof/>
                <w:webHidden/>
              </w:rPr>
              <w:fldChar w:fldCharType="begin"/>
            </w:r>
            <w:r w:rsidR="00E9368C">
              <w:rPr>
                <w:noProof/>
                <w:webHidden/>
              </w:rPr>
              <w:instrText xml:space="preserve"> PAGEREF _Toc235081614 \h </w:instrText>
            </w:r>
            <w:r w:rsidR="00E9368C">
              <w:rPr>
                <w:noProof/>
                <w:webHidden/>
              </w:rPr>
            </w:r>
            <w:r w:rsidR="00E9368C">
              <w:rPr>
                <w:noProof/>
                <w:webHidden/>
              </w:rPr>
              <w:fldChar w:fldCharType="separate"/>
            </w:r>
            <w:r w:rsidR="00E9368C">
              <w:rPr>
                <w:noProof/>
                <w:webHidden/>
              </w:rPr>
              <w:t>7</w:t>
            </w:r>
            <w:r w:rsidR="00E9368C">
              <w:rPr>
                <w:noProof/>
                <w:webHidden/>
              </w:rPr>
              <w:fldChar w:fldCharType="end"/>
            </w:r>
          </w:hyperlink>
        </w:p>
        <w:p w14:paraId="7EDA3E76" w14:textId="107B9837"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5" w:history="1">
            <w:r w:rsidR="00E9368C" w:rsidRPr="008D37C0">
              <w:rPr>
                <w:rStyle w:val="Hyperlink"/>
                <w:bCs/>
                <w:noProof/>
              </w:rPr>
              <w:t>8.</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Beschreibung der Verkehrsanlage</w:t>
            </w:r>
            <w:r w:rsidR="00E9368C">
              <w:rPr>
                <w:noProof/>
                <w:webHidden/>
              </w:rPr>
              <w:tab/>
            </w:r>
            <w:r w:rsidR="00E9368C">
              <w:rPr>
                <w:noProof/>
                <w:webHidden/>
              </w:rPr>
              <w:fldChar w:fldCharType="begin"/>
            </w:r>
            <w:r w:rsidR="00E9368C">
              <w:rPr>
                <w:noProof/>
                <w:webHidden/>
              </w:rPr>
              <w:instrText xml:space="preserve"> PAGEREF _Toc235081615 \h </w:instrText>
            </w:r>
            <w:r w:rsidR="00E9368C">
              <w:rPr>
                <w:noProof/>
                <w:webHidden/>
              </w:rPr>
            </w:r>
            <w:r w:rsidR="00E9368C">
              <w:rPr>
                <w:noProof/>
                <w:webHidden/>
              </w:rPr>
              <w:fldChar w:fldCharType="separate"/>
            </w:r>
            <w:r w:rsidR="00E9368C">
              <w:rPr>
                <w:noProof/>
                <w:webHidden/>
              </w:rPr>
              <w:t>8</w:t>
            </w:r>
            <w:r w:rsidR="00E9368C">
              <w:rPr>
                <w:noProof/>
                <w:webHidden/>
              </w:rPr>
              <w:fldChar w:fldCharType="end"/>
            </w:r>
          </w:hyperlink>
        </w:p>
        <w:p w14:paraId="159B3C91" w14:textId="0C07C1BF" w:rsidR="00E9368C" w:rsidRDefault="004A4ECD">
          <w:pPr>
            <w:pStyle w:val="Verzeichnis3"/>
            <w:tabs>
              <w:tab w:val="left" w:pos="880"/>
              <w:tab w:val="right" w:leader="dot" w:pos="9554"/>
            </w:tabs>
            <w:rPr>
              <w:rFonts w:asciiTheme="minorHAnsi" w:eastAsiaTheme="minorEastAsia" w:hAnsiTheme="minorHAnsi" w:cstheme="minorBidi"/>
              <w:noProof/>
              <w:kern w:val="2"/>
              <w:sz w:val="24"/>
              <w:szCs w:val="24"/>
              <w14:ligatures w14:val="standardContextual"/>
            </w:rPr>
          </w:pPr>
          <w:hyperlink w:anchor="_Toc235081616" w:history="1">
            <w:r w:rsidR="00E9368C" w:rsidRPr="008D37C0">
              <w:rPr>
                <w:rStyle w:val="Hyperlink"/>
                <w:bCs/>
                <w:noProof/>
              </w:rPr>
              <w:t>9.</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Randbedingungen und Zwangspunkte, Leistungen des Auftraggebers</w:t>
            </w:r>
            <w:r w:rsidR="00E9368C">
              <w:rPr>
                <w:noProof/>
                <w:webHidden/>
              </w:rPr>
              <w:tab/>
            </w:r>
            <w:r w:rsidR="00E9368C">
              <w:rPr>
                <w:noProof/>
                <w:webHidden/>
              </w:rPr>
              <w:fldChar w:fldCharType="begin"/>
            </w:r>
            <w:r w:rsidR="00E9368C">
              <w:rPr>
                <w:noProof/>
                <w:webHidden/>
              </w:rPr>
              <w:instrText xml:space="preserve"> PAGEREF _Toc235081616 \h </w:instrText>
            </w:r>
            <w:r w:rsidR="00E9368C">
              <w:rPr>
                <w:noProof/>
                <w:webHidden/>
              </w:rPr>
            </w:r>
            <w:r w:rsidR="00E9368C">
              <w:rPr>
                <w:noProof/>
                <w:webHidden/>
              </w:rPr>
              <w:fldChar w:fldCharType="separate"/>
            </w:r>
            <w:r w:rsidR="00E9368C">
              <w:rPr>
                <w:noProof/>
                <w:webHidden/>
              </w:rPr>
              <w:t>9</w:t>
            </w:r>
            <w:r w:rsidR="00E9368C">
              <w:rPr>
                <w:noProof/>
                <w:webHidden/>
              </w:rPr>
              <w:fldChar w:fldCharType="end"/>
            </w:r>
          </w:hyperlink>
        </w:p>
        <w:p w14:paraId="7F6F385A" w14:textId="52BEB7C8"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17" w:history="1">
            <w:r w:rsidR="00E9368C" w:rsidRPr="008D37C0">
              <w:rPr>
                <w:rStyle w:val="Hyperlink"/>
                <w:bCs/>
                <w:noProof/>
              </w:rPr>
              <w:t>10.</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Entw</w:t>
            </w:r>
            <w:r w:rsidR="00E9368C" w:rsidRPr="008D37C0">
              <w:rPr>
                <w:rStyle w:val="Hyperlink"/>
                <w:rFonts w:hint="eastAsia"/>
                <w:noProof/>
              </w:rPr>
              <w:t>ä</w:t>
            </w:r>
            <w:r w:rsidR="00E9368C" w:rsidRPr="008D37C0">
              <w:rPr>
                <w:rStyle w:val="Hyperlink"/>
                <w:noProof/>
              </w:rPr>
              <w:t>sserung</w:t>
            </w:r>
            <w:r w:rsidR="00E9368C">
              <w:rPr>
                <w:noProof/>
                <w:webHidden/>
              </w:rPr>
              <w:tab/>
            </w:r>
            <w:r w:rsidR="00E9368C">
              <w:rPr>
                <w:noProof/>
                <w:webHidden/>
              </w:rPr>
              <w:fldChar w:fldCharType="begin"/>
            </w:r>
            <w:r w:rsidR="00E9368C">
              <w:rPr>
                <w:noProof/>
                <w:webHidden/>
              </w:rPr>
              <w:instrText xml:space="preserve"> PAGEREF _Toc235081617 \h </w:instrText>
            </w:r>
            <w:r w:rsidR="00E9368C">
              <w:rPr>
                <w:noProof/>
                <w:webHidden/>
              </w:rPr>
            </w:r>
            <w:r w:rsidR="00E9368C">
              <w:rPr>
                <w:noProof/>
                <w:webHidden/>
              </w:rPr>
              <w:fldChar w:fldCharType="separate"/>
            </w:r>
            <w:r w:rsidR="00E9368C">
              <w:rPr>
                <w:noProof/>
                <w:webHidden/>
              </w:rPr>
              <w:t>9</w:t>
            </w:r>
            <w:r w:rsidR="00E9368C">
              <w:rPr>
                <w:noProof/>
                <w:webHidden/>
              </w:rPr>
              <w:fldChar w:fldCharType="end"/>
            </w:r>
          </w:hyperlink>
        </w:p>
        <w:p w14:paraId="68D1BEF1" w14:textId="44DDB681"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18" w:history="1">
            <w:r w:rsidR="00E9368C" w:rsidRPr="008D37C0">
              <w:rPr>
                <w:rStyle w:val="Hyperlink"/>
                <w:bCs/>
                <w:noProof/>
              </w:rPr>
              <w:t>11.</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Schutz- und Leiteinrichtungen</w:t>
            </w:r>
            <w:r w:rsidR="00E9368C">
              <w:rPr>
                <w:noProof/>
                <w:webHidden/>
              </w:rPr>
              <w:tab/>
            </w:r>
            <w:r w:rsidR="00E9368C">
              <w:rPr>
                <w:noProof/>
                <w:webHidden/>
              </w:rPr>
              <w:fldChar w:fldCharType="begin"/>
            </w:r>
            <w:r w:rsidR="00E9368C">
              <w:rPr>
                <w:noProof/>
                <w:webHidden/>
              </w:rPr>
              <w:instrText xml:space="preserve"> PAGEREF _Toc235081618 \h </w:instrText>
            </w:r>
            <w:r w:rsidR="00E9368C">
              <w:rPr>
                <w:noProof/>
                <w:webHidden/>
              </w:rPr>
            </w:r>
            <w:r w:rsidR="00E9368C">
              <w:rPr>
                <w:noProof/>
                <w:webHidden/>
              </w:rPr>
              <w:fldChar w:fldCharType="separate"/>
            </w:r>
            <w:r w:rsidR="00E9368C">
              <w:rPr>
                <w:noProof/>
                <w:webHidden/>
              </w:rPr>
              <w:t>10</w:t>
            </w:r>
            <w:r w:rsidR="00E9368C">
              <w:rPr>
                <w:noProof/>
                <w:webHidden/>
              </w:rPr>
              <w:fldChar w:fldCharType="end"/>
            </w:r>
          </w:hyperlink>
        </w:p>
        <w:p w14:paraId="51971345" w14:textId="04E8C2AF"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19" w:history="1">
            <w:r w:rsidR="00E9368C" w:rsidRPr="008D37C0">
              <w:rPr>
                <w:rStyle w:val="Hyperlink"/>
                <w:bCs/>
                <w:noProof/>
              </w:rPr>
              <w:t>12.</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Bestandsnahe Gradientenoptimierung</w:t>
            </w:r>
            <w:r w:rsidR="00E9368C">
              <w:rPr>
                <w:noProof/>
                <w:webHidden/>
              </w:rPr>
              <w:tab/>
            </w:r>
            <w:r w:rsidR="00E9368C">
              <w:rPr>
                <w:noProof/>
                <w:webHidden/>
              </w:rPr>
              <w:fldChar w:fldCharType="begin"/>
            </w:r>
            <w:r w:rsidR="00E9368C">
              <w:rPr>
                <w:noProof/>
                <w:webHidden/>
              </w:rPr>
              <w:instrText xml:space="preserve"> PAGEREF _Toc235081619 \h </w:instrText>
            </w:r>
            <w:r w:rsidR="00E9368C">
              <w:rPr>
                <w:noProof/>
                <w:webHidden/>
              </w:rPr>
            </w:r>
            <w:r w:rsidR="00E9368C">
              <w:rPr>
                <w:noProof/>
                <w:webHidden/>
              </w:rPr>
              <w:fldChar w:fldCharType="separate"/>
            </w:r>
            <w:r w:rsidR="00E9368C">
              <w:rPr>
                <w:noProof/>
                <w:webHidden/>
              </w:rPr>
              <w:t>10</w:t>
            </w:r>
            <w:r w:rsidR="00E9368C">
              <w:rPr>
                <w:noProof/>
                <w:webHidden/>
              </w:rPr>
              <w:fldChar w:fldCharType="end"/>
            </w:r>
          </w:hyperlink>
        </w:p>
        <w:p w14:paraId="2BCB113D" w14:textId="2ECFFC9C"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20" w:history="1">
            <w:r w:rsidR="00E9368C" w:rsidRPr="008D37C0">
              <w:rPr>
                <w:rStyle w:val="Hyperlink"/>
                <w:bCs/>
                <w:noProof/>
              </w:rPr>
              <w:t>13.</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Leistungen und Unterlagen des Auftraggebers</w:t>
            </w:r>
            <w:r w:rsidR="00E9368C">
              <w:rPr>
                <w:noProof/>
                <w:webHidden/>
              </w:rPr>
              <w:tab/>
            </w:r>
            <w:r w:rsidR="00E9368C">
              <w:rPr>
                <w:noProof/>
                <w:webHidden/>
              </w:rPr>
              <w:fldChar w:fldCharType="begin"/>
            </w:r>
            <w:r w:rsidR="00E9368C">
              <w:rPr>
                <w:noProof/>
                <w:webHidden/>
              </w:rPr>
              <w:instrText xml:space="preserve"> PAGEREF _Toc235081620 \h </w:instrText>
            </w:r>
            <w:r w:rsidR="00E9368C">
              <w:rPr>
                <w:noProof/>
                <w:webHidden/>
              </w:rPr>
            </w:r>
            <w:r w:rsidR="00E9368C">
              <w:rPr>
                <w:noProof/>
                <w:webHidden/>
              </w:rPr>
              <w:fldChar w:fldCharType="separate"/>
            </w:r>
            <w:r w:rsidR="00E9368C">
              <w:rPr>
                <w:noProof/>
                <w:webHidden/>
              </w:rPr>
              <w:t>11</w:t>
            </w:r>
            <w:r w:rsidR="00E9368C">
              <w:rPr>
                <w:noProof/>
                <w:webHidden/>
              </w:rPr>
              <w:fldChar w:fldCharType="end"/>
            </w:r>
          </w:hyperlink>
        </w:p>
        <w:p w14:paraId="28611C77" w14:textId="34DACE47"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21" w:history="1">
            <w:r w:rsidR="00E9368C" w:rsidRPr="008D37C0">
              <w:rPr>
                <w:rStyle w:val="Hyperlink"/>
                <w:bCs/>
                <w:noProof/>
              </w:rPr>
              <w:t>14.</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Schnittstelle zur planungsbegleitenden Vermessung / Laserscan</w:t>
            </w:r>
            <w:r w:rsidR="00E9368C">
              <w:rPr>
                <w:noProof/>
                <w:webHidden/>
              </w:rPr>
              <w:tab/>
            </w:r>
            <w:r w:rsidR="00E9368C">
              <w:rPr>
                <w:noProof/>
                <w:webHidden/>
              </w:rPr>
              <w:fldChar w:fldCharType="begin"/>
            </w:r>
            <w:r w:rsidR="00E9368C">
              <w:rPr>
                <w:noProof/>
                <w:webHidden/>
              </w:rPr>
              <w:instrText xml:space="preserve"> PAGEREF _Toc235081621 \h </w:instrText>
            </w:r>
            <w:r w:rsidR="00E9368C">
              <w:rPr>
                <w:noProof/>
                <w:webHidden/>
              </w:rPr>
            </w:r>
            <w:r w:rsidR="00E9368C">
              <w:rPr>
                <w:noProof/>
                <w:webHidden/>
              </w:rPr>
              <w:fldChar w:fldCharType="separate"/>
            </w:r>
            <w:r w:rsidR="00E9368C">
              <w:rPr>
                <w:noProof/>
                <w:webHidden/>
              </w:rPr>
              <w:t>11</w:t>
            </w:r>
            <w:r w:rsidR="00E9368C">
              <w:rPr>
                <w:noProof/>
                <w:webHidden/>
              </w:rPr>
              <w:fldChar w:fldCharType="end"/>
            </w:r>
          </w:hyperlink>
        </w:p>
        <w:p w14:paraId="308DC9C3" w14:textId="070FE743"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22" w:history="1">
            <w:r w:rsidR="00E9368C" w:rsidRPr="008D37C0">
              <w:rPr>
                <w:rStyle w:val="Hyperlink"/>
                <w:bCs/>
                <w:noProof/>
              </w:rPr>
              <w:t>15.</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Zeitliche Vorgaben</w:t>
            </w:r>
            <w:r w:rsidR="00E9368C">
              <w:rPr>
                <w:noProof/>
                <w:webHidden/>
              </w:rPr>
              <w:tab/>
            </w:r>
            <w:r w:rsidR="00E9368C">
              <w:rPr>
                <w:noProof/>
                <w:webHidden/>
              </w:rPr>
              <w:fldChar w:fldCharType="begin"/>
            </w:r>
            <w:r w:rsidR="00E9368C">
              <w:rPr>
                <w:noProof/>
                <w:webHidden/>
              </w:rPr>
              <w:instrText xml:space="preserve"> PAGEREF _Toc235081622 \h </w:instrText>
            </w:r>
            <w:r w:rsidR="00E9368C">
              <w:rPr>
                <w:noProof/>
                <w:webHidden/>
              </w:rPr>
            </w:r>
            <w:r w:rsidR="00E9368C">
              <w:rPr>
                <w:noProof/>
                <w:webHidden/>
              </w:rPr>
              <w:fldChar w:fldCharType="separate"/>
            </w:r>
            <w:r w:rsidR="00E9368C">
              <w:rPr>
                <w:noProof/>
                <w:webHidden/>
              </w:rPr>
              <w:t>12</w:t>
            </w:r>
            <w:r w:rsidR="00E9368C">
              <w:rPr>
                <w:noProof/>
                <w:webHidden/>
              </w:rPr>
              <w:fldChar w:fldCharType="end"/>
            </w:r>
          </w:hyperlink>
        </w:p>
        <w:p w14:paraId="4A821116" w14:textId="12FFD7F4"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23" w:history="1">
            <w:r w:rsidR="00E9368C" w:rsidRPr="008D37C0">
              <w:rPr>
                <w:rStyle w:val="Hyperlink"/>
                <w:bCs/>
                <w:noProof/>
              </w:rPr>
              <w:t>16.</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Vorstellung der Bauma</w:t>
            </w:r>
            <w:r w:rsidR="00E9368C" w:rsidRPr="008D37C0">
              <w:rPr>
                <w:rStyle w:val="Hyperlink"/>
                <w:rFonts w:hint="eastAsia"/>
                <w:noProof/>
              </w:rPr>
              <w:t>ß</w:t>
            </w:r>
            <w:r w:rsidR="00E9368C" w:rsidRPr="008D37C0">
              <w:rPr>
                <w:rStyle w:val="Hyperlink"/>
                <w:noProof/>
              </w:rPr>
              <w:t>nahme</w:t>
            </w:r>
            <w:r w:rsidR="00E9368C">
              <w:rPr>
                <w:noProof/>
                <w:webHidden/>
              </w:rPr>
              <w:tab/>
            </w:r>
            <w:r w:rsidR="00E9368C">
              <w:rPr>
                <w:noProof/>
                <w:webHidden/>
              </w:rPr>
              <w:fldChar w:fldCharType="begin"/>
            </w:r>
            <w:r w:rsidR="00E9368C">
              <w:rPr>
                <w:noProof/>
                <w:webHidden/>
              </w:rPr>
              <w:instrText xml:space="preserve"> PAGEREF _Toc235081623 \h </w:instrText>
            </w:r>
            <w:r w:rsidR="00E9368C">
              <w:rPr>
                <w:noProof/>
                <w:webHidden/>
              </w:rPr>
            </w:r>
            <w:r w:rsidR="00E9368C">
              <w:rPr>
                <w:noProof/>
                <w:webHidden/>
              </w:rPr>
              <w:fldChar w:fldCharType="separate"/>
            </w:r>
            <w:r w:rsidR="00E9368C">
              <w:rPr>
                <w:noProof/>
                <w:webHidden/>
              </w:rPr>
              <w:t>12</w:t>
            </w:r>
            <w:r w:rsidR="00E9368C">
              <w:rPr>
                <w:noProof/>
                <w:webHidden/>
              </w:rPr>
              <w:fldChar w:fldCharType="end"/>
            </w:r>
          </w:hyperlink>
        </w:p>
        <w:p w14:paraId="7AD64B43" w14:textId="16735845" w:rsidR="00E9368C" w:rsidRDefault="004A4ECD">
          <w:pPr>
            <w:pStyle w:val="Verzeichnis3"/>
            <w:tabs>
              <w:tab w:val="left" w:pos="1100"/>
              <w:tab w:val="right" w:leader="dot" w:pos="9554"/>
            </w:tabs>
            <w:rPr>
              <w:rFonts w:asciiTheme="minorHAnsi" w:eastAsiaTheme="minorEastAsia" w:hAnsiTheme="minorHAnsi" w:cstheme="minorBidi"/>
              <w:noProof/>
              <w:kern w:val="2"/>
              <w:sz w:val="24"/>
              <w:szCs w:val="24"/>
              <w14:ligatures w14:val="standardContextual"/>
            </w:rPr>
          </w:pPr>
          <w:hyperlink w:anchor="_Toc235081624" w:history="1">
            <w:r w:rsidR="00E9368C" w:rsidRPr="008D37C0">
              <w:rPr>
                <w:rStyle w:val="Hyperlink"/>
                <w:bCs/>
                <w:noProof/>
              </w:rPr>
              <w:t>17.</w:t>
            </w:r>
            <w:r w:rsidR="00E9368C">
              <w:rPr>
                <w:rFonts w:asciiTheme="minorHAnsi" w:eastAsiaTheme="minorEastAsia" w:hAnsiTheme="minorHAnsi" w:cstheme="minorBidi"/>
                <w:noProof/>
                <w:kern w:val="2"/>
                <w:sz w:val="24"/>
                <w:szCs w:val="24"/>
                <w14:ligatures w14:val="standardContextual"/>
              </w:rPr>
              <w:tab/>
            </w:r>
            <w:r w:rsidR="00E9368C" w:rsidRPr="008D37C0">
              <w:rPr>
                <w:rStyle w:val="Hyperlink"/>
                <w:noProof/>
              </w:rPr>
              <w:t xml:space="preserve">Anforderungen an die zu </w:t>
            </w:r>
            <w:r w:rsidR="00E9368C" w:rsidRPr="008D37C0">
              <w:rPr>
                <w:rStyle w:val="Hyperlink"/>
                <w:rFonts w:hint="eastAsia"/>
                <w:noProof/>
              </w:rPr>
              <w:t>ü</w:t>
            </w:r>
            <w:r w:rsidR="00E9368C" w:rsidRPr="008D37C0">
              <w:rPr>
                <w:rStyle w:val="Hyperlink"/>
                <w:noProof/>
              </w:rPr>
              <w:t>bergebenden Daten und Dokumente</w:t>
            </w:r>
            <w:r w:rsidR="00E9368C">
              <w:rPr>
                <w:noProof/>
                <w:webHidden/>
              </w:rPr>
              <w:tab/>
            </w:r>
            <w:r w:rsidR="00E9368C">
              <w:rPr>
                <w:noProof/>
                <w:webHidden/>
              </w:rPr>
              <w:fldChar w:fldCharType="begin"/>
            </w:r>
            <w:r w:rsidR="00E9368C">
              <w:rPr>
                <w:noProof/>
                <w:webHidden/>
              </w:rPr>
              <w:instrText xml:space="preserve"> PAGEREF _Toc235081624 \h </w:instrText>
            </w:r>
            <w:r w:rsidR="00E9368C">
              <w:rPr>
                <w:noProof/>
                <w:webHidden/>
              </w:rPr>
            </w:r>
            <w:r w:rsidR="00E9368C">
              <w:rPr>
                <w:noProof/>
                <w:webHidden/>
              </w:rPr>
              <w:fldChar w:fldCharType="separate"/>
            </w:r>
            <w:r w:rsidR="00E9368C">
              <w:rPr>
                <w:noProof/>
                <w:webHidden/>
              </w:rPr>
              <w:t>12</w:t>
            </w:r>
            <w:r w:rsidR="00E9368C">
              <w:rPr>
                <w:noProof/>
                <w:webHidden/>
              </w:rPr>
              <w:fldChar w:fldCharType="end"/>
            </w:r>
          </w:hyperlink>
        </w:p>
        <w:p w14:paraId="0A12341E" w14:textId="7DE4475B" w:rsidR="00E9368C" w:rsidRDefault="004A4ECD">
          <w:pPr>
            <w:pStyle w:val="Verzeichnis1"/>
            <w:tabs>
              <w:tab w:val="right" w:leader="dot" w:pos="9554"/>
            </w:tabs>
            <w:rPr>
              <w:rFonts w:asciiTheme="minorHAnsi" w:eastAsiaTheme="minorEastAsia" w:hAnsiTheme="minorHAnsi" w:cstheme="minorBidi"/>
              <w:noProof/>
              <w:kern w:val="2"/>
              <w:sz w:val="24"/>
              <w:szCs w:val="24"/>
              <w14:ligatures w14:val="standardContextual"/>
            </w:rPr>
          </w:pPr>
          <w:hyperlink w:anchor="_Toc235081625" w:history="1">
            <w:r w:rsidR="00E9368C" w:rsidRPr="008D37C0">
              <w:rPr>
                <w:rStyle w:val="Hyperlink"/>
                <w:noProof/>
              </w:rPr>
              <w:t>B. Beschreibung der Grundleistungen</w:t>
            </w:r>
            <w:r w:rsidR="00E9368C">
              <w:rPr>
                <w:noProof/>
                <w:webHidden/>
              </w:rPr>
              <w:tab/>
            </w:r>
            <w:r w:rsidR="00E9368C">
              <w:rPr>
                <w:noProof/>
                <w:webHidden/>
              </w:rPr>
              <w:fldChar w:fldCharType="begin"/>
            </w:r>
            <w:r w:rsidR="00E9368C">
              <w:rPr>
                <w:noProof/>
                <w:webHidden/>
              </w:rPr>
              <w:instrText xml:space="preserve"> PAGEREF _Toc235081625 \h </w:instrText>
            </w:r>
            <w:r w:rsidR="00E9368C">
              <w:rPr>
                <w:noProof/>
                <w:webHidden/>
              </w:rPr>
            </w:r>
            <w:r w:rsidR="00E9368C">
              <w:rPr>
                <w:noProof/>
                <w:webHidden/>
              </w:rPr>
              <w:fldChar w:fldCharType="separate"/>
            </w:r>
            <w:r w:rsidR="00E9368C">
              <w:rPr>
                <w:noProof/>
                <w:webHidden/>
              </w:rPr>
              <w:t>14</w:t>
            </w:r>
            <w:r w:rsidR="00E9368C">
              <w:rPr>
                <w:noProof/>
                <w:webHidden/>
              </w:rPr>
              <w:fldChar w:fldCharType="end"/>
            </w:r>
          </w:hyperlink>
        </w:p>
        <w:p w14:paraId="7766103A" w14:textId="22EE3233" w:rsidR="00E9368C" w:rsidRDefault="004A4ECD">
          <w:pPr>
            <w:pStyle w:val="Verzeichnis1"/>
            <w:tabs>
              <w:tab w:val="right" w:leader="dot" w:pos="9554"/>
            </w:tabs>
            <w:rPr>
              <w:rFonts w:asciiTheme="minorHAnsi" w:eastAsiaTheme="minorEastAsia" w:hAnsiTheme="minorHAnsi" w:cstheme="minorBidi"/>
              <w:noProof/>
              <w:kern w:val="2"/>
              <w:sz w:val="24"/>
              <w:szCs w:val="24"/>
              <w14:ligatures w14:val="standardContextual"/>
            </w:rPr>
          </w:pPr>
          <w:hyperlink w:anchor="_Toc235081626" w:history="1">
            <w:r w:rsidR="00E9368C" w:rsidRPr="008D37C0">
              <w:rPr>
                <w:rStyle w:val="Hyperlink"/>
                <w:noProof/>
              </w:rPr>
              <w:t>C. Beschreibung der Besonderen Leistungen</w:t>
            </w:r>
            <w:r w:rsidR="00E9368C">
              <w:rPr>
                <w:noProof/>
                <w:webHidden/>
              </w:rPr>
              <w:tab/>
            </w:r>
            <w:r w:rsidR="00E9368C">
              <w:rPr>
                <w:noProof/>
                <w:webHidden/>
              </w:rPr>
              <w:fldChar w:fldCharType="begin"/>
            </w:r>
            <w:r w:rsidR="00E9368C">
              <w:rPr>
                <w:noProof/>
                <w:webHidden/>
              </w:rPr>
              <w:instrText xml:space="preserve"> PAGEREF _Toc235081626 \h </w:instrText>
            </w:r>
            <w:r w:rsidR="00E9368C">
              <w:rPr>
                <w:noProof/>
                <w:webHidden/>
              </w:rPr>
            </w:r>
            <w:r w:rsidR="00E9368C">
              <w:rPr>
                <w:noProof/>
                <w:webHidden/>
              </w:rPr>
              <w:fldChar w:fldCharType="separate"/>
            </w:r>
            <w:r w:rsidR="00E9368C">
              <w:rPr>
                <w:noProof/>
                <w:webHidden/>
              </w:rPr>
              <w:t>27</w:t>
            </w:r>
            <w:r w:rsidR="00E9368C">
              <w:rPr>
                <w:noProof/>
                <w:webHidden/>
              </w:rPr>
              <w:fldChar w:fldCharType="end"/>
            </w:r>
          </w:hyperlink>
        </w:p>
        <w:p w14:paraId="1D8E81D7" w14:textId="63B3847C" w:rsidR="00193CC5" w:rsidRDefault="00193CC5">
          <w:r>
            <w:rPr>
              <w:b/>
              <w:bCs/>
            </w:rPr>
            <w:fldChar w:fldCharType="end"/>
          </w:r>
        </w:p>
      </w:sdtContent>
    </w:sdt>
    <w:p w14:paraId="122B5F5B" w14:textId="77777777" w:rsidR="00B146CE" w:rsidRDefault="00B146CE" w:rsidP="00E3646F">
      <w:pPr>
        <w:tabs>
          <w:tab w:val="right" w:leader="dot" w:pos="9356"/>
        </w:tabs>
        <w:contextualSpacing w:val="0"/>
      </w:pPr>
    </w:p>
    <w:p w14:paraId="24F5D557" w14:textId="77777777" w:rsidR="00B146CE" w:rsidRPr="000C18B6" w:rsidRDefault="00B146CE" w:rsidP="000C18B6">
      <w:r>
        <w:br w:type="page"/>
      </w:r>
    </w:p>
    <w:p w14:paraId="060635B0" w14:textId="77777777" w:rsidR="006C0364" w:rsidRPr="006C0364" w:rsidRDefault="006C0364" w:rsidP="006C0364">
      <w:pPr>
        <w:pStyle w:val="berschrift1"/>
      </w:pPr>
      <w:bookmarkStart w:id="2" w:name="_Toc235081607"/>
      <w:r w:rsidRPr="006C0364">
        <w:lastRenderedPageBreak/>
        <w:t>A. Beschreibung der Planungsaufgabe</w:t>
      </w:r>
      <w:bookmarkEnd w:id="0"/>
      <w:bookmarkEnd w:id="1"/>
      <w:bookmarkEnd w:id="2"/>
    </w:p>
    <w:p w14:paraId="37465490" w14:textId="77777777" w:rsidR="006C0364" w:rsidRPr="006C0364" w:rsidRDefault="006C0364" w:rsidP="006C0364">
      <w:pPr>
        <w:rPr>
          <w:highlight w:val="green"/>
        </w:rPr>
      </w:pPr>
    </w:p>
    <w:p w14:paraId="2026F7EC" w14:textId="77777777" w:rsidR="006C0364" w:rsidRPr="006C0364" w:rsidRDefault="006C0364" w:rsidP="006C0364">
      <w:pPr>
        <w:pStyle w:val="Liste-A-00"/>
      </w:pPr>
      <w:bookmarkStart w:id="3" w:name="_Toc337719468"/>
      <w:bookmarkStart w:id="4" w:name="_Toc401913600"/>
      <w:bookmarkStart w:id="5" w:name="_Toc235081608"/>
      <w:r w:rsidRPr="006C0364">
        <w:t>Allgemeines</w:t>
      </w:r>
      <w:bookmarkEnd w:id="3"/>
      <w:bookmarkEnd w:id="4"/>
      <w:bookmarkEnd w:id="5"/>
    </w:p>
    <w:p w14:paraId="2DB9CC7E" w14:textId="77777777" w:rsidR="00F442E7" w:rsidRDefault="00F442E7" w:rsidP="00C429DC">
      <w:pPr>
        <w:pStyle w:val="Liste-A-01"/>
      </w:pPr>
    </w:p>
    <w:p w14:paraId="49B1CC9A" w14:textId="7B1E6006" w:rsidR="005C5BEE" w:rsidRDefault="005C5BEE" w:rsidP="005C5BEE">
      <w:pPr>
        <w:pStyle w:val="Liste-A-01"/>
      </w:pPr>
      <w:r>
        <w:t>Die Niedersächsische Landesbehörde für Straßenbau und Verkehr – Geschäftsbereich Lüneburg – beabsichtigt, die Fahrbahn der Bundesstraße B 248 von Grabow über die Ortsumfahrung Lüchow bis Saaße grundhaft zu erneuern</w:t>
      </w:r>
      <w:r w:rsidR="00E9368C">
        <w:t xml:space="preserve"> </w:t>
      </w:r>
      <w:r w:rsidR="00E9368C" w:rsidRPr="00E9368C">
        <w:rPr>
          <w:iCs/>
        </w:rPr>
        <w:t>(siehe Anlage_B248 Lüchow Übersichtskarte.pdf)</w:t>
      </w:r>
      <w:r w:rsidR="00E9368C">
        <w:t>.</w:t>
      </w:r>
      <w:r>
        <w:t xml:space="preserve"> Bestandteil der Maßnahme sind zudem die begleitenden Radwege in den für die Planung maßgeblichen Abschnitten.</w:t>
      </w:r>
    </w:p>
    <w:p w14:paraId="45031878" w14:textId="77777777" w:rsidR="005C5BEE" w:rsidRDefault="005C5BEE" w:rsidP="005C5BEE">
      <w:pPr>
        <w:pStyle w:val="Liste-A-01"/>
      </w:pPr>
    </w:p>
    <w:p w14:paraId="22CE9C58" w14:textId="77777777" w:rsidR="005C5BEE" w:rsidRDefault="005C5BEE" w:rsidP="005C5BEE">
      <w:pPr>
        <w:pStyle w:val="Liste-A-01"/>
      </w:pPr>
      <w:r>
        <w:t>Gegenstand dieser Leistungsbeschreibung ist die Objektplanung Verkehrsanlagen für die Fahrbahnerneuerung der B 248 im Streckenabschnitt von Grabow bis Saaße einschließlich der planerisch zu berücksichtigenden begleitenden Radwege, Kreuzungen, Einmündungen und Anschlussbereiche. Die Maßnahme umfasst eine Strecke von ca. 10 km. Die genauen Ausbaugrenzen, Abschnittsgrenzen und Stationierungen sind im Zuge der Planung anhand der Bestandsunterlagen, der NWSIB-Daten, der planungsbegleitenden Vermessung und der örtlichen Zwangspunkte abschließend zu verifizieren und mit dem Auftraggeber abzustimmen.</w:t>
      </w:r>
    </w:p>
    <w:p w14:paraId="6B50B342" w14:textId="77777777" w:rsidR="005C5BEE" w:rsidRDefault="005C5BEE" w:rsidP="005C5BEE">
      <w:pPr>
        <w:pStyle w:val="Liste-A-01"/>
      </w:pPr>
    </w:p>
    <w:p w14:paraId="11F9DC45" w14:textId="77777777" w:rsidR="005C5BEE" w:rsidRDefault="005C5BEE" w:rsidP="005C5BEE">
      <w:pPr>
        <w:pStyle w:val="Liste-A-01"/>
      </w:pPr>
      <w:r>
        <w:t>Beauftragt werden Teilleistungen der Leistungsphasen 1, 3, 5 und 6 nach HOAI für Verkehrsanlagen. Die Leistungsphasen 2 und 4 sind nicht Gegenstand dieser Beauftragung. Die Leistungsphasen 7, 8 und 9 sind ebenfalls nicht Gegenstand dieser Beauftragung.</w:t>
      </w:r>
    </w:p>
    <w:p w14:paraId="39840F1F" w14:textId="77777777" w:rsidR="005C5BEE" w:rsidRDefault="005C5BEE" w:rsidP="005C5BEE">
      <w:pPr>
        <w:pStyle w:val="Liste-A-01"/>
      </w:pPr>
    </w:p>
    <w:p w14:paraId="1A44D9C0" w14:textId="77777777" w:rsidR="005C5BEE" w:rsidRDefault="005C5BEE" w:rsidP="005C5BEE">
      <w:pPr>
        <w:pStyle w:val="Liste-A-01"/>
      </w:pPr>
      <w:r>
        <w:t>Bei der zu erneuernden Strecke handelt es sich überwiegend um einen außerörtlichen bzw. ortsnahen Straßenquerschnitt mit einer 1+1-Verkehrsführung. Innerhalb des Planungsraums befinden sich freie Streckenabschnitte, Knotenpunkte, Kreisverkehrsplätze, Kreuzungen, Einmündungen, Brückenbauwerke, Entwässerungsanlagen, Zufahrten, begleitende Radwege, Radweganschlüsse, Querungsstellen, Schutz- und Leiteinrichtungen, Fahrbahnmarkierungen, Beschilderung sowie Ver- und Entsorgungsleitungen.</w:t>
      </w:r>
    </w:p>
    <w:p w14:paraId="5E626B26" w14:textId="77777777" w:rsidR="005C5BEE" w:rsidRDefault="005C5BEE" w:rsidP="005C5BEE">
      <w:pPr>
        <w:pStyle w:val="Liste-A-01"/>
      </w:pPr>
    </w:p>
    <w:p w14:paraId="00B566D4" w14:textId="77777777" w:rsidR="005C5BEE" w:rsidRDefault="005C5BEE" w:rsidP="005C5BEE">
      <w:pPr>
        <w:pStyle w:val="Liste-A-01"/>
      </w:pPr>
      <w:r>
        <w:t>Die Maßnahme umfasst insbesondere die Erneuerung des Asphaltoberbaus der B 248 sowie – nach Erfordernis auf Grundlage der vorhandenen und noch auszuwertenden Bestands-, Zustands-, Baugrund-, Asphalt- und Schadstoffuntersuchungen – die Erneuerung bzw. Anpassung gebundener und ungebundener Tragschichten, Entwässerungseinrichtungen, Bord- und Gossenanlagen, Bankette, Schutz- und Leiteinrichtungen, Fahrbahnmarkierung, Kleinbeschilderung und sonstiger Straßenausstattung.</w:t>
      </w:r>
    </w:p>
    <w:p w14:paraId="4A367435" w14:textId="77777777" w:rsidR="005C5BEE" w:rsidRDefault="005C5BEE" w:rsidP="005C5BEE">
      <w:pPr>
        <w:pStyle w:val="Liste-A-01"/>
      </w:pPr>
    </w:p>
    <w:p w14:paraId="26150101" w14:textId="77777777" w:rsidR="005C5BEE" w:rsidRDefault="005C5BEE" w:rsidP="005C5BEE">
      <w:pPr>
        <w:pStyle w:val="Liste-A-01"/>
      </w:pPr>
      <w:r>
        <w:t>Die begleitenden Radwege sind Bestandteil der Planung, soweit sie innerhalb des Planungsbereichs liegen oder für die bauliche, entwässerungstechnische, verkehrliche oder höhenmäßige Anbindung der Maßnahme relevant sind. Nach derzeitigem Planungsziel ist auf den begleitenden Radwegen mindestens eine Erneuerung der Asphaltdeckschicht vorzusehen. In schadensbedingt erforderlichen Teilabschnitten ist eine abschnittsweise grundhafte Erneuerung des Radwegoberbaus zu prüfen und planerisch vorzusehen. Art und Umfang der Radwegerneuerung sind auf Grundlage der Bestandsaufnahme, der planungsbegleitenden Vermessung, vorhandener bzw. ergänzender Untersuchungen und der Abstimmung mit dem Auftraggeber festzulegen.</w:t>
      </w:r>
    </w:p>
    <w:p w14:paraId="0ED449F3" w14:textId="77777777" w:rsidR="005C5BEE" w:rsidRDefault="005C5BEE" w:rsidP="005C5BEE">
      <w:pPr>
        <w:pStyle w:val="Liste-A-01"/>
      </w:pPr>
    </w:p>
    <w:p w14:paraId="0125A6CE" w14:textId="77777777" w:rsidR="005C5BEE" w:rsidRDefault="005C5BEE" w:rsidP="005C5BEE">
      <w:pPr>
        <w:pStyle w:val="Liste-A-01"/>
      </w:pPr>
      <w:r>
        <w:t>Kreuzungen und Einmündungen im Planungsabschnitt sind grundsätzlich bis zum Ende der jeweiligen Ausrundung zu überplanen und baulich zu erneuern, soweit im Einzelfall keine abweichende Festlegung durch den Auftraggeber erfolgt. Dies umfasst insbesondere die höhen- und lagemäßige Einbindung, Querneigungen, Entwässerung, Bord- und Rinnenanlagen, Markierung, Beschilderung, Radweganschlüsse, Querungsstellen sowie Übergänge an den Bestand.</w:t>
      </w:r>
    </w:p>
    <w:p w14:paraId="1C7CD0CE" w14:textId="77777777" w:rsidR="005C5BEE" w:rsidRDefault="005C5BEE" w:rsidP="005C5BEE">
      <w:pPr>
        <w:pStyle w:val="Liste-A-01"/>
      </w:pPr>
    </w:p>
    <w:p w14:paraId="7B632981" w14:textId="77777777" w:rsidR="005C5BEE" w:rsidRDefault="005C5BEE" w:rsidP="005C5BEE">
      <w:pPr>
        <w:pStyle w:val="Liste-A-01"/>
      </w:pPr>
      <w:r>
        <w:t>Die genaue Festlegung der Ausbaugrenzen, Bauabschnittsgrenzen und Ausführungsreihenfolge ist im Zuge der Planung unter Berücksichtigung der bautechnischen Erfordernisse, der vorhandenen Zwangspunkte, der Verkehrsführung, der Radverkehrsführung, der Erreichbarkeit, der Leistungsfähigkeit der Umleitungsstrecken sowie der Abstimmungen mit dem Auftraggeber und den beteiligten Stellen zu entwickeln.</w:t>
      </w:r>
    </w:p>
    <w:p w14:paraId="263C27D3" w14:textId="77777777" w:rsidR="005C5BEE" w:rsidRDefault="005C5BEE" w:rsidP="005C5BEE">
      <w:pPr>
        <w:pStyle w:val="Liste-A-01"/>
      </w:pPr>
    </w:p>
    <w:p w14:paraId="6BCC1DBB" w14:textId="016613AC" w:rsidR="0064427D" w:rsidRDefault="005C5BEE" w:rsidP="005C5BEE">
      <w:pPr>
        <w:pStyle w:val="Liste-A-01"/>
      </w:pPr>
      <w:r>
        <w:t xml:space="preserve">Die planungsbegleitende Vermessung einschließlich Laserscan wird in einer gesonderten Leistungsbeschreibung beschrieben und bewertet. Die dort festgelegten Anforderungen stellen die verbindlichen fachtechnischen Mindeststandards dar. Der Auftragnehmer hat den für die vollständige Bearbeitung der Objektplanung erforderlichen Vermessungsumfang eigenverantwortlich festzulegen, </w:t>
      </w:r>
      <w:r>
        <w:lastRenderedPageBreak/>
        <w:t>die Vermessungsergebnisse auf Plausibilität und Verwendbarkeit zu prüfen und in die Planung zu integrieren.</w:t>
      </w:r>
    </w:p>
    <w:p w14:paraId="0A4E7907" w14:textId="77777777" w:rsidR="006C0364" w:rsidRPr="006C0364" w:rsidRDefault="006C0364" w:rsidP="00FC1D4D">
      <w:pPr>
        <w:pStyle w:val="Liste-A-01"/>
        <w:ind w:firstLine="0"/>
      </w:pPr>
    </w:p>
    <w:p w14:paraId="7F85C6C6" w14:textId="0A140CA3" w:rsidR="006C0364" w:rsidRPr="006C0364" w:rsidRDefault="006C0364" w:rsidP="006C0364">
      <w:pPr>
        <w:pStyle w:val="Liste-A-00"/>
      </w:pPr>
      <w:bookmarkStart w:id="6" w:name="_Toc337719469"/>
      <w:bookmarkStart w:id="7" w:name="_Toc401913601"/>
      <w:bookmarkStart w:id="8" w:name="_Toc235081609"/>
      <w:r w:rsidRPr="006C0364">
        <w:t xml:space="preserve">Beschreibung </w:t>
      </w:r>
      <w:bookmarkEnd w:id="6"/>
      <w:bookmarkEnd w:id="7"/>
      <w:r w:rsidR="00A44C77" w:rsidRPr="00A44C77">
        <w:t>des Streckenverlaufs</w:t>
      </w:r>
      <w:bookmarkEnd w:id="8"/>
    </w:p>
    <w:p w14:paraId="7FA20753" w14:textId="77777777" w:rsidR="00F442E7" w:rsidRDefault="00F442E7" w:rsidP="00F442E7">
      <w:pPr>
        <w:pStyle w:val="Liste-A-01"/>
      </w:pPr>
    </w:p>
    <w:p w14:paraId="3A84823E" w14:textId="77777777" w:rsidR="005C5BEE" w:rsidRDefault="005C5BEE" w:rsidP="005C5BEE">
      <w:pPr>
        <w:pStyle w:val="Liste-A-01"/>
      </w:pPr>
      <w:r>
        <w:t>Der Planungsabschnitt der B 248 beginnt im Bereich Grabow und verläuft von dort in südöstlicher bzw. südlicher Richtung über den Bereich der Ortsumfahrung Lüchow bis nach Saaße.</w:t>
      </w:r>
    </w:p>
    <w:p w14:paraId="08854A5C" w14:textId="77777777" w:rsidR="005C5BEE" w:rsidRDefault="005C5BEE" w:rsidP="005C5BEE">
      <w:pPr>
        <w:pStyle w:val="Liste-A-01"/>
      </w:pPr>
    </w:p>
    <w:p w14:paraId="7C8269FC" w14:textId="77777777" w:rsidR="005C5BEE" w:rsidRDefault="005C5BEE" w:rsidP="005C5BEE">
      <w:pPr>
        <w:pStyle w:val="Liste-A-01"/>
      </w:pPr>
      <w:r>
        <w:t>Die B 248 übernimmt im Planungsraum eine wesentliche Verbindungsfunktion für den überörtlichen Verkehr. Sie bindet den Raum Lüchow an das weitere Bundesstraßennetz an und ist zugleich für regionale Ziel- und Quellverkehre, Pendlerverkehre, Wirtschaftsverkehr, landwirtschaftlichen Verkehr, ÖPNV sowie Rettungs- und Einsatzverkehre von Bedeutung.</w:t>
      </w:r>
    </w:p>
    <w:p w14:paraId="3228DC16" w14:textId="77777777" w:rsidR="005C5BEE" w:rsidRDefault="005C5BEE" w:rsidP="005C5BEE">
      <w:pPr>
        <w:pStyle w:val="Liste-A-01"/>
      </w:pPr>
    </w:p>
    <w:p w14:paraId="6490156D" w14:textId="77777777" w:rsidR="005C5BEE" w:rsidRDefault="005C5BEE" w:rsidP="005C5BEE">
      <w:pPr>
        <w:pStyle w:val="Liste-A-01"/>
      </w:pPr>
      <w:r>
        <w:t>Der Streckenverlauf ist für die Planung wie folgt zu beschreiben:</w:t>
      </w:r>
    </w:p>
    <w:p w14:paraId="4C3BA8DD" w14:textId="77777777" w:rsidR="005C5BEE" w:rsidRDefault="005C5BEE" w:rsidP="00FB20FE">
      <w:pPr>
        <w:pStyle w:val="Liste-A-03"/>
      </w:pPr>
      <w:r>
        <w:t>nördlicher bzw. nordwestlicher Planungsbereich im Bereich Grabow,</w:t>
      </w:r>
    </w:p>
    <w:p w14:paraId="0C67F24F" w14:textId="77777777" w:rsidR="005C5BEE" w:rsidRDefault="005C5BEE" w:rsidP="00FB20FE">
      <w:pPr>
        <w:pStyle w:val="Liste-A-03"/>
      </w:pPr>
      <w:r>
        <w:t>anschließender Streckenbereich zwischen Grabow und dem Bereich der Ortsumfahrung Lüchow,</w:t>
      </w:r>
    </w:p>
    <w:p w14:paraId="1FEEDD76" w14:textId="77777777" w:rsidR="005C5BEE" w:rsidRDefault="005C5BEE" w:rsidP="00FB20FE">
      <w:pPr>
        <w:pStyle w:val="Liste-A-03"/>
      </w:pPr>
      <w:r>
        <w:t>Bereich der Ortsumfahrung Lüchow mit Kreisverkehrsplätzen, Knotenpunkten, Brückenbauwerken, Radweganschlüssen und Anschlussbeziehungen,</w:t>
      </w:r>
    </w:p>
    <w:p w14:paraId="4B29C9AD" w14:textId="77777777" w:rsidR="005C5BEE" w:rsidRDefault="005C5BEE" w:rsidP="00FB20FE">
      <w:pPr>
        <w:pStyle w:val="Liste-A-03"/>
      </w:pPr>
      <w:r>
        <w:t>südlicher Planungsbereich von der Ortsumfahrung Lüchow bis Saaße,</w:t>
      </w:r>
    </w:p>
    <w:p w14:paraId="0FC07A7F" w14:textId="77777777" w:rsidR="005C5BEE" w:rsidRDefault="005C5BEE" w:rsidP="00FB20FE">
      <w:pPr>
        <w:pStyle w:val="Liste-A-03"/>
      </w:pPr>
      <w:r>
        <w:t>Übergänge an den Bestand am Bauanfang und Bauende.</w:t>
      </w:r>
    </w:p>
    <w:p w14:paraId="6628255D" w14:textId="77777777" w:rsidR="005C5BEE" w:rsidRDefault="005C5BEE" w:rsidP="005C5BEE">
      <w:pPr>
        <w:pStyle w:val="Liste-A-01"/>
      </w:pPr>
    </w:p>
    <w:p w14:paraId="2D2E48B6" w14:textId="3D1F7E8B" w:rsidR="005C5BEE" w:rsidRDefault="005C5BEE" w:rsidP="005C5BEE">
      <w:pPr>
        <w:pStyle w:val="Liste-A-01"/>
      </w:pPr>
      <w:r>
        <w:t>Im Planungsabschnitt verlaufen abschnittsweise begleitende Radwege entlang der B 248. Dies betrifft den Abschnitt vom westlichsten Kreisverkehrsplatz der Ortsumfahrung Lüchow in Richtung Grabow sowie den Abschnitt vom östlichsten Kreisverkehrsplatz der Ortsumfahrung Lüchow in Richtung Saaße. Die genaue Lage, Länge, Seite der Bundesstraße, bauliche Ausbildung, Breite, Höhenlage, Entwässerung, Anschlüsse, Querungsstellen und vorhandenen Schäden der Radwege sind im Zuge der Planung zu erfassen, zu prüfen und mit dem Auftraggeber abzustimmen.</w:t>
      </w:r>
    </w:p>
    <w:p w14:paraId="63A8457B" w14:textId="77777777" w:rsidR="005C5BEE" w:rsidRDefault="005C5BEE" w:rsidP="005C5BEE">
      <w:pPr>
        <w:pStyle w:val="Liste-A-01"/>
      </w:pPr>
    </w:p>
    <w:p w14:paraId="497E77F1" w14:textId="440D6395" w:rsidR="005C5BEE" w:rsidRDefault="005C5BEE" w:rsidP="005C5BEE">
      <w:pPr>
        <w:pStyle w:val="Liste-A-01"/>
      </w:pPr>
      <w:r>
        <w:t>Im Bereich der Ortsumfahrung Lüchow befinden sich drei Kreisverkehrsplätze. Diese wurden bzw. werden vor Beginn der Bauausführung dieser Maßnahme vorab erneuert.</w:t>
      </w:r>
    </w:p>
    <w:p w14:paraId="13CC46D9" w14:textId="77777777" w:rsidR="005C5BEE" w:rsidRDefault="005C5BEE" w:rsidP="005C5BEE">
      <w:pPr>
        <w:pStyle w:val="Liste-A-01"/>
      </w:pPr>
    </w:p>
    <w:p w14:paraId="1EC6B4B2" w14:textId="77777777" w:rsidR="005C5BEE" w:rsidRDefault="005C5BEE" w:rsidP="005C5BEE">
      <w:pPr>
        <w:pStyle w:val="Liste-A-01"/>
      </w:pPr>
      <w:r>
        <w:t>Die Kreisverkehrsplätze sind daher nicht Gegenstand der hier zu planenden Fahrbahnerneuerung, soweit sich im Zuge der weiteren Planung kein gesonderter Anpassungsbedarf ergibt. Sie sind jedoch als vorhandene bzw. erneuerte Zwangspunkte bei der Planung zu berücksichtigen.</w:t>
      </w:r>
    </w:p>
    <w:p w14:paraId="480EDD8A" w14:textId="77777777" w:rsidR="005C5BEE" w:rsidRDefault="005C5BEE" w:rsidP="005C5BEE">
      <w:pPr>
        <w:pStyle w:val="Liste-A-01"/>
      </w:pPr>
    </w:p>
    <w:p w14:paraId="7D55DEE8" w14:textId="77777777" w:rsidR="005C5BEE" w:rsidRDefault="005C5BEE" w:rsidP="005C5BEE">
      <w:pPr>
        <w:pStyle w:val="Liste-A-01"/>
      </w:pPr>
      <w:r>
        <w:t>Die erneuerten Kreisverkehrsplätze stehen für die Bauabschnittsbildung, Baustellenandienung, Verkehrsführung und Umleitungsplanung zur Verfügung. Dies ist bei der Entwicklung des Verkehrsführungskonzeptes ausdrücklich zu berücksichtigen. Die Anschlüsse der begleitenden Radwege an die Kreisverkehrsplätze sind höhen-, entwässerungs-, markierungs- und verkehrsführungstechnisch zu berücksichtigen.</w:t>
      </w:r>
    </w:p>
    <w:p w14:paraId="62555A13" w14:textId="77777777" w:rsidR="005C5BEE" w:rsidRDefault="005C5BEE" w:rsidP="005C5BEE">
      <w:pPr>
        <w:pStyle w:val="Liste-A-01"/>
      </w:pPr>
    </w:p>
    <w:p w14:paraId="7F6D650A" w14:textId="77777777" w:rsidR="005C5BEE" w:rsidRDefault="005C5BEE" w:rsidP="005C5BEE">
      <w:pPr>
        <w:pStyle w:val="Liste-A-01"/>
      </w:pPr>
      <w:r>
        <w:t>Kreuzungen, Einmündungen, Zufahrten und sonstige Anschlussbereiche sind in die Planung einzubeziehen, soweit sie innerhalb des Planungsbereichs liegen oder für die bauliche, entwässerungstechnische, höhenmäßige oder verkehrliche Anbindung der Maßnahme erforderlich sind. Kreuzungen und Einmündungen sind grundsätzlich bis zum Ende der jeweiligen Ausrundung zu überplanen und baulich zu erneuern, soweit im Einzelfall keine abweichende Festlegung durch den Auftraggeber erfolgt. Die genaue Abgrenzung ist anhand der örtlichen Verhältnisse, der Vermessung, der vorhandenen Zwangspunkte, der Entwässerung und der Verkehrsführung mit dem Auftraggeber abzustimmen.</w:t>
      </w:r>
    </w:p>
    <w:p w14:paraId="22CA1E2E" w14:textId="77777777" w:rsidR="005C5BEE" w:rsidRDefault="005C5BEE" w:rsidP="005C5BEE">
      <w:pPr>
        <w:pStyle w:val="Liste-A-01"/>
      </w:pPr>
    </w:p>
    <w:p w14:paraId="3EF493C4" w14:textId="77777777" w:rsidR="005C5BEE" w:rsidRDefault="005C5BEE" w:rsidP="005C5BEE">
      <w:pPr>
        <w:pStyle w:val="Liste-A-01"/>
      </w:pPr>
      <w:r>
        <w:t>Im Bereich Saaße sind die Nähe zur Ortslage, vorhandene Zufahrten, Einmündungen, Entwässerungsanlagen, mögliche Anliegerbelange, landwirtschaftliche Verkehre, Radverkehrsbeziehungen sowie die Anbindung an den weiteren Streckenverlauf der B 248 in Richtung Lübbow / Salzwedel zu berücksichtigen.</w:t>
      </w:r>
    </w:p>
    <w:p w14:paraId="47D5A3DD" w14:textId="77777777" w:rsidR="005C5BEE" w:rsidRDefault="005C5BEE" w:rsidP="005C5BEE">
      <w:pPr>
        <w:pStyle w:val="Liste-A-01"/>
      </w:pPr>
    </w:p>
    <w:p w14:paraId="69FC3112" w14:textId="77777777" w:rsidR="005C5BEE" w:rsidRDefault="005C5BEE" w:rsidP="005C5BEE">
      <w:pPr>
        <w:pStyle w:val="Liste-A-01"/>
      </w:pPr>
      <w:r>
        <w:t>Im Bereich Grabow sind die Anbindung an den weiteren Streckenverlauf der B 248 in Richtung Dannenberg, vorhandene Einmündungen und Zufahrten, mögliche Ortslagen- und Anliegerbezüge, landwirtschaftliche Verkehre, Radverkehrsbeziehungen sowie vorhandene Schutz- und Leiteinrichtungen zu berücksichtigen.</w:t>
      </w:r>
    </w:p>
    <w:p w14:paraId="0AF36CF0" w14:textId="77777777" w:rsidR="005C5BEE" w:rsidRDefault="005C5BEE" w:rsidP="005C5BEE">
      <w:pPr>
        <w:pStyle w:val="Liste-A-01"/>
      </w:pPr>
    </w:p>
    <w:p w14:paraId="37A6EE28" w14:textId="77777777" w:rsidR="005C5BEE" w:rsidRDefault="005C5BEE" w:rsidP="005C5BEE">
      <w:pPr>
        <w:pStyle w:val="Liste-A-01"/>
      </w:pPr>
      <w:r>
        <w:lastRenderedPageBreak/>
        <w:t>Die Maßnahme betrifft die Abschnitte 917, 935, 955 und 960. Die genaue Abschnitts- und Stationszuordnung ist durch den Auftragnehmer im Zuge der Grundlagenermittlung anhand der NWSIB-Daten, der bereitgestellten Bestandsunterlagen und der planungsbegleitenden Vermessung zu prüfen und für die weitere Bearbeitung eindeutig zu dokumentieren.</w:t>
      </w:r>
    </w:p>
    <w:p w14:paraId="1A0B4C80" w14:textId="77777777" w:rsidR="005C5BEE" w:rsidRDefault="005C5BEE" w:rsidP="005C5BEE">
      <w:pPr>
        <w:pStyle w:val="Liste-A-01"/>
      </w:pPr>
    </w:p>
    <w:p w14:paraId="3E82876B" w14:textId="77777777" w:rsidR="005C5BEE" w:rsidRDefault="005C5BEE" w:rsidP="005C5BEE">
      <w:pPr>
        <w:pStyle w:val="Liste-A-01"/>
      </w:pPr>
      <w:r>
        <w:t>Die Maßnahme ist planerisch mindestens in folgende vier Bauabschnitte zu gliedern:</w:t>
      </w:r>
    </w:p>
    <w:p w14:paraId="67792662" w14:textId="77777777" w:rsidR="005C5BEE" w:rsidRDefault="005C5BEE" w:rsidP="00FB20FE">
      <w:pPr>
        <w:pStyle w:val="Liste-A-03"/>
      </w:pPr>
      <w:r>
        <w:t>Bauabschnitt: Fahrbahnerneuerung Abschnitt 917,</w:t>
      </w:r>
    </w:p>
    <w:p w14:paraId="18F6BE4C" w14:textId="77777777" w:rsidR="005C5BEE" w:rsidRDefault="005C5BEE" w:rsidP="00FB20FE">
      <w:pPr>
        <w:pStyle w:val="Liste-A-03"/>
      </w:pPr>
      <w:r>
        <w:t>Bauabschnitt: Fahrbahnerneuerung Abschnitt 935,</w:t>
      </w:r>
    </w:p>
    <w:p w14:paraId="0C050920" w14:textId="77777777" w:rsidR="005C5BEE" w:rsidRDefault="005C5BEE" w:rsidP="00FB20FE">
      <w:pPr>
        <w:pStyle w:val="Liste-A-03"/>
      </w:pPr>
      <w:r>
        <w:t>Bauabschnitt: Fahrbahnerneuerung Abschnitt 955,</w:t>
      </w:r>
    </w:p>
    <w:p w14:paraId="680A092D" w14:textId="77777777" w:rsidR="005C5BEE" w:rsidRDefault="005C5BEE" w:rsidP="00FB20FE">
      <w:pPr>
        <w:pStyle w:val="Liste-A-03"/>
      </w:pPr>
      <w:r>
        <w:t>Bauabschnitt: Fahrbahnerneuerung Abschnitt 960.</w:t>
      </w:r>
    </w:p>
    <w:p w14:paraId="640EEBA5" w14:textId="77777777" w:rsidR="005C5BEE" w:rsidRDefault="005C5BEE" w:rsidP="005C5BEE">
      <w:pPr>
        <w:pStyle w:val="Liste-A-01"/>
      </w:pPr>
    </w:p>
    <w:p w14:paraId="61C1B2E6" w14:textId="605BEBC0" w:rsidR="00A44C77" w:rsidRDefault="005C5BEE" w:rsidP="005C5BEE">
      <w:pPr>
        <w:pStyle w:val="Liste-A-01"/>
      </w:pPr>
      <w:r>
        <w:t>Die vorgenannte Aufzählung legt keine verbindliche Ausführungsreihenfolge fest. Die endgültige Reihenfolge der Bauabschnitte ist im Zuge der Planung zu überprüfen und mit dem Auftraggeber abzustimmen. Dabei sind insbesondere die bautechnische Abwicklung, die Verkehrsführung, die Radverkehrsführung, die Erreichbarkeit angrenzender Bereiche, die Leistungsfähigkeit der Umleitungsstrecken, die Belange des überörtlichen Verkehrs sowie die Schnittstellen zu Bauwerken, Knotenpunkten, Kreisverkehrsplätzen, Kreuzungen, Einmündungen, Radwegen, Entwässerungsanlagen, Leitungen, Schutz- und Leiteinrichtungen zu berücksichtigen.</w:t>
      </w:r>
    </w:p>
    <w:p w14:paraId="1202DB21" w14:textId="77777777" w:rsidR="00A44C77" w:rsidRDefault="00A44C77" w:rsidP="00A44C77">
      <w:pPr>
        <w:pStyle w:val="Liste-A-01"/>
      </w:pPr>
    </w:p>
    <w:p w14:paraId="11EBD660" w14:textId="39815C31" w:rsidR="00A44C77" w:rsidRDefault="00A44C77" w:rsidP="00312D6B">
      <w:pPr>
        <w:pStyle w:val="Liste-A-00"/>
      </w:pPr>
      <w:bookmarkStart w:id="9" w:name="_Toc235081610"/>
      <w:r>
        <w:t>Gegenstand des Vertrages</w:t>
      </w:r>
      <w:bookmarkEnd w:id="9"/>
    </w:p>
    <w:p w14:paraId="1B41A0AF" w14:textId="77777777" w:rsidR="005C5BEE" w:rsidRDefault="005C5BEE" w:rsidP="005C5BEE">
      <w:pPr>
        <w:pStyle w:val="Liste-A-01"/>
      </w:pPr>
      <w:r>
        <w:t>Gegenstand dieses Vertrages ist die Objektplanung Verkehrsanlagen für die grundhafte Fahrbahnerneuerung der B 248 von Grabow bis Saaße einschließlich der planerisch zu berücksichtigenden begleitenden Radwege, Kreuzungen, Einmündungen und Anschlussbereiche.</w:t>
      </w:r>
    </w:p>
    <w:p w14:paraId="3FBE1AC3" w14:textId="77777777" w:rsidR="005C5BEE" w:rsidRDefault="005C5BEE" w:rsidP="005C5BEE">
      <w:pPr>
        <w:pStyle w:val="Liste-A-01"/>
      </w:pPr>
    </w:p>
    <w:p w14:paraId="7B1585B9" w14:textId="77777777" w:rsidR="005C5BEE" w:rsidRDefault="005C5BEE" w:rsidP="005C5BEE">
      <w:pPr>
        <w:pStyle w:val="Liste-A-01"/>
      </w:pPr>
      <w:r>
        <w:t>Für alle Bauabschnitte gilt insbesondere:</w:t>
      </w:r>
    </w:p>
    <w:p w14:paraId="4859F9F6" w14:textId="77777777" w:rsidR="005C5BEE" w:rsidRDefault="005C5BEE" w:rsidP="00FB20FE">
      <w:pPr>
        <w:pStyle w:val="Liste-A-03"/>
      </w:pPr>
      <w:r>
        <w:t>Auf den Brückenbauwerken sind die verkehrsanlagenbezogenen Leistungen im Bereich der Fahrbahn, insbesondere Gussasphaltdeckschichten, Gussasphaltrinnen, Fugen und Abdichtungsbereiche, planerisch zu berücksichtigen und in die Vergabeunterlagen zu integrieren.</w:t>
      </w:r>
    </w:p>
    <w:p w14:paraId="5ED369EB" w14:textId="77777777" w:rsidR="005C5BEE" w:rsidRDefault="005C5BEE" w:rsidP="00FB20FE">
      <w:pPr>
        <w:pStyle w:val="Liste-A-03"/>
      </w:pPr>
      <w:r>
        <w:t>Die vorhandenen Bord- und Gossenanlagen sowie Entwässerungseinrichtungen sind zu erfassen, zu bewerten und nach Erfordernis instand zu setzen bzw. planerisch anzupassen.</w:t>
      </w:r>
    </w:p>
    <w:p w14:paraId="7E42DF66" w14:textId="77777777" w:rsidR="005C5BEE" w:rsidRDefault="005C5BEE" w:rsidP="00FB20FE">
      <w:pPr>
        <w:pStyle w:val="Liste-A-03"/>
      </w:pPr>
      <w:r>
        <w:t>Die vorhandenen Schutz- und Leiteinrichtungen sind zu erfassen, zu bewerten und hinsichtlich eines Anpassungs- oder Erneuerungsbedarfs zu prüfen.</w:t>
      </w:r>
    </w:p>
    <w:p w14:paraId="061B76F9" w14:textId="77777777" w:rsidR="005C5BEE" w:rsidRDefault="005C5BEE" w:rsidP="00FB20FE">
      <w:pPr>
        <w:pStyle w:val="Liste-A-03"/>
      </w:pPr>
      <w:r>
        <w:t>Die Fahrbahnmarkierung ist nach Bestand bzw. nach den im Zuge der Planung abzustimmenden verkehrsrechtlichen Vorgaben zu erneuern.</w:t>
      </w:r>
    </w:p>
    <w:p w14:paraId="05197863" w14:textId="77777777" w:rsidR="005C5BEE" w:rsidRDefault="005C5BEE" w:rsidP="00FB20FE">
      <w:pPr>
        <w:pStyle w:val="Liste-A-03"/>
      </w:pPr>
      <w:r>
        <w:t>Die Kleinbeschilderung ist zu erfassen und nach Bestand bzw. nach den im Zuge der Planung abzustimmenden verkehrsrechtlichen Vorgaben zu erneuern.</w:t>
      </w:r>
    </w:p>
    <w:p w14:paraId="6181986B" w14:textId="77777777" w:rsidR="005C5BEE" w:rsidRDefault="005C5BEE" w:rsidP="00FB20FE">
      <w:pPr>
        <w:pStyle w:val="Liste-A-03"/>
      </w:pPr>
      <w:r>
        <w:t>Die sonstige Ausstattung ist aufzunehmen, zu bewerten und nach Erfordernis planerisch anzupassen.</w:t>
      </w:r>
    </w:p>
    <w:p w14:paraId="6586031E" w14:textId="77777777" w:rsidR="005C5BEE" w:rsidRDefault="005C5BEE" w:rsidP="00FB20FE">
      <w:pPr>
        <w:pStyle w:val="Liste-A-03"/>
      </w:pPr>
      <w:r>
        <w:t>Die bestehenden Anschlüsse an Zufahrten, Einmündungen, Knotenpunkte, Kreisverkehrsplätze, Radwege und sonstige Nebenanlagen sind höhen- und lagemäßig zu berücksichtigen.</w:t>
      </w:r>
    </w:p>
    <w:p w14:paraId="61329114" w14:textId="77777777" w:rsidR="005C5BEE" w:rsidRDefault="005C5BEE" w:rsidP="005C5BEE">
      <w:pPr>
        <w:pStyle w:val="Liste-A-01"/>
      </w:pPr>
    </w:p>
    <w:p w14:paraId="6BF49DC8" w14:textId="10CB958E" w:rsidR="005C5BEE" w:rsidRDefault="005C5BEE" w:rsidP="005C5BEE">
      <w:pPr>
        <w:pStyle w:val="Liste-A-01"/>
      </w:pPr>
      <w:r>
        <w:t xml:space="preserve">Die begleitenden Radwege sind hinsichtlich Bestand, Zustand, Aufbau, </w:t>
      </w:r>
      <w:r w:rsidR="004A4ECD">
        <w:t xml:space="preserve">soweit erforderlich </w:t>
      </w:r>
      <w:r>
        <w:t>Höhenlage</w:t>
      </w:r>
      <w:r w:rsidR="004A4ECD">
        <w:t xml:space="preserve"> und</w:t>
      </w:r>
      <w:r>
        <w:t xml:space="preserve"> Querneigung, Entwässerung, Breite, Randeinfassung, Anschlüssen, Querungen, Markierung, Beschilderung und vorhandenen Schäden zu erfassen und planerisch zu bewerten. Nach derzeitigem Planungsziel ist mindestens eine Erneuerung der Asphaltdeckschicht vorzusehen. In schadensbedingt erforderlichen Teilabschnitten ist eine abschnittsweise grundhafte Erneuerung des Radwegoberbaus planerisch zu untersuchen und in die Vergabeunterlagen aufzunehmen.</w:t>
      </w:r>
    </w:p>
    <w:p w14:paraId="2255E29E" w14:textId="77777777" w:rsidR="005C5BEE" w:rsidRDefault="005C5BEE" w:rsidP="005C5BEE">
      <w:pPr>
        <w:pStyle w:val="Liste-A-01"/>
      </w:pPr>
    </w:p>
    <w:p w14:paraId="53E37CAC" w14:textId="77777777" w:rsidR="005C5BEE" w:rsidRDefault="005C5BEE" w:rsidP="005C5BEE">
      <w:pPr>
        <w:pStyle w:val="Liste-A-01"/>
      </w:pPr>
      <w:r>
        <w:t>Die Kreuzungen und Einmündungen im Planungsabschnitt sind grundsätzlich bis zum Ende der jeweiligen Ausrundung Bestandteil der Planung und der baulichen Erneuerung. Dies umfasst insbesondere die höhen- und lagemäßige Einbindung, die Anpassung der Gradiente und Querneigung, die Entwässerung, Bord- und Rinnenanlagen, Markierung, Beschilderung, Radweganschlüsse, Querungsstellen, Schutz- und Leiteinrichtungen sowie die erforderlichen Übergänge an den Bestand. Abweichungen hiervon bedürfen der Abstimmung mit dem Auftraggeber.</w:t>
      </w:r>
    </w:p>
    <w:p w14:paraId="5932B1F1" w14:textId="77777777" w:rsidR="005C5BEE" w:rsidRDefault="005C5BEE" w:rsidP="005C5BEE">
      <w:pPr>
        <w:pStyle w:val="Liste-A-01"/>
      </w:pPr>
    </w:p>
    <w:p w14:paraId="08E15421" w14:textId="77777777" w:rsidR="005C5BEE" w:rsidRDefault="005C5BEE" w:rsidP="005C5BEE">
      <w:pPr>
        <w:pStyle w:val="Liste-A-01"/>
      </w:pPr>
      <w:r>
        <w:lastRenderedPageBreak/>
        <w:t>Die drei Kreisverkehrsplätze im Zuge der Ortsumfahrung Lüchow wurden bzw. werden vor Beginn der Bauausführung dieser Maßnahme vorab erneuert. Sie sind nicht Bestandteil der hier zu planenden Fahrbahnerneuerung. Erforderliche Anschlussanpassungen, Übergänge an den Bestand, Markierungsanschlüsse, Entwässerungsanschlüsse, Radweganschlüsse und verkehrliche Schnittstellen sind jedoch planerisch zu berücksichtigen.</w:t>
      </w:r>
    </w:p>
    <w:p w14:paraId="476526D7" w14:textId="77777777" w:rsidR="005C5BEE" w:rsidRDefault="005C5BEE" w:rsidP="005C5BEE">
      <w:pPr>
        <w:pStyle w:val="Liste-A-01"/>
      </w:pPr>
    </w:p>
    <w:p w14:paraId="146AB55C" w14:textId="64F337A4" w:rsidR="005C5BEE" w:rsidRDefault="005C5BEE" w:rsidP="005C5BEE">
      <w:pPr>
        <w:pStyle w:val="Liste-A-01"/>
      </w:pPr>
      <w:r>
        <w:t>Leistungen der Objektplanung Ingenieurbauwerke sind nicht Gegenstand dieses Vertrages, soweit sie nicht ausdrücklich gesondert beauftragt werden. Bauwerksbezogene Unterlagen, insbesondere Bauwerksbücher, Bauwerksskizzen und vorhandene Bestandsunterlagen, werden durch den Auftraggeber bereitgestellt, soweit diese vorliegen.</w:t>
      </w:r>
    </w:p>
    <w:p w14:paraId="00EA522F" w14:textId="77777777" w:rsidR="00F442E7" w:rsidRDefault="00F442E7" w:rsidP="00A44C77">
      <w:pPr>
        <w:pStyle w:val="Liste-A-01"/>
      </w:pPr>
    </w:p>
    <w:p w14:paraId="53FA2729" w14:textId="64E2FBD4" w:rsidR="00A44C77" w:rsidRDefault="00A44C77" w:rsidP="00A44C77">
      <w:pPr>
        <w:pStyle w:val="Liste-A-00"/>
      </w:pPr>
      <w:bookmarkStart w:id="10" w:name="_Toc235081611"/>
      <w:r w:rsidRPr="00A44C77">
        <w:t>Planungsziel</w:t>
      </w:r>
      <w:bookmarkEnd w:id="10"/>
    </w:p>
    <w:p w14:paraId="1020CF78" w14:textId="135E318D" w:rsidR="005C5BEE" w:rsidRDefault="005C5BEE" w:rsidP="005C5BEE">
      <w:pPr>
        <w:pStyle w:val="Liste-A-01"/>
      </w:pPr>
      <w:r>
        <w:t>Ziel der Planung ist die Erstellung vollständiger, prüffähiger und ausschreibungsreifer Unterlagen für die bauliche Umsetzung der Fahrbahnerneuerung einschließlich der planerisch zu berücksichtigenden begleitenden Radwege, Kreuzungen, Einmündungen, Bauabschnittsbildung, Verkehrsführung während der Bauzeit, Radverkehrsführung während der Bauzeit, Ausbauvorschlag, Kostenberechnung, Ausführungsplanung sowie Vorbereitung der Vergabe der Bauleistungen.</w:t>
      </w:r>
    </w:p>
    <w:p w14:paraId="55C3E657" w14:textId="77777777" w:rsidR="005C5BEE" w:rsidRDefault="005C5BEE" w:rsidP="005C5BEE">
      <w:pPr>
        <w:pStyle w:val="Liste-A-01"/>
      </w:pPr>
    </w:p>
    <w:p w14:paraId="576876D7" w14:textId="77777777" w:rsidR="005C5BEE" w:rsidRDefault="005C5BEE" w:rsidP="005C5BEE">
      <w:pPr>
        <w:pStyle w:val="Liste-A-01"/>
      </w:pPr>
      <w:r>
        <w:t>Die Planung hat insbesondere folgende Ziele zu berücksichtigen:</w:t>
      </w:r>
    </w:p>
    <w:p w14:paraId="74729182" w14:textId="77777777" w:rsidR="005C5BEE" w:rsidRDefault="005C5BEE" w:rsidP="00FB20FE">
      <w:pPr>
        <w:pStyle w:val="Liste-A-03"/>
      </w:pPr>
      <w:r>
        <w:t>dauerhafte, wirtschaftliche und regelwerkskonforme Erneuerung des Fahrbahnaufbaus der B 248,</w:t>
      </w:r>
    </w:p>
    <w:p w14:paraId="76BA5D55" w14:textId="77777777" w:rsidR="005C5BEE" w:rsidRDefault="005C5BEE" w:rsidP="00FB20FE">
      <w:pPr>
        <w:pStyle w:val="Liste-A-03"/>
      </w:pPr>
      <w:r>
        <w:t>Ermittlung und Bewertung der erforderlichen Erneuerungstiefe auf Grundlage der vorhandenen und noch auszuwertenden Unterlagen,</w:t>
      </w:r>
    </w:p>
    <w:p w14:paraId="7742C7A5" w14:textId="77777777" w:rsidR="005C5BEE" w:rsidRDefault="005C5BEE" w:rsidP="00FB20FE">
      <w:pPr>
        <w:pStyle w:val="Liste-A-03"/>
      </w:pPr>
      <w:r>
        <w:t>Erneuerung der Asphaltdeckschicht der begleitenden Radwege sowie schadensabhängige abschnittsweise grundhafte Erneuerung des Radwegoberbaus,</w:t>
      </w:r>
    </w:p>
    <w:p w14:paraId="7BC1C27E" w14:textId="77777777" w:rsidR="005C5BEE" w:rsidRDefault="005C5BEE" w:rsidP="00FB20FE">
      <w:pPr>
        <w:pStyle w:val="Liste-A-03"/>
      </w:pPr>
      <w:r>
        <w:t>Berücksichtigung und planerische Durcharbeitung der Kreuzungen und Einmündungen bis zum Ende der jeweiligen Ausrundung einschließlich Höhenanschlüssen, Entwässerung, Markierung, Beschilderung, Radweganschlüssen, Querungsstellen und Übergängen an den Bestand,</w:t>
      </w:r>
    </w:p>
    <w:p w14:paraId="241893B5" w14:textId="77777777" w:rsidR="005C5BEE" w:rsidRDefault="005C5BEE" w:rsidP="00FB20FE">
      <w:pPr>
        <w:pStyle w:val="Liste-A-03"/>
      </w:pPr>
      <w:r>
        <w:t>bestandsnahe Gradientenoptimierung auf Grundlage der planungsbegleitenden Vermessung,</w:t>
      </w:r>
    </w:p>
    <w:p w14:paraId="0E802F44" w14:textId="77777777" w:rsidR="005C5BEE" w:rsidRDefault="005C5BEE" w:rsidP="00FB20FE">
      <w:pPr>
        <w:pStyle w:val="Liste-A-03"/>
      </w:pPr>
      <w:r>
        <w:t>Sicherstellung der Verkehrssicherheit während und nach der Bauausführung,</w:t>
      </w:r>
    </w:p>
    <w:p w14:paraId="71DEAB7D" w14:textId="77777777" w:rsidR="005C5BEE" w:rsidRDefault="005C5BEE" w:rsidP="00FB20FE">
      <w:pPr>
        <w:pStyle w:val="Liste-A-03"/>
      </w:pPr>
      <w:r>
        <w:t>Sicherstellung einer geeigneten Führung des Radverkehrs während und nach der Bauausführung,</w:t>
      </w:r>
    </w:p>
    <w:p w14:paraId="09B4CB10" w14:textId="77777777" w:rsidR="005C5BEE" w:rsidRDefault="005C5BEE" w:rsidP="00FB20FE">
      <w:pPr>
        <w:pStyle w:val="Liste-A-03"/>
      </w:pPr>
      <w:r>
        <w:t>Berücksichtigung vorhandener Zwangspunkte, insbesondere Bauwerke, Knotenpunkte, Kreisverkehrsplätze, Kreuzungen, Einmündungen, Zufahrten, Radwege, Entwässerungseinrichtungen, Leitungen, Schutz- und Leiteinrichtungen, Markierung und Beschilderung,</w:t>
      </w:r>
    </w:p>
    <w:p w14:paraId="3BAEF9F6" w14:textId="77777777" w:rsidR="005C5BEE" w:rsidRDefault="005C5BEE" w:rsidP="00FB20FE">
      <w:pPr>
        <w:pStyle w:val="Liste-A-03"/>
      </w:pPr>
      <w:r>
        <w:t>Entwicklung eines abgestimmten Bauabschnitts- und Verkehrsführungskonzeptes für die Gesamtstrecke Grabow bis Saaße,</w:t>
      </w:r>
    </w:p>
    <w:p w14:paraId="2BB61F42" w14:textId="77777777" w:rsidR="005C5BEE" w:rsidRDefault="005C5BEE" w:rsidP="00FB20FE">
      <w:pPr>
        <w:pStyle w:val="Liste-A-03"/>
      </w:pPr>
      <w:r>
        <w:t>Minimierung der verkehrlichen Auswirkungen während der Bauausführung,</w:t>
      </w:r>
    </w:p>
    <w:p w14:paraId="39782DF2" w14:textId="77777777" w:rsidR="005C5BEE" w:rsidRDefault="005C5BEE" w:rsidP="00FB20FE">
      <w:pPr>
        <w:pStyle w:val="Liste-A-03"/>
      </w:pPr>
      <w:r>
        <w:t>Berücksichtigung der besonderen Bedeutung der B 248 für den überörtlichen Verkehr,</w:t>
      </w:r>
    </w:p>
    <w:p w14:paraId="2F7C7776" w14:textId="77777777" w:rsidR="005C5BEE" w:rsidRDefault="005C5BEE" w:rsidP="00FB20FE">
      <w:pPr>
        <w:pStyle w:val="Liste-A-03"/>
      </w:pPr>
      <w:r>
        <w:t>Erstellung belastbarer Kostenunterlagen nach den Vorgaben des Auftraggebers,</w:t>
      </w:r>
    </w:p>
    <w:p w14:paraId="72E149FA" w14:textId="77777777" w:rsidR="005C5BEE" w:rsidRDefault="005C5BEE" w:rsidP="00FB20FE">
      <w:pPr>
        <w:pStyle w:val="Liste-A-03"/>
      </w:pPr>
      <w:r>
        <w:t>Erstellung vollständiger Vergabeunterlagen für die vorgesehenen Fachlose.</w:t>
      </w:r>
    </w:p>
    <w:p w14:paraId="47DFE04D" w14:textId="77777777" w:rsidR="005C5BEE" w:rsidRDefault="005C5BEE" w:rsidP="005C5BEE">
      <w:pPr>
        <w:pStyle w:val="Liste-A-01"/>
      </w:pPr>
    </w:p>
    <w:p w14:paraId="72ACB3C6" w14:textId="77777777" w:rsidR="005C5BEE" w:rsidRDefault="005C5BEE" w:rsidP="005C5BEE">
      <w:pPr>
        <w:pStyle w:val="Liste-A-01"/>
      </w:pPr>
      <w:r>
        <w:t>Eine wesentliche Veränderung der Linienführung der B 248 ist nicht vorgesehen, soweit sich im Zuge der Planung keine zwingenden technischen, verkehrlichen oder sicherheitsrelevanten Erfordernisse ergeben. Erforderliche Abweichungen vom Bestand sind dem Auftraggeber frühzeitig darzustellen und mit Begründung zur Entscheidung vorzulegen.</w:t>
      </w:r>
    </w:p>
    <w:p w14:paraId="6679AFE8" w14:textId="77777777" w:rsidR="005C5BEE" w:rsidRDefault="005C5BEE" w:rsidP="005C5BEE">
      <w:pPr>
        <w:pStyle w:val="Liste-A-01"/>
      </w:pPr>
    </w:p>
    <w:p w14:paraId="114B2B15" w14:textId="4FE6C945" w:rsidR="00A44C77" w:rsidRDefault="005C5BEE" w:rsidP="005C5BEE">
      <w:pPr>
        <w:pStyle w:val="Liste-A-01"/>
      </w:pPr>
      <w:r>
        <w:t>Die Maßnahme ist als Erhaltungs- bzw. Erneuerungsmaßnahme zu planen. Planungsgegenstand ist nicht ein Ausbau im Sinne einer wesentlichen kapazitiven Erweiterung, soweit der Auftraggeber hierzu keine gesonderte Vorgabe erteilt.</w:t>
      </w:r>
    </w:p>
    <w:p w14:paraId="3F8B439A" w14:textId="77777777" w:rsidR="00F442E7" w:rsidRDefault="00F442E7" w:rsidP="00A44C77">
      <w:pPr>
        <w:pStyle w:val="Liste-A-01"/>
      </w:pPr>
    </w:p>
    <w:p w14:paraId="7E24958B" w14:textId="57BD70AC" w:rsidR="00A44C77" w:rsidRDefault="00A44C77" w:rsidP="00A44C77">
      <w:pPr>
        <w:pStyle w:val="Liste-A-00"/>
      </w:pPr>
      <w:bookmarkStart w:id="11" w:name="_Toc235081612"/>
      <w:r w:rsidRPr="00A44C77">
        <w:t>Ausbauvorschlag</w:t>
      </w:r>
      <w:bookmarkEnd w:id="11"/>
    </w:p>
    <w:p w14:paraId="0E8FB138" w14:textId="77777777" w:rsidR="00A44C77" w:rsidRDefault="00A44C77" w:rsidP="00A44C77">
      <w:pPr>
        <w:pStyle w:val="Liste-A-01"/>
      </w:pPr>
      <w:r>
        <w:t>Für die Maßnahme ist ein Ausbauvorschlag zur Vorlage beim Bundesministerium für Verkehr zu erstellen.</w:t>
      </w:r>
    </w:p>
    <w:p w14:paraId="712FCFDD" w14:textId="77777777" w:rsidR="00A44C77" w:rsidRDefault="00A44C77" w:rsidP="00A44C77">
      <w:pPr>
        <w:pStyle w:val="Liste-A-01"/>
      </w:pPr>
    </w:p>
    <w:p w14:paraId="51032C2F" w14:textId="77777777" w:rsidR="009B4F72" w:rsidRDefault="009B4F72" w:rsidP="009B4F72">
      <w:pPr>
        <w:pStyle w:val="Liste-A-01"/>
      </w:pPr>
      <w:r>
        <w:t>Der Ausbauvorschlag ist für die Gesamtstrecke Grabow bis Saaße auf Grundlage der vom Auftraggeber bereitgestellten Unterlagen, der planungsbegleitenden Vermessung, der örtlichen Bestands</w:t>
      </w:r>
      <w:r>
        <w:lastRenderedPageBreak/>
        <w:t>aufnahme, der vorhandenen Untersuchungsergebnisse und der fachlichen Planungsergebnisse aufzustellen. Die begleitenden Radwege, Kreuzungen, Einmündungen und Anschlussbereiche sind in den Ausbauvorschlag einzubeziehen, soweit sie Bestandteil der Erneuerungsmaßnahme oder für die bauliche, entwässerungstechnische, höhenmäßige oder verkehrliche Anbindung der Maßnahme relevant sind.</w:t>
      </w:r>
    </w:p>
    <w:p w14:paraId="01C2DBF9" w14:textId="77777777" w:rsidR="009B4F72" w:rsidRDefault="009B4F72" w:rsidP="009B4F72">
      <w:pPr>
        <w:pStyle w:val="Liste-A-01"/>
      </w:pPr>
    </w:p>
    <w:p w14:paraId="2B7D8B37" w14:textId="77777777" w:rsidR="009B4F72" w:rsidRDefault="009B4F72" w:rsidP="009B4F72">
      <w:pPr>
        <w:pStyle w:val="Liste-A-01"/>
      </w:pPr>
      <w:r>
        <w:t>Der Ausbauvorschlag muss mindestens folgende Unterlagen enthalten:</w:t>
      </w:r>
    </w:p>
    <w:p w14:paraId="1DE3D9CB" w14:textId="77777777" w:rsidR="009B4F72" w:rsidRDefault="009B4F72" w:rsidP="00FB20FE">
      <w:pPr>
        <w:pStyle w:val="Liste-A-03"/>
      </w:pPr>
      <w:r>
        <w:t>Erläuterungsbericht,</w:t>
      </w:r>
    </w:p>
    <w:p w14:paraId="7911C23E" w14:textId="77777777" w:rsidR="009B4F72" w:rsidRDefault="009B4F72" w:rsidP="00FB20FE">
      <w:pPr>
        <w:pStyle w:val="Liste-A-03"/>
      </w:pPr>
      <w:r>
        <w:t>Übersichtskarte,</w:t>
      </w:r>
    </w:p>
    <w:p w14:paraId="2A2C881C" w14:textId="77777777" w:rsidR="009B4F72" w:rsidRDefault="009B4F72" w:rsidP="00FB20FE">
      <w:pPr>
        <w:pStyle w:val="Liste-A-03"/>
      </w:pPr>
      <w:r>
        <w:t>Übersichtslageplan,</w:t>
      </w:r>
    </w:p>
    <w:p w14:paraId="6B23A2C1" w14:textId="77777777" w:rsidR="009B4F72" w:rsidRDefault="009B4F72" w:rsidP="00FB20FE">
      <w:pPr>
        <w:pStyle w:val="Liste-A-03"/>
      </w:pPr>
      <w:r>
        <w:t>Lagepläne im erforderlichen Maßstab,</w:t>
      </w:r>
    </w:p>
    <w:p w14:paraId="7B85DEE6" w14:textId="77777777" w:rsidR="009B4F72" w:rsidRDefault="009B4F72" w:rsidP="00FB20FE">
      <w:pPr>
        <w:pStyle w:val="Liste-A-03"/>
      </w:pPr>
      <w:r>
        <w:t>Straßenquerschnitte einschließlich Darstellung der relevanten Radwegabschnitte,</w:t>
      </w:r>
    </w:p>
    <w:p w14:paraId="7A8F07BC" w14:textId="77777777" w:rsidR="009B4F72" w:rsidRDefault="009B4F72" w:rsidP="00FB20FE">
      <w:pPr>
        <w:pStyle w:val="Liste-A-03"/>
      </w:pPr>
      <w:r>
        <w:t>Darstellung der wesentlichen Bauabschnitte,</w:t>
      </w:r>
    </w:p>
    <w:p w14:paraId="1F8AAD0B" w14:textId="77777777" w:rsidR="009B4F72" w:rsidRDefault="009B4F72" w:rsidP="00FB20FE">
      <w:pPr>
        <w:pStyle w:val="Liste-A-03"/>
      </w:pPr>
      <w:r>
        <w:t>Darstellung der wesentlichen Verkehrsführung während der Bauzeit einschließlich Radverkehrsführung,</w:t>
      </w:r>
    </w:p>
    <w:p w14:paraId="498AB91A" w14:textId="77777777" w:rsidR="009B4F72" w:rsidRDefault="009B4F72" w:rsidP="00FB20FE">
      <w:pPr>
        <w:pStyle w:val="Liste-A-03"/>
      </w:pPr>
      <w:r>
        <w:t>Darstellung der Streckenabschnitte und Stationierungen,</w:t>
      </w:r>
    </w:p>
    <w:p w14:paraId="1D57B710" w14:textId="77777777" w:rsidR="009B4F72" w:rsidRDefault="009B4F72" w:rsidP="00FB20FE">
      <w:pPr>
        <w:pStyle w:val="Liste-A-03"/>
      </w:pPr>
      <w:r>
        <w:t>Darstellung der Kreuzungen und Einmündungen einschließlich der vorgesehenen Erneuerungsgrenzen bis zum Ende der jeweiligen Ausrundung, der maßgeblichen Höhenanschlüsse, Entwässerungszwangspunkte, Radweganschlüsse, Querungsstellen, Markierungs- und Beschilderungsbelange sowie der Übergänge an den Bestand,</w:t>
      </w:r>
    </w:p>
    <w:p w14:paraId="04ADB0C1" w14:textId="77777777" w:rsidR="009B4F72" w:rsidRDefault="009B4F72" w:rsidP="00FB20FE">
      <w:pPr>
        <w:pStyle w:val="Liste-A-03"/>
      </w:pPr>
      <w:r>
        <w:t>Kostenermittlung nach Vorgabe des Auftraggebers, soweit erforderlich getrennt nach Fahrbahn B 248, Radwegen, Kreuzungen und Einmündungen,</w:t>
      </w:r>
    </w:p>
    <w:p w14:paraId="5D8D4CA4" w14:textId="77777777" w:rsidR="009B4F72" w:rsidRDefault="009B4F72" w:rsidP="00FB20FE">
      <w:pPr>
        <w:pStyle w:val="Liste-A-03"/>
      </w:pPr>
      <w:r>
        <w:t>Darstellung der wesentlichen Bauwerksbezüge,</w:t>
      </w:r>
    </w:p>
    <w:p w14:paraId="7E57C665" w14:textId="77777777" w:rsidR="009B4F72" w:rsidRDefault="009B4F72" w:rsidP="00FB20FE">
      <w:pPr>
        <w:pStyle w:val="Liste-A-03"/>
      </w:pPr>
      <w:r>
        <w:t>Auswertung der geotechnischen Untersuchungen,</w:t>
      </w:r>
    </w:p>
    <w:p w14:paraId="59B767F1" w14:textId="77777777" w:rsidR="009B4F72" w:rsidRDefault="009B4F72" w:rsidP="00FB20FE">
      <w:pPr>
        <w:pStyle w:val="Liste-A-03"/>
      </w:pPr>
      <w:r>
        <w:t>Auswertung der Zustandsdaten,</w:t>
      </w:r>
    </w:p>
    <w:p w14:paraId="74776705" w14:textId="77777777" w:rsidR="009B4F72" w:rsidRDefault="009B4F72" w:rsidP="00FB20FE">
      <w:pPr>
        <w:pStyle w:val="Liste-A-03"/>
      </w:pPr>
      <w:r>
        <w:t>Auswertung vorhandener Asphalt- und Schadstoffuntersuchungen,</w:t>
      </w:r>
    </w:p>
    <w:p w14:paraId="69070B34" w14:textId="77777777" w:rsidR="009B4F72" w:rsidRDefault="009B4F72" w:rsidP="00FB20FE">
      <w:pPr>
        <w:pStyle w:val="Liste-A-03"/>
      </w:pPr>
      <w:r>
        <w:t>Auswertung sonstiger Gutachten,</w:t>
      </w:r>
    </w:p>
    <w:p w14:paraId="625EDAD1" w14:textId="77777777" w:rsidR="009B4F72" w:rsidRDefault="009B4F72" w:rsidP="00FB20FE">
      <w:pPr>
        <w:pStyle w:val="Liste-A-03"/>
      </w:pPr>
      <w:r>
        <w:t>Darstellung der Radwege einschließlich vorgesehener Deckschichterneuerung und schadensbedingt erforderlicher grundhafter Erneuerungsabschnitte,</w:t>
      </w:r>
    </w:p>
    <w:p w14:paraId="75307546" w14:textId="77777777" w:rsidR="009B4F72" w:rsidRDefault="009B4F72" w:rsidP="00FB20FE">
      <w:pPr>
        <w:pStyle w:val="Liste-A-03"/>
      </w:pPr>
      <w:r>
        <w:t>Darstellung der Schutz- und Leiteinrichtungen einschließlich Prüfbedarf für Anpassung oder Erneuerung,</w:t>
      </w:r>
    </w:p>
    <w:p w14:paraId="014CB9C3" w14:textId="77777777" w:rsidR="009B4F72" w:rsidRDefault="009B4F72" w:rsidP="00FB20FE">
      <w:pPr>
        <w:pStyle w:val="Liste-A-03"/>
      </w:pPr>
      <w:r>
        <w:t>Darstellung der wesentlichen Risiken, Zwangspunkte und offenen Abstimmungsbedarfe.</w:t>
      </w:r>
    </w:p>
    <w:p w14:paraId="619E6413" w14:textId="77777777" w:rsidR="009B4F72" w:rsidRDefault="009B4F72" w:rsidP="00FB20FE">
      <w:pPr>
        <w:pStyle w:val="Liste-A-03"/>
      </w:pPr>
      <w:r>
        <w:t>Bauwerksskizzen, Bauwerksbücher, geotechnische Untersuchungen, Zustandsdaten, Asphalt- und Schadstoffuntersuchungen sowie sonstige vorhandene Gutachten werden durch den Auftraggeber bereitgestellt, soweit diese vorliegen.</w:t>
      </w:r>
    </w:p>
    <w:p w14:paraId="76C129F3" w14:textId="77777777" w:rsidR="009B4F72" w:rsidRDefault="009B4F72" w:rsidP="00FB20FE">
      <w:pPr>
        <w:pStyle w:val="Liste-A-03"/>
      </w:pPr>
      <w:r>
        <w:t>Für den Ausbauvorschlag sind zwei Korrekturläufe mit dem Auftraggeber einzukalkulieren. Prüfbemerkungen des Auftraggebers sind innerhalb von 10 Arbeitstagen nach Zugang einzuarbeiten, sofern im Einzelfall keine abweichende Frist vereinbart wird.</w:t>
      </w:r>
    </w:p>
    <w:p w14:paraId="6B734596" w14:textId="77777777" w:rsidR="009B4F72" w:rsidRDefault="009B4F72" w:rsidP="009B4F72">
      <w:pPr>
        <w:pStyle w:val="Liste-A-01"/>
      </w:pPr>
    </w:p>
    <w:p w14:paraId="6AACFB01" w14:textId="19DCEBE3" w:rsidR="00A44C77" w:rsidRDefault="009B4F72" w:rsidP="009B4F72">
      <w:pPr>
        <w:pStyle w:val="Liste-A-01"/>
      </w:pPr>
      <w:r>
        <w:t>Weitere Korrekturläufe, die auf wesentliche Änderungen der Aufgabenstellung, nachträglich geänderte Vorgaben oder zusätzliche Anforderungen Dritter zurückzuführen sind, sind gesondert zu vereinbaren.</w:t>
      </w:r>
    </w:p>
    <w:p w14:paraId="7312DD22" w14:textId="77777777" w:rsidR="00F442E7" w:rsidRDefault="00F442E7" w:rsidP="00A44C77">
      <w:pPr>
        <w:pStyle w:val="Liste-A-01"/>
      </w:pPr>
    </w:p>
    <w:p w14:paraId="6E05CEA4" w14:textId="09371702" w:rsidR="00F442E7" w:rsidRDefault="00F442E7" w:rsidP="00312D6B">
      <w:pPr>
        <w:pStyle w:val="Liste-A-00"/>
      </w:pPr>
      <w:bookmarkStart w:id="12" w:name="_Toc235081613"/>
      <w:r w:rsidRPr="00F442E7">
        <w:t>Ausschreibung der Bauleistungen</w:t>
      </w:r>
      <w:bookmarkEnd w:id="12"/>
    </w:p>
    <w:p w14:paraId="60B3D039" w14:textId="2A00239B" w:rsidR="009B4F72" w:rsidRDefault="009B4F72" w:rsidP="009B4F72">
      <w:pPr>
        <w:pStyle w:val="Liste-A-01"/>
      </w:pPr>
      <w:r>
        <w:t xml:space="preserve">Die Ausschreibung der Bauleistungen erfolgt in </w:t>
      </w:r>
      <w:r w:rsidR="008E031C">
        <w:t>vier</w:t>
      </w:r>
      <w:r>
        <w:t xml:space="preserve"> Fachlosen:</w:t>
      </w:r>
    </w:p>
    <w:p w14:paraId="6D48125D" w14:textId="77777777" w:rsidR="009B4F72" w:rsidRDefault="009B4F72" w:rsidP="009B4F72">
      <w:pPr>
        <w:pStyle w:val="Liste-A-01"/>
      </w:pPr>
    </w:p>
    <w:p w14:paraId="29B9CA6E" w14:textId="504865C4" w:rsidR="008E031C" w:rsidRDefault="008E031C" w:rsidP="00FB20FE">
      <w:pPr>
        <w:pStyle w:val="Liste-A-03"/>
      </w:pPr>
      <w:r>
        <w:t xml:space="preserve">A324976 Los 1, </w:t>
      </w:r>
      <w:r w:rsidR="009B4F72">
        <w:t>Erd- und Straßenbau</w:t>
      </w:r>
      <w:r>
        <w:t>,</w:t>
      </w:r>
    </w:p>
    <w:p w14:paraId="6FAB1309" w14:textId="4C72197B" w:rsidR="009B4F72" w:rsidRDefault="008E031C" w:rsidP="00F827BA">
      <w:pPr>
        <w:pStyle w:val="Liste-A-03"/>
      </w:pPr>
      <w:r>
        <w:t xml:space="preserve">A324977 </w:t>
      </w:r>
      <w:r w:rsidRPr="008E031C">
        <w:t>Los 2, Verkehrssicherung</w:t>
      </w:r>
      <w:r>
        <w:t>,</w:t>
      </w:r>
      <w:r w:rsidR="009B4F72">
        <w:t xml:space="preserve"> </w:t>
      </w:r>
    </w:p>
    <w:p w14:paraId="346BFBBE" w14:textId="00EB5247" w:rsidR="009B4F72" w:rsidRDefault="008E031C" w:rsidP="00FB20FE">
      <w:pPr>
        <w:pStyle w:val="Liste-A-03"/>
      </w:pPr>
      <w:r>
        <w:t>A324978 Los 3,</w:t>
      </w:r>
      <w:r w:rsidR="009B4F72">
        <w:t xml:space="preserve"> </w:t>
      </w:r>
      <w:r>
        <w:t>Fahrbahnmarkierungen,</w:t>
      </w:r>
    </w:p>
    <w:p w14:paraId="63747A2A" w14:textId="1BBC7B20" w:rsidR="008E031C" w:rsidRDefault="008E031C" w:rsidP="00FB20FE">
      <w:pPr>
        <w:pStyle w:val="Liste-A-03"/>
      </w:pPr>
      <w:r>
        <w:t>A324979 Los 4, Fahrzeugrückhaltesysteme.</w:t>
      </w:r>
    </w:p>
    <w:p w14:paraId="2DA57068" w14:textId="77777777" w:rsidR="009B4F72" w:rsidRDefault="009B4F72" w:rsidP="009B4F72">
      <w:pPr>
        <w:pStyle w:val="Liste-A-01"/>
      </w:pPr>
    </w:p>
    <w:p w14:paraId="3ED60B17" w14:textId="532DF5A2" w:rsidR="009B4F72" w:rsidRDefault="009B4F72" w:rsidP="008115CB">
      <w:pPr>
        <w:pStyle w:val="Liste-A-01"/>
      </w:pPr>
      <w:r>
        <w:t xml:space="preserve">Die </w:t>
      </w:r>
      <w:r w:rsidR="008E031C">
        <w:t>Kleinbeschilderung ist Teil des</w:t>
      </w:r>
      <w:r>
        <w:t xml:space="preserve"> Fachloses Erd- und Straßenbau</w:t>
      </w:r>
      <w:r w:rsidR="008E031C">
        <w:t>, sofern es sich nicht um z. B. Aufsatzleitpfosten bei Fahrzeugrückhaltesystemen aus Stahl handelt.</w:t>
      </w:r>
    </w:p>
    <w:p w14:paraId="34744BDF" w14:textId="77777777" w:rsidR="009B4F72" w:rsidRDefault="009B4F72" w:rsidP="009B4F72">
      <w:pPr>
        <w:pStyle w:val="Liste-A-01"/>
      </w:pPr>
    </w:p>
    <w:p w14:paraId="6C8F6DAB" w14:textId="5323C33C" w:rsidR="009B4F72" w:rsidRDefault="009B4F72" w:rsidP="00B67CD4">
      <w:pPr>
        <w:pStyle w:val="Liste-A-01"/>
      </w:pPr>
      <w:r>
        <w:t>Die Leistungen für die begleitenden Radwege, Kreuzungen und Einmündungen sind grundsätzlich dem Fachlos Erd- und Straßenbau zuzuordnen</w:t>
      </w:r>
      <w:r w:rsidR="008E031C">
        <w:t xml:space="preserve">. </w:t>
      </w:r>
      <w:r w:rsidR="00CA4197">
        <w:t xml:space="preserve">Die Leistungsverzeichnisse sind nach Kostenträgern/HH-Titeln aufzuteilen (Landesanteile: Kontrollprüfungen, Baubüro; Bundesanteile: Radweg, Brücke, Fahrbahn). </w:t>
      </w:r>
    </w:p>
    <w:p w14:paraId="556F3A26" w14:textId="77777777" w:rsidR="009B4F72" w:rsidRDefault="009B4F72" w:rsidP="009B4F72">
      <w:pPr>
        <w:pStyle w:val="Liste-A-01"/>
      </w:pPr>
    </w:p>
    <w:p w14:paraId="2716958E" w14:textId="77777777" w:rsidR="009B4F72" w:rsidRDefault="009B4F72" w:rsidP="009B4F72">
      <w:pPr>
        <w:pStyle w:val="Liste-A-01"/>
      </w:pPr>
      <w:r>
        <w:t>Für jedes vorgesehene Fachlos sind gesonderte Vergabeunterlagen zu erstellen. Die Leistung umfasst mindestens:</w:t>
      </w:r>
    </w:p>
    <w:p w14:paraId="0A5F783D" w14:textId="77777777" w:rsidR="009B4F72" w:rsidRDefault="009B4F72" w:rsidP="00FB20FE">
      <w:pPr>
        <w:pStyle w:val="Liste-A-03"/>
      </w:pPr>
      <w:r>
        <w:t>eine gesonderte Baubeschreibung,</w:t>
      </w:r>
    </w:p>
    <w:p w14:paraId="567D898D" w14:textId="77777777" w:rsidR="009B4F72" w:rsidRDefault="009B4F72" w:rsidP="00FB20FE">
      <w:pPr>
        <w:pStyle w:val="Liste-A-03"/>
      </w:pPr>
      <w:r>
        <w:t>ein gesondertes Leistungsverzeichnis,</w:t>
      </w:r>
    </w:p>
    <w:p w14:paraId="53166CAD" w14:textId="77777777" w:rsidR="009B4F72" w:rsidRDefault="009B4F72" w:rsidP="00FB20FE">
      <w:pPr>
        <w:pStyle w:val="Liste-A-03"/>
      </w:pPr>
      <w:r>
        <w:t>jeweils ein bepreistes Leistungsverzeichnis bzw. eine Kostenberechnung auf Grundlage der ermittelten Mengen und ortsüblichen Preise.</w:t>
      </w:r>
    </w:p>
    <w:p w14:paraId="4FE002E6" w14:textId="77777777" w:rsidR="009B4F72" w:rsidRDefault="009B4F72" w:rsidP="009B4F72">
      <w:pPr>
        <w:pStyle w:val="Liste-A-01"/>
      </w:pPr>
    </w:p>
    <w:p w14:paraId="5FDC05D9" w14:textId="77777777" w:rsidR="009B4F72" w:rsidRDefault="009B4F72" w:rsidP="009B4F72">
      <w:pPr>
        <w:pStyle w:val="Liste-A-01"/>
      </w:pPr>
      <w:r>
        <w:t>Die Schnittstellen zwischen den Fachlosen sind eindeutig abzugrenzen. Insbesondere sind Zuständigkeiten, Vorleistungen, Abhängigkeiten, Bauzeiten, Verkehrsführungszustände, Radverkehrsführungen, Markierungszustände, Sicherungsleistungen, Schutz- und Leiteinrichtungen, Radweganschlüsse, Kreuzungen, Einmündungen, Anschlussbereiche sowie etwaige Zwischenzustände eindeutig in den Vergabeunterlagen darzustellen.</w:t>
      </w:r>
    </w:p>
    <w:p w14:paraId="16D93CF0" w14:textId="77777777" w:rsidR="009B4F72" w:rsidRDefault="009B4F72" w:rsidP="009B4F72">
      <w:pPr>
        <w:pStyle w:val="Liste-A-01"/>
      </w:pPr>
    </w:p>
    <w:p w14:paraId="27037444" w14:textId="77777777" w:rsidR="009B4F72" w:rsidRDefault="009B4F72" w:rsidP="009B4F72">
      <w:pPr>
        <w:pStyle w:val="Liste-A-01"/>
      </w:pPr>
      <w:r>
        <w:t>Die für die Ausschreibung erforderlichen Vordrucke und Vertragsunterlagen sind nach den Vorgaben des Auftraggebers und unter Berücksichtigung des HVA B-StB fachtechnisch vorzubereiten bzw. fachlich zuzuarbeiten.</w:t>
      </w:r>
    </w:p>
    <w:p w14:paraId="4A902D91" w14:textId="77777777" w:rsidR="009B4F72" w:rsidRDefault="009B4F72" w:rsidP="009B4F72">
      <w:pPr>
        <w:pStyle w:val="Liste-A-01"/>
      </w:pPr>
    </w:p>
    <w:p w14:paraId="1F6F0BEB" w14:textId="36AE2AD6" w:rsidR="00F442E7" w:rsidRDefault="004A4ECD" w:rsidP="009B4F72">
      <w:pPr>
        <w:pStyle w:val="Liste-A-01"/>
      </w:pPr>
      <w:r>
        <w:t>Das Aufstellen der</w:t>
      </w:r>
      <w:r>
        <w:t xml:space="preserve"> </w:t>
      </w:r>
      <w:r w:rsidR="009B4F72">
        <w:t>Vergabevermerk</w:t>
      </w:r>
      <w:r>
        <w:t>e für die Bauleistungen</w:t>
      </w:r>
      <w:r w:rsidR="009B4F72">
        <w:t xml:space="preserve"> ist nicht Gegenstand der Objektplanung. Fachtechnische Zuarbeiten zur Vergabedokumentation sind Bestandteil der Leistung, soweit sie zur Nachvollziehbarkeit der erstellten Vergabeunterlagen erforderlich sind. Fachtechnische Zuarbeiten zu Bieterfragen während der Vergabe sind ausschließlich Gegenstand der Besonderen Leistung 1.05.</w:t>
      </w:r>
    </w:p>
    <w:p w14:paraId="2F87C83C" w14:textId="77777777" w:rsidR="00F442E7" w:rsidRDefault="00F442E7" w:rsidP="00F442E7">
      <w:pPr>
        <w:pStyle w:val="Liste-A-01"/>
      </w:pPr>
    </w:p>
    <w:p w14:paraId="772465C9" w14:textId="630389EE" w:rsidR="00F442E7" w:rsidRDefault="00F442E7" w:rsidP="00312D6B">
      <w:pPr>
        <w:pStyle w:val="Liste-A-00"/>
      </w:pPr>
      <w:bookmarkStart w:id="13" w:name="_Toc235081614"/>
      <w:r w:rsidRPr="00F442E7">
        <w:t>Verkehrskonzept / Verkehrsführung während der Bauzeit</w:t>
      </w:r>
      <w:bookmarkEnd w:id="13"/>
    </w:p>
    <w:p w14:paraId="7CF4DC77" w14:textId="77777777" w:rsidR="009B4F72" w:rsidRDefault="009B4F72" w:rsidP="009B4F72">
      <w:pPr>
        <w:pStyle w:val="Liste-A-01"/>
      </w:pPr>
      <w:r>
        <w:t>Für die Gesamtmaßnahme Grabow bis Saaße ist ein planungs- und ausschreibungsreifes Verkehrsführungskonzept zu erstellen.</w:t>
      </w:r>
    </w:p>
    <w:p w14:paraId="3806134A" w14:textId="77777777" w:rsidR="003B4561" w:rsidRDefault="003B4561" w:rsidP="009B4F72">
      <w:pPr>
        <w:pStyle w:val="Liste-A-01"/>
      </w:pPr>
    </w:p>
    <w:p w14:paraId="3F50BB74" w14:textId="6E32F531" w:rsidR="003B4561" w:rsidRDefault="003B4561" w:rsidP="009B4F72">
      <w:pPr>
        <w:pStyle w:val="Liste-A-01"/>
      </w:pPr>
      <w:r w:rsidRPr="003B4561">
        <w:t>Die vertiefte Ausarbeitung und Abstimmung des nachfolgend beschriebenen Konzeptes erfolgt im Rahmen der Besonderen Leistung 1.03.</w:t>
      </w:r>
    </w:p>
    <w:p w14:paraId="58BAA961" w14:textId="77777777" w:rsidR="009B4F72" w:rsidRDefault="009B4F72" w:rsidP="009B4F72">
      <w:pPr>
        <w:pStyle w:val="Liste-A-01"/>
      </w:pPr>
    </w:p>
    <w:p w14:paraId="0C00DAAA" w14:textId="77777777" w:rsidR="009B4F72" w:rsidRDefault="009B4F72" w:rsidP="009B4F72">
      <w:pPr>
        <w:pStyle w:val="Liste-A-01"/>
      </w:pPr>
      <w:r>
        <w:t>Das Verkehrsführungskonzept hat insbesondere zu berücksichtigen:</w:t>
      </w:r>
    </w:p>
    <w:p w14:paraId="554AFD76" w14:textId="77777777" w:rsidR="009B4F72" w:rsidRDefault="009B4F72" w:rsidP="00FB20FE">
      <w:pPr>
        <w:pStyle w:val="Liste-A-03"/>
      </w:pPr>
      <w:r>
        <w:t>Bauabschnittsbildung für die Gesamtstrecke,</w:t>
      </w:r>
    </w:p>
    <w:p w14:paraId="15C8568A" w14:textId="77777777" w:rsidR="009B4F72" w:rsidRDefault="009B4F72" w:rsidP="00FB20FE">
      <w:pPr>
        <w:pStyle w:val="Liste-A-03"/>
      </w:pPr>
      <w:r>
        <w:t>mögliche Ausführungsreihenfolge der Bauabschnitte,</w:t>
      </w:r>
    </w:p>
    <w:p w14:paraId="18F4F882" w14:textId="77777777" w:rsidR="009B4F72" w:rsidRDefault="009B4F72" w:rsidP="00FB20FE">
      <w:pPr>
        <w:pStyle w:val="Liste-A-03"/>
      </w:pPr>
      <w:r>
        <w:t>erforderliche Vollsperrungen oder halbseitige Verkehrsführungen,</w:t>
      </w:r>
    </w:p>
    <w:p w14:paraId="384C16DD" w14:textId="77777777" w:rsidR="009B4F72" w:rsidRDefault="009B4F72" w:rsidP="00FB20FE">
      <w:pPr>
        <w:pStyle w:val="Liste-A-03"/>
      </w:pPr>
      <w:r>
        <w:t>Umleitungsstrecken für den überörtlichen Verkehr,</w:t>
      </w:r>
    </w:p>
    <w:p w14:paraId="187E9091" w14:textId="77777777" w:rsidR="009B4F72" w:rsidRDefault="009B4F72" w:rsidP="00FB20FE">
      <w:pPr>
        <w:pStyle w:val="Liste-A-03"/>
      </w:pPr>
      <w:r>
        <w:t>Leistungsfähigkeit und Eignung der Umleitungsstrecken,</w:t>
      </w:r>
    </w:p>
    <w:p w14:paraId="2F020B0E" w14:textId="77777777" w:rsidR="009B4F72" w:rsidRDefault="009B4F72" w:rsidP="00FB20FE">
      <w:pPr>
        <w:pStyle w:val="Liste-A-03"/>
      </w:pPr>
      <w:r>
        <w:t>Erreichbarkeit angrenzender Bereiche,</w:t>
      </w:r>
    </w:p>
    <w:p w14:paraId="475801DD" w14:textId="77777777" w:rsidR="009B4F72" w:rsidRDefault="009B4F72" w:rsidP="00FB20FE">
      <w:pPr>
        <w:pStyle w:val="Liste-A-03"/>
      </w:pPr>
      <w:r>
        <w:t>Rettungswege,</w:t>
      </w:r>
    </w:p>
    <w:p w14:paraId="0AC92E86" w14:textId="77777777" w:rsidR="009B4F72" w:rsidRDefault="009B4F72" w:rsidP="00FB20FE">
      <w:pPr>
        <w:pStyle w:val="Liste-A-03"/>
      </w:pPr>
      <w:r>
        <w:t>Belange des ÖPNV,</w:t>
      </w:r>
    </w:p>
    <w:p w14:paraId="23EA1DF7" w14:textId="77777777" w:rsidR="009B4F72" w:rsidRDefault="009B4F72" w:rsidP="00FB20FE">
      <w:pPr>
        <w:pStyle w:val="Liste-A-03"/>
      </w:pPr>
      <w:r>
        <w:t>Belange der Anlieger,</w:t>
      </w:r>
    </w:p>
    <w:p w14:paraId="0D062638" w14:textId="77777777" w:rsidR="009B4F72" w:rsidRDefault="009B4F72" w:rsidP="00FB20FE">
      <w:pPr>
        <w:pStyle w:val="Liste-A-03"/>
      </w:pPr>
      <w:r>
        <w:t>Belange der Landwirtschaft,</w:t>
      </w:r>
    </w:p>
    <w:p w14:paraId="31F071A7" w14:textId="77777777" w:rsidR="009B4F72" w:rsidRDefault="009B4F72" w:rsidP="00FB20FE">
      <w:pPr>
        <w:pStyle w:val="Liste-A-03"/>
      </w:pPr>
      <w:r>
        <w:t>Belange des Radverkehrs einschließlich vorhandener begleitender Radwege, Querungen und Anschlussbeziehungen,</w:t>
      </w:r>
    </w:p>
    <w:p w14:paraId="1B0E574E" w14:textId="77777777" w:rsidR="009B4F72" w:rsidRDefault="009B4F72" w:rsidP="00FB20FE">
      <w:pPr>
        <w:pStyle w:val="Liste-A-03"/>
      </w:pPr>
      <w:r>
        <w:t>Belange von Gewerbetreibenden und sonstigen betroffenen Nutzergruppen,</w:t>
      </w:r>
    </w:p>
    <w:p w14:paraId="4F59C1AF" w14:textId="77777777" w:rsidR="009B4F72" w:rsidRDefault="009B4F72" w:rsidP="00FB20FE">
      <w:pPr>
        <w:pStyle w:val="Liste-A-03"/>
      </w:pPr>
      <w:r>
        <w:t>Baustellenzufahrten,</w:t>
      </w:r>
    </w:p>
    <w:p w14:paraId="535B7818" w14:textId="77777777" w:rsidR="009B4F72" w:rsidRDefault="009B4F72" w:rsidP="00FB20FE">
      <w:pPr>
        <w:pStyle w:val="Liste-A-03"/>
      </w:pPr>
      <w:r>
        <w:t>Andienung der Baustelle,</w:t>
      </w:r>
    </w:p>
    <w:p w14:paraId="667EBE71" w14:textId="77777777" w:rsidR="009B4F72" w:rsidRDefault="009B4F72" w:rsidP="00FB20FE">
      <w:pPr>
        <w:pStyle w:val="Liste-A-03"/>
      </w:pPr>
      <w:r>
        <w:t>Schnittstellen zu Kreisverkehrsplätzen und Knotenpunkten,</w:t>
      </w:r>
    </w:p>
    <w:p w14:paraId="32EC1F4A" w14:textId="77777777" w:rsidR="009B4F72" w:rsidRDefault="009B4F72" w:rsidP="00FB20FE">
      <w:pPr>
        <w:pStyle w:val="Liste-A-03"/>
      </w:pPr>
      <w:r>
        <w:t>Schnittstellen zu Kreuzungen, Einmündungen, Zufahrten und sonstigen Anschlussbereichen,</w:t>
      </w:r>
    </w:p>
    <w:p w14:paraId="6C977659" w14:textId="77777777" w:rsidR="009B4F72" w:rsidRDefault="009B4F72" w:rsidP="00FB20FE">
      <w:pPr>
        <w:pStyle w:val="Liste-A-03"/>
      </w:pPr>
      <w:r>
        <w:t>Schnittstellen zwischen freier Strecke und Ortslagen bzw. ortsnahen Bereichen,</w:t>
      </w:r>
    </w:p>
    <w:p w14:paraId="775E6D1B" w14:textId="77777777" w:rsidR="009B4F72" w:rsidRDefault="009B4F72" w:rsidP="00FB20FE">
      <w:pPr>
        <w:pStyle w:val="Liste-A-03"/>
      </w:pPr>
      <w:r>
        <w:t>verkehrssicherungsrechtliche Anforderungen,</w:t>
      </w:r>
    </w:p>
    <w:p w14:paraId="38EB69B3" w14:textId="77777777" w:rsidR="009B4F72" w:rsidRDefault="009B4F72" w:rsidP="00FB20FE">
      <w:pPr>
        <w:pStyle w:val="Liste-A-03"/>
      </w:pPr>
      <w:r>
        <w:t>erforderliche Zwischenzustände einschließlich Markierung und Beschilderung,</w:t>
      </w:r>
    </w:p>
    <w:p w14:paraId="2F43914A" w14:textId="77777777" w:rsidR="009B4F72" w:rsidRDefault="009B4F72" w:rsidP="00FB20FE">
      <w:pPr>
        <w:pStyle w:val="Liste-A-03"/>
      </w:pPr>
      <w:r>
        <w:t>Abhängigkeiten zu Schutz- und Leiteinrichtungen,</w:t>
      </w:r>
    </w:p>
    <w:p w14:paraId="2B38EF0A" w14:textId="77777777" w:rsidR="009B4F72" w:rsidRDefault="009B4F72" w:rsidP="00FB20FE">
      <w:pPr>
        <w:pStyle w:val="Liste-A-03"/>
      </w:pPr>
      <w:r>
        <w:t>Abhängigkeiten zu Bauwerksbereichen.</w:t>
      </w:r>
    </w:p>
    <w:p w14:paraId="42371B17" w14:textId="77777777" w:rsidR="009B4F72" w:rsidRDefault="009B4F72" w:rsidP="009B4F72">
      <w:pPr>
        <w:pStyle w:val="Liste-A-01"/>
      </w:pPr>
    </w:p>
    <w:p w14:paraId="57170DA2" w14:textId="77777777" w:rsidR="009B4F72" w:rsidRDefault="009B4F72" w:rsidP="009B4F72">
      <w:pPr>
        <w:pStyle w:val="Liste-A-01"/>
      </w:pPr>
      <w:r>
        <w:t>Die erneuerten Kreisverkehrsplätze im Bereich der Ortsumfahrung Lüchow sind als nutzbare Knotenpunkte für die Verkehrsführung, Baustellenzufahrt und Bauabschnittsbildung einzubeziehen. Die Verkehrsführung ist so zu entwickeln, dass die bereits erneuerten Kreisverkehrsplätze möglichst nicht erneut baulich in Anspruch genommen werden und ihre Funktion für Umleitung, Andienung und abschnittsweise Verkehrsabwicklung erhalten bleibt.</w:t>
      </w:r>
    </w:p>
    <w:p w14:paraId="2A72D63F" w14:textId="77777777" w:rsidR="009B4F72" w:rsidRDefault="009B4F72" w:rsidP="009B4F72">
      <w:pPr>
        <w:pStyle w:val="Liste-A-01"/>
      </w:pPr>
    </w:p>
    <w:p w14:paraId="1291F2ED" w14:textId="77777777" w:rsidR="009B4F72" w:rsidRDefault="009B4F72" w:rsidP="009B4F72">
      <w:pPr>
        <w:pStyle w:val="Liste-A-01"/>
      </w:pPr>
      <w:r>
        <w:t>Die Führung des Radverkehrs während der Bauzeit ist darzustellen und mit der Verkehrsführung der B 248 abzustimmen. Dies gilt insbesondere für Sperrungen oder Teilsperrungen der begleitenden Radwege, Querungsstellen, Anschlussbereiche an Kreisverkehrsplätze, Zufahrten und Einmündungen sowie für temporäre Umleitungen des Radverkehrs.</w:t>
      </w:r>
    </w:p>
    <w:p w14:paraId="04211EE1" w14:textId="77777777" w:rsidR="009B4F72" w:rsidRDefault="009B4F72" w:rsidP="009B4F72">
      <w:pPr>
        <w:pStyle w:val="Liste-A-01"/>
      </w:pPr>
    </w:p>
    <w:p w14:paraId="05AA5ABC" w14:textId="77777777" w:rsidR="009B4F72" w:rsidRDefault="009B4F72" w:rsidP="009B4F72">
      <w:pPr>
        <w:pStyle w:val="Liste-A-01"/>
      </w:pPr>
      <w:r>
        <w:t>Die Kreuzungen und Einmündungen sind hinsichtlich Bauphasen, Erreichbarkeit, Zwischenzuständen, Markierung, Beschilderung, Entwässerung, Radverkehrsführung und Übergängen an den Bestand in das Verkehrsführungskonzept einzubeziehen.</w:t>
      </w:r>
    </w:p>
    <w:p w14:paraId="73678C3A" w14:textId="77777777" w:rsidR="009B4F72" w:rsidRDefault="009B4F72" w:rsidP="009B4F72">
      <w:pPr>
        <w:pStyle w:val="Liste-A-01"/>
      </w:pPr>
    </w:p>
    <w:p w14:paraId="667B742B" w14:textId="77777777" w:rsidR="009B4F72" w:rsidRDefault="009B4F72" w:rsidP="009B4F72">
      <w:pPr>
        <w:pStyle w:val="Liste-A-01"/>
      </w:pPr>
      <w:r>
        <w:t>Das Verkehrsführungskonzept ist mit dem Auftraggeber, der zuständigen Straßenverkehrsbehörde, der Polizei, den betroffenen Kommunen, dem ÖPNV-Aufgabenträger, den Straßenmeistereien sowie weiteren vom Auftraggeber benannten Beteiligten abzustimmen.</w:t>
      </w:r>
    </w:p>
    <w:p w14:paraId="2924936D" w14:textId="77777777" w:rsidR="009B4F72" w:rsidRDefault="009B4F72" w:rsidP="009B4F72">
      <w:pPr>
        <w:pStyle w:val="Liste-A-01"/>
      </w:pPr>
    </w:p>
    <w:p w14:paraId="7B389576" w14:textId="77777777" w:rsidR="009B4F72" w:rsidRDefault="009B4F72" w:rsidP="009B4F72">
      <w:pPr>
        <w:pStyle w:val="Liste-A-01"/>
      </w:pPr>
      <w:r>
        <w:t>Die abgestimmten Ergebnisse sind in die Ausführungsplanung, die Bauablaufplanung, die Baubeschreibung und die Leistungsverzeichnisse einzuarbeiten.</w:t>
      </w:r>
    </w:p>
    <w:p w14:paraId="44CABA0A" w14:textId="77777777" w:rsidR="009B4F72" w:rsidRDefault="009B4F72" w:rsidP="009B4F72">
      <w:pPr>
        <w:pStyle w:val="Liste-A-01"/>
      </w:pPr>
    </w:p>
    <w:p w14:paraId="70CC7238" w14:textId="152CDFC0" w:rsidR="00F442E7" w:rsidRDefault="009B4F72" w:rsidP="009B4F72">
      <w:pPr>
        <w:pStyle w:val="Liste-A-01"/>
      </w:pPr>
      <w:r>
        <w:t>Die Erstellung vollständiger verkehrsrechtlicher Anordnungsunterlagen für die spätere Bauausführung ist nicht Gegenstand dieser Leistung.</w:t>
      </w:r>
    </w:p>
    <w:p w14:paraId="68125EF4" w14:textId="77777777" w:rsidR="00F442E7" w:rsidRDefault="00F442E7" w:rsidP="00F442E7">
      <w:pPr>
        <w:pStyle w:val="Liste-A-01"/>
      </w:pPr>
    </w:p>
    <w:p w14:paraId="40AF3AA0" w14:textId="613B1E53" w:rsidR="00F442E7" w:rsidRDefault="00F442E7" w:rsidP="00312D6B">
      <w:pPr>
        <w:pStyle w:val="Liste-A-00"/>
      </w:pPr>
      <w:bookmarkStart w:id="14" w:name="_Toc235081615"/>
      <w:r w:rsidRPr="00F442E7">
        <w:t>Beschreibung der Verkehrsanlage</w:t>
      </w:r>
      <w:bookmarkEnd w:id="14"/>
    </w:p>
    <w:p w14:paraId="748741DC" w14:textId="77777777" w:rsidR="00F442E7" w:rsidRDefault="00F442E7" w:rsidP="00F442E7">
      <w:pPr>
        <w:pStyle w:val="Liste-A-01"/>
      </w:pPr>
    </w:p>
    <w:p w14:paraId="7E6F1A43" w14:textId="77777777" w:rsidR="009B4F72" w:rsidRDefault="009B4F72" w:rsidP="009B4F72">
      <w:pPr>
        <w:pStyle w:val="Liste-A-01"/>
      </w:pPr>
      <w:r>
        <w:t>Die vorhandene Verkehrsanlage besteht aus der Bundesstraße B 248 im Abschnitt von Grabow über die Ortsumfahrung Lüchow bis Saaße. Es handelt sich um eine überörtlich bedeutsame Bundesstraße mit 1+1-Verkehrsführung. Bestandteil der Verkehrsanlage sind außerdem die innerhalb des Planungsbereichs vorhandenen begleitenden Radwege, Kreuzungen, Einmündungen und Anschlussbereiche, soweit sie für die bauliche, entwässerungstechnische, höhenmäßige oder verkehrliche Planung der Maßnahme relevant sind.</w:t>
      </w:r>
    </w:p>
    <w:p w14:paraId="074F7773" w14:textId="77777777" w:rsidR="009B4F72" w:rsidRDefault="009B4F72" w:rsidP="009B4F72">
      <w:pPr>
        <w:pStyle w:val="Liste-A-01"/>
      </w:pPr>
    </w:p>
    <w:p w14:paraId="0EA63B0A" w14:textId="77777777" w:rsidR="009B4F72" w:rsidRDefault="009B4F72" w:rsidP="009B4F72">
      <w:pPr>
        <w:pStyle w:val="Liste-A-01"/>
      </w:pPr>
      <w:r>
        <w:t>Innerhalb bzw. angrenzend an den Planungsbereich befinden sich insbesondere:</w:t>
      </w:r>
    </w:p>
    <w:p w14:paraId="4C995E6B" w14:textId="77777777" w:rsidR="009B4F72" w:rsidRDefault="009B4F72" w:rsidP="00FB20FE">
      <w:pPr>
        <w:pStyle w:val="Liste-A-03"/>
      </w:pPr>
      <w:r>
        <w:t>freie Streckenabschnitte,</w:t>
      </w:r>
    </w:p>
    <w:p w14:paraId="3E59676B" w14:textId="77777777" w:rsidR="009B4F72" w:rsidRDefault="009B4F72" w:rsidP="00FB20FE">
      <w:pPr>
        <w:pStyle w:val="Liste-A-03"/>
      </w:pPr>
      <w:r>
        <w:t>Kreisverkehrsplätze und Knotenpunkte,</w:t>
      </w:r>
    </w:p>
    <w:p w14:paraId="0E4F1B32" w14:textId="77777777" w:rsidR="009B4F72" w:rsidRDefault="009B4F72" w:rsidP="00FB20FE">
      <w:pPr>
        <w:pStyle w:val="Liste-A-03"/>
      </w:pPr>
      <w:r>
        <w:t>Kreuzungen und Einmündungen einschließlich Ausrundungsbereiche,</w:t>
      </w:r>
    </w:p>
    <w:p w14:paraId="39144204" w14:textId="77777777" w:rsidR="009B4F72" w:rsidRDefault="009B4F72" w:rsidP="00FB20FE">
      <w:pPr>
        <w:pStyle w:val="Liste-A-03"/>
      </w:pPr>
      <w:r>
        <w:t>Brückenbauwerke,</w:t>
      </w:r>
    </w:p>
    <w:p w14:paraId="736C33DF" w14:textId="77777777" w:rsidR="009B4F72" w:rsidRDefault="009B4F72" w:rsidP="00FB20FE">
      <w:pPr>
        <w:pStyle w:val="Liste-A-03"/>
      </w:pPr>
      <w:r>
        <w:t>begleitende Radwege,</w:t>
      </w:r>
    </w:p>
    <w:p w14:paraId="69A0857E" w14:textId="77777777" w:rsidR="009B4F72" w:rsidRDefault="009B4F72" w:rsidP="00FB20FE">
      <w:pPr>
        <w:pStyle w:val="Liste-A-03"/>
      </w:pPr>
      <w:r>
        <w:t>Radweganschlüsse, Querungen und Anschlussbeziehungen,</w:t>
      </w:r>
    </w:p>
    <w:p w14:paraId="59F9B9EF" w14:textId="77777777" w:rsidR="009B4F72" w:rsidRDefault="009B4F72" w:rsidP="00FB20FE">
      <w:pPr>
        <w:pStyle w:val="Liste-A-03"/>
      </w:pPr>
      <w:r>
        <w:t>Entwässerungseinrichtungen,</w:t>
      </w:r>
    </w:p>
    <w:p w14:paraId="4309FCA4" w14:textId="77777777" w:rsidR="009B4F72" w:rsidRDefault="009B4F72" w:rsidP="00FB20FE">
      <w:pPr>
        <w:pStyle w:val="Liste-A-03"/>
      </w:pPr>
      <w:r>
        <w:t>Bord- und Gossenanlagen,</w:t>
      </w:r>
    </w:p>
    <w:p w14:paraId="09A707FD" w14:textId="77777777" w:rsidR="009B4F72" w:rsidRDefault="009B4F72" w:rsidP="00FB20FE">
      <w:pPr>
        <w:pStyle w:val="Liste-A-03"/>
      </w:pPr>
      <w:r>
        <w:t>Bankette,</w:t>
      </w:r>
    </w:p>
    <w:p w14:paraId="1ECB5C3D" w14:textId="77777777" w:rsidR="009B4F72" w:rsidRDefault="009B4F72" w:rsidP="00FB20FE">
      <w:pPr>
        <w:pStyle w:val="Liste-A-03"/>
      </w:pPr>
      <w:r>
        <w:t>Schutz- und Leiteinrichtungen,</w:t>
      </w:r>
    </w:p>
    <w:p w14:paraId="299D5BF3" w14:textId="77777777" w:rsidR="009B4F72" w:rsidRDefault="009B4F72" w:rsidP="00FB20FE">
      <w:pPr>
        <w:pStyle w:val="Liste-A-03"/>
      </w:pPr>
      <w:r>
        <w:t>Fahrbahnmarkierungen,</w:t>
      </w:r>
    </w:p>
    <w:p w14:paraId="0907005E" w14:textId="77777777" w:rsidR="009B4F72" w:rsidRDefault="009B4F72" w:rsidP="00FB20FE">
      <w:pPr>
        <w:pStyle w:val="Liste-A-03"/>
      </w:pPr>
      <w:r>
        <w:t>Kleinbeschilderung,</w:t>
      </w:r>
    </w:p>
    <w:p w14:paraId="30E3FD66" w14:textId="77777777" w:rsidR="009B4F72" w:rsidRDefault="009B4F72" w:rsidP="00FB20FE">
      <w:pPr>
        <w:pStyle w:val="Liste-A-03"/>
      </w:pPr>
      <w:r>
        <w:t>Zufahrten und sonstige Anschlussbereiche,</w:t>
      </w:r>
    </w:p>
    <w:p w14:paraId="18862A25" w14:textId="77777777" w:rsidR="009B4F72" w:rsidRDefault="009B4F72" w:rsidP="00FB20FE">
      <w:pPr>
        <w:pStyle w:val="Liste-A-03"/>
      </w:pPr>
      <w:r>
        <w:t>Anbindungen an klassifizierte und kommunale Straßen,</w:t>
      </w:r>
    </w:p>
    <w:p w14:paraId="49945218" w14:textId="77777777" w:rsidR="009B4F72" w:rsidRDefault="009B4F72" w:rsidP="00FB20FE">
      <w:pPr>
        <w:pStyle w:val="Liste-A-03"/>
      </w:pPr>
      <w:r>
        <w:t>Ver- und Entsorgungsleitungen verschiedener Leitungsträger,</w:t>
      </w:r>
    </w:p>
    <w:p w14:paraId="57F169FF" w14:textId="77777777" w:rsidR="009B4F72" w:rsidRDefault="009B4F72" w:rsidP="00FB20FE">
      <w:pPr>
        <w:pStyle w:val="Liste-A-03"/>
      </w:pPr>
      <w:r>
        <w:t>Bushaltestellen bzw. Haltestellenbereiche, soweit vorhanden,</w:t>
      </w:r>
    </w:p>
    <w:p w14:paraId="2F72971D" w14:textId="77777777" w:rsidR="009B4F72" w:rsidRDefault="009B4F72" w:rsidP="00FB20FE">
      <w:pPr>
        <w:pStyle w:val="Liste-A-03"/>
      </w:pPr>
      <w:r>
        <w:t>sonstige Straßenausstattung.</w:t>
      </w:r>
    </w:p>
    <w:p w14:paraId="5A1C0462" w14:textId="77777777" w:rsidR="009B4F72" w:rsidRDefault="009B4F72" w:rsidP="009B4F72">
      <w:pPr>
        <w:pStyle w:val="Liste-A-01"/>
      </w:pPr>
    </w:p>
    <w:p w14:paraId="7FE0FD10" w14:textId="77777777" w:rsidR="009B4F72" w:rsidRDefault="009B4F72" w:rsidP="009B4F72">
      <w:pPr>
        <w:pStyle w:val="Liste-A-01"/>
      </w:pPr>
      <w:r>
        <w:t>Bauwerksbücher und sonstige vorhandene Bestandsunterlagen werden nach Zuschlagserteilung durch den Auftraggeber übergeben, soweit diese vorliegen.</w:t>
      </w:r>
    </w:p>
    <w:p w14:paraId="75594A5E" w14:textId="77777777" w:rsidR="009B4F72" w:rsidRDefault="009B4F72" w:rsidP="009B4F72">
      <w:pPr>
        <w:pStyle w:val="Liste-A-01"/>
      </w:pPr>
    </w:p>
    <w:p w14:paraId="68A05160" w14:textId="77777777" w:rsidR="009B4F72" w:rsidRDefault="009B4F72" w:rsidP="00523F71">
      <w:pPr>
        <w:pStyle w:val="Liste-A-01"/>
        <w:contextualSpacing w:val="0"/>
      </w:pPr>
      <w:r>
        <w:t>Der Auftragnehmer hat die vorhandene Verkehrsanlage einschließlich aller für die Planung relevanten Zwangspunkte zu erfassen, die bereitgestellten Unterlagen auf Plausibilität und Verwendbarkeit zu prüfen und dem Auftraggeber fehlende, widersprüchliche oder nicht hinreichend belastbare Grundlagen unverzüglich mitzuteilen.</w:t>
      </w:r>
    </w:p>
    <w:p w14:paraId="7D73A325" w14:textId="77777777" w:rsidR="009B4F72" w:rsidRDefault="009B4F72" w:rsidP="00523F71">
      <w:pPr>
        <w:pStyle w:val="Liste-A-01"/>
        <w:contextualSpacing w:val="0"/>
      </w:pPr>
    </w:p>
    <w:p w14:paraId="5F833535" w14:textId="6D26127E" w:rsidR="009B4F72" w:rsidRDefault="009B4F72" w:rsidP="00FB20FE">
      <w:pPr>
        <w:pStyle w:val="Liste-A-01"/>
        <w:contextualSpacing w:val="0"/>
      </w:pPr>
      <w:r>
        <w:br w:type="page"/>
      </w:r>
    </w:p>
    <w:p w14:paraId="75783767" w14:textId="77777777" w:rsidR="006C0364" w:rsidRPr="006C0364" w:rsidRDefault="006C0364" w:rsidP="006C0364">
      <w:pPr>
        <w:pStyle w:val="Liste-A-00"/>
      </w:pPr>
      <w:bookmarkStart w:id="15" w:name="_Toc337719470"/>
      <w:bookmarkStart w:id="16" w:name="_Toc401913602"/>
      <w:bookmarkStart w:id="17" w:name="_Toc235081616"/>
      <w:r w:rsidRPr="006C0364">
        <w:t>Randbedingungen und Zwangspunkte</w:t>
      </w:r>
      <w:bookmarkEnd w:id="15"/>
      <w:bookmarkEnd w:id="16"/>
      <w:r w:rsidR="00AA36A6">
        <w:t>, Leistungen des Auftraggebers</w:t>
      </w:r>
      <w:bookmarkEnd w:id="17"/>
    </w:p>
    <w:p w14:paraId="4C0B8253" w14:textId="77777777" w:rsidR="003A5E93" w:rsidRDefault="003A5E93" w:rsidP="003A5E93">
      <w:pPr>
        <w:pStyle w:val="Liste-A-01"/>
      </w:pPr>
    </w:p>
    <w:p w14:paraId="275D5D31" w14:textId="0558F16D" w:rsidR="009B4F72" w:rsidRDefault="009B4F72" w:rsidP="009B4F72">
      <w:pPr>
        <w:pStyle w:val="Liste-A-01"/>
      </w:pPr>
      <w:r>
        <w:t>Bei der Planung sind insbesondere folgende Randbedingungen und Zwangspunkte zu berücksichtigen:</w:t>
      </w:r>
    </w:p>
    <w:p w14:paraId="25CA2484" w14:textId="77777777" w:rsidR="009B4F72" w:rsidRDefault="009B4F72" w:rsidP="00FB20FE">
      <w:pPr>
        <w:pStyle w:val="Liste-A-03"/>
      </w:pPr>
      <w:r>
        <w:t>vorhandene Straßen- und Bauwerksgeometrie,</w:t>
      </w:r>
    </w:p>
    <w:p w14:paraId="0FD499D7" w14:textId="77777777" w:rsidR="009B4F72" w:rsidRDefault="009B4F72" w:rsidP="00FB20FE">
      <w:pPr>
        <w:pStyle w:val="Liste-A-03"/>
      </w:pPr>
      <w:r>
        <w:t>vorhandene Brückenbauwerke und deren bautechnische Randbedingungen,</w:t>
      </w:r>
    </w:p>
    <w:p w14:paraId="2DD8F594" w14:textId="77777777" w:rsidR="009B4F72" w:rsidRDefault="009B4F72" w:rsidP="00FB20FE">
      <w:pPr>
        <w:pStyle w:val="Liste-A-03"/>
      </w:pPr>
      <w:r>
        <w:t>vorhandene Entwässerungsanlagen,</w:t>
      </w:r>
    </w:p>
    <w:p w14:paraId="21AAEDC6" w14:textId="77777777" w:rsidR="009B4F72" w:rsidRDefault="009B4F72" w:rsidP="00FB20FE">
      <w:pPr>
        <w:pStyle w:val="Liste-A-03"/>
      </w:pPr>
      <w:r>
        <w:t>vorhandene Bord- und Gossenanlagen,</w:t>
      </w:r>
    </w:p>
    <w:p w14:paraId="3B96481A" w14:textId="77777777" w:rsidR="009B4F72" w:rsidRDefault="009B4F72" w:rsidP="00FB20FE">
      <w:pPr>
        <w:pStyle w:val="Liste-A-03"/>
      </w:pPr>
      <w:r>
        <w:t>vorhandene Bankette,</w:t>
      </w:r>
    </w:p>
    <w:p w14:paraId="60BEEC6A" w14:textId="77777777" w:rsidR="009B4F72" w:rsidRDefault="009B4F72" w:rsidP="00FB20FE">
      <w:pPr>
        <w:pStyle w:val="Liste-A-03"/>
      </w:pPr>
      <w:r>
        <w:t>vorhandene begleitende Radwege einschließlich Anschlüsse, Querungen, Höhenlage, Entwässerung und Schäden,</w:t>
      </w:r>
    </w:p>
    <w:p w14:paraId="388FA93E" w14:textId="77777777" w:rsidR="009B4F72" w:rsidRDefault="009B4F72" w:rsidP="00FB20FE">
      <w:pPr>
        <w:pStyle w:val="Liste-A-03"/>
      </w:pPr>
      <w:r>
        <w:t>vorhandene Kreuzungen und Einmündungen einschließlich Ausrundungsbereiche,</w:t>
      </w:r>
    </w:p>
    <w:p w14:paraId="4B874106" w14:textId="77777777" w:rsidR="009B4F72" w:rsidRDefault="009B4F72" w:rsidP="00FB20FE">
      <w:pPr>
        <w:pStyle w:val="Liste-A-03"/>
      </w:pPr>
      <w:r>
        <w:t>Höhenanschlüsse und Übergänge an den Bestand im Bereich der einmündenden Straßen,</w:t>
      </w:r>
    </w:p>
    <w:p w14:paraId="2378BAEF" w14:textId="77777777" w:rsidR="009B4F72" w:rsidRDefault="009B4F72" w:rsidP="00FB20FE">
      <w:pPr>
        <w:pStyle w:val="Liste-A-03"/>
      </w:pPr>
      <w:r>
        <w:t>Radweganschlüsse und Querungsstellen im Bereich von Kreuzungen und Einmündungen,</w:t>
      </w:r>
    </w:p>
    <w:p w14:paraId="74E4662B" w14:textId="77777777" w:rsidR="009B4F72" w:rsidRDefault="009B4F72" w:rsidP="00FB20FE">
      <w:pPr>
        <w:pStyle w:val="Liste-A-03"/>
      </w:pPr>
      <w:r>
        <w:t>Entwässerungszwangspunkte in Kreuzungs- und Einmündungsbereichen,</w:t>
      </w:r>
    </w:p>
    <w:p w14:paraId="55FD83E1" w14:textId="77777777" w:rsidR="009B4F72" w:rsidRDefault="009B4F72" w:rsidP="00FB20FE">
      <w:pPr>
        <w:pStyle w:val="Liste-A-03"/>
      </w:pPr>
      <w:r>
        <w:t>Markierung, Beschilderung, Schutz- und Leiteinrichtungen und Verkehrssicherung in den Anschlussbereichen,</w:t>
      </w:r>
    </w:p>
    <w:p w14:paraId="50F474D0" w14:textId="77777777" w:rsidR="009B4F72" w:rsidRDefault="009B4F72" w:rsidP="00FB20FE">
      <w:pPr>
        <w:pStyle w:val="Liste-A-03"/>
      </w:pPr>
      <w:r>
        <w:t>vorhandene Schutz- und Leiteinrichtungen,</w:t>
      </w:r>
    </w:p>
    <w:p w14:paraId="1B6D836F" w14:textId="77777777" w:rsidR="009B4F72" w:rsidRDefault="009B4F72" w:rsidP="00FB20FE">
      <w:pPr>
        <w:pStyle w:val="Liste-A-03"/>
      </w:pPr>
      <w:r>
        <w:t>vorhandene Markierung und Beschilderung,</w:t>
      </w:r>
    </w:p>
    <w:p w14:paraId="704978F3" w14:textId="77777777" w:rsidR="009B4F72" w:rsidRDefault="009B4F72" w:rsidP="00FB20FE">
      <w:pPr>
        <w:pStyle w:val="Liste-A-03"/>
      </w:pPr>
      <w:r>
        <w:t>vorhandene Ver- und Entsorgungsleitungen,</w:t>
      </w:r>
    </w:p>
    <w:p w14:paraId="4143F85D" w14:textId="77777777" w:rsidR="009B4F72" w:rsidRDefault="009B4F72" w:rsidP="00FB20FE">
      <w:pPr>
        <w:pStyle w:val="Liste-A-03"/>
      </w:pPr>
      <w:r>
        <w:t>vorhandene Zufahrten, Einmündungen und Knotenpunkte,</w:t>
      </w:r>
    </w:p>
    <w:p w14:paraId="5F03CD23" w14:textId="77777777" w:rsidR="009B4F72" w:rsidRDefault="009B4F72" w:rsidP="00FB20FE">
      <w:pPr>
        <w:pStyle w:val="Liste-A-03"/>
      </w:pPr>
      <w:r>
        <w:t>vorhandene Kreisverkehrsplätze,</w:t>
      </w:r>
    </w:p>
    <w:p w14:paraId="7C999ABF" w14:textId="77777777" w:rsidR="009B4F72" w:rsidRDefault="009B4F72" w:rsidP="00FB20FE">
      <w:pPr>
        <w:pStyle w:val="Liste-A-03"/>
      </w:pPr>
      <w:r>
        <w:t>Verkehrsführung während der Bauzeit,</w:t>
      </w:r>
    </w:p>
    <w:p w14:paraId="44DDE592" w14:textId="77777777" w:rsidR="009B4F72" w:rsidRDefault="009B4F72" w:rsidP="00FB20FE">
      <w:pPr>
        <w:pStyle w:val="Liste-A-03"/>
      </w:pPr>
      <w:r>
        <w:t>Radverkehrsführung während der Bauzeit,</w:t>
      </w:r>
    </w:p>
    <w:p w14:paraId="5CB213EB" w14:textId="77777777" w:rsidR="009B4F72" w:rsidRDefault="009B4F72" w:rsidP="00FB20FE">
      <w:pPr>
        <w:pStyle w:val="Liste-A-03"/>
      </w:pPr>
      <w:r>
        <w:t>Anforderungen der Straßenverkehrsbehörde,</w:t>
      </w:r>
    </w:p>
    <w:p w14:paraId="0E10BCF4" w14:textId="77777777" w:rsidR="009B4F72" w:rsidRDefault="009B4F72" w:rsidP="00FB20FE">
      <w:pPr>
        <w:pStyle w:val="Liste-A-03"/>
      </w:pPr>
      <w:r>
        <w:t>Belange der Polizei, Feuerwehr, Rettungsdienste und des ÖPNV,</w:t>
      </w:r>
    </w:p>
    <w:p w14:paraId="74DC4DA1" w14:textId="77777777" w:rsidR="009B4F72" w:rsidRDefault="009B4F72" w:rsidP="00FB20FE">
      <w:pPr>
        <w:pStyle w:val="Liste-A-03"/>
      </w:pPr>
      <w:r>
        <w:t>Belange der betroffenen Kommunen,</w:t>
      </w:r>
    </w:p>
    <w:p w14:paraId="5246D7B5" w14:textId="77777777" w:rsidR="009B4F72" w:rsidRDefault="009B4F72" w:rsidP="00FB20FE">
      <w:pPr>
        <w:pStyle w:val="Liste-A-03"/>
      </w:pPr>
      <w:r>
        <w:t>Belange der Straßenmeistereien,</w:t>
      </w:r>
    </w:p>
    <w:p w14:paraId="366C033A" w14:textId="77777777" w:rsidR="009B4F72" w:rsidRDefault="009B4F72" w:rsidP="00FB20FE">
      <w:pPr>
        <w:pStyle w:val="Liste-A-03"/>
      </w:pPr>
      <w:r>
        <w:t>Belange der Anlieger, Landwirtschaft und Gewerbetreibenden,</w:t>
      </w:r>
    </w:p>
    <w:p w14:paraId="5BF71FA3" w14:textId="77777777" w:rsidR="009B4F72" w:rsidRDefault="009B4F72" w:rsidP="00FB20FE">
      <w:pPr>
        <w:pStyle w:val="Liste-A-03"/>
      </w:pPr>
      <w:r>
        <w:t>wasserwirtschaftliche und umweltfachliche Randbedingungen,</w:t>
      </w:r>
    </w:p>
    <w:p w14:paraId="4772D3BE" w14:textId="77777777" w:rsidR="009B4F72" w:rsidRDefault="009B4F72" w:rsidP="00FB20FE">
      <w:pPr>
        <w:pStyle w:val="Liste-A-03"/>
      </w:pPr>
      <w:r>
        <w:t>Vorgaben des Arbeitsschutzes und der Baustellensicherheit,</w:t>
      </w:r>
    </w:p>
    <w:p w14:paraId="6614F2EC" w14:textId="77777777" w:rsidR="009B4F72" w:rsidRDefault="009B4F72" w:rsidP="00FB20FE">
      <w:pPr>
        <w:pStyle w:val="Liste-A-03"/>
      </w:pPr>
      <w:r>
        <w:t>Vorgaben aus vorhandenen Gutachten, Untersuchungen und Bestandsunterlagen.</w:t>
      </w:r>
    </w:p>
    <w:p w14:paraId="4CB83834" w14:textId="77777777" w:rsidR="009B4F72" w:rsidRDefault="009B4F72" w:rsidP="009B4F72">
      <w:pPr>
        <w:pStyle w:val="Liste-A-01"/>
      </w:pPr>
    </w:p>
    <w:p w14:paraId="0C8413D1" w14:textId="73E0ECD9" w:rsidR="009B4F72" w:rsidRDefault="009B4F72" w:rsidP="009B4F72">
      <w:pPr>
        <w:pStyle w:val="Liste-A-01"/>
      </w:pPr>
      <w:r>
        <w:t xml:space="preserve">Innerhalb der Baustrecke befinden sich mehrere Leitungen verschiedener Ver- und Entsorgungsunternehmen. Die Leitungsträger sind durch den Auftragnehmer </w:t>
      </w:r>
      <w:r w:rsidR="00A50BB2" w:rsidRPr="00A50BB2">
        <w:t>im Rahmen der Besonderen Leistun</w:t>
      </w:r>
      <w:r w:rsidR="00A50BB2">
        <w:t xml:space="preserve">gen </w:t>
      </w:r>
      <w:r>
        <w:t>abzufragen. Die Ergebnisse der Leitungsabfrage sind auszuwerten, in der Planung zu berücksichtigen und in geeigneter Form in die Planunterlagen und Vergabeunterlagen einzuarbeiten.</w:t>
      </w:r>
    </w:p>
    <w:p w14:paraId="7E6873FB" w14:textId="77777777" w:rsidR="003A5E93" w:rsidRDefault="003A5E93" w:rsidP="003A5E93">
      <w:pPr>
        <w:pStyle w:val="Liste-A-01"/>
      </w:pPr>
    </w:p>
    <w:p w14:paraId="12166E25" w14:textId="2BF30842" w:rsidR="003A5E93" w:rsidRDefault="003A5E93" w:rsidP="00312D6B">
      <w:pPr>
        <w:pStyle w:val="Liste-A-00"/>
      </w:pPr>
      <w:bookmarkStart w:id="18" w:name="_Toc235081617"/>
      <w:r w:rsidRPr="003A5E93">
        <w:t>Entwässerung</w:t>
      </w:r>
      <w:bookmarkEnd w:id="18"/>
    </w:p>
    <w:p w14:paraId="02D06902" w14:textId="77777777" w:rsidR="003A5E93" w:rsidRDefault="003A5E93" w:rsidP="003A5E93">
      <w:pPr>
        <w:pStyle w:val="Liste-A-01"/>
      </w:pPr>
    </w:p>
    <w:p w14:paraId="05540E21" w14:textId="77777777" w:rsidR="009B4F72" w:rsidRDefault="009B4F72" w:rsidP="009B4F72">
      <w:pPr>
        <w:pStyle w:val="Liste-A-01"/>
      </w:pPr>
      <w:r>
        <w:t>Die vorhandenen Entwässerungseinrichtungen sind vollständig in dem für die Planung erforderlichen Umfang zu erfassen, auszuwerten und planerisch zu berücksichtigen.</w:t>
      </w:r>
    </w:p>
    <w:p w14:paraId="04AEC941" w14:textId="77777777" w:rsidR="009B4F72" w:rsidRDefault="009B4F72" w:rsidP="009B4F72">
      <w:pPr>
        <w:pStyle w:val="Liste-A-01"/>
      </w:pPr>
    </w:p>
    <w:p w14:paraId="406B7E1B" w14:textId="77777777" w:rsidR="009B4F72" w:rsidRDefault="009B4F72" w:rsidP="009B4F72">
      <w:pPr>
        <w:pStyle w:val="Liste-A-01"/>
      </w:pPr>
      <w:r>
        <w:t>Hierzu gehören insbesondere:</w:t>
      </w:r>
    </w:p>
    <w:p w14:paraId="65FA823B" w14:textId="77777777" w:rsidR="009B4F72" w:rsidRDefault="009B4F72" w:rsidP="00FB20FE">
      <w:pPr>
        <w:pStyle w:val="Liste-A-03"/>
      </w:pPr>
      <w:r>
        <w:t>Straßenabläufe,</w:t>
      </w:r>
    </w:p>
    <w:p w14:paraId="302CFCF6" w14:textId="77777777" w:rsidR="009B4F72" w:rsidRDefault="009B4F72" w:rsidP="00FB20FE">
      <w:pPr>
        <w:pStyle w:val="Liste-A-03"/>
      </w:pPr>
      <w:r>
        <w:t>Schächte,</w:t>
      </w:r>
    </w:p>
    <w:p w14:paraId="65E39104" w14:textId="77777777" w:rsidR="009B4F72" w:rsidRDefault="009B4F72" w:rsidP="00FB20FE">
      <w:pPr>
        <w:pStyle w:val="Liste-A-03"/>
      </w:pPr>
      <w:r>
        <w:t>Rinnen,</w:t>
      </w:r>
    </w:p>
    <w:p w14:paraId="23167D42" w14:textId="77777777" w:rsidR="009B4F72" w:rsidRDefault="009B4F72" w:rsidP="00FB20FE">
      <w:pPr>
        <w:pStyle w:val="Liste-A-03"/>
      </w:pPr>
      <w:r>
        <w:t>Bord- und Gossenanlagen,</w:t>
      </w:r>
    </w:p>
    <w:p w14:paraId="3AECC2EE" w14:textId="77777777" w:rsidR="009B4F72" w:rsidRDefault="009B4F72" w:rsidP="00FB20FE">
      <w:pPr>
        <w:pStyle w:val="Liste-A-03"/>
      </w:pPr>
      <w:r>
        <w:t>Mulden,</w:t>
      </w:r>
    </w:p>
    <w:p w14:paraId="78E24A82" w14:textId="77777777" w:rsidR="009B4F72" w:rsidRDefault="009B4F72" w:rsidP="00FB20FE">
      <w:pPr>
        <w:pStyle w:val="Liste-A-03"/>
      </w:pPr>
      <w:r>
        <w:t>Gräben,</w:t>
      </w:r>
    </w:p>
    <w:p w14:paraId="78185B1A" w14:textId="77777777" w:rsidR="009B4F72" w:rsidRDefault="009B4F72" w:rsidP="00FB20FE">
      <w:pPr>
        <w:pStyle w:val="Liste-A-03"/>
      </w:pPr>
      <w:r>
        <w:t>Durchlässe,</w:t>
      </w:r>
    </w:p>
    <w:p w14:paraId="1C8FC1BF" w14:textId="5AEA274B" w:rsidR="009B4F72" w:rsidRDefault="009B4F72" w:rsidP="00FB20FE">
      <w:pPr>
        <w:pStyle w:val="Liste-A-03"/>
      </w:pPr>
      <w:r>
        <w:t>sichtbare Rohrleitungen,</w:t>
      </w:r>
    </w:p>
    <w:p w14:paraId="2D1C3064" w14:textId="77777777" w:rsidR="009B4F72" w:rsidRDefault="009B4F72" w:rsidP="00FB20FE">
      <w:pPr>
        <w:pStyle w:val="Liste-A-03"/>
      </w:pPr>
      <w:r>
        <w:t>Einleitstellen,</w:t>
      </w:r>
    </w:p>
    <w:p w14:paraId="20719233" w14:textId="77777777" w:rsidR="009B4F72" w:rsidRDefault="009B4F72" w:rsidP="00FB20FE">
      <w:pPr>
        <w:pStyle w:val="Liste-A-03"/>
      </w:pPr>
      <w:r>
        <w:t>Entwässerungseinrichtungen im Bereich der begleitenden Radwege,</w:t>
      </w:r>
    </w:p>
    <w:p w14:paraId="3AB80105" w14:textId="77777777" w:rsidR="009B4F72" w:rsidRDefault="009B4F72" w:rsidP="00FB20FE">
      <w:pPr>
        <w:pStyle w:val="Liste-A-03"/>
      </w:pPr>
      <w:r>
        <w:t>Entwässerungseinrichtungen in Kreuzungs- und Einmündungsbereichen,</w:t>
      </w:r>
    </w:p>
    <w:p w14:paraId="2797AA78" w14:textId="77777777" w:rsidR="009B4F72" w:rsidRDefault="009B4F72" w:rsidP="00FB20FE">
      <w:pPr>
        <w:pStyle w:val="Liste-A-03"/>
      </w:pPr>
      <w:r>
        <w:t>sonstige Anlagen der Straßenentwässerung.</w:t>
      </w:r>
    </w:p>
    <w:p w14:paraId="0073915E" w14:textId="77777777" w:rsidR="009B4F72" w:rsidRDefault="009B4F72" w:rsidP="009B4F72">
      <w:pPr>
        <w:pStyle w:val="Liste-A-01"/>
      </w:pPr>
    </w:p>
    <w:p w14:paraId="6C9C7978" w14:textId="77777777" w:rsidR="009B4F72" w:rsidRDefault="009B4F72" w:rsidP="009B4F72">
      <w:pPr>
        <w:pStyle w:val="Liste-A-01"/>
      </w:pPr>
      <w:r>
        <w:t>Soweit die entsprechenden Daten durch die planungsbegleitende Vermessung bereitgestellt werden, sind insbesondere Deckel- und Sohlhöhen, Nennweiten, Fließrichtungen und bauliche Zwangspunkte auszuwerten und in die Planung zu übernehmen.</w:t>
      </w:r>
    </w:p>
    <w:p w14:paraId="49ECE4E2" w14:textId="77777777" w:rsidR="009B4F72" w:rsidRDefault="009B4F72" w:rsidP="009B4F72">
      <w:pPr>
        <w:pStyle w:val="Liste-A-01"/>
      </w:pPr>
    </w:p>
    <w:p w14:paraId="201593E3" w14:textId="77777777" w:rsidR="009B4F72" w:rsidRDefault="009B4F72" w:rsidP="009B4F72">
      <w:pPr>
        <w:pStyle w:val="Liste-A-01"/>
      </w:pPr>
      <w:r>
        <w:t>Die Entwässerung der begleitenden Radwege sowie Wechselwirkungen mit der Straßenentwässerung der B 248 sind in die Planung einzubeziehen. Dies gilt insbesondere für Anschlussbereiche an Kreisverkehrsplätze, Kreuzungen, Einmündungen, Zufahrten, Querungen, Bord- und Rinnenanlagen, Mulden und Gräben.</w:t>
      </w:r>
    </w:p>
    <w:p w14:paraId="76D72083" w14:textId="77777777" w:rsidR="009B4F72" w:rsidRDefault="009B4F72" w:rsidP="009B4F72">
      <w:pPr>
        <w:pStyle w:val="Liste-A-01"/>
      </w:pPr>
    </w:p>
    <w:p w14:paraId="36073282" w14:textId="77777777" w:rsidR="009B4F72" w:rsidRDefault="009B4F72" w:rsidP="009B4F72">
      <w:pPr>
        <w:pStyle w:val="Liste-A-01"/>
      </w:pPr>
      <w:r>
        <w:t>Die Kreuzungen und Einmündungen sind entwässerungstechnisch bis zum Ende der jeweiligen Ausrundung zu betrachten und in die Planung einzubeziehen. Dabei sind vorhandene und geplante Längs- und Querneigungen, Rinnenführungen, Abläufe, Schächte, Mulden, Gräben, Durchlässe sowie Übergänge an den Bestand zu berücksichtigen.</w:t>
      </w:r>
    </w:p>
    <w:p w14:paraId="4D2974E0" w14:textId="77777777" w:rsidR="009B4F72" w:rsidRDefault="009B4F72" w:rsidP="009B4F72">
      <w:pPr>
        <w:pStyle w:val="Liste-A-01"/>
      </w:pPr>
    </w:p>
    <w:p w14:paraId="3126E880" w14:textId="5656ACB0" w:rsidR="003A5E93" w:rsidRDefault="009B4F72" w:rsidP="009B4F72">
      <w:pPr>
        <w:pStyle w:val="Liste-A-01"/>
      </w:pPr>
      <w:r>
        <w:t>Erkennbar fehlende oder unplausible Angaben zur Entwässerung sind dem Auftraggeber frühzeitig mitzuteilen. Erforderliche ergänzende Untersuchungen oder Fachbeiträge sind dem Auftraggeber mit Begründung vorzuschlagen.</w:t>
      </w:r>
    </w:p>
    <w:p w14:paraId="2B0C0DC4" w14:textId="77777777" w:rsidR="003A5E93" w:rsidRDefault="003A5E93" w:rsidP="003A5E93">
      <w:pPr>
        <w:pStyle w:val="Liste-A-01"/>
      </w:pPr>
    </w:p>
    <w:p w14:paraId="15B87B5A" w14:textId="4161C2FC" w:rsidR="003A5E93" w:rsidRDefault="003A5E93" w:rsidP="00312D6B">
      <w:pPr>
        <w:pStyle w:val="Liste-A-00"/>
      </w:pPr>
      <w:bookmarkStart w:id="19" w:name="_Toc235081618"/>
      <w:r w:rsidRPr="003A5E93">
        <w:t>Schutz- und Leiteinrichtungen</w:t>
      </w:r>
      <w:bookmarkEnd w:id="19"/>
    </w:p>
    <w:p w14:paraId="084315B4" w14:textId="77777777" w:rsidR="003A5E93" w:rsidRDefault="003A5E93" w:rsidP="003A5E93">
      <w:pPr>
        <w:pStyle w:val="Liste-A-01"/>
      </w:pPr>
    </w:p>
    <w:p w14:paraId="484EB50E" w14:textId="77777777" w:rsidR="009B4F72" w:rsidRDefault="009B4F72" w:rsidP="009B4F72">
      <w:pPr>
        <w:pStyle w:val="Liste-A-01"/>
      </w:pPr>
      <w:r>
        <w:t>Die vorhandenen Schutz- und Leiteinrichtungen sind im Zuge der Planung zu erfassen und zu bewerten.</w:t>
      </w:r>
    </w:p>
    <w:p w14:paraId="0E84B221" w14:textId="77777777" w:rsidR="009B4F72" w:rsidRDefault="009B4F72" w:rsidP="009B4F72">
      <w:pPr>
        <w:pStyle w:val="Liste-A-01"/>
      </w:pPr>
    </w:p>
    <w:p w14:paraId="13B25FE0" w14:textId="77777777" w:rsidR="009B4F72" w:rsidRDefault="009B4F72" w:rsidP="009B4F72">
      <w:pPr>
        <w:pStyle w:val="Liste-A-01"/>
      </w:pPr>
      <w:r>
        <w:t>Der Auftragnehmer hat zu prüfen, ob und in welchem Umfang Schutz- und Leiteinrichtungen aufgrund der Fahrbahnerneuerung, der Radwegerneuerung, der vorhandenen Bauwerke, der Entwässerung, der Bauabschnittsbildung, der Verkehrsführung oder der geltenden technischen Anforderungen anzupassen oder zu erneuern sind.</w:t>
      </w:r>
    </w:p>
    <w:p w14:paraId="3D14DD95" w14:textId="77777777" w:rsidR="009B4F72" w:rsidRDefault="009B4F72" w:rsidP="009B4F72">
      <w:pPr>
        <w:pStyle w:val="Liste-A-01"/>
      </w:pPr>
    </w:p>
    <w:p w14:paraId="6485625C" w14:textId="77777777" w:rsidR="009B4F72" w:rsidRDefault="009B4F72" w:rsidP="009B4F72">
      <w:pPr>
        <w:pStyle w:val="Liste-A-01"/>
      </w:pPr>
      <w:r>
        <w:t>Soweit Anpassungen oder Erneuerungen erforderlich sind, sind diese planerisch darzustellen und in die Vergabeunterlagen zu integrieren. Dabei sind insbesondere die Schnittstellen zu Bauwerken, Banketten, Radwegen, Kreuzungen, Einmündungen, Entwässerungseinrichtungen, Verkehrssicherung, Markierung und Beschilderung zu berücksichtigen.</w:t>
      </w:r>
    </w:p>
    <w:p w14:paraId="6C1B5D54" w14:textId="77777777" w:rsidR="009B4F72" w:rsidRDefault="009B4F72" w:rsidP="009B4F72">
      <w:pPr>
        <w:pStyle w:val="Liste-A-01"/>
      </w:pPr>
    </w:p>
    <w:p w14:paraId="15C22DF3" w14:textId="692A1307" w:rsidR="003A5E93" w:rsidRDefault="009B4F72" w:rsidP="009B4F72">
      <w:pPr>
        <w:pStyle w:val="Liste-A-01"/>
      </w:pPr>
      <w:r>
        <w:t>Die Erstellung eines gesonderten Ausstattungsplans für Schutz- und Leiteinrichtungen ist Bestandteil der Leistung.</w:t>
      </w:r>
    </w:p>
    <w:p w14:paraId="09B40447" w14:textId="77777777" w:rsidR="003A5E93" w:rsidRDefault="003A5E93" w:rsidP="003A5E93">
      <w:pPr>
        <w:pStyle w:val="Liste-A-01"/>
      </w:pPr>
    </w:p>
    <w:p w14:paraId="411CF740" w14:textId="00B3AFF4" w:rsidR="003A5E93" w:rsidRDefault="003A5E93" w:rsidP="00312D6B">
      <w:pPr>
        <w:pStyle w:val="Liste-A-00"/>
      </w:pPr>
      <w:bookmarkStart w:id="20" w:name="_Toc235081619"/>
      <w:r w:rsidRPr="003A5E93">
        <w:t>Bestandsnahe Gradientenoptimierung</w:t>
      </w:r>
      <w:bookmarkEnd w:id="20"/>
    </w:p>
    <w:p w14:paraId="04254C94" w14:textId="77777777" w:rsidR="003A5E93" w:rsidRDefault="003A5E93" w:rsidP="003A5E93">
      <w:pPr>
        <w:pStyle w:val="Liste-A-01"/>
      </w:pPr>
    </w:p>
    <w:p w14:paraId="52B2B698" w14:textId="77777777" w:rsidR="0051102D" w:rsidRDefault="0051102D" w:rsidP="0051102D">
      <w:pPr>
        <w:pStyle w:val="Liste-A-01"/>
      </w:pPr>
      <w:r>
        <w:t>Auf Grundlage der planungsbegleitenden Vermessung, der vorhandenen Bestandsunterlagen, der Zustandsdaten und der örtlichen Zwangspunkte ist eine bestandsnahe Gradientenoptimierung für die Gesamtstrecke Grabow bis Saaße durchzuführen.</w:t>
      </w:r>
    </w:p>
    <w:p w14:paraId="2D13C5BA" w14:textId="77777777" w:rsidR="0051102D" w:rsidRDefault="0051102D" w:rsidP="0051102D">
      <w:pPr>
        <w:pStyle w:val="Liste-A-01"/>
      </w:pPr>
    </w:p>
    <w:p w14:paraId="6A95489C" w14:textId="77777777" w:rsidR="0051102D" w:rsidRDefault="0051102D" w:rsidP="0051102D">
      <w:pPr>
        <w:pStyle w:val="Liste-A-01"/>
      </w:pPr>
      <w:r>
        <w:t>Ziel ist eine technisch, baubetrieblich und wirtschaftlich geeignete Höhenplanung unter Berücksichtigung der vorhandenen Zwangspunkte, insbesondere:</w:t>
      </w:r>
    </w:p>
    <w:p w14:paraId="77B890F0" w14:textId="77777777" w:rsidR="0051102D" w:rsidRDefault="0051102D" w:rsidP="00FB20FE">
      <w:pPr>
        <w:pStyle w:val="Liste-A-03"/>
      </w:pPr>
      <w:r>
        <w:t>Bauwerke,</w:t>
      </w:r>
    </w:p>
    <w:p w14:paraId="6FB4FC82" w14:textId="77777777" w:rsidR="0051102D" w:rsidRDefault="0051102D" w:rsidP="00FB20FE">
      <w:pPr>
        <w:pStyle w:val="Liste-A-03"/>
      </w:pPr>
      <w:r>
        <w:t>Knotenpunkte,</w:t>
      </w:r>
    </w:p>
    <w:p w14:paraId="1D0D32D6" w14:textId="77777777" w:rsidR="0051102D" w:rsidRDefault="0051102D" w:rsidP="00FB20FE">
      <w:pPr>
        <w:pStyle w:val="Liste-A-03"/>
      </w:pPr>
      <w:r>
        <w:t>Kreisverkehrsplätze,</w:t>
      </w:r>
    </w:p>
    <w:p w14:paraId="7A1C71AD" w14:textId="77777777" w:rsidR="0051102D" w:rsidRDefault="0051102D" w:rsidP="00FB20FE">
      <w:pPr>
        <w:pStyle w:val="Liste-A-03"/>
      </w:pPr>
      <w:r>
        <w:t>Kreuzungen und Einmündungen einschließlich Ausrundungsbereiche,</w:t>
      </w:r>
    </w:p>
    <w:p w14:paraId="6F33AA41" w14:textId="77777777" w:rsidR="0051102D" w:rsidRDefault="0051102D" w:rsidP="00FB20FE">
      <w:pPr>
        <w:pStyle w:val="Liste-A-03"/>
      </w:pPr>
      <w:r>
        <w:t>Zufahrten,</w:t>
      </w:r>
    </w:p>
    <w:p w14:paraId="1D66DD0D" w14:textId="77777777" w:rsidR="0051102D" w:rsidRDefault="0051102D" w:rsidP="00FB20FE">
      <w:pPr>
        <w:pStyle w:val="Liste-A-03"/>
      </w:pPr>
      <w:r>
        <w:t>begleitende Radwege,</w:t>
      </w:r>
    </w:p>
    <w:p w14:paraId="07A955AD" w14:textId="77777777" w:rsidR="0051102D" w:rsidRDefault="0051102D" w:rsidP="00FB20FE">
      <w:pPr>
        <w:pStyle w:val="Liste-A-03"/>
      </w:pPr>
      <w:r>
        <w:t>Radweganschlüsse und Querungen,</w:t>
      </w:r>
    </w:p>
    <w:p w14:paraId="25400E37" w14:textId="77777777" w:rsidR="0051102D" w:rsidRDefault="0051102D" w:rsidP="00FB20FE">
      <w:pPr>
        <w:pStyle w:val="Liste-A-03"/>
      </w:pPr>
      <w:r>
        <w:t>Entwässerungseinrichtungen,</w:t>
      </w:r>
    </w:p>
    <w:p w14:paraId="0D905218" w14:textId="77777777" w:rsidR="0051102D" w:rsidRDefault="0051102D" w:rsidP="00FB20FE">
      <w:pPr>
        <w:pStyle w:val="Liste-A-03"/>
      </w:pPr>
      <w:r>
        <w:t>Bord- und Gossenanlagen,</w:t>
      </w:r>
    </w:p>
    <w:p w14:paraId="3F5588FA" w14:textId="77777777" w:rsidR="0051102D" w:rsidRDefault="0051102D" w:rsidP="00FB20FE">
      <w:pPr>
        <w:pStyle w:val="Liste-A-03"/>
      </w:pPr>
      <w:r>
        <w:t>Anschlüsse an den Bestand,</w:t>
      </w:r>
    </w:p>
    <w:p w14:paraId="4E04E43C" w14:textId="77777777" w:rsidR="0051102D" w:rsidRDefault="0051102D" w:rsidP="00FB20FE">
      <w:pPr>
        <w:pStyle w:val="Liste-A-03"/>
      </w:pPr>
      <w:r>
        <w:t>vorhandene Längs- und Querneigungen,</w:t>
      </w:r>
    </w:p>
    <w:p w14:paraId="2C4005D5" w14:textId="77777777" w:rsidR="0051102D" w:rsidRDefault="0051102D" w:rsidP="00FB20FE">
      <w:pPr>
        <w:pStyle w:val="Liste-A-03"/>
      </w:pPr>
      <w:r>
        <w:t>erforderliche Schichtdicken und Erneuerungstiefen,</w:t>
      </w:r>
    </w:p>
    <w:p w14:paraId="5C97337F" w14:textId="77777777" w:rsidR="0051102D" w:rsidRDefault="0051102D" w:rsidP="00FB20FE">
      <w:pPr>
        <w:pStyle w:val="Liste-A-03"/>
      </w:pPr>
      <w:r>
        <w:t>Massenausgleich und Entsorgungserfordernisse.</w:t>
      </w:r>
    </w:p>
    <w:p w14:paraId="2F9F7E68" w14:textId="77777777" w:rsidR="0051102D" w:rsidRDefault="0051102D" w:rsidP="0051102D">
      <w:pPr>
        <w:pStyle w:val="Liste-A-01"/>
      </w:pPr>
    </w:p>
    <w:p w14:paraId="14C12B82" w14:textId="77777777" w:rsidR="0051102D" w:rsidRDefault="0051102D" w:rsidP="0051102D">
      <w:pPr>
        <w:pStyle w:val="Liste-A-01"/>
      </w:pPr>
      <w:r>
        <w:t>Die bestandsnahe Gradientenoptimierung hat die Kreuzungen und Einmündungen bis zum Ende der jeweiligen Ausrundung zu berücksichtigen. Höhenanschlüsse, Querneigungen, Entwässerungszwangspunkte, Radweganschlüsse, Querungsstellen, Bord- und Rinnenanlagen sowie Übergänge an den Bestand sind so zu planen, dass eine bautechnisch und verkehrlich funktionsfähige Erneuerung der Anschlussbereiche möglich ist.</w:t>
      </w:r>
    </w:p>
    <w:p w14:paraId="51AED7E4" w14:textId="77777777" w:rsidR="0051102D" w:rsidRDefault="0051102D" w:rsidP="0051102D">
      <w:pPr>
        <w:pStyle w:val="Liste-A-01"/>
      </w:pPr>
    </w:p>
    <w:p w14:paraId="5CCEEF79" w14:textId="706CF552" w:rsidR="003A5E93" w:rsidRDefault="0051102D" w:rsidP="0051102D">
      <w:pPr>
        <w:pStyle w:val="Liste-A-01"/>
      </w:pPr>
      <w:r>
        <w:t>Die Gradientenoptimierung ist so auszuarbeiten, dass sie als Grundlage für Ausführungsplanung, Deckenhöhenpläne, Deckenbuch, Planumsbuch, Mengenermittlung, Massenbilanz und Vergabeunterlagen verwendet werden kann. Die höhenmäßigen Anschlüsse der begleitenden Radwege an Kreisverkehrsplätze, Kreuzungen, Einmündungen, Zufahrten, Querungen und sonstige Nebenanlagen sind dabei zu berücksichtigen.</w:t>
      </w:r>
    </w:p>
    <w:p w14:paraId="70B6BDD9" w14:textId="77777777" w:rsidR="003A5E93" w:rsidRDefault="003A5E93" w:rsidP="003A5E93">
      <w:pPr>
        <w:pStyle w:val="Liste-A-01"/>
      </w:pPr>
    </w:p>
    <w:p w14:paraId="22F82E12" w14:textId="04D9A921" w:rsidR="003A5E93" w:rsidRDefault="003A5E93" w:rsidP="00312D6B">
      <w:pPr>
        <w:pStyle w:val="Liste-A-00"/>
      </w:pPr>
      <w:bookmarkStart w:id="21" w:name="_Toc235081620"/>
      <w:r w:rsidRPr="003A5E93">
        <w:t>Leistungen und Unterlagen des Auftraggebers</w:t>
      </w:r>
      <w:bookmarkEnd w:id="21"/>
    </w:p>
    <w:p w14:paraId="4778AD9A" w14:textId="77777777" w:rsidR="003A5E93" w:rsidRDefault="003A5E93" w:rsidP="003A5E93">
      <w:pPr>
        <w:pStyle w:val="Liste-A-01"/>
      </w:pPr>
    </w:p>
    <w:p w14:paraId="6F4C1ED6" w14:textId="77777777" w:rsidR="0051102D" w:rsidRDefault="0051102D" w:rsidP="0051102D">
      <w:pPr>
        <w:pStyle w:val="Liste-A-01"/>
      </w:pPr>
      <w:r>
        <w:t>Der Auftraggeber stellt dem Auftragnehmer vorhandene Unterlagen, soweit verfügbar, zur Verfügung. Hierzu gehören insbesondere:</w:t>
      </w:r>
    </w:p>
    <w:p w14:paraId="2036C527" w14:textId="77777777" w:rsidR="0051102D" w:rsidRDefault="0051102D" w:rsidP="00FB20FE">
      <w:pPr>
        <w:pStyle w:val="Liste-A-03"/>
      </w:pPr>
      <w:r>
        <w:t>vorhandene Bestandsunterlagen,</w:t>
      </w:r>
    </w:p>
    <w:p w14:paraId="675A5316" w14:textId="77777777" w:rsidR="0051102D" w:rsidRDefault="0051102D" w:rsidP="00FB20FE">
      <w:pPr>
        <w:pStyle w:val="Liste-A-03"/>
      </w:pPr>
      <w:r>
        <w:t>Bauwerksbücher,</w:t>
      </w:r>
    </w:p>
    <w:p w14:paraId="190D89CB" w14:textId="77777777" w:rsidR="0051102D" w:rsidRDefault="0051102D" w:rsidP="00FB20FE">
      <w:pPr>
        <w:pStyle w:val="Liste-A-03"/>
      </w:pPr>
      <w:r>
        <w:t>Bauwerksskizzen,</w:t>
      </w:r>
    </w:p>
    <w:p w14:paraId="42EB1BB0" w14:textId="77777777" w:rsidR="0051102D" w:rsidRDefault="0051102D" w:rsidP="00FB20FE">
      <w:pPr>
        <w:pStyle w:val="Liste-A-03"/>
      </w:pPr>
      <w:r>
        <w:t>geotechnische Untersuchungen,</w:t>
      </w:r>
    </w:p>
    <w:p w14:paraId="0C425929" w14:textId="77777777" w:rsidR="0051102D" w:rsidRDefault="0051102D" w:rsidP="00FB20FE">
      <w:pPr>
        <w:pStyle w:val="Liste-A-03"/>
      </w:pPr>
      <w:r>
        <w:t>Asphalt- und Schadstoffuntersuchungen,</w:t>
      </w:r>
    </w:p>
    <w:p w14:paraId="3F7FEACE" w14:textId="77777777" w:rsidR="0051102D" w:rsidRDefault="0051102D" w:rsidP="00FB20FE">
      <w:pPr>
        <w:pStyle w:val="Liste-A-03"/>
      </w:pPr>
      <w:r>
        <w:t>Zustandsdaten,</w:t>
      </w:r>
    </w:p>
    <w:p w14:paraId="588390C7" w14:textId="77777777" w:rsidR="0051102D" w:rsidRDefault="0051102D" w:rsidP="00FB20FE">
      <w:pPr>
        <w:pStyle w:val="Liste-A-03"/>
      </w:pPr>
      <w:r>
        <w:t>Verkehrsdaten,</w:t>
      </w:r>
    </w:p>
    <w:p w14:paraId="60E16892" w14:textId="77777777" w:rsidR="0051102D" w:rsidRDefault="0051102D" w:rsidP="00FB20FE">
      <w:pPr>
        <w:pStyle w:val="Liste-A-03"/>
      </w:pPr>
      <w:r>
        <w:t>vorhandene Planunterlagen,</w:t>
      </w:r>
    </w:p>
    <w:p w14:paraId="35DC4D5A" w14:textId="77777777" w:rsidR="0051102D" w:rsidRDefault="0051102D" w:rsidP="00FB20FE">
      <w:pPr>
        <w:pStyle w:val="Liste-A-03"/>
      </w:pPr>
      <w:r>
        <w:t>sonstige Gutachten und fachliche Stellungnahmen.</w:t>
      </w:r>
    </w:p>
    <w:p w14:paraId="5F9052D4" w14:textId="77777777" w:rsidR="0051102D" w:rsidRDefault="0051102D" w:rsidP="0051102D">
      <w:pPr>
        <w:pStyle w:val="Liste-A-01"/>
      </w:pPr>
    </w:p>
    <w:p w14:paraId="3EC686C0" w14:textId="77777777" w:rsidR="0051102D" w:rsidRDefault="0051102D" w:rsidP="0051102D">
      <w:pPr>
        <w:pStyle w:val="Liste-A-01"/>
      </w:pPr>
      <w:r>
        <w:t>Der Auftragnehmer hat die bereitgestellten Unterlagen auf Plausibilität, Vollständigkeit und Verwendbarkeit für die Planung zu prüfen. Fehlende, widersprüchliche oder nicht hinreichend belastbare Grundlagen sind dem Auftraggeber unverzüglich mitzuteilen.</w:t>
      </w:r>
    </w:p>
    <w:p w14:paraId="612C57A1" w14:textId="77777777" w:rsidR="0051102D" w:rsidRDefault="0051102D" w:rsidP="0051102D">
      <w:pPr>
        <w:pStyle w:val="Liste-A-01"/>
      </w:pPr>
    </w:p>
    <w:p w14:paraId="0504BF38" w14:textId="4D1ED4CD" w:rsidR="003A5E93" w:rsidRDefault="0051102D" w:rsidP="0051102D">
      <w:pPr>
        <w:pStyle w:val="Liste-A-01"/>
      </w:pPr>
      <w:r>
        <w:t>Erforderliche ergänzende Fachleistungen, Untersuchungen oder Abstimmungen sind dem Auftraggeber mit fachlicher Begründung vorzuschlagen.</w:t>
      </w:r>
    </w:p>
    <w:p w14:paraId="476461D0" w14:textId="77777777" w:rsidR="003A5E93" w:rsidRDefault="003A5E93" w:rsidP="003A5E93">
      <w:pPr>
        <w:pStyle w:val="Liste-A-01"/>
      </w:pPr>
    </w:p>
    <w:p w14:paraId="3805857F" w14:textId="7DFAA615" w:rsidR="003A5E93" w:rsidRDefault="003A5E93" w:rsidP="00312D6B">
      <w:pPr>
        <w:pStyle w:val="Liste-A-00"/>
      </w:pPr>
      <w:bookmarkStart w:id="22" w:name="_Toc235081621"/>
      <w:r w:rsidRPr="003A5E93">
        <w:t>Schnittstelle zur planungsbegleitenden Vermessung / Laserscan</w:t>
      </w:r>
      <w:bookmarkEnd w:id="22"/>
    </w:p>
    <w:p w14:paraId="5A59B5D5" w14:textId="77777777" w:rsidR="003A5E93" w:rsidRDefault="003A5E93" w:rsidP="003A5E93">
      <w:pPr>
        <w:pStyle w:val="Liste-A-01"/>
      </w:pPr>
    </w:p>
    <w:p w14:paraId="125E32B4" w14:textId="0DE59C59" w:rsidR="0051102D" w:rsidRDefault="0051102D" w:rsidP="0051102D">
      <w:pPr>
        <w:pStyle w:val="Liste-A-01"/>
      </w:pPr>
      <w:r>
        <w:t>Die planungsbegleitende Vermessung einschließlich Laserscan wird in einer gesonderten Leistungsbeschreibung beschrieben und bewertet. Die darin enthaltenen Anforderungen sind als verbindliche fachtechnische Mindeststandards einzuhalten.</w:t>
      </w:r>
    </w:p>
    <w:p w14:paraId="42CBE2DB" w14:textId="77777777" w:rsidR="0051102D" w:rsidRDefault="0051102D" w:rsidP="0051102D">
      <w:pPr>
        <w:pStyle w:val="Liste-A-01"/>
      </w:pPr>
    </w:p>
    <w:p w14:paraId="22CABFA1" w14:textId="77777777" w:rsidR="0051102D" w:rsidRDefault="0051102D" w:rsidP="0051102D">
      <w:pPr>
        <w:pStyle w:val="Liste-A-01"/>
      </w:pPr>
      <w:r>
        <w:t>Der Objektplaner Verkehrsanlagen hat die Ergebnisse der planungsbegleitenden Vermessung in die Objektplanung zu integrieren. Er hat insbesondere zu prüfen, ob die Vermessungsdaten für die folgenden Planungsleistungen verwendbar sind:</w:t>
      </w:r>
    </w:p>
    <w:p w14:paraId="74B1FE60" w14:textId="77777777" w:rsidR="0051102D" w:rsidRDefault="0051102D" w:rsidP="00FB20FE">
      <w:pPr>
        <w:pStyle w:val="Liste-A-03"/>
      </w:pPr>
      <w:r>
        <w:t>Bestandslagepläne,</w:t>
      </w:r>
    </w:p>
    <w:p w14:paraId="0EAAB9A3" w14:textId="77777777" w:rsidR="0051102D" w:rsidRDefault="0051102D" w:rsidP="00FB20FE">
      <w:pPr>
        <w:pStyle w:val="Liste-A-03"/>
      </w:pPr>
      <w:r>
        <w:t>Höhenpläne,</w:t>
      </w:r>
    </w:p>
    <w:p w14:paraId="110CAD14" w14:textId="77777777" w:rsidR="0051102D" w:rsidRDefault="0051102D" w:rsidP="00FB20FE">
      <w:pPr>
        <w:pStyle w:val="Liste-A-03"/>
      </w:pPr>
      <w:r>
        <w:t>Querprofile,</w:t>
      </w:r>
    </w:p>
    <w:p w14:paraId="169102B7" w14:textId="77777777" w:rsidR="0051102D" w:rsidRDefault="0051102D" w:rsidP="00FB20FE">
      <w:pPr>
        <w:pStyle w:val="Liste-A-03"/>
      </w:pPr>
      <w:r>
        <w:t>bestandsnahe Gradientenoptimierung,</w:t>
      </w:r>
    </w:p>
    <w:p w14:paraId="32C75143" w14:textId="77777777" w:rsidR="0051102D" w:rsidRDefault="0051102D" w:rsidP="00FB20FE">
      <w:pPr>
        <w:pStyle w:val="Liste-A-03"/>
      </w:pPr>
      <w:r>
        <w:t>Deckenhöhenpläne,</w:t>
      </w:r>
    </w:p>
    <w:p w14:paraId="4AAAF8DA" w14:textId="77777777" w:rsidR="0051102D" w:rsidRDefault="0051102D" w:rsidP="00FB20FE">
      <w:pPr>
        <w:pStyle w:val="Liste-A-03"/>
      </w:pPr>
      <w:r>
        <w:t>Deckenbuch,</w:t>
      </w:r>
    </w:p>
    <w:p w14:paraId="1CA1BFD8" w14:textId="77777777" w:rsidR="0051102D" w:rsidRDefault="0051102D" w:rsidP="00FB20FE">
      <w:pPr>
        <w:pStyle w:val="Liste-A-03"/>
      </w:pPr>
      <w:r>
        <w:t>Planumsbuch,</w:t>
      </w:r>
    </w:p>
    <w:p w14:paraId="105A8220" w14:textId="77777777" w:rsidR="0051102D" w:rsidRDefault="0051102D" w:rsidP="00FB20FE">
      <w:pPr>
        <w:pStyle w:val="Liste-A-03"/>
      </w:pPr>
      <w:r>
        <w:t>Massenermittlung,</w:t>
      </w:r>
    </w:p>
    <w:p w14:paraId="30C2E6F2" w14:textId="77777777" w:rsidR="0051102D" w:rsidRDefault="0051102D" w:rsidP="00FB20FE">
      <w:pPr>
        <w:pStyle w:val="Liste-A-03"/>
      </w:pPr>
      <w:r>
        <w:t>Entwässerungsplanung,</w:t>
      </w:r>
    </w:p>
    <w:p w14:paraId="0B6370F7" w14:textId="77777777" w:rsidR="0051102D" w:rsidRDefault="0051102D" w:rsidP="00FB20FE">
      <w:pPr>
        <w:pStyle w:val="Liste-A-03"/>
      </w:pPr>
      <w:r>
        <w:t>Planung der begleitenden Radwege,</w:t>
      </w:r>
    </w:p>
    <w:p w14:paraId="469B7EBD" w14:textId="77777777" w:rsidR="0051102D" w:rsidRDefault="0051102D" w:rsidP="00FB20FE">
      <w:pPr>
        <w:pStyle w:val="Liste-A-03"/>
      </w:pPr>
      <w:r>
        <w:t>Planung der Kreuzungen und Einmündungen bis zum Ende der jeweiligen Ausrundung,</w:t>
      </w:r>
    </w:p>
    <w:p w14:paraId="5373F8BD" w14:textId="77777777" w:rsidR="0051102D" w:rsidRDefault="0051102D" w:rsidP="00FB20FE">
      <w:pPr>
        <w:pStyle w:val="Liste-A-03"/>
      </w:pPr>
      <w:r>
        <w:t>Ermittlung und Darstellung von Zwangspunkten,</w:t>
      </w:r>
    </w:p>
    <w:p w14:paraId="43D0BC81" w14:textId="77777777" w:rsidR="0051102D" w:rsidRDefault="0051102D" w:rsidP="00FB20FE">
      <w:pPr>
        <w:pStyle w:val="Liste-A-03"/>
      </w:pPr>
      <w:r>
        <w:t>Verkehrsführungsplanung einschließlich Radverkehrsführung,</w:t>
      </w:r>
    </w:p>
    <w:p w14:paraId="5C41E734" w14:textId="77777777" w:rsidR="0051102D" w:rsidRDefault="0051102D" w:rsidP="00FB20FE">
      <w:pPr>
        <w:pStyle w:val="Liste-A-03"/>
      </w:pPr>
      <w:r>
        <w:t>Ausführungsplanung,</w:t>
      </w:r>
    </w:p>
    <w:p w14:paraId="77153361" w14:textId="77777777" w:rsidR="0051102D" w:rsidRDefault="0051102D" w:rsidP="00FB20FE">
      <w:pPr>
        <w:pStyle w:val="Liste-A-03"/>
      </w:pPr>
      <w:r>
        <w:t>Erstellung der Vergabeunterlagen.</w:t>
      </w:r>
    </w:p>
    <w:p w14:paraId="03611504" w14:textId="77777777" w:rsidR="0051102D" w:rsidRDefault="0051102D" w:rsidP="0051102D">
      <w:pPr>
        <w:pStyle w:val="Liste-A-01"/>
      </w:pPr>
    </w:p>
    <w:p w14:paraId="6BC8091C" w14:textId="73C99ED9" w:rsidR="003A5E93" w:rsidRDefault="0051102D" w:rsidP="0051102D">
      <w:pPr>
        <w:pStyle w:val="Liste-A-01"/>
      </w:pPr>
      <w:r>
        <w:t>Fehlende, widersprüchliche oder unzureichende Vermessungsdaten sind dem Auftraggeber unverzüglich mitzuteilen.</w:t>
      </w:r>
    </w:p>
    <w:p w14:paraId="09073F01" w14:textId="77777777" w:rsidR="003A5E93" w:rsidRDefault="003A5E93" w:rsidP="00065A8A">
      <w:pPr>
        <w:pStyle w:val="Liste-A-01"/>
      </w:pPr>
    </w:p>
    <w:p w14:paraId="7608C527" w14:textId="0272CB3B" w:rsidR="003A5E93" w:rsidRDefault="003A5E93" w:rsidP="00312D6B">
      <w:pPr>
        <w:pStyle w:val="Liste-A-00"/>
      </w:pPr>
      <w:bookmarkStart w:id="23" w:name="_Toc235081622"/>
      <w:r w:rsidRPr="003A5E93">
        <w:t>Zeitliche Vorgaben</w:t>
      </w:r>
      <w:bookmarkEnd w:id="23"/>
    </w:p>
    <w:p w14:paraId="6676442D" w14:textId="77777777" w:rsidR="003A5E93" w:rsidRDefault="003A5E93" w:rsidP="00065A8A">
      <w:pPr>
        <w:pStyle w:val="Liste-A-01"/>
      </w:pPr>
    </w:p>
    <w:p w14:paraId="0127CF22" w14:textId="77777777" w:rsidR="0051102D" w:rsidRDefault="0051102D" w:rsidP="0051102D">
      <w:pPr>
        <w:pStyle w:val="Liste-A-01"/>
      </w:pPr>
      <w:r>
        <w:t>Für die Leistungserbringung gelten folgende Zwischentermine:</w:t>
      </w:r>
    </w:p>
    <w:p w14:paraId="5189604F" w14:textId="77777777" w:rsidR="0051102D" w:rsidRDefault="0051102D" w:rsidP="00FB20FE">
      <w:pPr>
        <w:pStyle w:val="Liste-A-03"/>
      </w:pPr>
      <w:r>
        <w:t>Bereitstellung der Vermessungsunterlagen: 31.07.2027,</w:t>
      </w:r>
    </w:p>
    <w:p w14:paraId="2FAABC26" w14:textId="77777777" w:rsidR="0051102D" w:rsidRDefault="0051102D" w:rsidP="00FB20FE">
      <w:pPr>
        <w:pStyle w:val="Liste-A-03"/>
      </w:pPr>
      <w:r>
        <w:t>Fertigstellung des Ausbauvorschlags: 30.10.2027,</w:t>
      </w:r>
    </w:p>
    <w:p w14:paraId="6D697D1D" w14:textId="36AD84D6" w:rsidR="0051102D" w:rsidRDefault="0051102D" w:rsidP="00FB20FE">
      <w:pPr>
        <w:pStyle w:val="Liste-A-03"/>
      </w:pPr>
      <w:r>
        <w:t>Fertigstellung der Ausschreibungsunterlagen der EU-Lose</w:t>
      </w:r>
      <w:r w:rsidR="00B416AD">
        <w:t xml:space="preserve"> (Erd- und Straßenbau, Fahrzeugrückhaltesysteme)</w:t>
      </w:r>
      <w:r>
        <w:t>, Stand „nur für die Ausschreibung“: 03.12.2027,</w:t>
      </w:r>
    </w:p>
    <w:p w14:paraId="0DCAD69F" w14:textId="4DE563B9" w:rsidR="0051102D" w:rsidRDefault="0051102D" w:rsidP="00FB20FE">
      <w:pPr>
        <w:pStyle w:val="Liste-A-03"/>
      </w:pPr>
      <w:r>
        <w:t>Fertigstellung der Ausschreibungsunterlagen der nationalen Lose</w:t>
      </w:r>
      <w:r w:rsidR="00B416AD">
        <w:t xml:space="preserve"> (Verkehrssicherung, Fahrbahnmarkierungen)</w:t>
      </w:r>
      <w:r>
        <w:t>, Stand „nur für die Ausschreibung“: 28.01.2028,</w:t>
      </w:r>
    </w:p>
    <w:p w14:paraId="206BCBEF" w14:textId="77777777" w:rsidR="0051102D" w:rsidRDefault="0051102D" w:rsidP="00FB20FE">
      <w:pPr>
        <w:pStyle w:val="Liste-A-03"/>
      </w:pPr>
      <w:r>
        <w:t>Gesamtfertigstellung der Ausführungsunterlagen zur Unterschrift: 31.03.2028.</w:t>
      </w:r>
    </w:p>
    <w:p w14:paraId="627B54FB" w14:textId="77777777" w:rsidR="0051102D" w:rsidRDefault="0051102D" w:rsidP="0051102D">
      <w:pPr>
        <w:pStyle w:val="Liste-A-01"/>
      </w:pPr>
    </w:p>
    <w:p w14:paraId="30781420" w14:textId="77777777" w:rsidR="0051102D" w:rsidRDefault="0051102D" w:rsidP="0051102D">
      <w:pPr>
        <w:pStyle w:val="Liste-A-01"/>
      </w:pPr>
      <w:r>
        <w:t>Der Auftragnehmer hat auf Grundlage dieser Vorgaben einen Arbeits- und Terminplan zu erstellen, mit dem Auftraggeber abzustimmen und während der Bearbeitung fortzuschreiben.</w:t>
      </w:r>
    </w:p>
    <w:p w14:paraId="09A8DB88" w14:textId="77777777" w:rsidR="0051102D" w:rsidRDefault="0051102D" w:rsidP="0051102D">
      <w:pPr>
        <w:pStyle w:val="Liste-A-01"/>
      </w:pPr>
    </w:p>
    <w:p w14:paraId="76C5F439" w14:textId="0EFEE339" w:rsidR="0051102D" w:rsidRDefault="0051102D" w:rsidP="0051102D">
      <w:pPr>
        <w:pStyle w:val="Liste-A-01"/>
      </w:pPr>
      <w:r>
        <w:t>Erkennbare Terminrisiken sind dem Auftraggeber unverzüglich schriftlich mitzuteilen. Dies gilt insbesondere bei fehlenden Grundlagen, verzögerten Abstimmungen, nicht rechtzeitig vorliegenden Fachbeiträgen, unvollständigen Vermessungsdaten, offenen Leitungsauskünften oder erkennbaren Konflikten bei der Verkehrsführung.</w:t>
      </w:r>
    </w:p>
    <w:p w14:paraId="339F6C68" w14:textId="77777777" w:rsidR="003A5E93" w:rsidRDefault="003A5E93" w:rsidP="0051102D">
      <w:pPr>
        <w:pStyle w:val="Liste-A-01"/>
      </w:pPr>
    </w:p>
    <w:p w14:paraId="38D78FAE" w14:textId="429E0DCA" w:rsidR="003A5E93" w:rsidRDefault="003A5E93" w:rsidP="00312D6B">
      <w:pPr>
        <w:pStyle w:val="Liste-A-00"/>
      </w:pPr>
      <w:bookmarkStart w:id="24" w:name="_Toc235081623"/>
      <w:r w:rsidRPr="003A5E93">
        <w:t>Vorstellung der Baumaßnahme</w:t>
      </w:r>
      <w:bookmarkEnd w:id="24"/>
    </w:p>
    <w:p w14:paraId="40AFC65A" w14:textId="77777777" w:rsidR="003A5E93" w:rsidRDefault="003A5E93" w:rsidP="00065A8A">
      <w:pPr>
        <w:pStyle w:val="Liste-A-01"/>
      </w:pPr>
    </w:p>
    <w:p w14:paraId="397B6843" w14:textId="3738BF5C" w:rsidR="0051102D" w:rsidRDefault="0051102D" w:rsidP="0051102D">
      <w:pPr>
        <w:pStyle w:val="Liste-A-01"/>
      </w:pPr>
      <w:r>
        <w:t>Die Baumaßnahme ist durch den Auftragnehmer im Zuge der weiteren Projektbearbeitung zweimal vorzustellen.</w:t>
      </w:r>
      <w:r w:rsidR="00331884" w:rsidRPr="00331884">
        <w:t xml:space="preserve"> Die nachfolgend beschriebenen Vorstellungen werden als Besondere Leistung beauftragt und vergütet.</w:t>
      </w:r>
    </w:p>
    <w:p w14:paraId="4E5B95DA" w14:textId="77777777" w:rsidR="0051102D" w:rsidRDefault="0051102D" w:rsidP="0051102D">
      <w:pPr>
        <w:pStyle w:val="Liste-A-01"/>
      </w:pPr>
    </w:p>
    <w:p w14:paraId="2A9098EC" w14:textId="77777777" w:rsidR="0051102D" w:rsidRDefault="0051102D" w:rsidP="0051102D">
      <w:pPr>
        <w:pStyle w:val="Liste-A-01"/>
      </w:pPr>
      <w:r>
        <w:t>Die Vorstellung erfolgt nach Vorgabe des Auftraggebers insbesondere:</w:t>
      </w:r>
    </w:p>
    <w:p w14:paraId="37902C13" w14:textId="77777777" w:rsidR="0051102D" w:rsidRDefault="0051102D" w:rsidP="00FB20FE">
      <w:pPr>
        <w:pStyle w:val="Liste-A-03"/>
      </w:pPr>
      <w:r>
        <w:t>im Rahmen der Abstimmung mit Bauoberleitung und örtlicher Bauüberwachung,</w:t>
      </w:r>
    </w:p>
    <w:p w14:paraId="28E64179" w14:textId="77777777" w:rsidR="0051102D" w:rsidRDefault="0051102D" w:rsidP="00FB20FE">
      <w:pPr>
        <w:pStyle w:val="Liste-A-03"/>
      </w:pPr>
      <w:r>
        <w:t>im Rahmen der Baueinweisung der bauausführenden Auftragnehmer.</w:t>
      </w:r>
    </w:p>
    <w:p w14:paraId="246A8AB6" w14:textId="77777777" w:rsidR="0051102D" w:rsidRDefault="0051102D" w:rsidP="0051102D">
      <w:pPr>
        <w:pStyle w:val="Liste-A-01"/>
      </w:pPr>
    </w:p>
    <w:p w14:paraId="58FE25DF" w14:textId="1B768286" w:rsidR="003A5E93" w:rsidRDefault="0051102D" w:rsidP="0051102D">
      <w:pPr>
        <w:pStyle w:val="Liste-A-01"/>
      </w:pPr>
      <w:r>
        <w:t>Die Vorstellung umfasst jeweils die Vorbereitung der hierfür erforderlichen Unterlagen, die Teilnahme am Termin, die fachliche Erläuterung der Planung sowie die Nachbereitung der Ergebnisse.</w:t>
      </w:r>
    </w:p>
    <w:p w14:paraId="2344D854" w14:textId="77777777" w:rsidR="003A5E93" w:rsidRDefault="003A5E93" w:rsidP="00065A8A">
      <w:pPr>
        <w:pStyle w:val="Liste-A-01"/>
      </w:pPr>
    </w:p>
    <w:p w14:paraId="3699F4F1" w14:textId="77777777" w:rsidR="00AA36A6" w:rsidRDefault="00AA36A6" w:rsidP="00AA36A6">
      <w:pPr>
        <w:pStyle w:val="Liste-A-00"/>
      </w:pPr>
      <w:bookmarkStart w:id="25" w:name="_Toc235081624"/>
      <w:r w:rsidRPr="00AA36A6">
        <w:t>Anforderungen an die zu übergebenden Daten und Dokumente</w:t>
      </w:r>
      <w:bookmarkEnd w:id="25"/>
    </w:p>
    <w:p w14:paraId="71CECB31" w14:textId="77777777" w:rsidR="00795A34" w:rsidRDefault="00795A34" w:rsidP="00312D6B">
      <w:pPr>
        <w:pStyle w:val="Liste-A-01"/>
      </w:pPr>
    </w:p>
    <w:p w14:paraId="4C679EC6" w14:textId="77777777" w:rsidR="0051102D" w:rsidRDefault="0051102D" w:rsidP="0051102D">
      <w:pPr>
        <w:pStyle w:val="Liste-A-01"/>
      </w:pPr>
      <w:r>
        <w:t>Die Planunterlagen, Beschreibungen, Berechnungen, Kostenermittlungen und sonstigen Unterlagen sind dem Auftraggeber in digitaler Form zu übergeben.</w:t>
      </w:r>
    </w:p>
    <w:p w14:paraId="3E42EA6C" w14:textId="77777777" w:rsidR="0051102D" w:rsidRDefault="0051102D" w:rsidP="0051102D">
      <w:pPr>
        <w:pStyle w:val="Liste-A-01"/>
      </w:pPr>
    </w:p>
    <w:p w14:paraId="2827F891" w14:textId="77777777" w:rsidR="0051102D" w:rsidRDefault="0051102D" w:rsidP="0051102D">
      <w:pPr>
        <w:pStyle w:val="Liste-A-01"/>
      </w:pPr>
      <w:r>
        <w:t>Mindestens zu übergeben sind:</w:t>
      </w:r>
    </w:p>
    <w:p w14:paraId="29AF1ACD" w14:textId="77777777" w:rsidR="0051102D" w:rsidRDefault="0051102D" w:rsidP="00FB20FE">
      <w:pPr>
        <w:pStyle w:val="Liste-A-03"/>
      </w:pPr>
      <w:r>
        <w:t>Planunterlagen im PDF-Format,</w:t>
      </w:r>
    </w:p>
    <w:p w14:paraId="542A3211" w14:textId="77777777" w:rsidR="0051102D" w:rsidRDefault="0051102D" w:rsidP="00FB20FE">
      <w:pPr>
        <w:pStyle w:val="Liste-A-03"/>
      </w:pPr>
      <w:r>
        <w:t>bearbeitbare Planunterlagen im DWG- oder DXF-Format,</w:t>
      </w:r>
    </w:p>
    <w:p w14:paraId="449526F3" w14:textId="77777777" w:rsidR="0051102D" w:rsidRDefault="0051102D" w:rsidP="00FB20FE">
      <w:pPr>
        <w:pStyle w:val="Liste-A-03"/>
      </w:pPr>
      <w:r>
        <w:t>Beschreibungen im DOCX-Format,</w:t>
      </w:r>
    </w:p>
    <w:p w14:paraId="1D90CB0E" w14:textId="77777777" w:rsidR="0051102D" w:rsidRDefault="0051102D" w:rsidP="00FB20FE">
      <w:pPr>
        <w:pStyle w:val="Liste-A-03"/>
      </w:pPr>
      <w:r>
        <w:t>Berechnungen und Kostenermittlungen im XLSX-Format,</w:t>
      </w:r>
    </w:p>
    <w:p w14:paraId="33E89E85" w14:textId="77777777" w:rsidR="0051102D" w:rsidRDefault="0051102D" w:rsidP="00FB20FE">
      <w:pPr>
        <w:pStyle w:val="Liste-A-03"/>
      </w:pPr>
      <w:r>
        <w:t>Präsentationen im PPTX-Format,</w:t>
      </w:r>
    </w:p>
    <w:p w14:paraId="31C21F8D" w14:textId="77777777" w:rsidR="0051102D" w:rsidRDefault="0051102D" w:rsidP="00FB20FE">
      <w:pPr>
        <w:pStyle w:val="Liste-A-03"/>
      </w:pPr>
      <w:r>
        <w:t>Leistungsverzeichnisse im GAEB-Format,</w:t>
      </w:r>
    </w:p>
    <w:p w14:paraId="053BBA62" w14:textId="77777777" w:rsidR="0051102D" w:rsidRDefault="0051102D" w:rsidP="00FB20FE">
      <w:pPr>
        <w:pStyle w:val="Liste-A-03"/>
      </w:pPr>
      <w:r>
        <w:t>bepreiste Leistungsverzeichnisse im GAEB- und PDF-Format,</w:t>
      </w:r>
    </w:p>
    <w:p w14:paraId="014D3686" w14:textId="77777777" w:rsidR="0051102D" w:rsidRDefault="0051102D" w:rsidP="00FB20FE">
      <w:pPr>
        <w:pStyle w:val="Liste-A-03"/>
      </w:pPr>
      <w:r>
        <w:t>digitale Bestands- und Objektdaten im OKSTRA-, IFC- oder SHAPE-Format, soweit vom Auftragnehmer erstellt bzw. fortgeschrieben und vom Auftraggeber vorgegeben.</w:t>
      </w:r>
    </w:p>
    <w:p w14:paraId="0A316E67" w14:textId="77777777" w:rsidR="0051102D" w:rsidRDefault="0051102D" w:rsidP="0051102D">
      <w:pPr>
        <w:pStyle w:val="Liste-A-01"/>
      </w:pPr>
    </w:p>
    <w:p w14:paraId="25650FFB" w14:textId="77777777" w:rsidR="0051102D" w:rsidRDefault="0051102D" w:rsidP="0051102D">
      <w:pPr>
        <w:pStyle w:val="Liste-A-01"/>
      </w:pPr>
      <w:r>
        <w:t>Die vom Auftragnehmer übergebenen Unterlagen sind eindeutig zu bezeichnen, mit Bearbeitungsstand und Datum zu versehen und nach Bauabschnitten sowie Fachlosen zu strukturieren. Soweit erforderlich sind die Unterlagen getrennt nach Fahrbahn B 248, begleitenden Radwegen, Kreuzungen, Einmündungen, Entwässerung, Markierung sowie Schutz- und Leiteinrichtungen nachvollziehbar aufzubereiten.</w:t>
      </w:r>
    </w:p>
    <w:p w14:paraId="3122D5C1" w14:textId="77777777" w:rsidR="0051102D" w:rsidRDefault="0051102D" w:rsidP="0051102D">
      <w:pPr>
        <w:pStyle w:val="Liste-A-01"/>
      </w:pPr>
    </w:p>
    <w:p w14:paraId="6417D629" w14:textId="166240F2" w:rsidR="0051102D" w:rsidRDefault="00544EDC" w:rsidP="0051102D">
      <w:pPr>
        <w:pStyle w:val="Liste-A-01"/>
      </w:pPr>
      <w:r w:rsidRPr="00544EDC">
        <w:t>Der Ausbauvorschlag einschließlich der zugrunde liegenden RE-Erhaltungsunterlage ist zusätzlich in analoger Form als Farbausdruck in dreifacher Ausfertigung, DIN-gerecht gefaltet und in Ordnern zusammengestellt, zur Weitergabe an die zuständigen Stellen und das Bundesministerium für Verkehr zu erstellen.</w:t>
      </w:r>
    </w:p>
    <w:p w14:paraId="7142EB49" w14:textId="77777777" w:rsidR="00544EDC" w:rsidRDefault="00544EDC" w:rsidP="0051102D">
      <w:pPr>
        <w:pStyle w:val="Liste-A-01"/>
      </w:pPr>
    </w:p>
    <w:p w14:paraId="017FBEE0" w14:textId="77777777" w:rsidR="0051102D" w:rsidRDefault="0051102D" w:rsidP="0051102D">
      <w:pPr>
        <w:pStyle w:val="Liste-A-01"/>
      </w:pPr>
      <w:r>
        <w:t>Der Auftragnehmer hat die von ihm zu übergebenden Unterlagen im erforderlichen Umfang normgerecht, eindeutig lesbar, mit Planzeichen und Legende sowie unter Verwendung des Schriftfeldes des Auftraggebers zu erstellen.</w:t>
      </w:r>
    </w:p>
    <w:p w14:paraId="1CCA363F" w14:textId="77777777" w:rsidR="0051102D" w:rsidRDefault="0051102D" w:rsidP="0051102D">
      <w:pPr>
        <w:pStyle w:val="Liste-A-01"/>
      </w:pPr>
    </w:p>
    <w:p w14:paraId="79AD00EF" w14:textId="366CD124" w:rsidR="00795A34" w:rsidRDefault="0051102D" w:rsidP="0051102D">
      <w:pPr>
        <w:pStyle w:val="Liste-A-01"/>
      </w:pPr>
      <w:r>
        <w:t>Der Auftragnehmer hat die von ihm angefertigten Unterlagen als Verfasser zu unterzeichnen.</w:t>
      </w:r>
    </w:p>
    <w:p w14:paraId="643BDEE2" w14:textId="77777777" w:rsidR="00B337FC" w:rsidRDefault="00B337FC" w:rsidP="0051102D">
      <w:pPr>
        <w:pStyle w:val="Liste-A-01"/>
      </w:pPr>
    </w:p>
    <w:p w14:paraId="7F75E421" w14:textId="46780D2B" w:rsidR="00B337FC" w:rsidRDefault="00B337FC" w:rsidP="00B337FC">
      <w:pPr>
        <w:pStyle w:val="Liste-A-01"/>
      </w:pPr>
      <w:r>
        <w:t>Der Auftragnehmer hat die vom Auftraggeber bereitgestellten „Checklisten zur Qualitätssicherung“ in der jeweils bei Bearbeitung geltenden Fassung für die von ihm erstellten Ausschreibungsunterlagen vollständig und projektbezogen auszufüllen. Die aktuell gültige Checkliste liegt der Leistungsbeschreibung als Anlage</w:t>
      </w:r>
      <w:r w:rsidR="00651833">
        <w:t xml:space="preserve"> (</w:t>
      </w:r>
      <w:r w:rsidR="00651833" w:rsidRPr="00651833">
        <w:t>Anlage_Checklisten zur Qualitätssicherung 02-2023.doc</w:t>
      </w:r>
      <w:r w:rsidR="00651833">
        <w:t>)</w:t>
      </w:r>
      <w:r>
        <w:t xml:space="preserve"> bei.</w:t>
      </w:r>
    </w:p>
    <w:p w14:paraId="68BDAFB6" w14:textId="77777777" w:rsidR="00B337FC" w:rsidRDefault="00B337FC" w:rsidP="00B337FC">
      <w:pPr>
        <w:pStyle w:val="Liste-A-01"/>
      </w:pPr>
    </w:p>
    <w:p w14:paraId="500ABE58" w14:textId="77777777" w:rsidR="00B337FC" w:rsidRDefault="00B337FC" w:rsidP="00B337FC">
      <w:pPr>
        <w:pStyle w:val="Liste-A-01"/>
      </w:pPr>
      <w:r>
        <w:t>Die für extern erstellte Ausschreibungsunterlagen vorgesehenen Prüfungen sind durch den verantwortlichen Projektleiter des Auftragnehmers durchzuführen und durch den Büroleiter oder eine von ihm schriftlich bevollmächtigte, fachlich gleichwertige Leitungsperson zu überprüfen. Die vorgesehenen Prüfvermerke sind mit Datum, Namen und Unterschrift zu versehen.</w:t>
      </w:r>
    </w:p>
    <w:p w14:paraId="47351F05" w14:textId="77777777" w:rsidR="00B337FC" w:rsidRDefault="00B337FC" w:rsidP="00B337FC">
      <w:pPr>
        <w:pStyle w:val="Liste-A-01"/>
      </w:pPr>
    </w:p>
    <w:p w14:paraId="5BF3CF9E" w14:textId="77777777" w:rsidR="00B337FC" w:rsidRDefault="00B337FC" w:rsidP="00B337FC">
      <w:pPr>
        <w:pStyle w:val="Liste-A-01"/>
      </w:pPr>
      <w:r>
        <w:t>Die vollständig ausgefüllten und unterzeichneten Checklisten sind dem Auftraggeber spätestens mit der Übergabe der veröffentlichungsreifen Ausschreibungsunterlagen zu übergeben. Festgestellte Unstimmigkeiten, fehlende Unterlagen oder noch offene Prüfpunkte sind vor der Übergabe zu bereinigen oder dem Auftraggeber ausdrücklich und nachvollziehbar mitzuteilen.</w:t>
      </w:r>
    </w:p>
    <w:p w14:paraId="3370C135" w14:textId="77777777" w:rsidR="00B337FC" w:rsidRDefault="00B337FC" w:rsidP="00B337FC">
      <w:pPr>
        <w:pStyle w:val="Liste-A-01"/>
      </w:pPr>
    </w:p>
    <w:p w14:paraId="0F57692B" w14:textId="07B0DBCF" w:rsidR="00B337FC" w:rsidRDefault="00B337FC" w:rsidP="00B337FC">
      <w:pPr>
        <w:pStyle w:val="Liste-A-01"/>
      </w:pPr>
      <w:r>
        <w:t>Die Checklisten und Prüfvermerke werden Bestandteil der Projektdokumentation. Die Durchführung der Qualitätssicherung entbindet den Auftragnehmer nicht von seiner Verantwortung für die Vollständigkeit, fachliche Richtigkeit, Widerspruchsfreiheit und Ausschreibungsreife der von ihm erstellten Unterlagen.</w:t>
      </w:r>
    </w:p>
    <w:p w14:paraId="5818BDB6" w14:textId="77777777" w:rsidR="00014E53" w:rsidRDefault="00014E53" w:rsidP="00B337FC">
      <w:pPr>
        <w:pStyle w:val="Liste-A-01"/>
      </w:pPr>
    </w:p>
    <w:p w14:paraId="33F1735C" w14:textId="77777777" w:rsidR="00795A34" w:rsidRPr="00AA36A6" w:rsidRDefault="00795A34" w:rsidP="00312D6B">
      <w:pPr>
        <w:pStyle w:val="Liste-A-00"/>
        <w:numPr>
          <w:ilvl w:val="0"/>
          <w:numId w:val="0"/>
        </w:numPr>
        <w:ind w:left="567" w:hanging="567"/>
      </w:pPr>
    </w:p>
    <w:p w14:paraId="1001CBB0" w14:textId="77777777" w:rsidR="00084BFA" w:rsidRDefault="00DB64A1" w:rsidP="00FC1D4D">
      <w:pPr>
        <w:pStyle w:val="Liste-A-00"/>
        <w:numPr>
          <w:ilvl w:val="0"/>
          <w:numId w:val="0"/>
        </w:numPr>
        <w:ind w:left="567" w:hanging="567"/>
        <w:rPr>
          <w:snapToGrid w:val="0"/>
        </w:rPr>
      </w:pPr>
      <w:r>
        <w:rPr>
          <w:snapToGrid w:val="0"/>
        </w:rPr>
        <w:br w:type="page"/>
      </w:r>
    </w:p>
    <w:tbl>
      <w:tblPr>
        <w:tblW w:w="5000" w:type="pct"/>
        <w:jc w:val="center"/>
        <w:shd w:val="clear" w:color="auto" w:fill="EAEAEA"/>
        <w:tblLayout w:type="fixed"/>
        <w:tblCellMar>
          <w:top w:w="85" w:type="dxa"/>
          <w:left w:w="57" w:type="dxa"/>
          <w:bottom w:w="85" w:type="dxa"/>
          <w:right w:w="57" w:type="dxa"/>
        </w:tblCellMar>
        <w:tblLook w:val="01E0" w:firstRow="1" w:lastRow="1" w:firstColumn="1" w:lastColumn="1" w:noHBand="0" w:noVBand="0"/>
      </w:tblPr>
      <w:tblGrid>
        <w:gridCol w:w="9678"/>
      </w:tblGrid>
      <w:tr w:rsidR="00653593" w14:paraId="1F36F4DF" w14:textId="77777777" w:rsidTr="00653593">
        <w:trPr>
          <w:jc w:val="center"/>
        </w:trPr>
        <w:tc>
          <w:tcPr>
            <w:tcW w:w="9852" w:type="dxa"/>
            <w:shd w:val="clear" w:color="auto" w:fill="EAEAEA"/>
          </w:tcPr>
          <w:p w14:paraId="2FEFD7CF" w14:textId="77777777" w:rsidR="00653593" w:rsidRDefault="00653593" w:rsidP="00B237A9">
            <w:pPr>
              <w:pStyle w:val="berschrift1"/>
            </w:pPr>
            <w:bookmarkStart w:id="26" w:name="_Toc337719472"/>
            <w:bookmarkStart w:id="27" w:name="_Toc364083546"/>
            <w:bookmarkStart w:id="28" w:name="_Toc401913604"/>
            <w:bookmarkStart w:id="29" w:name="_Toc235081625"/>
            <w:r>
              <w:t>B. Beschreibung der Grundleistungen</w:t>
            </w:r>
            <w:bookmarkEnd w:id="26"/>
            <w:bookmarkEnd w:id="27"/>
            <w:bookmarkEnd w:id="28"/>
            <w:bookmarkEnd w:id="29"/>
          </w:p>
        </w:tc>
      </w:tr>
      <w:tr w:rsidR="00653593" w14:paraId="7513B644" w14:textId="77777777" w:rsidTr="00653593">
        <w:trPr>
          <w:jc w:val="center"/>
        </w:trPr>
        <w:tc>
          <w:tcPr>
            <w:tcW w:w="9852" w:type="dxa"/>
            <w:shd w:val="clear" w:color="auto" w:fill="EAEAEA"/>
          </w:tcPr>
          <w:p w14:paraId="1A5CCC3B" w14:textId="77777777" w:rsidR="00653593" w:rsidRPr="00B237A9" w:rsidRDefault="00653593" w:rsidP="00B237A9">
            <w:pPr>
              <w:pStyle w:val="Standard9"/>
            </w:pPr>
            <w:r w:rsidRPr="00B237A9">
              <w:t>[wird bei angekreuzten Grundleistungen keine Bewertung eingetragen, gilt die jeweilige Bewertung der Grundleistung]</w:t>
            </w:r>
          </w:p>
        </w:tc>
      </w:tr>
    </w:tbl>
    <w:p w14:paraId="10444FCF" w14:textId="77777777" w:rsidR="00653593" w:rsidRPr="00E80812" w:rsidRDefault="00653593" w:rsidP="00DB64A1"/>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40"/>
        <w:gridCol w:w="844"/>
        <w:gridCol w:w="6"/>
        <w:gridCol w:w="6122"/>
        <w:gridCol w:w="1162"/>
        <w:gridCol w:w="1204"/>
      </w:tblGrid>
      <w:tr w:rsidR="00120489" w:rsidRPr="00120489" w14:paraId="41A696D4" w14:textId="77777777" w:rsidTr="00A66666">
        <w:trPr>
          <w:cantSplit/>
          <w:trHeight w:val="20"/>
          <w:tblHeader/>
          <w:jc w:val="center"/>
        </w:trPr>
        <w:tc>
          <w:tcPr>
            <w:tcW w:w="340" w:type="dxa"/>
            <w:vAlign w:val="center"/>
          </w:tcPr>
          <w:p w14:paraId="27B66A7A" w14:textId="77777777" w:rsidR="00120489" w:rsidRPr="00120489" w:rsidRDefault="00120489" w:rsidP="00120489">
            <w:pPr>
              <w:pStyle w:val="Standard9"/>
              <w:jc w:val="center"/>
            </w:pPr>
          </w:p>
        </w:tc>
        <w:tc>
          <w:tcPr>
            <w:tcW w:w="844" w:type="dxa"/>
            <w:shd w:val="clear" w:color="auto" w:fill="E6E6E6"/>
            <w:vAlign w:val="center"/>
          </w:tcPr>
          <w:p w14:paraId="1C1F9F97" w14:textId="77777777" w:rsidR="00120489" w:rsidRPr="00120489" w:rsidRDefault="00120489" w:rsidP="00E60FEF">
            <w:pPr>
              <w:pStyle w:val="Standard9"/>
            </w:pPr>
            <w:r w:rsidRPr="00120489">
              <w:t>Grund-leistung</w:t>
            </w:r>
          </w:p>
        </w:tc>
        <w:tc>
          <w:tcPr>
            <w:tcW w:w="6128" w:type="dxa"/>
            <w:gridSpan w:val="2"/>
            <w:shd w:val="clear" w:color="auto" w:fill="E6E6E6"/>
            <w:vAlign w:val="center"/>
          </w:tcPr>
          <w:p w14:paraId="043A3276" w14:textId="77777777" w:rsidR="00120489" w:rsidRPr="00120489" w:rsidRDefault="00120489" w:rsidP="00120489">
            <w:pPr>
              <w:pStyle w:val="Standard9"/>
              <w:rPr>
                <w:b/>
              </w:rPr>
            </w:pPr>
            <w:r w:rsidRPr="00120489">
              <w:rPr>
                <w:b/>
              </w:rPr>
              <w:t>HOAI – Text gemäß Leistungsbild</w:t>
            </w:r>
          </w:p>
          <w:p w14:paraId="47AE7ABC" w14:textId="77777777" w:rsidR="00120489" w:rsidRPr="00120489" w:rsidRDefault="00120489" w:rsidP="00120489">
            <w:pPr>
              <w:pStyle w:val="Mustertext"/>
              <w:rPr>
                <w:i/>
                <w:sz w:val="18"/>
                <w:szCs w:val="18"/>
              </w:rPr>
            </w:pPr>
            <w:r w:rsidRPr="00120489">
              <w:rPr>
                <w:i/>
                <w:sz w:val="18"/>
                <w:szCs w:val="18"/>
              </w:rPr>
              <w:t>mit konkretisierter Leistungsbeschreibung (kursiv)</w:t>
            </w:r>
          </w:p>
        </w:tc>
        <w:tc>
          <w:tcPr>
            <w:tcW w:w="1162" w:type="dxa"/>
            <w:shd w:val="clear" w:color="auto" w:fill="E6E6E6"/>
            <w:vAlign w:val="center"/>
          </w:tcPr>
          <w:p w14:paraId="0BA75C09" w14:textId="77777777" w:rsidR="00120489" w:rsidRPr="00120489" w:rsidRDefault="00120489" w:rsidP="00FF76DB">
            <w:pPr>
              <w:pStyle w:val="Standard9"/>
              <w:jc w:val="center"/>
            </w:pPr>
            <w:r w:rsidRPr="00120489">
              <w:t>Bewertung</w:t>
            </w:r>
          </w:p>
          <w:p w14:paraId="2E8281AA" w14:textId="77777777" w:rsidR="00120489" w:rsidRPr="00120489" w:rsidRDefault="00120489" w:rsidP="00FF76DB">
            <w:pPr>
              <w:pStyle w:val="Standard9"/>
              <w:jc w:val="center"/>
            </w:pPr>
            <w:r w:rsidRPr="00120489">
              <w:t>[%]</w:t>
            </w:r>
          </w:p>
        </w:tc>
        <w:tc>
          <w:tcPr>
            <w:tcW w:w="1204" w:type="dxa"/>
            <w:shd w:val="clear" w:color="auto" w:fill="E6E6E6"/>
            <w:vAlign w:val="center"/>
          </w:tcPr>
          <w:p w14:paraId="5FB519AB" w14:textId="77777777" w:rsidR="00120489" w:rsidRPr="00120489" w:rsidRDefault="00120489" w:rsidP="00B237A9">
            <w:pPr>
              <w:pStyle w:val="Standard9"/>
              <w:jc w:val="center"/>
            </w:pPr>
            <w:r w:rsidRPr="00120489">
              <w:t>Eintrag Bewertung</w:t>
            </w:r>
            <w:r w:rsidR="00B237A9">
              <w:t xml:space="preserve"> </w:t>
            </w:r>
            <w:r w:rsidRPr="00120489">
              <w:t>[%]</w:t>
            </w:r>
          </w:p>
        </w:tc>
      </w:tr>
      <w:tr w:rsidR="00120489" w:rsidRPr="00120489" w14:paraId="328FAE7D" w14:textId="77777777" w:rsidTr="00A66666">
        <w:trPr>
          <w:trHeight w:val="20"/>
          <w:jc w:val="center"/>
        </w:trPr>
        <w:tc>
          <w:tcPr>
            <w:tcW w:w="340" w:type="dxa"/>
          </w:tcPr>
          <w:p w14:paraId="2EF51776" w14:textId="77777777" w:rsidR="00120489" w:rsidRPr="00120489" w:rsidRDefault="00120489" w:rsidP="00120489">
            <w:pPr>
              <w:pStyle w:val="Standard9"/>
            </w:pPr>
          </w:p>
        </w:tc>
        <w:tc>
          <w:tcPr>
            <w:tcW w:w="844" w:type="dxa"/>
          </w:tcPr>
          <w:p w14:paraId="0B91D88C" w14:textId="77777777" w:rsidR="00120489" w:rsidRPr="00120489" w:rsidRDefault="00120489" w:rsidP="00E60FEF">
            <w:pPr>
              <w:pStyle w:val="Standard9"/>
            </w:pPr>
          </w:p>
        </w:tc>
        <w:tc>
          <w:tcPr>
            <w:tcW w:w="6128" w:type="dxa"/>
            <w:gridSpan w:val="2"/>
          </w:tcPr>
          <w:p w14:paraId="752D1BB1" w14:textId="77777777" w:rsidR="00120489" w:rsidRPr="00120489" w:rsidRDefault="00120489" w:rsidP="00120489">
            <w:pPr>
              <w:pStyle w:val="Standard9"/>
            </w:pPr>
          </w:p>
        </w:tc>
        <w:tc>
          <w:tcPr>
            <w:tcW w:w="1162" w:type="dxa"/>
          </w:tcPr>
          <w:p w14:paraId="5E8C5547" w14:textId="77777777" w:rsidR="00120489" w:rsidRPr="00120489" w:rsidRDefault="00120489" w:rsidP="00FF76DB">
            <w:pPr>
              <w:pStyle w:val="Standard9"/>
              <w:jc w:val="center"/>
            </w:pPr>
          </w:p>
        </w:tc>
        <w:tc>
          <w:tcPr>
            <w:tcW w:w="1204" w:type="dxa"/>
          </w:tcPr>
          <w:p w14:paraId="48B067EC" w14:textId="77777777" w:rsidR="00120489" w:rsidRPr="00120489" w:rsidRDefault="00120489" w:rsidP="00120489">
            <w:pPr>
              <w:pStyle w:val="Standard9"/>
            </w:pPr>
          </w:p>
        </w:tc>
      </w:tr>
      <w:tr w:rsidR="00120489" w:rsidRPr="00120489" w14:paraId="5C3970E6" w14:textId="77777777" w:rsidTr="00195246">
        <w:trPr>
          <w:trHeight w:val="20"/>
          <w:jc w:val="center"/>
        </w:trPr>
        <w:tc>
          <w:tcPr>
            <w:tcW w:w="340" w:type="dxa"/>
          </w:tcPr>
          <w:p w14:paraId="4D25BE83" w14:textId="77777777" w:rsidR="00120489" w:rsidRPr="00120489" w:rsidRDefault="00120489" w:rsidP="006C0364"/>
        </w:tc>
        <w:tc>
          <w:tcPr>
            <w:tcW w:w="844" w:type="dxa"/>
            <w:shd w:val="clear" w:color="auto" w:fill="E6E6E6"/>
          </w:tcPr>
          <w:p w14:paraId="3C0A7DE8" w14:textId="77777777" w:rsidR="00120489" w:rsidRPr="00120489" w:rsidRDefault="00120489" w:rsidP="00E60FEF"/>
        </w:tc>
        <w:tc>
          <w:tcPr>
            <w:tcW w:w="6128" w:type="dxa"/>
            <w:gridSpan w:val="2"/>
            <w:shd w:val="clear" w:color="auto" w:fill="E6E6E6"/>
            <w:vAlign w:val="center"/>
          </w:tcPr>
          <w:p w14:paraId="798D10B5" w14:textId="77777777" w:rsidR="00120489" w:rsidRPr="00645BD3" w:rsidRDefault="00120489" w:rsidP="00645BD3">
            <w:pPr>
              <w:rPr>
                <w:b/>
              </w:rPr>
            </w:pPr>
            <w:bookmarkStart w:id="30" w:name="_Toc337719072"/>
            <w:bookmarkStart w:id="31" w:name="_Toc337719475"/>
            <w:bookmarkStart w:id="32" w:name="_Toc401913605"/>
            <w:r w:rsidRPr="00645BD3">
              <w:rPr>
                <w:b/>
              </w:rPr>
              <w:t xml:space="preserve">Leistungsphase 1: </w:t>
            </w:r>
            <w:bookmarkEnd w:id="30"/>
            <w:bookmarkEnd w:id="31"/>
            <w:r w:rsidR="00D4302F" w:rsidRPr="00645BD3">
              <w:rPr>
                <w:b/>
              </w:rPr>
              <w:t>Grundlagenermittlung</w:t>
            </w:r>
            <w:bookmarkEnd w:id="32"/>
          </w:p>
        </w:tc>
        <w:tc>
          <w:tcPr>
            <w:tcW w:w="1162" w:type="dxa"/>
            <w:shd w:val="clear" w:color="auto" w:fill="E6E6E6"/>
          </w:tcPr>
          <w:p w14:paraId="33C6F162" w14:textId="77777777" w:rsidR="00120489" w:rsidRPr="00120489" w:rsidRDefault="00120489" w:rsidP="00FF76DB">
            <w:pPr>
              <w:jc w:val="center"/>
            </w:pPr>
          </w:p>
        </w:tc>
        <w:tc>
          <w:tcPr>
            <w:tcW w:w="1204" w:type="dxa"/>
            <w:shd w:val="clear" w:color="auto" w:fill="E6E6E6"/>
          </w:tcPr>
          <w:p w14:paraId="7226F95E" w14:textId="77777777" w:rsidR="00120489" w:rsidRPr="00120489" w:rsidRDefault="00120489" w:rsidP="006C0364"/>
        </w:tc>
      </w:tr>
      <w:tr w:rsidR="00120489" w:rsidRPr="00120489" w14:paraId="659C5366" w14:textId="77777777" w:rsidTr="00A66666">
        <w:trPr>
          <w:trHeight w:val="20"/>
          <w:jc w:val="center"/>
        </w:trPr>
        <w:tc>
          <w:tcPr>
            <w:tcW w:w="340" w:type="dxa"/>
          </w:tcPr>
          <w:p w14:paraId="22AD1B2C" w14:textId="77777777" w:rsidR="00120489" w:rsidRPr="00120489" w:rsidRDefault="00120489" w:rsidP="006C0364"/>
        </w:tc>
        <w:tc>
          <w:tcPr>
            <w:tcW w:w="844" w:type="dxa"/>
          </w:tcPr>
          <w:p w14:paraId="65F824E0" w14:textId="77777777" w:rsidR="00120489" w:rsidRPr="00120489" w:rsidRDefault="00120489" w:rsidP="00E60FEF"/>
        </w:tc>
        <w:tc>
          <w:tcPr>
            <w:tcW w:w="6128" w:type="dxa"/>
            <w:gridSpan w:val="2"/>
          </w:tcPr>
          <w:p w14:paraId="7BAB808F" w14:textId="77777777" w:rsidR="00120489" w:rsidRPr="00120489" w:rsidRDefault="00120489" w:rsidP="006C0364"/>
        </w:tc>
        <w:tc>
          <w:tcPr>
            <w:tcW w:w="1162" w:type="dxa"/>
          </w:tcPr>
          <w:p w14:paraId="7D6FF052" w14:textId="77777777" w:rsidR="00120489" w:rsidRPr="00120489" w:rsidRDefault="00120489" w:rsidP="00FF76DB">
            <w:pPr>
              <w:jc w:val="center"/>
            </w:pPr>
          </w:p>
        </w:tc>
        <w:tc>
          <w:tcPr>
            <w:tcW w:w="1204" w:type="dxa"/>
            <w:tcBorders>
              <w:bottom w:val="single" w:sz="4" w:space="0" w:color="auto"/>
            </w:tcBorders>
          </w:tcPr>
          <w:p w14:paraId="4A637C17" w14:textId="77777777" w:rsidR="00120489" w:rsidRPr="00120489" w:rsidRDefault="00120489" w:rsidP="006C0364"/>
        </w:tc>
      </w:tr>
      <w:tr w:rsidR="00D4302F" w:rsidRPr="005B60C8" w14:paraId="048A3B3F" w14:textId="77777777" w:rsidTr="00A66666">
        <w:trPr>
          <w:jc w:val="center"/>
        </w:trPr>
        <w:tc>
          <w:tcPr>
            <w:tcW w:w="340" w:type="dxa"/>
            <w:vAlign w:val="center"/>
          </w:tcPr>
          <w:p w14:paraId="3938501D" w14:textId="49AC6E54" w:rsidR="00D4302F" w:rsidRPr="000B392C" w:rsidRDefault="00BB379C" w:rsidP="00D4302F">
            <w:pPr>
              <w:rPr>
                <w:rFonts w:cs="Arial"/>
              </w:rPr>
            </w:pPr>
            <w:r>
              <w:rPr>
                <w:rFonts w:cs="Arial"/>
              </w:rPr>
              <w:fldChar w:fldCharType="begin">
                <w:ffData>
                  <w:name w:val="Kontrollkästchen13"/>
                  <w:enabled/>
                  <w:calcOnExit w:val="0"/>
                  <w:checkBox>
                    <w:sizeAuto/>
                    <w:default w:val="1"/>
                  </w:checkBox>
                </w:ffData>
              </w:fldChar>
            </w:r>
            <w:r>
              <w:rPr>
                <w:rFonts w:cs="Arial"/>
              </w:rPr>
              <w:instrText xml:space="preserve"> </w:instrText>
            </w:r>
            <w:bookmarkStart w:id="33" w:name="Kontrollkästchen13"/>
            <w:r>
              <w:rPr>
                <w:rFonts w:cs="Arial"/>
              </w:rPr>
              <w:instrText xml:space="preserve">FORMCHECKBOX </w:instrText>
            </w:r>
            <w:r w:rsidR="004A4ECD">
              <w:rPr>
                <w:rFonts w:cs="Arial"/>
              </w:rPr>
            </w:r>
            <w:r w:rsidR="004A4ECD">
              <w:rPr>
                <w:rFonts w:cs="Arial"/>
              </w:rPr>
              <w:fldChar w:fldCharType="separate"/>
            </w:r>
            <w:r>
              <w:rPr>
                <w:rFonts w:cs="Arial"/>
              </w:rPr>
              <w:fldChar w:fldCharType="end"/>
            </w:r>
            <w:bookmarkEnd w:id="33"/>
          </w:p>
        </w:tc>
        <w:tc>
          <w:tcPr>
            <w:tcW w:w="850" w:type="dxa"/>
            <w:gridSpan w:val="2"/>
            <w:shd w:val="clear" w:color="auto" w:fill="E6E6E6"/>
          </w:tcPr>
          <w:p w14:paraId="40663D21" w14:textId="77777777" w:rsidR="00D4302F" w:rsidRPr="005B60C8" w:rsidRDefault="00D4302F" w:rsidP="00D4302F">
            <w:pPr>
              <w:rPr>
                <w:rFonts w:cs="Arial"/>
              </w:rPr>
            </w:pPr>
            <w:r w:rsidRPr="005B60C8">
              <w:rPr>
                <w:rFonts w:cs="Arial"/>
              </w:rPr>
              <w:t>a</w:t>
            </w:r>
          </w:p>
        </w:tc>
        <w:tc>
          <w:tcPr>
            <w:tcW w:w="6122" w:type="dxa"/>
            <w:vMerge w:val="restart"/>
            <w:shd w:val="clear" w:color="auto" w:fill="E6E6E6"/>
          </w:tcPr>
          <w:p w14:paraId="2D43F79A" w14:textId="77777777" w:rsidR="00D4302F" w:rsidRPr="005B60C8" w:rsidRDefault="00D4302F" w:rsidP="001C2917">
            <w:r w:rsidRPr="005B60C8">
              <w:t>Klären der Aufgabenstellung aufgrund der Vorgaben oder der Bedarfsplanung des Auftraggebers</w:t>
            </w:r>
            <w:r>
              <w:t>.</w:t>
            </w:r>
          </w:p>
        </w:tc>
        <w:tc>
          <w:tcPr>
            <w:tcW w:w="1162" w:type="dxa"/>
            <w:tcBorders>
              <w:right w:val="single" w:sz="4" w:space="0" w:color="auto"/>
            </w:tcBorders>
            <w:shd w:val="clear" w:color="auto" w:fill="auto"/>
          </w:tcPr>
          <w:p w14:paraId="237E95E8" w14:textId="77777777" w:rsidR="00D4302F" w:rsidRDefault="00D4302F" w:rsidP="00D4302F">
            <w:pPr>
              <w:jc w:val="center"/>
              <w:rPr>
                <w:rFonts w:cs="Arial"/>
              </w:rPr>
            </w:pPr>
            <w:r>
              <w:rPr>
                <w:rFonts w:cs="Arial"/>
              </w:rPr>
              <w:t>0,2</w:t>
            </w:r>
          </w:p>
        </w:tc>
        <w:tc>
          <w:tcPr>
            <w:tcW w:w="1204" w:type="dxa"/>
            <w:tcBorders>
              <w:top w:val="single" w:sz="4" w:space="0" w:color="auto"/>
              <w:left w:val="single" w:sz="4" w:space="0" w:color="auto"/>
              <w:bottom w:val="single" w:sz="4" w:space="0" w:color="auto"/>
              <w:right w:val="single" w:sz="4" w:space="0" w:color="auto"/>
            </w:tcBorders>
          </w:tcPr>
          <w:p w14:paraId="4A499948" w14:textId="771165E7" w:rsidR="00D4302F" w:rsidRPr="00B867A0" w:rsidRDefault="00BB379C" w:rsidP="00D4302F">
            <w:pPr>
              <w:jc w:val="center"/>
              <w:rPr>
                <w:rFonts w:cs="Arial"/>
              </w:rPr>
            </w:pPr>
            <w:r>
              <w:rPr>
                <w:rFonts w:cs="Arial"/>
              </w:rPr>
              <w:fldChar w:fldCharType="begin">
                <w:ffData>
                  <w:name w:val=""/>
                  <w:enabled/>
                  <w:calcOnExit/>
                  <w:textInput>
                    <w:type w:val="number"/>
                    <w:default w:val="0,2"/>
                    <w:format w:val="#.##0,0"/>
                  </w:textInput>
                </w:ffData>
              </w:fldChar>
            </w:r>
            <w:r>
              <w:rPr>
                <w:rFonts w:cs="Arial"/>
              </w:rPr>
              <w:instrText xml:space="preserve"> FORMTEXT </w:instrText>
            </w:r>
            <w:r>
              <w:rPr>
                <w:rFonts w:cs="Arial"/>
              </w:rPr>
            </w:r>
            <w:r>
              <w:rPr>
                <w:rFonts w:cs="Arial"/>
              </w:rPr>
              <w:fldChar w:fldCharType="separate"/>
            </w:r>
            <w:r>
              <w:rPr>
                <w:rFonts w:cs="Arial"/>
                <w:noProof/>
              </w:rPr>
              <w:t>0,2</w:t>
            </w:r>
            <w:r>
              <w:rPr>
                <w:rFonts w:cs="Arial"/>
              </w:rPr>
              <w:fldChar w:fldCharType="end"/>
            </w:r>
          </w:p>
        </w:tc>
      </w:tr>
      <w:tr w:rsidR="00D4302F" w:rsidRPr="005B60C8" w14:paraId="288B4DC9" w14:textId="77777777" w:rsidTr="00A66666">
        <w:trPr>
          <w:jc w:val="center"/>
        </w:trPr>
        <w:tc>
          <w:tcPr>
            <w:tcW w:w="340" w:type="dxa"/>
          </w:tcPr>
          <w:p w14:paraId="460F9C6E" w14:textId="77777777" w:rsidR="00D4302F" w:rsidRPr="00A66666" w:rsidRDefault="00D4302F" w:rsidP="00D4302F">
            <w:pPr>
              <w:rPr>
                <w:rFonts w:cs="Arial"/>
                <w:sz w:val="4"/>
                <w:szCs w:val="4"/>
              </w:rPr>
            </w:pPr>
          </w:p>
        </w:tc>
        <w:tc>
          <w:tcPr>
            <w:tcW w:w="850" w:type="dxa"/>
            <w:gridSpan w:val="2"/>
            <w:shd w:val="clear" w:color="auto" w:fill="E6E6E6"/>
          </w:tcPr>
          <w:p w14:paraId="5FF0F8CF" w14:textId="77777777" w:rsidR="00D4302F" w:rsidRPr="00A66666" w:rsidRDefault="00D4302F" w:rsidP="00D4302F">
            <w:pPr>
              <w:rPr>
                <w:rFonts w:cs="Arial"/>
                <w:sz w:val="4"/>
                <w:szCs w:val="4"/>
              </w:rPr>
            </w:pPr>
          </w:p>
        </w:tc>
        <w:tc>
          <w:tcPr>
            <w:tcW w:w="6122" w:type="dxa"/>
            <w:vMerge/>
            <w:tcBorders>
              <w:left w:val="nil"/>
            </w:tcBorders>
            <w:shd w:val="clear" w:color="auto" w:fill="EAEAEA"/>
          </w:tcPr>
          <w:p w14:paraId="3A85F6AA" w14:textId="77777777" w:rsidR="00D4302F" w:rsidRPr="005B60C8" w:rsidRDefault="00D4302F" w:rsidP="00D4302F">
            <w:pPr>
              <w:rPr>
                <w:rFonts w:cs="Arial"/>
              </w:rPr>
            </w:pPr>
          </w:p>
        </w:tc>
        <w:tc>
          <w:tcPr>
            <w:tcW w:w="1162" w:type="dxa"/>
            <w:shd w:val="clear" w:color="auto" w:fill="auto"/>
          </w:tcPr>
          <w:p w14:paraId="4054ACF4" w14:textId="77777777" w:rsidR="00D4302F" w:rsidRPr="00A66666" w:rsidRDefault="00D4302F" w:rsidP="00D4302F">
            <w:pPr>
              <w:jc w:val="center"/>
              <w:rPr>
                <w:rFonts w:cs="Arial"/>
                <w:sz w:val="4"/>
                <w:szCs w:val="4"/>
              </w:rPr>
            </w:pPr>
          </w:p>
        </w:tc>
        <w:tc>
          <w:tcPr>
            <w:tcW w:w="1204" w:type="dxa"/>
            <w:tcBorders>
              <w:top w:val="single" w:sz="4" w:space="0" w:color="auto"/>
            </w:tcBorders>
          </w:tcPr>
          <w:p w14:paraId="0B7BD447" w14:textId="77777777" w:rsidR="00D4302F" w:rsidRPr="00A66666" w:rsidRDefault="00D4302F" w:rsidP="00D4302F">
            <w:pPr>
              <w:jc w:val="center"/>
              <w:rPr>
                <w:rFonts w:cs="Arial"/>
                <w:sz w:val="4"/>
                <w:szCs w:val="4"/>
              </w:rPr>
            </w:pPr>
          </w:p>
        </w:tc>
      </w:tr>
      <w:tr w:rsidR="00D4302F" w:rsidRPr="009A28A0" w14:paraId="64904C81" w14:textId="77777777" w:rsidTr="00A66666">
        <w:trPr>
          <w:jc w:val="center"/>
        </w:trPr>
        <w:tc>
          <w:tcPr>
            <w:tcW w:w="340" w:type="dxa"/>
          </w:tcPr>
          <w:p w14:paraId="0333CF05" w14:textId="77777777" w:rsidR="00D4302F" w:rsidRPr="000B392C" w:rsidRDefault="00D4302F" w:rsidP="00D4302F">
            <w:pPr>
              <w:rPr>
                <w:rFonts w:cs="Arial"/>
              </w:rPr>
            </w:pPr>
          </w:p>
        </w:tc>
        <w:tc>
          <w:tcPr>
            <w:tcW w:w="850" w:type="dxa"/>
            <w:gridSpan w:val="2"/>
          </w:tcPr>
          <w:p w14:paraId="7599B2BA" w14:textId="77777777" w:rsidR="00D4302F" w:rsidRPr="00F867E9" w:rsidRDefault="00D4302F" w:rsidP="00D4302F">
            <w:pPr>
              <w:rPr>
                <w:rFonts w:cs="Arial"/>
              </w:rPr>
            </w:pPr>
          </w:p>
        </w:tc>
        <w:tc>
          <w:tcPr>
            <w:tcW w:w="6122" w:type="dxa"/>
          </w:tcPr>
          <w:p w14:paraId="2F0D8A06" w14:textId="4EB2723C" w:rsidR="00BB379C" w:rsidRDefault="00BB379C" w:rsidP="00BB379C">
            <w:pPr>
              <w:pStyle w:val="Mustertext9kursiv"/>
            </w:pPr>
            <w:r>
              <w:t>Der Auftragnehmer hat die Aufgabenstellung auf Grundlage der Vorgaben des Auftraggebers, der vorhandenen Unterlagen und der Beschreibung der Planungsaufgabe zu klären.</w:t>
            </w:r>
          </w:p>
          <w:p w14:paraId="3574DBBA" w14:textId="77777777" w:rsidR="00BB379C" w:rsidRDefault="00BB379C" w:rsidP="00BB379C">
            <w:pPr>
              <w:pStyle w:val="Mustertext9kursiv"/>
            </w:pPr>
          </w:p>
          <w:p w14:paraId="5F1E365A" w14:textId="77777777" w:rsidR="00BB379C" w:rsidRDefault="00BB379C" w:rsidP="00BB379C">
            <w:pPr>
              <w:pStyle w:val="Mustertext9kursiv"/>
            </w:pPr>
            <w:r>
              <w:t>Hierzu gehören insbesondere:</w:t>
            </w:r>
          </w:p>
          <w:p w14:paraId="2517F4FC" w14:textId="77777777" w:rsidR="00BB379C" w:rsidRDefault="00BB379C" w:rsidP="00BB379C">
            <w:pPr>
              <w:pStyle w:val="Mustertext9kursiv"/>
            </w:pPr>
          </w:p>
          <w:p w14:paraId="231E3CAB" w14:textId="77777777" w:rsidR="00BB379C" w:rsidRDefault="00BB379C" w:rsidP="00BB379C">
            <w:pPr>
              <w:pStyle w:val="Mustertext9kursiv"/>
            </w:pPr>
            <w:r>
              <w:t>Sichtung der bereitgestellten Unterlagen,</w:t>
            </w:r>
          </w:p>
          <w:p w14:paraId="5A0A2CC8" w14:textId="77777777" w:rsidR="00BB379C" w:rsidRDefault="00BB379C" w:rsidP="00BB379C">
            <w:pPr>
              <w:pStyle w:val="Mustertext9kursiv"/>
            </w:pPr>
            <w:r>
              <w:t>Klärung des Planungsumfangs für die Gesamtstrecke Grabow bis Saaße,</w:t>
            </w:r>
          </w:p>
          <w:p w14:paraId="5364EB7E" w14:textId="77777777" w:rsidR="00BB379C" w:rsidRDefault="00BB379C" w:rsidP="00BB379C">
            <w:pPr>
              <w:pStyle w:val="Mustertext9kursiv"/>
            </w:pPr>
            <w:r>
              <w:t>Klärung der Abschnitts- und Stationsangaben anhand der Bestandsunterlagen und NWSIB-Daten,</w:t>
            </w:r>
          </w:p>
          <w:p w14:paraId="05B3D306" w14:textId="7EB72427" w:rsidR="00D86E96" w:rsidRDefault="00D86E96" w:rsidP="00BB379C">
            <w:pPr>
              <w:pStyle w:val="Mustertext9kursiv"/>
            </w:pPr>
            <w:r>
              <w:t>Klärung des Planungsumfangs für die begleitenden Radwege einschließlich Deckschichterneuerung und schadensabhängiger abschnittsweiser grundhafter Erneuerung sowie für die Kreuzungen und Einmündungen bis zum Ende der jeweiligen Ausrundung,</w:t>
            </w:r>
          </w:p>
          <w:p w14:paraId="61AB1DC2" w14:textId="77777777" w:rsidR="00BB379C" w:rsidRDefault="00BB379C" w:rsidP="00BB379C">
            <w:pPr>
              <w:pStyle w:val="Mustertext9kursiv"/>
            </w:pPr>
            <w:r>
              <w:t>Klärung der Bauabschnitte,</w:t>
            </w:r>
          </w:p>
          <w:p w14:paraId="7CA18546" w14:textId="77777777" w:rsidR="00BB379C" w:rsidRDefault="00BB379C" w:rsidP="00BB379C">
            <w:pPr>
              <w:pStyle w:val="Mustertext9kursiv"/>
            </w:pPr>
            <w:r>
              <w:t>Klärung der vorgesehenen Fachlose,</w:t>
            </w:r>
          </w:p>
          <w:p w14:paraId="5B82BA8D" w14:textId="77777777" w:rsidR="00BB379C" w:rsidRDefault="00BB379C" w:rsidP="00BB379C">
            <w:pPr>
              <w:pStyle w:val="Mustertext9kursiv"/>
            </w:pPr>
            <w:r>
              <w:t>Klärung der wesentlichen Planungsziele,</w:t>
            </w:r>
          </w:p>
          <w:p w14:paraId="413B9142" w14:textId="77777777" w:rsidR="00BB379C" w:rsidRDefault="00BB379C" w:rsidP="00BB379C">
            <w:pPr>
              <w:pStyle w:val="Mustertext9kursiv"/>
            </w:pPr>
            <w:r>
              <w:t>Klärung der zeitlichen Vorgaben,</w:t>
            </w:r>
          </w:p>
          <w:p w14:paraId="1D55F7DC" w14:textId="77777777" w:rsidR="00BB379C" w:rsidRDefault="00BB379C" w:rsidP="00BB379C">
            <w:pPr>
              <w:pStyle w:val="Mustertext9kursiv"/>
            </w:pPr>
            <w:r>
              <w:t>Abstimmung des weiteren Bearbeitungsablaufs mit dem Auftraggeber.</w:t>
            </w:r>
          </w:p>
          <w:p w14:paraId="246A8774" w14:textId="2540693E" w:rsidR="00BB379C" w:rsidRPr="00C55782" w:rsidRDefault="00BB379C" w:rsidP="00BB379C">
            <w:pPr>
              <w:pStyle w:val="Mustertext9kursiv"/>
            </w:pPr>
          </w:p>
        </w:tc>
        <w:tc>
          <w:tcPr>
            <w:tcW w:w="1162" w:type="dxa"/>
          </w:tcPr>
          <w:p w14:paraId="25DB3DB1" w14:textId="77777777" w:rsidR="00D4302F" w:rsidRPr="009A28A0" w:rsidRDefault="00D4302F" w:rsidP="00D4302F">
            <w:pPr>
              <w:jc w:val="center"/>
              <w:rPr>
                <w:rFonts w:cs="Arial"/>
                <w:color w:val="0000FF"/>
              </w:rPr>
            </w:pPr>
          </w:p>
        </w:tc>
        <w:tc>
          <w:tcPr>
            <w:tcW w:w="1204" w:type="dxa"/>
          </w:tcPr>
          <w:p w14:paraId="66DA6CE4" w14:textId="77777777" w:rsidR="00D4302F" w:rsidRPr="009A28A0" w:rsidRDefault="00D4302F" w:rsidP="00D4302F">
            <w:pPr>
              <w:jc w:val="center"/>
              <w:rPr>
                <w:rFonts w:cs="Arial"/>
                <w:color w:val="0000FF"/>
              </w:rPr>
            </w:pPr>
          </w:p>
        </w:tc>
      </w:tr>
      <w:tr w:rsidR="00D4302F" w:rsidRPr="005B60C8" w14:paraId="62A6B521" w14:textId="77777777" w:rsidTr="00A66666">
        <w:trPr>
          <w:jc w:val="center"/>
        </w:trPr>
        <w:tc>
          <w:tcPr>
            <w:tcW w:w="340" w:type="dxa"/>
          </w:tcPr>
          <w:p w14:paraId="0ED3DD5D" w14:textId="2ED54FA6" w:rsidR="00D4302F" w:rsidRPr="000B392C" w:rsidRDefault="00BB379C"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gridSpan w:val="2"/>
            <w:shd w:val="clear" w:color="auto" w:fill="E6E6E6"/>
          </w:tcPr>
          <w:p w14:paraId="70DFECDC" w14:textId="77777777" w:rsidR="00D4302F" w:rsidRPr="005B60C8" w:rsidRDefault="00D4302F" w:rsidP="00D4302F">
            <w:pPr>
              <w:rPr>
                <w:rFonts w:cs="Arial"/>
              </w:rPr>
            </w:pPr>
            <w:r>
              <w:rPr>
                <w:rFonts w:cs="Arial"/>
              </w:rPr>
              <w:t>b</w:t>
            </w:r>
          </w:p>
        </w:tc>
        <w:tc>
          <w:tcPr>
            <w:tcW w:w="6122" w:type="dxa"/>
            <w:vMerge w:val="restart"/>
            <w:shd w:val="clear" w:color="auto" w:fill="E6E6E6"/>
          </w:tcPr>
          <w:p w14:paraId="598E96FA" w14:textId="77777777" w:rsidR="00D4302F" w:rsidRPr="00C55782" w:rsidRDefault="00D4302F" w:rsidP="00D4302F">
            <w:pPr>
              <w:rPr>
                <w:rFonts w:cs="Arial"/>
                <w:i/>
                <w:color w:val="0000FF"/>
              </w:rPr>
            </w:pPr>
            <w:r w:rsidRPr="000A73B8">
              <w:rPr>
                <w:rFonts w:cs="Arial"/>
              </w:rPr>
              <w:t>Ermitteln der Planungsrandbedingungen sowie Beraten zum gesamten Leistungsbedarf</w:t>
            </w:r>
            <w:r>
              <w:rPr>
                <w:rFonts w:cs="Arial"/>
              </w:rPr>
              <w:t>.</w:t>
            </w:r>
          </w:p>
        </w:tc>
        <w:tc>
          <w:tcPr>
            <w:tcW w:w="1162" w:type="dxa"/>
            <w:tcBorders>
              <w:right w:val="single" w:sz="4" w:space="0" w:color="auto"/>
            </w:tcBorders>
            <w:shd w:val="clear" w:color="auto" w:fill="auto"/>
          </w:tcPr>
          <w:p w14:paraId="4E42D3C1" w14:textId="77777777" w:rsidR="00D4302F" w:rsidRPr="00B867A0" w:rsidRDefault="00D4302F" w:rsidP="00D4302F">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74C27245" w14:textId="485D63B4" w:rsidR="00D4302F" w:rsidRPr="00B867A0" w:rsidRDefault="00BB379C"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D4302F" w:rsidRPr="005B60C8" w14:paraId="1541A1DF" w14:textId="77777777" w:rsidTr="00A66666">
        <w:trPr>
          <w:jc w:val="center"/>
        </w:trPr>
        <w:tc>
          <w:tcPr>
            <w:tcW w:w="340" w:type="dxa"/>
          </w:tcPr>
          <w:p w14:paraId="307F9AC4" w14:textId="77777777" w:rsidR="00D4302F" w:rsidRPr="00A66666" w:rsidRDefault="00D4302F" w:rsidP="00D4302F">
            <w:pPr>
              <w:rPr>
                <w:rFonts w:cs="Arial"/>
                <w:sz w:val="4"/>
                <w:szCs w:val="4"/>
              </w:rPr>
            </w:pPr>
          </w:p>
        </w:tc>
        <w:tc>
          <w:tcPr>
            <w:tcW w:w="850" w:type="dxa"/>
            <w:gridSpan w:val="2"/>
            <w:shd w:val="clear" w:color="auto" w:fill="EAEAEA"/>
          </w:tcPr>
          <w:p w14:paraId="2A611AA2" w14:textId="77777777" w:rsidR="00D4302F" w:rsidRPr="00A66666" w:rsidRDefault="00D4302F" w:rsidP="00D4302F">
            <w:pPr>
              <w:rPr>
                <w:rFonts w:cs="Arial"/>
                <w:sz w:val="4"/>
                <w:szCs w:val="4"/>
              </w:rPr>
            </w:pPr>
          </w:p>
        </w:tc>
        <w:tc>
          <w:tcPr>
            <w:tcW w:w="6122" w:type="dxa"/>
            <w:vMerge/>
            <w:shd w:val="clear" w:color="auto" w:fill="EAEAEA"/>
          </w:tcPr>
          <w:p w14:paraId="6A4792FD" w14:textId="77777777" w:rsidR="00D4302F" w:rsidRPr="005B60C8" w:rsidRDefault="00D4302F" w:rsidP="00D4302F">
            <w:pPr>
              <w:rPr>
                <w:rFonts w:cs="Arial"/>
              </w:rPr>
            </w:pPr>
          </w:p>
        </w:tc>
        <w:tc>
          <w:tcPr>
            <w:tcW w:w="1162" w:type="dxa"/>
            <w:shd w:val="clear" w:color="auto" w:fill="auto"/>
          </w:tcPr>
          <w:p w14:paraId="56DEE174" w14:textId="77777777" w:rsidR="00D4302F" w:rsidRPr="00A66666" w:rsidRDefault="00D4302F" w:rsidP="00D4302F">
            <w:pPr>
              <w:jc w:val="center"/>
              <w:rPr>
                <w:rFonts w:cs="Arial"/>
                <w:sz w:val="4"/>
                <w:szCs w:val="4"/>
              </w:rPr>
            </w:pPr>
          </w:p>
        </w:tc>
        <w:tc>
          <w:tcPr>
            <w:tcW w:w="1204" w:type="dxa"/>
            <w:tcBorders>
              <w:top w:val="single" w:sz="4" w:space="0" w:color="auto"/>
            </w:tcBorders>
          </w:tcPr>
          <w:p w14:paraId="3F7C0E69" w14:textId="77777777" w:rsidR="00D4302F" w:rsidRPr="00A66666" w:rsidRDefault="00D4302F" w:rsidP="00D4302F">
            <w:pPr>
              <w:jc w:val="center"/>
              <w:rPr>
                <w:rFonts w:cs="Arial"/>
                <w:sz w:val="4"/>
                <w:szCs w:val="4"/>
              </w:rPr>
            </w:pPr>
          </w:p>
        </w:tc>
      </w:tr>
      <w:tr w:rsidR="00D4302F" w:rsidRPr="009A28A0" w14:paraId="453389EB" w14:textId="77777777" w:rsidTr="00A66666">
        <w:trPr>
          <w:jc w:val="center"/>
        </w:trPr>
        <w:tc>
          <w:tcPr>
            <w:tcW w:w="340" w:type="dxa"/>
          </w:tcPr>
          <w:p w14:paraId="11EBA5AE" w14:textId="77777777" w:rsidR="00D4302F" w:rsidRPr="000B392C" w:rsidRDefault="00D4302F" w:rsidP="00D4302F">
            <w:pPr>
              <w:rPr>
                <w:rFonts w:cs="Arial"/>
              </w:rPr>
            </w:pPr>
          </w:p>
        </w:tc>
        <w:tc>
          <w:tcPr>
            <w:tcW w:w="850" w:type="dxa"/>
            <w:gridSpan w:val="2"/>
          </w:tcPr>
          <w:p w14:paraId="183FCA7F" w14:textId="77777777" w:rsidR="00D4302F" w:rsidRPr="009A28A0" w:rsidRDefault="00D4302F" w:rsidP="00D4302F">
            <w:pPr>
              <w:rPr>
                <w:rFonts w:cs="Arial"/>
                <w:color w:val="0000FF"/>
              </w:rPr>
            </w:pPr>
          </w:p>
        </w:tc>
        <w:tc>
          <w:tcPr>
            <w:tcW w:w="6122" w:type="dxa"/>
          </w:tcPr>
          <w:p w14:paraId="27B9122C" w14:textId="03417240" w:rsidR="00BB379C" w:rsidRDefault="00BB379C" w:rsidP="00BB379C">
            <w:pPr>
              <w:pStyle w:val="Mustertext9kursiv"/>
            </w:pPr>
            <w:r>
              <w:t>Der Auftragnehmer hat die für die Planung maßgeblichen Randbedingungen zu ermitteln und den Auftraggeber zum gesamten Leistungsbedarf zu beraten.</w:t>
            </w:r>
          </w:p>
          <w:p w14:paraId="01FAD8C3" w14:textId="77777777" w:rsidR="00BB379C" w:rsidRDefault="00BB379C" w:rsidP="00BB379C">
            <w:pPr>
              <w:pStyle w:val="Mustertext9kursiv"/>
            </w:pPr>
          </w:p>
          <w:p w14:paraId="0F5A5BDA" w14:textId="77777777" w:rsidR="00BB379C" w:rsidRDefault="00BB379C" w:rsidP="00BB379C">
            <w:pPr>
              <w:pStyle w:val="Mustertext9kursiv"/>
            </w:pPr>
            <w:r>
              <w:t>Hierzu gehören insbesondere:</w:t>
            </w:r>
          </w:p>
          <w:p w14:paraId="603776D4" w14:textId="77777777" w:rsidR="00BB379C" w:rsidRDefault="00BB379C" w:rsidP="00312D6B">
            <w:pPr>
              <w:pStyle w:val="Mustertext9Liste"/>
              <w:ind w:left="228" w:hanging="142"/>
            </w:pPr>
            <w:r>
              <w:t>Ermittlung vorhandener Zwangspunkte,</w:t>
            </w:r>
          </w:p>
          <w:p w14:paraId="4AD68A91" w14:textId="77777777" w:rsidR="00BB379C" w:rsidRDefault="00BB379C" w:rsidP="00312D6B">
            <w:pPr>
              <w:pStyle w:val="Mustertext9Liste"/>
              <w:ind w:left="228" w:hanging="142"/>
            </w:pPr>
            <w:r>
              <w:t>Sichtung und Bewertung vorhandener Bestandsunterlagen,</w:t>
            </w:r>
          </w:p>
          <w:p w14:paraId="238EB791" w14:textId="77777777" w:rsidR="00BB379C" w:rsidRDefault="00BB379C" w:rsidP="00312D6B">
            <w:pPr>
              <w:pStyle w:val="Mustertext9Liste"/>
              <w:ind w:left="228" w:hanging="142"/>
            </w:pPr>
            <w:r>
              <w:t>Sichtung und Bewertung vorhandener Bauwerksunterlagen,</w:t>
            </w:r>
          </w:p>
          <w:p w14:paraId="3524F5D1" w14:textId="77777777" w:rsidR="00BB379C" w:rsidRDefault="00BB379C" w:rsidP="00312D6B">
            <w:pPr>
              <w:pStyle w:val="Mustertext9Liste"/>
              <w:ind w:left="228" w:hanging="142"/>
            </w:pPr>
            <w:r>
              <w:t>Sichtung und Bewertung vorhandener Zustandsdaten,</w:t>
            </w:r>
          </w:p>
          <w:p w14:paraId="65F718FB" w14:textId="77777777" w:rsidR="00BB379C" w:rsidRDefault="00BB379C" w:rsidP="00312D6B">
            <w:pPr>
              <w:pStyle w:val="Mustertext9Liste"/>
              <w:ind w:left="228" w:hanging="142"/>
            </w:pPr>
            <w:r>
              <w:t>Sichtung und Bewertung vorhandener geotechnischer Unterlagen,</w:t>
            </w:r>
          </w:p>
          <w:p w14:paraId="53864F04" w14:textId="77777777" w:rsidR="00BB379C" w:rsidRDefault="00BB379C" w:rsidP="00312D6B">
            <w:pPr>
              <w:pStyle w:val="Mustertext9Liste"/>
              <w:ind w:left="228" w:hanging="142"/>
            </w:pPr>
            <w:r>
              <w:t>Sichtung und Bewertung vorhandener Asphalt- und Schadstoffuntersuchungen,</w:t>
            </w:r>
          </w:p>
          <w:p w14:paraId="629233A1" w14:textId="77777777" w:rsidR="00BB379C" w:rsidRDefault="00BB379C" w:rsidP="00312D6B">
            <w:pPr>
              <w:pStyle w:val="Mustertext9Liste"/>
              <w:ind w:left="228" w:hanging="142"/>
            </w:pPr>
            <w:r>
              <w:t>Ermittlung des Bedarfs an ergänzenden Fachbeiträgen,</w:t>
            </w:r>
          </w:p>
          <w:p w14:paraId="1DD385E6" w14:textId="77777777" w:rsidR="00BB379C" w:rsidRDefault="00BB379C" w:rsidP="00312D6B">
            <w:pPr>
              <w:pStyle w:val="Mustertext9Liste"/>
              <w:ind w:left="228" w:hanging="142"/>
            </w:pPr>
            <w:r>
              <w:t>Ermittlung des Bedarfs an zusätzlichen Untersuchungen,</w:t>
            </w:r>
          </w:p>
          <w:p w14:paraId="56C49D4C" w14:textId="77777777" w:rsidR="00BB379C" w:rsidRDefault="00BB379C" w:rsidP="00312D6B">
            <w:pPr>
              <w:pStyle w:val="Mustertext9Liste"/>
              <w:ind w:left="228" w:hanging="142"/>
            </w:pPr>
            <w:r>
              <w:t>Ermittlung des Abstimmungsbedarfs mit Behörden, Leitungsträgern und sonstigen Beteiligten,</w:t>
            </w:r>
          </w:p>
          <w:p w14:paraId="4B29C86D" w14:textId="52832A4F" w:rsidR="00D86E96" w:rsidRDefault="00D86E96" w:rsidP="00312D6B">
            <w:pPr>
              <w:pStyle w:val="Mustertext9Liste"/>
              <w:ind w:left="228" w:hanging="142"/>
            </w:pPr>
            <w:r>
              <w:t>Ermittlung der Randbedingungen der begleitenden Radwege einschließlich Schäden, Aufbau, Anschlüssen, Querungen und Entwässerung sowie der Kreuzungen und Einmündungen einschließlich Ausrundungsbereiche, Höhenanschlüsse und Übergänge an den Bestand,</w:t>
            </w:r>
          </w:p>
          <w:p w14:paraId="46CA85CE" w14:textId="4FD35728" w:rsidR="00BB379C" w:rsidRDefault="00BB379C" w:rsidP="00312D6B">
            <w:pPr>
              <w:pStyle w:val="Mustertext9Liste"/>
              <w:ind w:left="228" w:hanging="142"/>
            </w:pPr>
            <w:r>
              <w:t>Prüfung der verkehrlichen Randbedingungen für die Gesamtstrecke Grabow bis Saaße.</w:t>
            </w:r>
          </w:p>
          <w:p w14:paraId="2AC67C61" w14:textId="77777777" w:rsidR="00BB379C" w:rsidRPr="00C55782" w:rsidRDefault="00BB379C" w:rsidP="002A537A">
            <w:pPr>
              <w:pStyle w:val="Mustertext9kursiv"/>
            </w:pPr>
          </w:p>
        </w:tc>
        <w:tc>
          <w:tcPr>
            <w:tcW w:w="1162" w:type="dxa"/>
          </w:tcPr>
          <w:p w14:paraId="1B9E6ABC" w14:textId="77777777" w:rsidR="00D4302F" w:rsidRPr="009A28A0" w:rsidRDefault="00D4302F" w:rsidP="00D4302F">
            <w:pPr>
              <w:jc w:val="center"/>
              <w:rPr>
                <w:rFonts w:cs="Arial"/>
                <w:color w:val="0000FF"/>
              </w:rPr>
            </w:pPr>
          </w:p>
        </w:tc>
        <w:tc>
          <w:tcPr>
            <w:tcW w:w="1204" w:type="dxa"/>
          </w:tcPr>
          <w:p w14:paraId="27716B71" w14:textId="77777777" w:rsidR="00D4302F" w:rsidRPr="009A28A0" w:rsidRDefault="00D4302F" w:rsidP="00D4302F">
            <w:pPr>
              <w:jc w:val="center"/>
              <w:rPr>
                <w:rFonts w:cs="Arial"/>
                <w:color w:val="0000FF"/>
              </w:rPr>
            </w:pPr>
          </w:p>
        </w:tc>
      </w:tr>
      <w:tr w:rsidR="00D4302F" w:rsidRPr="005B60C8" w14:paraId="7F524F98" w14:textId="77777777" w:rsidTr="00A66666">
        <w:trPr>
          <w:jc w:val="center"/>
        </w:trPr>
        <w:tc>
          <w:tcPr>
            <w:tcW w:w="340" w:type="dxa"/>
          </w:tcPr>
          <w:p w14:paraId="653EDB3A" w14:textId="00C8AB70" w:rsidR="00D4302F" w:rsidRPr="000B392C" w:rsidRDefault="00BB379C"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gridSpan w:val="2"/>
            <w:shd w:val="clear" w:color="auto" w:fill="EAEAEA"/>
          </w:tcPr>
          <w:p w14:paraId="376D3EA0" w14:textId="77777777" w:rsidR="00D4302F" w:rsidRPr="005B60C8" w:rsidRDefault="00D4302F" w:rsidP="00D4302F">
            <w:pPr>
              <w:rPr>
                <w:rFonts w:cs="Arial"/>
              </w:rPr>
            </w:pPr>
            <w:r>
              <w:rPr>
                <w:rFonts w:cs="Arial"/>
              </w:rPr>
              <w:t>c</w:t>
            </w:r>
          </w:p>
        </w:tc>
        <w:tc>
          <w:tcPr>
            <w:tcW w:w="6122" w:type="dxa"/>
            <w:vMerge w:val="restart"/>
            <w:shd w:val="clear" w:color="auto" w:fill="EAEAEA"/>
          </w:tcPr>
          <w:p w14:paraId="750851F2" w14:textId="77777777" w:rsidR="00D4302F" w:rsidRPr="005B60C8" w:rsidRDefault="002A537A" w:rsidP="00D4302F">
            <w:pPr>
              <w:rPr>
                <w:rFonts w:cs="Arial"/>
              </w:rPr>
            </w:pPr>
            <w:r w:rsidRPr="005B60C8">
              <w:rPr>
                <w:rFonts w:cs="Arial"/>
              </w:rPr>
              <w:t>Formulieren von Entscheidungshilfen für die Auswahl anderer an der Planung fachlich Beteiligter</w:t>
            </w:r>
            <w:r>
              <w:rPr>
                <w:rFonts w:cs="Arial"/>
              </w:rPr>
              <w:t>.</w:t>
            </w:r>
          </w:p>
        </w:tc>
        <w:tc>
          <w:tcPr>
            <w:tcW w:w="1162" w:type="dxa"/>
            <w:tcBorders>
              <w:right w:val="single" w:sz="4" w:space="0" w:color="auto"/>
            </w:tcBorders>
            <w:shd w:val="clear" w:color="auto" w:fill="auto"/>
          </w:tcPr>
          <w:p w14:paraId="5B3C983D" w14:textId="77777777" w:rsidR="00D4302F" w:rsidRPr="00B867A0" w:rsidRDefault="00D4302F" w:rsidP="00D4302F">
            <w:pPr>
              <w:jc w:val="center"/>
              <w:rPr>
                <w:rFonts w:cs="Arial"/>
              </w:rPr>
            </w:pPr>
            <w:r>
              <w:rPr>
                <w:rFonts w:cs="Arial"/>
              </w:rPr>
              <w:t>0,3</w:t>
            </w:r>
          </w:p>
        </w:tc>
        <w:tc>
          <w:tcPr>
            <w:tcW w:w="1204" w:type="dxa"/>
            <w:tcBorders>
              <w:top w:val="single" w:sz="4" w:space="0" w:color="auto"/>
              <w:left w:val="single" w:sz="4" w:space="0" w:color="auto"/>
              <w:bottom w:val="single" w:sz="4" w:space="0" w:color="auto"/>
              <w:right w:val="single" w:sz="4" w:space="0" w:color="auto"/>
            </w:tcBorders>
          </w:tcPr>
          <w:p w14:paraId="3EA94895" w14:textId="2D65A548" w:rsidR="00D4302F" w:rsidRPr="00B867A0" w:rsidRDefault="00BB379C" w:rsidP="00D4302F">
            <w:pPr>
              <w:jc w:val="center"/>
              <w:rPr>
                <w:rFonts w:cs="Arial"/>
              </w:rPr>
            </w:pPr>
            <w:r>
              <w:rPr>
                <w:rFonts w:cs="Arial"/>
              </w:rPr>
              <w:fldChar w:fldCharType="begin">
                <w:ffData>
                  <w:name w:val=""/>
                  <w:enabled/>
                  <w:calcOnExit/>
                  <w:textInput>
                    <w:type w:val="number"/>
                    <w:default w:val="0,3"/>
                    <w:format w:val="#.##0,0"/>
                  </w:textInput>
                </w:ffData>
              </w:fldChar>
            </w:r>
            <w:r>
              <w:rPr>
                <w:rFonts w:cs="Arial"/>
              </w:rPr>
              <w:instrText xml:space="preserve"> FORMTEXT </w:instrText>
            </w:r>
            <w:r>
              <w:rPr>
                <w:rFonts w:cs="Arial"/>
              </w:rPr>
            </w:r>
            <w:r>
              <w:rPr>
                <w:rFonts w:cs="Arial"/>
              </w:rPr>
              <w:fldChar w:fldCharType="separate"/>
            </w:r>
            <w:r>
              <w:rPr>
                <w:rFonts w:cs="Arial"/>
                <w:noProof/>
              </w:rPr>
              <w:t>0,3</w:t>
            </w:r>
            <w:r>
              <w:rPr>
                <w:rFonts w:cs="Arial"/>
              </w:rPr>
              <w:fldChar w:fldCharType="end"/>
            </w:r>
          </w:p>
        </w:tc>
      </w:tr>
      <w:tr w:rsidR="00D4302F" w:rsidRPr="005B60C8" w14:paraId="734BF7B4" w14:textId="77777777" w:rsidTr="00A66666">
        <w:trPr>
          <w:jc w:val="center"/>
        </w:trPr>
        <w:tc>
          <w:tcPr>
            <w:tcW w:w="340" w:type="dxa"/>
          </w:tcPr>
          <w:p w14:paraId="13C487C3" w14:textId="77777777" w:rsidR="00D4302F" w:rsidRPr="00A66666" w:rsidRDefault="00D4302F" w:rsidP="00D4302F">
            <w:pPr>
              <w:rPr>
                <w:rFonts w:cs="Arial"/>
                <w:sz w:val="4"/>
                <w:szCs w:val="4"/>
              </w:rPr>
            </w:pPr>
          </w:p>
        </w:tc>
        <w:tc>
          <w:tcPr>
            <w:tcW w:w="850" w:type="dxa"/>
            <w:gridSpan w:val="2"/>
            <w:shd w:val="clear" w:color="auto" w:fill="EAEAEA"/>
          </w:tcPr>
          <w:p w14:paraId="7598FBF5" w14:textId="77777777" w:rsidR="00D4302F" w:rsidRPr="00A66666" w:rsidRDefault="00D4302F" w:rsidP="00D4302F">
            <w:pPr>
              <w:rPr>
                <w:rFonts w:cs="Arial"/>
                <w:sz w:val="4"/>
                <w:szCs w:val="4"/>
              </w:rPr>
            </w:pPr>
          </w:p>
        </w:tc>
        <w:tc>
          <w:tcPr>
            <w:tcW w:w="6122" w:type="dxa"/>
            <w:vMerge/>
            <w:shd w:val="clear" w:color="auto" w:fill="EAEAEA"/>
          </w:tcPr>
          <w:p w14:paraId="0906E815" w14:textId="77777777" w:rsidR="00D4302F" w:rsidRPr="005B60C8" w:rsidRDefault="00D4302F" w:rsidP="00D4302F">
            <w:pPr>
              <w:rPr>
                <w:rFonts w:cs="Arial"/>
              </w:rPr>
            </w:pPr>
          </w:p>
        </w:tc>
        <w:tc>
          <w:tcPr>
            <w:tcW w:w="1162" w:type="dxa"/>
            <w:shd w:val="clear" w:color="auto" w:fill="auto"/>
          </w:tcPr>
          <w:p w14:paraId="69022DB1" w14:textId="77777777" w:rsidR="00D4302F" w:rsidRPr="00A66666" w:rsidRDefault="00D4302F" w:rsidP="00D4302F">
            <w:pPr>
              <w:jc w:val="center"/>
              <w:rPr>
                <w:rFonts w:cs="Arial"/>
                <w:sz w:val="4"/>
                <w:szCs w:val="4"/>
              </w:rPr>
            </w:pPr>
          </w:p>
        </w:tc>
        <w:tc>
          <w:tcPr>
            <w:tcW w:w="1204" w:type="dxa"/>
            <w:tcBorders>
              <w:top w:val="single" w:sz="4" w:space="0" w:color="auto"/>
            </w:tcBorders>
          </w:tcPr>
          <w:p w14:paraId="139FC4C2" w14:textId="77777777" w:rsidR="00D4302F" w:rsidRPr="00A66666" w:rsidRDefault="00D4302F" w:rsidP="00D4302F">
            <w:pPr>
              <w:jc w:val="center"/>
              <w:rPr>
                <w:rFonts w:cs="Arial"/>
                <w:sz w:val="4"/>
                <w:szCs w:val="4"/>
              </w:rPr>
            </w:pPr>
          </w:p>
        </w:tc>
      </w:tr>
      <w:tr w:rsidR="00D4302F" w:rsidRPr="009A28A0" w14:paraId="08AA4372" w14:textId="77777777" w:rsidTr="00A66666">
        <w:trPr>
          <w:jc w:val="center"/>
        </w:trPr>
        <w:tc>
          <w:tcPr>
            <w:tcW w:w="340" w:type="dxa"/>
          </w:tcPr>
          <w:p w14:paraId="446A9B31" w14:textId="77777777" w:rsidR="00D4302F" w:rsidRPr="000B392C" w:rsidRDefault="00D4302F" w:rsidP="00D4302F">
            <w:pPr>
              <w:rPr>
                <w:rFonts w:cs="Arial"/>
              </w:rPr>
            </w:pPr>
          </w:p>
        </w:tc>
        <w:tc>
          <w:tcPr>
            <w:tcW w:w="850" w:type="dxa"/>
            <w:gridSpan w:val="2"/>
          </w:tcPr>
          <w:p w14:paraId="48D088BB" w14:textId="77777777" w:rsidR="00D4302F" w:rsidRPr="009A28A0" w:rsidRDefault="00D4302F" w:rsidP="00D4302F">
            <w:pPr>
              <w:rPr>
                <w:rFonts w:cs="Arial"/>
                <w:color w:val="0000FF"/>
              </w:rPr>
            </w:pPr>
          </w:p>
        </w:tc>
        <w:tc>
          <w:tcPr>
            <w:tcW w:w="6122" w:type="dxa"/>
          </w:tcPr>
          <w:p w14:paraId="0830D8FB" w14:textId="77777777" w:rsidR="00BB379C" w:rsidRPr="00BB379C" w:rsidRDefault="00BB379C" w:rsidP="00BB379C">
            <w:pPr>
              <w:rPr>
                <w:i/>
                <w:color w:val="3366FF"/>
                <w:sz w:val="18"/>
                <w:szCs w:val="18"/>
              </w:rPr>
            </w:pPr>
            <w:r w:rsidRPr="00BB379C">
              <w:rPr>
                <w:i/>
                <w:color w:val="3366FF"/>
                <w:sz w:val="18"/>
                <w:szCs w:val="18"/>
              </w:rPr>
              <w:t>Der Auftragnehmer hat den Auftraggeber bei der Festlegung erforderlicher Fachbeiträge zu unterstützen.</w:t>
            </w:r>
          </w:p>
          <w:p w14:paraId="5500C6C9" w14:textId="77777777" w:rsidR="00BB379C" w:rsidRPr="00BB379C" w:rsidRDefault="00BB379C" w:rsidP="00BB379C">
            <w:pPr>
              <w:rPr>
                <w:i/>
                <w:color w:val="3366FF"/>
                <w:sz w:val="18"/>
                <w:szCs w:val="18"/>
              </w:rPr>
            </w:pPr>
          </w:p>
          <w:p w14:paraId="19D6F04D" w14:textId="77777777" w:rsidR="00BB379C" w:rsidRPr="00BB379C" w:rsidRDefault="00BB379C" w:rsidP="00BB379C">
            <w:pPr>
              <w:rPr>
                <w:i/>
                <w:color w:val="3366FF"/>
                <w:sz w:val="18"/>
                <w:szCs w:val="18"/>
              </w:rPr>
            </w:pPr>
            <w:r w:rsidRPr="00BB379C">
              <w:rPr>
                <w:i/>
                <w:color w:val="3366FF"/>
                <w:sz w:val="18"/>
                <w:szCs w:val="18"/>
              </w:rPr>
              <w:t>Dies betrifft insbesondere:</w:t>
            </w:r>
          </w:p>
          <w:p w14:paraId="18CC59D6" w14:textId="77777777" w:rsidR="00BB379C" w:rsidRPr="00BB379C" w:rsidRDefault="00BB379C" w:rsidP="00312D6B">
            <w:pPr>
              <w:pStyle w:val="Mustertext9Liste"/>
              <w:ind w:left="228" w:hanging="142"/>
            </w:pPr>
            <w:r w:rsidRPr="00BB379C">
              <w:t>planungsbegleitende Vermessung,</w:t>
            </w:r>
          </w:p>
          <w:p w14:paraId="729F1771" w14:textId="77777777" w:rsidR="00BB379C" w:rsidRPr="00BB379C" w:rsidRDefault="00BB379C" w:rsidP="00312D6B">
            <w:pPr>
              <w:pStyle w:val="Mustertext9Liste"/>
              <w:ind w:left="228" w:hanging="142"/>
            </w:pPr>
            <w:r w:rsidRPr="00BB379C">
              <w:t>Baugrund und Geotechnik,</w:t>
            </w:r>
          </w:p>
          <w:p w14:paraId="5C534CCD" w14:textId="77777777" w:rsidR="00BB379C" w:rsidRPr="00BB379C" w:rsidRDefault="00BB379C" w:rsidP="00312D6B">
            <w:pPr>
              <w:pStyle w:val="Mustertext9Liste"/>
              <w:ind w:left="228" w:hanging="142"/>
            </w:pPr>
            <w:r w:rsidRPr="00BB379C">
              <w:t>Asphalt- und Schadstoffuntersuchungen,</w:t>
            </w:r>
          </w:p>
          <w:p w14:paraId="02B62CF8" w14:textId="77777777" w:rsidR="00BB379C" w:rsidRPr="00BB379C" w:rsidRDefault="00BB379C" w:rsidP="00312D6B">
            <w:pPr>
              <w:pStyle w:val="Mustertext9Liste"/>
              <w:ind w:left="228" w:hanging="142"/>
            </w:pPr>
            <w:r w:rsidRPr="00BB379C">
              <w:t>Bauwerksbezug,</w:t>
            </w:r>
          </w:p>
          <w:p w14:paraId="21E7C710" w14:textId="77777777" w:rsidR="00BB379C" w:rsidRPr="00BB379C" w:rsidRDefault="00BB379C" w:rsidP="00312D6B">
            <w:pPr>
              <w:pStyle w:val="Mustertext9Liste"/>
              <w:ind w:left="228" w:hanging="142"/>
            </w:pPr>
            <w:r w:rsidRPr="00BB379C">
              <w:t>Verkehrssicherung und Verkehrsführung,</w:t>
            </w:r>
          </w:p>
          <w:p w14:paraId="53CC87A8" w14:textId="77777777" w:rsidR="00BB379C" w:rsidRPr="00BB379C" w:rsidRDefault="00BB379C" w:rsidP="00312D6B">
            <w:pPr>
              <w:pStyle w:val="Mustertext9Liste"/>
              <w:ind w:left="228" w:hanging="142"/>
            </w:pPr>
            <w:r w:rsidRPr="00BB379C">
              <w:t>Umwelt- und wasserwirtschaftliche Belange,</w:t>
            </w:r>
          </w:p>
          <w:p w14:paraId="687D1684" w14:textId="77777777" w:rsidR="00BB379C" w:rsidRPr="00BB379C" w:rsidRDefault="00BB379C" w:rsidP="00312D6B">
            <w:pPr>
              <w:pStyle w:val="Mustertext9Liste"/>
              <w:ind w:left="228" w:hanging="142"/>
            </w:pPr>
            <w:r w:rsidRPr="00BB379C">
              <w:t>Leitungsbestand,</w:t>
            </w:r>
          </w:p>
          <w:p w14:paraId="21D5A1AB" w14:textId="77777777" w:rsidR="00BB379C" w:rsidRPr="00BB379C" w:rsidRDefault="00BB379C" w:rsidP="00312D6B">
            <w:pPr>
              <w:pStyle w:val="Mustertext9Liste"/>
              <w:ind w:left="228" w:hanging="142"/>
            </w:pPr>
            <w:r w:rsidRPr="00BB379C">
              <w:t>Schutz- und Leiteinrichtungen,</w:t>
            </w:r>
          </w:p>
          <w:p w14:paraId="031A5749" w14:textId="69112E7C" w:rsidR="00D4302F" w:rsidRPr="00C55782" w:rsidRDefault="00BB379C" w:rsidP="00312D6B">
            <w:pPr>
              <w:pStyle w:val="Mustertext9Liste"/>
              <w:ind w:left="228" w:hanging="142"/>
            </w:pPr>
            <w:r w:rsidRPr="00BB379C">
              <w:t>sonstige erforderliche Fachbeiträge.</w:t>
            </w:r>
            <w:r w:rsidRPr="00BB379C" w:rsidDel="00BB379C">
              <w:t xml:space="preserve"> </w:t>
            </w:r>
          </w:p>
        </w:tc>
        <w:tc>
          <w:tcPr>
            <w:tcW w:w="1162" w:type="dxa"/>
          </w:tcPr>
          <w:p w14:paraId="24934DD5" w14:textId="77777777" w:rsidR="00D4302F" w:rsidRPr="009A28A0" w:rsidRDefault="00D4302F" w:rsidP="00D4302F">
            <w:pPr>
              <w:jc w:val="center"/>
              <w:rPr>
                <w:rFonts w:cs="Arial"/>
                <w:color w:val="0000FF"/>
              </w:rPr>
            </w:pPr>
          </w:p>
        </w:tc>
        <w:tc>
          <w:tcPr>
            <w:tcW w:w="1204" w:type="dxa"/>
          </w:tcPr>
          <w:p w14:paraId="421DB4B4" w14:textId="77777777" w:rsidR="00D4302F" w:rsidRPr="009A28A0" w:rsidRDefault="00D4302F" w:rsidP="00D4302F">
            <w:pPr>
              <w:jc w:val="center"/>
              <w:rPr>
                <w:rFonts w:cs="Arial"/>
                <w:color w:val="0000FF"/>
              </w:rPr>
            </w:pPr>
          </w:p>
        </w:tc>
      </w:tr>
      <w:tr w:rsidR="00D4302F" w:rsidRPr="005B60C8" w14:paraId="652FB642" w14:textId="77777777" w:rsidTr="00E51700">
        <w:trPr>
          <w:jc w:val="center"/>
        </w:trPr>
        <w:tc>
          <w:tcPr>
            <w:tcW w:w="340" w:type="dxa"/>
          </w:tcPr>
          <w:p w14:paraId="06EA2F07" w14:textId="53312C01" w:rsidR="00D4302F" w:rsidRPr="000B392C" w:rsidRDefault="00BB379C"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gridSpan w:val="2"/>
            <w:shd w:val="clear" w:color="auto" w:fill="EAEAEA"/>
          </w:tcPr>
          <w:p w14:paraId="611AE560" w14:textId="77777777" w:rsidR="00D4302F" w:rsidRPr="005B60C8" w:rsidRDefault="002A537A" w:rsidP="00D4302F">
            <w:pPr>
              <w:rPr>
                <w:rFonts w:cs="Arial"/>
              </w:rPr>
            </w:pPr>
            <w:r>
              <w:rPr>
                <w:rFonts w:cs="Arial"/>
              </w:rPr>
              <w:t>d</w:t>
            </w:r>
          </w:p>
        </w:tc>
        <w:tc>
          <w:tcPr>
            <w:tcW w:w="6122" w:type="dxa"/>
            <w:shd w:val="clear" w:color="auto" w:fill="EAEAEA"/>
          </w:tcPr>
          <w:p w14:paraId="5FDE78CD" w14:textId="77777777" w:rsidR="00D4302F" w:rsidRPr="005B60C8" w:rsidRDefault="00D4302F" w:rsidP="00D4302F">
            <w:pPr>
              <w:rPr>
                <w:rFonts w:cs="Arial"/>
              </w:rPr>
            </w:pPr>
            <w:r w:rsidRPr="005B60C8">
              <w:rPr>
                <w:rFonts w:cs="Arial"/>
              </w:rPr>
              <w:t>Ortsbesichtigung</w:t>
            </w:r>
          </w:p>
        </w:tc>
        <w:tc>
          <w:tcPr>
            <w:tcW w:w="1162" w:type="dxa"/>
            <w:tcBorders>
              <w:right w:val="single" w:sz="4" w:space="0" w:color="auto"/>
            </w:tcBorders>
            <w:shd w:val="clear" w:color="auto" w:fill="auto"/>
          </w:tcPr>
          <w:p w14:paraId="74CD4402" w14:textId="77777777" w:rsidR="00D4302F" w:rsidRPr="00B867A0" w:rsidRDefault="00D4302F" w:rsidP="002A537A">
            <w:pPr>
              <w:jc w:val="center"/>
              <w:rPr>
                <w:rFonts w:cs="Arial"/>
              </w:rPr>
            </w:pPr>
            <w:r>
              <w:rPr>
                <w:rFonts w:cs="Arial"/>
              </w:rPr>
              <w:t>0,</w:t>
            </w:r>
            <w:r w:rsidR="002A537A">
              <w:rPr>
                <w:rFonts w:cs="Arial"/>
              </w:rPr>
              <w:t>5</w:t>
            </w:r>
          </w:p>
        </w:tc>
        <w:tc>
          <w:tcPr>
            <w:tcW w:w="1204" w:type="dxa"/>
            <w:tcBorders>
              <w:top w:val="single" w:sz="4" w:space="0" w:color="auto"/>
              <w:left w:val="single" w:sz="4" w:space="0" w:color="auto"/>
              <w:bottom w:val="single" w:sz="4" w:space="0" w:color="auto"/>
              <w:right w:val="single" w:sz="4" w:space="0" w:color="auto"/>
            </w:tcBorders>
          </w:tcPr>
          <w:p w14:paraId="01B70461" w14:textId="2071FDDA" w:rsidR="00D4302F" w:rsidRPr="00B867A0" w:rsidRDefault="00BB379C"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D4302F" w:rsidRPr="005B60C8" w14:paraId="1B4E0CBF" w14:textId="77777777" w:rsidTr="001C2917">
        <w:trPr>
          <w:jc w:val="center"/>
        </w:trPr>
        <w:tc>
          <w:tcPr>
            <w:tcW w:w="340" w:type="dxa"/>
          </w:tcPr>
          <w:p w14:paraId="726FE495" w14:textId="77777777" w:rsidR="00D4302F" w:rsidRPr="000B392C" w:rsidRDefault="00D4302F" w:rsidP="00D4302F">
            <w:pPr>
              <w:rPr>
                <w:rFonts w:cs="Arial"/>
              </w:rPr>
            </w:pPr>
          </w:p>
        </w:tc>
        <w:tc>
          <w:tcPr>
            <w:tcW w:w="850" w:type="dxa"/>
            <w:gridSpan w:val="2"/>
          </w:tcPr>
          <w:p w14:paraId="49A11A78" w14:textId="77777777" w:rsidR="00D4302F" w:rsidRPr="00DB724A" w:rsidRDefault="00D4302F" w:rsidP="00D4302F">
            <w:pPr>
              <w:rPr>
                <w:rFonts w:cs="Arial"/>
                <w:color w:val="0000FF"/>
              </w:rPr>
            </w:pPr>
          </w:p>
        </w:tc>
        <w:tc>
          <w:tcPr>
            <w:tcW w:w="6122" w:type="dxa"/>
          </w:tcPr>
          <w:p w14:paraId="64E3D89F" w14:textId="77777777" w:rsidR="00BB379C" w:rsidRPr="00BB379C" w:rsidRDefault="00BB379C" w:rsidP="00BB379C">
            <w:pPr>
              <w:rPr>
                <w:i/>
                <w:color w:val="3366FF"/>
                <w:sz w:val="18"/>
                <w:szCs w:val="18"/>
              </w:rPr>
            </w:pPr>
            <w:r w:rsidRPr="00BB379C">
              <w:rPr>
                <w:i/>
                <w:color w:val="3366FF"/>
                <w:sz w:val="18"/>
                <w:szCs w:val="18"/>
              </w:rPr>
              <w:t>Der Auftragnehmer hat eine Ortsbesichtigung des gesamten Planungsbereiches von Grabow bis Saaße durchzuführen.</w:t>
            </w:r>
          </w:p>
          <w:p w14:paraId="13FA4B11" w14:textId="77777777" w:rsidR="00BB379C" w:rsidRPr="00BB379C" w:rsidRDefault="00BB379C" w:rsidP="00BB379C">
            <w:pPr>
              <w:rPr>
                <w:i/>
                <w:color w:val="3366FF"/>
                <w:sz w:val="18"/>
                <w:szCs w:val="18"/>
              </w:rPr>
            </w:pPr>
          </w:p>
          <w:p w14:paraId="041E95F5" w14:textId="77777777" w:rsidR="00BB379C" w:rsidRPr="00BB379C" w:rsidRDefault="00BB379C" w:rsidP="00BB379C">
            <w:pPr>
              <w:rPr>
                <w:i/>
                <w:color w:val="3366FF"/>
                <w:sz w:val="18"/>
                <w:szCs w:val="18"/>
              </w:rPr>
            </w:pPr>
            <w:r w:rsidRPr="00BB379C">
              <w:rPr>
                <w:i/>
                <w:color w:val="3366FF"/>
                <w:sz w:val="18"/>
                <w:szCs w:val="18"/>
              </w:rPr>
              <w:t>Über die Auswertung der beschafften Unterlagen hinaus sind alle dort nicht erfassten, für die Bearbeitung des Projektes bedeutsamen Gegebenheiten in der Örtlichkeit zu erkunden.</w:t>
            </w:r>
          </w:p>
          <w:p w14:paraId="246B961F" w14:textId="77777777" w:rsidR="00BB379C" w:rsidRPr="00BB379C" w:rsidRDefault="00BB379C" w:rsidP="00BB379C">
            <w:pPr>
              <w:rPr>
                <w:i/>
                <w:color w:val="3366FF"/>
                <w:sz w:val="18"/>
                <w:szCs w:val="18"/>
              </w:rPr>
            </w:pPr>
          </w:p>
          <w:p w14:paraId="4E6AECFE" w14:textId="77777777" w:rsidR="00BB379C" w:rsidRPr="00BB379C" w:rsidRDefault="00BB379C" w:rsidP="00BB379C">
            <w:pPr>
              <w:rPr>
                <w:i/>
                <w:color w:val="3366FF"/>
                <w:sz w:val="18"/>
                <w:szCs w:val="18"/>
              </w:rPr>
            </w:pPr>
            <w:r w:rsidRPr="00BB379C">
              <w:rPr>
                <w:i/>
                <w:color w:val="3366FF"/>
                <w:sz w:val="18"/>
                <w:szCs w:val="18"/>
              </w:rPr>
              <w:t>Die Ortsbesichtigung hat insbesondere zu umfassen:</w:t>
            </w:r>
          </w:p>
          <w:p w14:paraId="1FF489CC" w14:textId="77777777" w:rsidR="00BB379C" w:rsidRPr="00BB379C" w:rsidRDefault="00BB379C" w:rsidP="00312D6B">
            <w:pPr>
              <w:pStyle w:val="Mustertext9Liste"/>
              <w:ind w:left="228" w:hanging="142"/>
            </w:pPr>
            <w:r w:rsidRPr="00BB379C">
              <w:t>Fahrbahnzustand,</w:t>
            </w:r>
          </w:p>
          <w:p w14:paraId="035721AB" w14:textId="77777777" w:rsidR="00BB379C" w:rsidRPr="00BB379C" w:rsidRDefault="00BB379C" w:rsidP="00312D6B">
            <w:pPr>
              <w:pStyle w:val="Mustertext9Liste"/>
              <w:ind w:left="228" w:hanging="142"/>
            </w:pPr>
            <w:r w:rsidRPr="00BB379C">
              <w:t>Knotenpunkte,</w:t>
            </w:r>
          </w:p>
          <w:p w14:paraId="40B34655" w14:textId="77777777" w:rsidR="00BB379C" w:rsidRPr="00BB379C" w:rsidRDefault="00BB379C" w:rsidP="00312D6B">
            <w:pPr>
              <w:pStyle w:val="Mustertext9Liste"/>
              <w:ind w:left="228" w:hanging="142"/>
            </w:pPr>
            <w:r w:rsidRPr="00BB379C">
              <w:t>Kreisverkehrsplätze,</w:t>
            </w:r>
          </w:p>
          <w:p w14:paraId="389E00F9" w14:textId="77777777" w:rsidR="00BB379C" w:rsidRPr="00BB379C" w:rsidRDefault="00BB379C" w:rsidP="00312D6B">
            <w:pPr>
              <w:pStyle w:val="Mustertext9Liste"/>
              <w:ind w:left="228" w:hanging="142"/>
            </w:pPr>
            <w:r w:rsidRPr="00BB379C">
              <w:t>Brückenbauwerke,</w:t>
            </w:r>
          </w:p>
          <w:p w14:paraId="20981EFC" w14:textId="77777777" w:rsidR="00BB379C" w:rsidRPr="00BB379C" w:rsidRDefault="00BB379C" w:rsidP="00312D6B">
            <w:pPr>
              <w:pStyle w:val="Mustertext9Liste"/>
              <w:ind w:left="228" w:hanging="142"/>
            </w:pPr>
            <w:r w:rsidRPr="00BB379C">
              <w:t>Entwässerungseinrichtungen,</w:t>
            </w:r>
          </w:p>
          <w:p w14:paraId="06E96AD0" w14:textId="77777777" w:rsidR="00BB379C" w:rsidRPr="00BB379C" w:rsidRDefault="00BB379C" w:rsidP="00312D6B">
            <w:pPr>
              <w:pStyle w:val="Mustertext9Liste"/>
              <w:ind w:left="228" w:hanging="142"/>
            </w:pPr>
            <w:r w:rsidRPr="00BB379C">
              <w:t>Bord- und Gossenanlagen,</w:t>
            </w:r>
          </w:p>
          <w:p w14:paraId="43B3690E" w14:textId="77777777" w:rsidR="00BB379C" w:rsidRPr="00BB379C" w:rsidRDefault="00BB379C" w:rsidP="00312D6B">
            <w:pPr>
              <w:pStyle w:val="Mustertext9Liste"/>
              <w:ind w:left="228" w:hanging="142"/>
            </w:pPr>
            <w:r w:rsidRPr="00BB379C">
              <w:t>Bankette,</w:t>
            </w:r>
          </w:p>
          <w:p w14:paraId="54D22077" w14:textId="77777777" w:rsidR="00BB379C" w:rsidRPr="00BB379C" w:rsidRDefault="00BB379C" w:rsidP="00312D6B">
            <w:pPr>
              <w:pStyle w:val="Mustertext9Liste"/>
              <w:ind w:left="228" w:hanging="142"/>
            </w:pPr>
            <w:r w:rsidRPr="00BB379C">
              <w:t>Zufahrten und Einmündungen,</w:t>
            </w:r>
          </w:p>
          <w:p w14:paraId="1C346207" w14:textId="77777777" w:rsidR="00BB379C" w:rsidRPr="00BB379C" w:rsidRDefault="00BB379C" w:rsidP="00312D6B">
            <w:pPr>
              <w:pStyle w:val="Mustertext9Liste"/>
              <w:ind w:left="228" w:hanging="142"/>
            </w:pPr>
            <w:r w:rsidRPr="00BB379C">
              <w:t>Schutz- und Leiteinrichtungen,</w:t>
            </w:r>
          </w:p>
          <w:p w14:paraId="20A1767E" w14:textId="77777777" w:rsidR="00BB379C" w:rsidRPr="00BB379C" w:rsidRDefault="00BB379C" w:rsidP="00312D6B">
            <w:pPr>
              <w:pStyle w:val="Mustertext9Liste"/>
              <w:ind w:left="228" w:hanging="142"/>
            </w:pPr>
            <w:r w:rsidRPr="00BB379C">
              <w:t>Markierung und Beschilderung,</w:t>
            </w:r>
          </w:p>
          <w:p w14:paraId="6D4B9258" w14:textId="77777777" w:rsidR="00BB379C" w:rsidRPr="00BB379C" w:rsidRDefault="00BB379C" w:rsidP="00312D6B">
            <w:pPr>
              <w:pStyle w:val="Mustertext9Liste"/>
              <w:ind w:left="228" w:hanging="142"/>
            </w:pPr>
            <w:r w:rsidRPr="00BB379C">
              <w:t>erkennbare Zwangspunkte,</w:t>
            </w:r>
          </w:p>
          <w:p w14:paraId="073A1A41" w14:textId="77777777" w:rsidR="00BB379C" w:rsidRPr="00BB379C" w:rsidRDefault="00BB379C" w:rsidP="00312D6B">
            <w:pPr>
              <w:pStyle w:val="Mustertext9Liste"/>
              <w:ind w:left="228" w:hanging="142"/>
            </w:pPr>
            <w:r w:rsidRPr="00BB379C">
              <w:t>mögliche Baustellenzufahrten,</w:t>
            </w:r>
          </w:p>
          <w:p w14:paraId="5B0DF2D3" w14:textId="77777777" w:rsidR="00BB379C" w:rsidRDefault="00BB379C" w:rsidP="00312D6B">
            <w:pPr>
              <w:pStyle w:val="Mustertext9Liste"/>
              <w:ind w:left="228" w:hanging="142"/>
            </w:pPr>
            <w:r w:rsidRPr="00BB379C">
              <w:t>mögliche Konflikte der Verkehrsführung,</w:t>
            </w:r>
          </w:p>
          <w:p w14:paraId="66718426" w14:textId="35B1333B" w:rsidR="00D86E96" w:rsidRPr="00BB379C" w:rsidRDefault="00D86E96" w:rsidP="00312D6B">
            <w:pPr>
              <w:pStyle w:val="Mustertext9Liste"/>
              <w:ind w:left="228" w:hanging="142"/>
            </w:pPr>
            <w:r>
              <w:t>begleitende Radwege einschließlich Belag, Schäden, Breiten, Ränder, Anschlüsse, Querungen, Markierung, Beschilderung und Entwässerung sowie Kreuzungen und Einmündungen einschließlich Ausrundungsbereiche, Höhenanschlüsse und Übergänge an den Bestand,</w:t>
            </w:r>
          </w:p>
          <w:p w14:paraId="2FB23295" w14:textId="1CDAAD14" w:rsidR="00D4302F" w:rsidRPr="007D47B8" w:rsidRDefault="00BB379C" w:rsidP="00312D6B">
            <w:pPr>
              <w:pStyle w:val="Mustertext9Liste"/>
              <w:ind w:left="228" w:hanging="142"/>
            </w:pPr>
            <w:r w:rsidRPr="00BB379C">
              <w:t>örtliche Besonderheiten im Bereich Grabow, Ortsumfahrung Lüchow und Saaße.</w:t>
            </w:r>
            <w:r w:rsidRPr="00BB379C" w:rsidDel="00BB379C">
              <w:t xml:space="preserve"> </w:t>
            </w:r>
          </w:p>
        </w:tc>
        <w:tc>
          <w:tcPr>
            <w:tcW w:w="1162" w:type="dxa"/>
          </w:tcPr>
          <w:p w14:paraId="624B4B87" w14:textId="77777777" w:rsidR="00D4302F" w:rsidRPr="00B867A0" w:rsidRDefault="00D4302F" w:rsidP="00D4302F">
            <w:pPr>
              <w:jc w:val="center"/>
              <w:rPr>
                <w:rFonts w:cs="Arial"/>
              </w:rPr>
            </w:pPr>
          </w:p>
        </w:tc>
        <w:tc>
          <w:tcPr>
            <w:tcW w:w="1204" w:type="dxa"/>
            <w:tcBorders>
              <w:top w:val="single" w:sz="4" w:space="0" w:color="auto"/>
            </w:tcBorders>
          </w:tcPr>
          <w:p w14:paraId="7D9D6C3B" w14:textId="77777777" w:rsidR="00D4302F" w:rsidRPr="00B867A0" w:rsidRDefault="00D4302F" w:rsidP="00D4302F">
            <w:pPr>
              <w:jc w:val="center"/>
              <w:rPr>
                <w:rFonts w:cs="Arial"/>
              </w:rPr>
            </w:pPr>
          </w:p>
        </w:tc>
      </w:tr>
      <w:tr w:rsidR="00D4302F" w:rsidRPr="005B60C8" w14:paraId="6B0797DC" w14:textId="77777777" w:rsidTr="00E51700">
        <w:trPr>
          <w:jc w:val="center"/>
        </w:trPr>
        <w:tc>
          <w:tcPr>
            <w:tcW w:w="340" w:type="dxa"/>
          </w:tcPr>
          <w:p w14:paraId="1C4BB1DD" w14:textId="0C2EA346" w:rsidR="00D4302F" w:rsidRPr="000B392C" w:rsidRDefault="00BB379C"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gridSpan w:val="2"/>
            <w:shd w:val="clear" w:color="auto" w:fill="EAEAEA"/>
          </w:tcPr>
          <w:p w14:paraId="1EF320C9" w14:textId="77777777" w:rsidR="00D4302F" w:rsidRPr="005B60C8" w:rsidRDefault="002A537A" w:rsidP="00D4302F">
            <w:pPr>
              <w:rPr>
                <w:rFonts w:cs="Arial"/>
              </w:rPr>
            </w:pPr>
            <w:r>
              <w:rPr>
                <w:rFonts w:cs="Arial"/>
              </w:rPr>
              <w:t>e</w:t>
            </w:r>
          </w:p>
        </w:tc>
        <w:tc>
          <w:tcPr>
            <w:tcW w:w="6122" w:type="dxa"/>
            <w:shd w:val="clear" w:color="auto" w:fill="EAEAEA"/>
          </w:tcPr>
          <w:p w14:paraId="703D8D04" w14:textId="77777777" w:rsidR="00D4302F" w:rsidRPr="005B60C8" w:rsidRDefault="00D4302F" w:rsidP="00D4302F">
            <w:pPr>
              <w:rPr>
                <w:rFonts w:cs="Arial"/>
              </w:rPr>
            </w:pPr>
            <w:r w:rsidRPr="005B60C8">
              <w:rPr>
                <w:rFonts w:cs="Arial"/>
              </w:rPr>
              <w:t>Zusammenfassen, Erläutern und Dokumentieren der Ergebnisse</w:t>
            </w:r>
          </w:p>
        </w:tc>
        <w:tc>
          <w:tcPr>
            <w:tcW w:w="1162" w:type="dxa"/>
            <w:tcBorders>
              <w:right w:val="single" w:sz="4" w:space="0" w:color="auto"/>
            </w:tcBorders>
            <w:shd w:val="clear" w:color="auto" w:fill="auto"/>
          </w:tcPr>
          <w:p w14:paraId="0457D608" w14:textId="77777777" w:rsidR="00D4302F" w:rsidRPr="00B867A0" w:rsidRDefault="00D4302F" w:rsidP="002A537A">
            <w:pPr>
              <w:jc w:val="center"/>
              <w:rPr>
                <w:rFonts w:cs="Arial"/>
              </w:rPr>
            </w:pPr>
            <w:r>
              <w:rPr>
                <w:rFonts w:cs="Arial"/>
              </w:rPr>
              <w:t>0,</w:t>
            </w:r>
            <w:r w:rsidR="002A537A">
              <w:rPr>
                <w:rFonts w:cs="Arial"/>
              </w:rPr>
              <w:t>5</w:t>
            </w:r>
          </w:p>
        </w:tc>
        <w:tc>
          <w:tcPr>
            <w:tcW w:w="1204" w:type="dxa"/>
            <w:tcBorders>
              <w:top w:val="single" w:sz="4" w:space="0" w:color="auto"/>
              <w:left w:val="single" w:sz="4" w:space="0" w:color="auto"/>
              <w:bottom w:val="single" w:sz="4" w:space="0" w:color="auto"/>
              <w:right w:val="single" w:sz="4" w:space="0" w:color="auto"/>
            </w:tcBorders>
          </w:tcPr>
          <w:p w14:paraId="38BAA2E2" w14:textId="743A6116" w:rsidR="00D4302F" w:rsidRPr="00B867A0" w:rsidRDefault="00BB379C"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D4302F" w:rsidRPr="005B60C8" w14:paraId="35174D34" w14:textId="77777777" w:rsidTr="00A66666">
        <w:trPr>
          <w:jc w:val="center"/>
        </w:trPr>
        <w:tc>
          <w:tcPr>
            <w:tcW w:w="340" w:type="dxa"/>
          </w:tcPr>
          <w:p w14:paraId="1D59B202" w14:textId="77777777" w:rsidR="00D4302F" w:rsidRPr="000B392C" w:rsidRDefault="00D4302F" w:rsidP="00D4302F">
            <w:pPr>
              <w:rPr>
                <w:rFonts w:cs="Arial"/>
              </w:rPr>
            </w:pPr>
          </w:p>
        </w:tc>
        <w:tc>
          <w:tcPr>
            <w:tcW w:w="850" w:type="dxa"/>
            <w:gridSpan w:val="2"/>
          </w:tcPr>
          <w:p w14:paraId="150EBD89" w14:textId="77777777" w:rsidR="00D4302F" w:rsidRPr="00DB724A" w:rsidRDefault="00D4302F" w:rsidP="00D4302F">
            <w:pPr>
              <w:rPr>
                <w:rFonts w:cs="Arial"/>
                <w:color w:val="0000FF"/>
              </w:rPr>
            </w:pPr>
          </w:p>
        </w:tc>
        <w:tc>
          <w:tcPr>
            <w:tcW w:w="6122" w:type="dxa"/>
          </w:tcPr>
          <w:p w14:paraId="5C7A7575" w14:textId="77777777" w:rsidR="00BB379C" w:rsidRDefault="00BB379C" w:rsidP="00BB379C">
            <w:pPr>
              <w:pStyle w:val="Mustertext9kursiv"/>
            </w:pPr>
            <w:r>
              <w:t>Der Auftragnehmer hat die Ergebnisse der Grundlagenermittlung zusammenzufassen, zu erläutern und zu dokumentieren.</w:t>
            </w:r>
          </w:p>
          <w:p w14:paraId="60F8E2F7" w14:textId="77777777" w:rsidR="00BB379C" w:rsidRDefault="00BB379C" w:rsidP="00BB379C">
            <w:pPr>
              <w:pStyle w:val="Mustertext9kursiv"/>
            </w:pPr>
          </w:p>
          <w:p w14:paraId="47281949" w14:textId="77777777" w:rsidR="00BB379C" w:rsidRDefault="00BB379C" w:rsidP="00BB379C">
            <w:pPr>
              <w:pStyle w:val="Mustertext9kursiv"/>
            </w:pPr>
            <w:r>
              <w:t>Die Dokumentation umfasst insbesondere:</w:t>
            </w:r>
          </w:p>
          <w:p w14:paraId="685EF383" w14:textId="77777777" w:rsidR="00BB379C" w:rsidRDefault="00BB379C" w:rsidP="00BB379C">
            <w:pPr>
              <w:pStyle w:val="Mustertext9kursiv"/>
            </w:pPr>
          </w:p>
          <w:p w14:paraId="1DB0DB4F" w14:textId="77777777" w:rsidR="00BB379C" w:rsidRDefault="00BB379C" w:rsidP="00312D6B">
            <w:pPr>
              <w:pStyle w:val="Mustertext9Liste"/>
              <w:ind w:left="228" w:hanging="142"/>
            </w:pPr>
            <w:r>
              <w:t>Beschreibung des Ist-Zustands,</w:t>
            </w:r>
          </w:p>
          <w:p w14:paraId="24DA1CB3" w14:textId="77777777" w:rsidR="00BB379C" w:rsidRDefault="00BB379C" w:rsidP="00312D6B">
            <w:pPr>
              <w:pStyle w:val="Mustertext9Liste"/>
              <w:ind w:left="228" w:hanging="142"/>
            </w:pPr>
            <w:r>
              <w:t>Beschreibung des Planungsziels,</w:t>
            </w:r>
          </w:p>
          <w:p w14:paraId="5E8BBEF1" w14:textId="77777777" w:rsidR="00BB379C" w:rsidRDefault="00BB379C" w:rsidP="00312D6B">
            <w:pPr>
              <w:pStyle w:val="Mustertext9Liste"/>
              <w:ind w:left="228" w:hanging="142"/>
            </w:pPr>
            <w:r>
              <w:t>Darstellung des Streckenverlaufs,</w:t>
            </w:r>
          </w:p>
          <w:p w14:paraId="3228FB11" w14:textId="77777777" w:rsidR="00BB379C" w:rsidRDefault="00BB379C" w:rsidP="00312D6B">
            <w:pPr>
              <w:pStyle w:val="Mustertext9Liste"/>
              <w:ind w:left="228" w:hanging="142"/>
            </w:pPr>
            <w:r>
              <w:t>Darstellung der Abschnitts- und Stationsangaben,</w:t>
            </w:r>
          </w:p>
          <w:p w14:paraId="69349B02" w14:textId="77777777" w:rsidR="00BB379C" w:rsidRDefault="00BB379C" w:rsidP="00312D6B">
            <w:pPr>
              <w:pStyle w:val="Mustertext9Liste"/>
              <w:ind w:left="228" w:hanging="142"/>
            </w:pPr>
            <w:r>
              <w:t>Darstellung der wesentlichen Randbedingungen und Zwangspunkte,</w:t>
            </w:r>
          </w:p>
          <w:p w14:paraId="222B81C8" w14:textId="77777777" w:rsidR="00BB379C" w:rsidRDefault="00BB379C" w:rsidP="00312D6B">
            <w:pPr>
              <w:pStyle w:val="Mustertext9Liste"/>
              <w:ind w:left="228" w:hanging="142"/>
            </w:pPr>
            <w:r>
              <w:t>Darstellung fehlender oder unvollständiger Grundlagen,</w:t>
            </w:r>
          </w:p>
          <w:p w14:paraId="7A1E9844" w14:textId="61BBBADB" w:rsidR="00BB379C" w:rsidRDefault="00BB379C" w:rsidP="00BB379C">
            <w:pPr>
              <w:pStyle w:val="Mustertext9Liste"/>
              <w:ind w:left="228" w:hanging="142"/>
            </w:pPr>
            <w:r>
              <w:t>Darstellung des weiteren Untersuchungs- und Abstimmungsbedarfs,</w:t>
            </w:r>
          </w:p>
          <w:p w14:paraId="6A3E66D4" w14:textId="052A4204" w:rsidR="00D86E96" w:rsidRDefault="00D86E96" w:rsidP="00BB379C">
            <w:pPr>
              <w:pStyle w:val="Mustertext9Liste"/>
              <w:ind w:left="228" w:hanging="142"/>
            </w:pPr>
            <w:r>
              <w:t>Dokumentation der begleitenden Radwege sowie der Kreuzungen und Einmündungen einschließlich Ausrundungsbereiche,</w:t>
            </w:r>
          </w:p>
          <w:p w14:paraId="531B6BC1" w14:textId="642EE3B0" w:rsidR="00BB379C" w:rsidRDefault="00BB379C" w:rsidP="00BB379C">
            <w:pPr>
              <w:pStyle w:val="Mustertext9Liste"/>
              <w:ind w:left="228" w:hanging="142"/>
            </w:pPr>
            <w:r>
              <w:t xml:space="preserve"> </w:t>
            </w:r>
            <w:r w:rsidRPr="00BB379C">
              <w:t>Arbeits- und Terminplan für die weitere Bearbeitung.</w:t>
            </w:r>
          </w:p>
          <w:p w14:paraId="26641C39" w14:textId="1F08876C" w:rsidR="002A537A" w:rsidRPr="002A537A" w:rsidRDefault="002A537A" w:rsidP="002A537A">
            <w:pPr>
              <w:pStyle w:val="Mustertext9kursiv"/>
            </w:pPr>
          </w:p>
        </w:tc>
        <w:tc>
          <w:tcPr>
            <w:tcW w:w="1162" w:type="dxa"/>
          </w:tcPr>
          <w:p w14:paraId="699B8EE5" w14:textId="77777777" w:rsidR="00D4302F" w:rsidRPr="00B867A0" w:rsidRDefault="00D4302F" w:rsidP="00D4302F">
            <w:pPr>
              <w:jc w:val="center"/>
              <w:rPr>
                <w:rFonts w:cs="Arial"/>
              </w:rPr>
            </w:pPr>
          </w:p>
        </w:tc>
        <w:tc>
          <w:tcPr>
            <w:tcW w:w="1204" w:type="dxa"/>
            <w:tcBorders>
              <w:top w:val="single" w:sz="4" w:space="0" w:color="auto"/>
            </w:tcBorders>
          </w:tcPr>
          <w:p w14:paraId="0FC5DF61" w14:textId="77777777" w:rsidR="00D4302F" w:rsidRPr="00B867A0" w:rsidRDefault="00D4302F" w:rsidP="00D4302F">
            <w:pPr>
              <w:jc w:val="center"/>
              <w:rPr>
                <w:rFonts w:cs="Arial"/>
              </w:rPr>
            </w:pPr>
          </w:p>
        </w:tc>
      </w:tr>
      <w:tr w:rsidR="00D4302F" w:rsidRPr="005B60C8" w14:paraId="3789ECDE" w14:textId="77777777" w:rsidTr="00F02EF8">
        <w:trPr>
          <w:trHeight w:val="57"/>
          <w:jc w:val="center"/>
        </w:trPr>
        <w:tc>
          <w:tcPr>
            <w:tcW w:w="340" w:type="dxa"/>
          </w:tcPr>
          <w:p w14:paraId="59F989DF" w14:textId="77777777" w:rsidR="00D4302F" w:rsidRPr="000B392C" w:rsidRDefault="00D4302F" w:rsidP="00D4302F">
            <w:pPr>
              <w:rPr>
                <w:rFonts w:cs="Arial"/>
              </w:rPr>
            </w:pPr>
          </w:p>
        </w:tc>
        <w:tc>
          <w:tcPr>
            <w:tcW w:w="850" w:type="dxa"/>
            <w:gridSpan w:val="2"/>
            <w:shd w:val="clear" w:color="auto" w:fill="EAEAEA"/>
          </w:tcPr>
          <w:p w14:paraId="552B22E0" w14:textId="77777777" w:rsidR="00D4302F" w:rsidRPr="005B60C8" w:rsidRDefault="00D4302F" w:rsidP="00D4302F">
            <w:pPr>
              <w:rPr>
                <w:rFonts w:cs="Arial"/>
              </w:rPr>
            </w:pPr>
          </w:p>
        </w:tc>
        <w:tc>
          <w:tcPr>
            <w:tcW w:w="6122" w:type="dxa"/>
            <w:shd w:val="clear" w:color="auto" w:fill="EAEAEA"/>
          </w:tcPr>
          <w:p w14:paraId="72E5D6AB" w14:textId="77777777" w:rsidR="00D4302F" w:rsidRPr="00645BD3" w:rsidRDefault="00D4302F" w:rsidP="00645BD3">
            <w:pPr>
              <w:jc w:val="right"/>
              <w:rPr>
                <w:b/>
              </w:rPr>
            </w:pPr>
            <w:r w:rsidRPr="00645BD3">
              <w:rPr>
                <w:b/>
              </w:rPr>
              <w:t>Summe Leistungsphase 1</w:t>
            </w:r>
          </w:p>
        </w:tc>
        <w:tc>
          <w:tcPr>
            <w:tcW w:w="1162" w:type="dxa"/>
            <w:tcBorders>
              <w:right w:val="single" w:sz="12" w:space="0" w:color="auto"/>
            </w:tcBorders>
            <w:shd w:val="clear" w:color="auto" w:fill="EAEAEA"/>
            <w:vAlign w:val="center"/>
          </w:tcPr>
          <w:p w14:paraId="76696284" w14:textId="77777777" w:rsidR="00D4302F" w:rsidRPr="003431B6" w:rsidRDefault="00D4302F" w:rsidP="004719AF">
            <w:pPr>
              <w:jc w:val="center"/>
              <w:rPr>
                <w:rFonts w:cs="Arial"/>
                <w:b/>
              </w:rPr>
            </w:pPr>
            <w:r w:rsidRPr="003431B6">
              <w:rPr>
                <w:rFonts w:cs="Arial"/>
                <w:b/>
              </w:rPr>
              <w:t>2</w:t>
            </w:r>
            <w:r w:rsidR="00320905">
              <w:rPr>
                <w:rFonts w:cs="Arial"/>
                <w:b/>
              </w:rPr>
              <w:t>,0</w:t>
            </w:r>
          </w:p>
        </w:tc>
        <w:tc>
          <w:tcPr>
            <w:tcW w:w="1204" w:type="dxa"/>
            <w:tcBorders>
              <w:top w:val="single" w:sz="12" w:space="0" w:color="auto"/>
              <w:left w:val="single" w:sz="12" w:space="0" w:color="auto"/>
              <w:bottom w:val="single" w:sz="12" w:space="0" w:color="auto"/>
              <w:right w:val="single" w:sz="12" w:space="0" w:color="auto"/>
            </w:tcBorders>
          </w:tcPr>
          <w:p w14:paraId="43F560A8" w14:textId="253FEDB6" w:rsidR="00D4302F" w:rsidRPr="00B867A0" w:rsidRDefault="00BB379C" w:rsidP="00D4302F">
            <w:pPr>
              <w:jc w:val="center"/>
              <w:rPr>
                <w:rFonts w:cs="Arial"/>
              </w:rPr>
            </w:pPr>
            <w:r>
              <w:rPr>
                <w:rFonts w:cs="Arial"/>
              </w:rPr>
              <w:fldChar w:fldCharType="begin">
                <w:ffData>
                  <w:name w:val=""/>
                  <w:enabled/>
                  <w:calcOnExit/>
                  <w:textInput>
                    <w:type w:val="number"/>
                    <w:default w:val="2,0"/>
                    <w:format w:val="#.##0,0"/>
                  </w:textInput>
                </w:ffData>
              </w:fldChar>
            </w:r>
            <w:r>
              <w:rPr>
                <w:rFonts w:cs="Arial"/>
              </w:rPr>
              <w:instrText xml:space="preserve"> FORMTEXT </w:instrText>
            </w:r>
            <w:r>
              <w:rPr>
                <w:rFonts w:cs="Arial"/>
              </w:rPr>
            </w:r>
            <w:r>
              <w:rPr>
                <w:rFonts w:cs="Arial"/>
              </w:rPr>
              <w:fldChar w:fldCharType="separate"/>
            </w:r>
            <w:r>
              <w:rPr>
                <w:rFonts w:cs="Arial"/>
                <w:noProof/>
              </w:rPr>
              <w:t>2,0</w:t>
            </w:r>
            <w:r>
              <w:rPr>
                <w:rFonts w:cs="Arial"/>
              </w:rPr>
              <w:fldChar w:fldCharType="end"/>
            </w:r>
          </w:p>
        </w:tc>
      </w:tr>
      <w:tr w:rsidR="00D4302F" w:rsidRPr="005B60C8" w14:paraId="5496DD34" w14:textId="77777777" w:rsidTr="00A66666">
        <w:trPr>
          <w:jc w:val="center"/>
        </w:trPr>
        <w:tc>
          <w:tcPr>
            <w:tcW w:w="340" w:type="dxa"/>
          </w:tcPr>
          <w:p w14:paraId="4150C056" w14:textId="77777777" w:rsidR="00D4302F" w:rsidRPr="000B392C" w:rsidRDefault="00D4302F" w:rsidP="00D4302F">
            <w:pPr>
              <w:rPr>
                <w:rFonts w:cs="Arial"/>
              </w:rPr>
            </w:pPr>
          </w:p>
        </w:tc>
        <w:tc>
          <w:tcPr>
            <w:tcW w:w="850" w:type="dxa"/>
            <w:gridSpan w:val="2"/>
          </w:tcPr>
          <w:p w14:paraId="51EF8C37" w14:textId="77777777" w:rsidR="00D4302F" w:rsidRPr="005B60C8" w:rsidRDefault="00D4302F" w:rsidP="00D4302F">
            <w:pPr>
              <w:rPr>
                <w:rFonts w:cs="Arial"/>
              </w:rPr>
            </w:pPr>
          </w:p>
        </w:tc>
        <w:tc>
          <w:tcPr>
            <w:tcW w:w="6122" w:type="dxa"/>
          </w:tcPr>
          <w:p w14:paraId="1032CB17" w14:textId="77777777" w:rsidR="00F02EF8" w:rsidRPr="003431B6" w:rsidRDefault="00F02EF8" w:rsidP="00D4302F">
            <w:pPr>
              <w:rPr>
                <w:rFonts w:cs="Arial"/>
                <w:b/>
              </w:rPr>
            </w:pPr>
          </w:p>
        </w:tc>
        <w:tc>
          <w:tcPr>
            <w:tcW w:w="1162" w:type="dxa"/>
          </w:tcPr>
          <w:p w14:paraId="07A5DF4A" w14:textId="77777777" w:rsidR="00D4302F" w:rsidRDefault="00D4302F" w:rsidP="00D4302F">
            <w:pPr>
              <w:jc w:val="center"/>
              <w:rPr>
                <w:rFonts w:cs="Arial"/>
                <w:b/>
              </w:rPr>
            </w:pPr>
          </w:p>
        </w:tc>
        <w:tc>
          <w:tcPr>
            <w:tcW w:w="1204" w:type="dxa"/>
            <w:tcBorders>
              <w:top w:val="single" w:sz="12" w:space="0" w:color="auto"/>
            </w:tcBorders>
          </w:tcPr>
          <w:p w14:paraId="0173DAA0" w14:textId="77777777" w:rsidR="00D4302F" w:rsidRPr="00B867A0" w:rsidRDefault="00D4302F" w:rsidP="00D4302F">
            <w:pPr>
              <w:jc w:val="center"/>
              <w:rPr>
                <w:rFonts w:cs="Arial"/>
              </w:rPr>
            </w:pPr>
          </w:p>
        </w:tc>
      </w:tr>
    </w:tbl>
    <w:p w14:paraId="6C0BB0EE" w14:textId="77777777" w:rsidR="002A7D62" w:rsidRDefault="002A7D62">
      <w:r>
        <w:br w:type="page"/>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40"/>
        <w:gridCol w:w="850"/>
        <w:gridCol w:w="6122"/>
        <w:gridCol w:w="1162"/>
        <w:gridCol w:w="1204"/>
      </w:tblGrid>
      <w:tr w:rsidR="00F02EF8" w:rsidRPr="005B60C8" w14:paraId="7AC6B0CC" w14:textId="77777777" w:rsidTr="00F02EF8">
        <w:trPr>
          <w:jc w:val="center"/>
        </w:trPr>
        <w:tc>
          <w:tcPr>
            <w:tcW w:w="340" w:type="dxa"/>
          </w:tcPr>
          <w:p w14:paraId="3AB0ECC2" w14:textId="4F5ADE37" w:rsidR="00F02EF8" w:rsidRPr="000B392C" w:rsidRDefault="00F02EF8" w:rsidP="00D4302F">
            <w:pPr>
              <w:rPr>
                <w:rFonts w:cs="Arial"/>
              </w:rPr>
            </w:pPr>
          </w:p>
        </w:tc>
        <w:tc>
          <w:tcPr>
            <w:tcW w:w="850" w:type="dxa"/>
          </w:tcPr>
          <w:p w14:paraId="30779DC1" w14:textId="77777777" w:rsidR="00F02EF8" w:rsidRPr="005B60C8" w:rsidRDefault="00F02EF8" w:rsidP="00D4302F">
            <w:pPr>
              <w:rPr>
                <w:rFonts w:cs="Arial"/>
              </w:rPr>
            </w:pPr>
          </w:p>
        </w:tc>
        <w:tc>
          <w:tcPr>
            <w:tcW w:w="6122" w:type="dxa"/>
          </w:tcPr>
          <w:p w14:paraId="77EBAF54" w14:textId="77777777" w:rsidR="00F02EF8" w:rsidRPr="003431B6" w:rsidRDefault="00F02EF8" w:rsidP="00D4302F">
            <w:pPr>
              <w:rPr>
                <w:rFonts w:cs="Arial"/>
                <w:b/>
              </w:rPr>
            </w:pPr>
          </w:p>
        </w:tc>
        <w:tc>
          <w:tcPr>
            <w:tcW w:w="1162" w:type="dxa"/>
          </w:tcPr>
          <w:p w14:paraId="27B22EE4" w14:textId="77777777" w:rsidR="00F02EF8" w:rsidRDefault="00F02EF8" w:rsidP="00D4302F">
            <w:pPr>
              <w:jc w:val="center"/>
              <w:rPr>
                <w:rFonts w:cs="Arial"/>
                <w:b/>
              </w:rPr>
            </w:pPr>
          </w:p>
        </w:tc>
        <w:tc>
          <w:tcPr>
            <w:tcW w:w="1204" w:type="dxa"/>
          </w:tcPr>
          <w:p w14:paraId="79BDA097" w14:textId="77777777" w:rsidR="00F02EF8" w:rsidRPr="00B867A0" w:rsidRDefault="00F02EF8" w:rsidP="00D4302F">
            <w:pPr>
              <w:jc w:val="center"/>
              <w:rPr>
                <w:rFonts w:cs="Arial"/>
              </w:rPr>
            </w:pPr>
          </w:p>
        </w:tc>
      </w:tr>
      <w:tr w:rsidR="00D4302F" w:rsidRPr="00975779" w14:paraId="29B98E60" w14:textId="77777777" w:rsidTr="00312D6B">
        <w:trPr>
          <w:trHeight w:val="57"/>
          <w:jc w:val="center"/>
        </w:trPr>
        <w:tc>
          <w:tcPr>
            <w:tcW w:w="340" w:type="dxa"/>
          </w:tcPr>
          <w:p w14:paraId="33796A56" w14:textId="77777777" w:rsidR="00D4302F" w:rsidRPr="006426D2" w:rsidRDefault="00D4302F" w:rsidP="00D4302F">
            <w:pPr>
              <w:rPr>
                <w:rFonts w:cs="Arial"/>
                <w:sz w:val="4"/>
                <w:szCs w:val="4"/>
              </w:rPr>
            </w:pPr>
          </w:p>
        </w:tc>
        <w:tc>
          <w:tcPr>
            <w:tcW w:w="850" w:type="dxa"/>
            <w:shd w:val="clear" w:color="auto" w:fill="E6E6E6"/>
          </w:tcPr>
          <w:p w14:paraId="53F13231" w14:textId="77777777" w:rsidR="00D4302F" w:rsidRPr="006426D2" w:rsidRDefault="00D4302F" w:rsidP="00D4302F">
            <w:pPr>
              <w:rPr>
                <w:rFonts w:cs="Arial"/>
                <w:sz w:val="4"/>
                <w:szCs w:val="4"/>
              </w:rPr>
            </w:pPr>
          </w:p>
        </w:tc>
        <w:tc>
          <w:tcPr>
            <w:tcW w:w="6122" w:type="dxa"/>
            <w:shd w:val="clear" w:color="auto" w:fill="E6E6E6"/>
          </w:tcPr>
          <w:p w14:paraId="671F708B" w14:textId="77777777" w:rsidR="006426D2" w:rsidRPr="00645BD3" w:rsidRDefault="00D4302F" w:rsidP="00645BD3">
            <w:pPr>
              <w:rPr>
                <w:b/>
                <w:bCs/>
              </w:rPr>
            </w:pPr>
            <w:bookmarkStart w:id="34" w:name="_Toc408925853"/>
            <w:r w:rsidRPr="00645BD3">
              <w:rPr>
                <w:b/>
              </w:rPr>
              <w:t>Leistungsphase 2: Vorplanung</w:t>
            </w:r>
            <w:bookmarkEnd w:id="34"/>
          </w:p>
        </w:tc>
        <w:tc>
          <w:tcPr>
            <w:tcW w:w="1162" w:type="dxa"/>
            <w:shd w:val="clear" w:color="auto" w:fill="E6E6E6"/>
          </w:tcPr>
          <w:p w14:paraId="3C2D702B" w14:textId="77777777" w:rsidR="00D4302F" w:rsidRPr="006426D2" w:rsidRDefault="00D4302F" w:rsidP="00D4302F">
            <w:pPr>
              <w:spacing w:before="120"/>
              <w:jc w:val="center"/>
              <w:rPr>
                <w:rFonts w:cs="Arial"/>
                <w:b/>
                <w:sz w:val="4"/>
                <w:szCs w:val="4"/>
              </w:rPr>
            </w:pPr>
          </w:p>
        </w:tc>
        <w:tc>
          <w:tcPr>
            <w:tcW w:w="1204" w:type="dxa"/>
            <w:shd w:val="clear" w:color="auto" w:fill="E6E6E6"/>
          </w:tcPr>
          <w:p w14:paraId="3634FC23" w14:textId="77777777" w:rsidR="00D4302F" w:rsidRPr="006426D2" w:rsidRDefault="00D4302F" w:rsidP="00D4302F">
            <w:pPr>
              <w:spacing w:before="120"/>
              <w:rPr>
                <w:rFonts w:cs="Arial"/>
                <w:b/>
                <w:sz w:val="4"/>
                <w:szCs w:val="4"/>
              </w:rPr>
            </w:pPr>
          </w:p>
        </w:tc>
      </w:tr>
      <w:tr w:rsidR="00D4302F" w:rsidRPr="005B60C8" w14:paraId="6A6F4C64" w14:textId="77777777" w:rsidTr="00A66666">
        <w:trPr>
          <w:jc w:val="center"/>
        </w:trPr>
        <w:tc>
          <w:tcPr>
            <w:tcW w:w="340" w:type="dxa"/>
          </w:tcPr>
          <w:p w14:paraId="4E97D38A" w14:textId="77777777" w:rsidR="00D4302F" w:rsidRPr="000B392C" w:rsidRDefault="00D4302F" w:rsidP="00D4302F">
            <w:pPr>
              <w:rPr>
                <w:rFonts w:cs="Arial"/>
              </w:rPr>
            </w:pPr>
          </w:p>
        </w:tc>
        <w:tc>
          <w:tcPr>
            <w:tcW w:w="850" w:type="dxa"/>
          </w:tcPr>
          <w:p w14:paraId="319B26BB" w14:textId="77777777" w:rsidR="00D4302F" w:rsidRPr="005B60C8" w:rsidRDefault="00D4302F" w:rsidP="00D4302F">
            <w:pPr>
              <w:rPr>
                <w:rFonts w:cs="Arial"/>
              </w:rPr>
            </w:pPr>
          </w:p>
        </w:tc>
        <w:tc>
          <w:tcPr>
            <w:tcW w:w="6122" w:type="dxa"/>
          </w:tcPr>
          <w:p w14:paraId="2829A65B" w14:textId="150BC98D" w:rsidR="00BB379C" w:rsidRPr="003431B6" w:rsidRDefault="00BB379C" w:rsidP="00D4302F">
            <w:pPr>
              <w:rPr>
                <w:rFonts w:cs="Arial"/>
                <w:b/>
              </w:rPr>
            </w:pPr>
            <w:r w:rsidRPr="00BB379C">
              <w:rPr>
                <w:rFonts w:cs="Arial"/>
                <w:b/>
              </w:rPr>
              <w:t>Entfällt.</w:t>
            </w:r>
          </w:p>
        </w:tc>
        <w:tc>
          <w:tcPr>
            <w:tcW w:w="1162" w:type="dxa"/>
          </w:tcPr>
          <w:p w14:paraId="60DFC367" w14:textId="77777777" w:rsidR="00D4302F" w:rsidRDefault="00D4302F" w:rsidP="00A32CA5">
            <w:pPr>
              <w:jc w:val="center"/>
              <w:rPr>
                <w:rFonts w:cs="Arial"/>
                <w:b/>
              </w:rPr>
            </w:pPr>
          </w:p>
        </w:tc>
        <w:tc>
          <w:tcPr>
            <w:tcW w:w="1204" w:type="dxa"/>
            <w:tcBorders>
              <w:bottom w:val="single" w:sz="4" w:space="0" w:color="auto"/>
            </w:tcBorders>
          </w:tcPr>
          <w:p w14:paraId="0358382A" w14:textId="77777777" w:rsidR="00D4302F" w:rsidRPr="00B867A0" w:rsidRDefault="00D4302F" w:rsidP="00D4302F">
            <w:pPr>
              <w:jc w:val="center"/>
              <w:rPr>
                <w:rFonts w:cs="Arial"/>
              </w:rPr>
            </w:pPr>
          </w:p>
        </w:tc>
      </w:tr>
      <w:tr w:rsidR="00140436" w:rsidRPr="005B60C8" w14:paraId="3C17E7FF" w14:textId="77777777" w:rsidTr="00312D6B">
        <w:trPr>
          <w:jc w:val="center"/>
        </w:trPr>
        <w:tc>
          <w:tcPr>
            <w:tcW w:w="340" w:type="dxa"/>
          </w:tcPr>
          <w:p w14:paraId="059D6A15" w14:textId="77777777" w:rsidR="00140436" w:rsidRPr="000B392C" w:rsidRDefault="00140436" w:rsidP="00D4302F">
            <w:pPr>
              <w:rPr>
                <w:rFonts w:cs="Arial"/>
              </w:rPr>
            </w:pPr>
          </w:p>
        </w:tc>
        <w:tc>
          <w:tcPr>
            <w:tcW w:w="850" w:type="dxa"/>
          </w:tcPr>
          <w:p w14:paraId="02FB684C" w14:textId="77777777" w:rsidR="00140436" w:rsidRPr="005B60C8" w:rsidRDefault="00140436" w:rsidP="00D4302F">
            <w:pPr>
              <w:rPr>
                <w:rFonts w:cs="Arial"/>
              </w:rPr>
            </w:pPr>
          </w:p>
        </w:tc>
        <w:tc>
          <w:tcPr>
            <w:tcW w:w="6122" w:type="dxa"/>
          </w:tcPr>
          <w:p w14:paraId="01DCD5B9" w14:textId="29D3B3A8" w:rsidR="00140436" w:rsidRPr="0072588D" w:rsidRDefault="00BB379C" w:rsidP="00312D6B">
            <w:pPr>
              <w:jc w:val="both"/>
              <w:rPr>
                <w:rFonts w:cs="Arial"/>
                <w:i/>
              </w:rPr>
            </w:pPr>
            <w:r w:rsidRPr="00BB379C">
              <w:rPr>
                <w:rFonts w:cs="Arial"/>
                <w:i/>
              </w:rPr>
              <w:t>Sollte sich im Zuge der Grundlagenermittlung oder Entwurfsplanung ergeben, dass Variantenuntersuchungen, Bauweisenvergleiche, konzeptionelle Voruntersuchungen oder vergleichbare Leistungen erforderlich werden, ist der Bedarf dem Auftraggeber schriftlich mitzuteilen. Eine Beauftragung erfolgt nur gesondert.</w:t>
            </w:r>
          </w:p>
        </w:tc>
        <w:tc>
          <w:tcPr>
            <w:tcW w:w="1162" w:type="dxa"/>
          </w:tcPr>
          <w:p w14:paraId="0FFFD0D6" w14:textId="77777777" w:rsidR="00140436" w:rsidRPr="00B867A0" w:rsidRDefault="00140436" w:rsidP="00D4302F">
            <w:pPr>
              <w:jc w:val="center"/>
              <w:rPr>
                <w:rFonts w:cs="Arial"/>
              </w:rPr>
            </w:pPr>
          </w:p>
        </w:tc>
        <w:tc>
          <w:tcPr>
            <w:tcW w:w="1204" w:type="dxa"/>
            <w:tcBorders>
              <w:top w:val="single" w:sz="12" w:space="0" w:color="auto"/>
            </w:tcBorders>
          </w:tcPr>
          <w:p w14:paraId="63FB55D0" w14:textId="77777777" w:rsidR="00140436" w:rsidRPr="00B867A0" w:rsidRDefault="00140436" w:rsidP="00D4302F">
            <w:pPr>
              <w:jc w:val="center"/>
              <w:rPr>
                <w:rFonts w:cs="Arial"/>
              </w:rPr>
            </w:pPr>
          </w:p>
        </w:tc>
      </w:tr>
    </w:tbl>
    <w:p w14:paraId="220E8855" w14:textId="77777777" w:rsidR="002A7D62" w:rsidRDefault="002A7D62">
      <w:r>
        <w:br w:type="page"/>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40"/>
        <w:gridCol w:w="850"/>
        <w:gridCol w:w="6122"/>
        <w:gridCol w:w="1162"/>
        <w:gridCol w:w="1204"/>
      </w:tblGrid>
      <w:tr w:rsidR="002A7D62" w:rsidRPr="005B60C8" w14:paraId="522B8101" w14:textId="77777777" w:rsidTr="00BB379C">
        <w:trPr>
          <w:jc w:val="center"/>
        </w:trPr>
        <w:tc>
          <w:tcPr>
            <w:tcW w:w="340" w:type="dxa"/>
          </w:tcPr>
          <w:p w14:paraId="24AB794E" w14:textId="0F2BE576" w:rsidR="002A7D62" w:rsidRPr="000B392C" w:rsidRDefault="002A7D62" w:rsidP="00D4302F">
            <w:pPr>
              <w:rPr>
                <w:rFonts w:cs="Arial"/>
              </w:rPr>
            </w:pPr>
          </w:p>
        </w:tc>
        <w:tc>
          <w:tcPr>
            <w:tcW w:w="850" w:type="dxa"/>
          </w:tcPr>
          <w:p w14:paraId="61596240" w14:textId="77777777" w:rsidR="002A7D62" w:rsidRPr="005B60C8" w:rsidRDefault="002A7D62" w:rsidP="00D4302F">
            <w:pPr>
              <w:rPr>
                <w:rFonts w:cs="Arial"/>
              </w:rPr>
            </w:pPr>
          </w:p>
        </w:tc>
        <w:tc>
          <w:tcPr>
            <w:tcW w:w="6122" w:type="dxa"/>
          </w:tcPr>
          <w:p w14:paraId="3D1B24F1" w14:textId="77777777" w:rsidR="002A7D62" w:rsidRPr="00BB379C" w:rsidRDefault="002A7D62" w:rsidP="00BB379C">
            <w:pPr>
              <w:jc w:val="both"/>
              <w:rPr>
                <w:rFonts w:cs="Arial"/>
                <w:i/>
              </w:rPr>
            </w:pPr>
          </w:p>
        </w:tc>
        <w:tc>
          <w:tcPr>
            <w:tcW w:w="1162" w:type="dxa"/>
          </w:tcPr>
          <w:p w14:paraId="5564F669" w14:textId="77777777" w:rsidR="002A7D62" w:rsidRPr="00B867A0" w:rsidRDefault="002A7D62" w:rsidP="00D4302F">
            <w:pPr>
              <w:jc w:val="center"/>
              <w:rPr>
                <w:rFonts w:cs="Arial"/>
              </w:rPr>
            </w:pPr>
          </w:p>
        </w:tc>
        <w:tc>
          <w:tcPr>
            <w:tcW w:w="1204" w:type="dxa"/>
            <w:tcBorders>
              <w:top w:val="single" w:sz="12" w:space="0" w:color="auto"/>
            </w:tcBorders>
          </w:tcPr>
          <w:p w14:paraId="1D4DF137" w14:textId="77777777" w:rsidR="002A7D62" w:rsidRPr="00B867A0" w:rsidRDefault="002A7D62" w:rsidP="00D4302F">
            <w:pPr>
              <w:jc w:val="center"/>
              <w:rPr>
                <w:rFonts w:cs="Arial"/>
              </w:rPr>
            </w:pPr>
          </w:p>
        </w:tc>
      </w:tr>
      <w:tr w:rsidR="00140436" w:rsidRPr="005B60C8" w14:paraId="258AEB11" w14:textId="77777777" w:rsidTr="00312D6B">
        <w:trPr>
          <w:jc w:val="center"/>
        </w:trPr>
        <w:tc>
          <w:tcPr>
            <w:tcW w:w="340" w:type="dxa"/>
          </w:tcPr>
          <w:p w14:paraId="7C2BE452" w14:textId="77777777" w:rsidR="00140436" w:rsidRPr="000B392C" w:rsidRDefault="00140436" w:rsidP="00D4302F">
            <w:pPr>
              <w:rPr>
                <w:rFonts w:cs="Arial"/>
              </w:rPr>
            </w:pPr>
          </w:p>
        </w:tc>
        <w:tc>
          <w:tcPr>
            <w:tcW w:w="850" w:type="dxa"/>
            <w:shd w:val="clear" w:color="auto" w:fill="E6E6E6"/>
          </w:tcPr>
          <w:p w14:paraId="3AE310F4" w14:textId="77777777" w:rsidR="00140436" w:rsidRPr="005B60C8" w:rsidRDefault="00140436" w:rsidP="00D4302F">
            <w:pPr>
              <w:rPr>
                <w:rFonts w:cs="Arial"/>
              </w:rPr>
            </w:pPr>
          </w:p>
        </w:tc>
        <w:tc>
          <w:tcPr>
            <w:tcW w:w="6122" w:type="dxa"/>
            <w:shd w:val="clear" w:color="auto" w:fill="E6E6E6"/>
            <w:vAlign w:val="center"/>
          </w:tcPr>
          <w:p w14:paraId="340E4186" w14:textId="77777777" w:rsidR="00140436" w:rsidRPr="00645BD3" w:rsidRDefault="00140436" w:rsidP="00645BD3">
            <w:pPr>
              <w:rPr>
                <w:b/>
                <w:bCs/>
              </w:rPr>
            </w:pPr>
            <w:bookmarkStart w:id="35" w:name="_Toc408925854"/>
            <w:r w:rsidRPr="00645BD3">
              <w:rPr>
                <w:b/>
              </w:rPr>
              <w:t>Leistungsphase 3: Entwurfsplanung</w:t>
            </w:r>
            <w:bookmarkEnd w:id="35"/>
          </w:p>
        </w:tc>
        <w:tc>
          <w:tcPr>
            <w:tcW w:w="1162" w:type="dxa"/>
            <w:shd w:val="clear" w:color="auto" w:fill="E6E6E6"/>
          </w:tcPr>
          <w:p w14:paraId="21F48633" w14:textId="77777777" w:rsidR="00140436" w:rsidRPr="00975779" w:rsidRDefault="00140436" w:rsidP="00D4302F">
            <w:pPr>
              <w:spacing w:before="120" w:after="120"/>
              <w:jc w:val="center"/>
              <w:rPr>
                <w:rFonts w:cs="Arial"/>
                <w:b/>
              </w:rPr>
            </w:pPr>
          </w:p>
        </w:tc>
        <w:tc>
          <w:tcPr>
            <w:tcW w:w="1204" w:type="dxa"/>
            <w:shd w:val="clear" w:color="auto" w:fill="E6E6E6"/>
          </w:tcPr>
          <w:p w14:paraId="3CCD282C" w14:textId="77777777" w:rsidR="00140436" w:rsidRPr="005B60C8" w:rsidRDefault="00140436" w:rsidP="00D4302F">
            <w:pPr>
              <w:spacing w:before="120" w:after="120"/>
              <w:jc w:val="center"/>
              <w:rPr>
                <w:rFonts w:cs="Arial"/>
              </w:rPr>
            </w:pPr>
          </w:p>
        </w:tc>
      </w:tr>
      <w:tr w:rsidR="00140436" w:rsidRPr="005B60C8" w14:paraId="7907FF6B" w14:textId="77777777" w:rsidTr="00A66666">
        <w:trPr>
          <w:jc w:val="center"/>
        </w:trPr>
        <w:tc>
          <w:tcPr>
            <w:tcW w:w="340" w:type="dxa"/>
          </w:tcPr>
          <w:p w14:paraId="5D689ECD" w14:textId="77777777" w:rsidR="00140436" w:rsidRPr="000B392C" w:rsidRDefault="00140436" w:rsidP="00D4302F">
            <w:pPr>
              <w:rPr>
                <w:rFonts w:cs="Arial"/>
              </w:rPr>
            </w:pPr>
          </w:p>
        </w:tc>
        <w:tc>
          <w:tcPr>
            <w:tcW w:w="850" w:type="dxa"/>
          </w:tcPr>
          <w:p w14:paraId="11A0FE16" w14:textId="77777777" w:rsidR="00140436" w:rsidRPr="005B60C8" w:rsidRDefault="00140436" w:rsidP="00D4302F">
            <w:pPr>
              <w:rPr>
                <w:rFonts w:cs="Arial"/>
              </w:rPr>
            </w:pPr>
          </w:p>
        </w:tc>
        <w:tc>
          <w:tcPr>
            <w:tcW w:w="6122" w:type="dxa"/>
          </w:tcPr>
          <w:p w14:paraId="68403CC6" w14:textId="77777777" w:rsidR="00140436" w:rsidRPr="0072588D" w:rsidRDefault="00140436" w:rsidP="00D4302F">
            <w:pPr>
              <w:rPr>
                <w:rFonts w:cs="Arial"/>
                <w:i/>
              </w:rPr>
            </w:pPr>
          </w:p>
        </w:tc>
        <w:tc>
          <w:tcPr>
            <w:tcW w:w="1162" w:type="dxa"/>
          </w:tcPr>
          <w:p w14:paraId="03686D45" w14:textId="77777777" w:rsidR="00140436" w:rsidRPr="00B867A0" w:rsidRDefault="00140436" w:rsidP="00D4302F">
            <w:pPr>
              <w:jc w:val="center"/>
              <w:rPr>
                <w:rFonts w:cs="Arial"/>
              </w:rPr>
            </w:pPr>
          </w:p>
        </w:tc>
        <w:tc>
          <w:tcPr>
            <w:tcW w:w="1204" w:type="dxa"/>
            <w:tcBorders>
              <w:bottom w:val="single" w:sz="4" w:space="0" w:color="auto"/>
            </w:tcBorders>
          </w:tcPr>
          <w:p w14:paraId="5834B4C6" w14:textId="77777777" w:rsidR="00140436" w:rsidRPr="00B867A0" w:rsidRDefault="00140436" w:rsidP="00D4302F">
            <w:pPr>
              <w:jc w:val="center"/>
              <w:rPr>
                <w:rFonts w:cs="Arial"/>
              </w:rPr>
            </w:pPr>
          </w:p>
        </w:tc>
      </w:tr>
      <w:tr w:rsidR="00140436" w:rsidRPr="005B60C8" w14:paraId="33EB3FA8" w14:textId="77777777" w:rsidTr="00A66666">
        <w:trPr>
          <w:jc w:val="center"/>
        </w:trPr>
        <w:tc>
          <w:tcPr>
            <w:tcW w:w="340" w:type="dxa"/>
          </w:tcPr>
          <w:p w14:paraId="42DEB6DD" w14:textId="208F30CB" w:rsidR="00140436" w:rsidRPr="000B392C" w:rsidRDefault="00BB379C"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751A1406" w14:textId="77777777" w:rsidR="00140436" w:rsidRPr="005B60C8" w:rsidRDefault="00140436" w:rsidP="00D4302F">
            <w:pPr>
              <w:rPr>
                <w:rFonts w:cs="Arial"/>
              </w:rPr>
            </w:pPr>
            <w:r w:rsidRPr="005B60C8">
              <w:rPr>
                <w:rFonts w:cs="Arial"/>
              </w:rPr>
              <w:t>a</w:t>
            </w:r>
          </w:p>
        </w:tc>
        <w:tc>
          <w:tcPr>
            <w:tcW w:w="6122" w:type="dxa"/>
            <w:vMerge w:val="restart"/>
            <w:shd w:val="clear" w:color="auto" w:fill="E6E6E6"/>
          </w:tcPr>
          <w:p w14:paraId="047F1EEC" w14:textId="77777777" w:rsidR="00F02EF8" w:rsidRDefault="00F02EF8" w:rsidP="00F02EF8">
            <w:pPr>
              <w:pStyle w:val="Textkrper"/>
              <w:tabs>
                <w:tab w:val="left" w:pos="709"/>
              </w:tabs>
              <w:spacing w:before="20" w:after="20" w:line="240" w:lineRule="exact"/>
              <w:rPr>
                <w:rFonts w:cs="Arial"/>
                <w:sz w:val="20"/>
              </w:rPr>
            </w:pPr>
            <w:r w:rsidRPr="005B60C8">
              <w:rPr>
                <w:rFonts w:cs="Arial"/>
                <w:sz w:val="20"/>
              </w:rPr>
              <w:t>Erarbeiten des Entwurfs auf Grundlage der Vorplanung durch zeichnerische Darstellung im erforderlichen Umfang und Detaillierungsgrad unter Berücksichtigung aller fachspezifischen Anforde</w:t>
            </w:r>
            <w:r>
              <w:rPr>
                <w:rFonts w:cs="Arial"/>
                <w:sz w:val="20"/>
              </w:rPr>
              <w:t>rungen</w:t>
            </w:r>
          </w:p>
          <w:p w14:paraId="1BD1F736" w14:textId="77777777" w:rsidR="00140436" w:rsidRPr="00C228ED" w:rsidRDefault="00F02EF8" w:rsidP="00F02EF8">
            <w:pPr>
              <w:pStyle w:val="Textkrper"/>
              <w:tabs>
                <w:tab w:val="left" w:pos="709"/>
              </w:tabs>
              <w:spacing w:before="20" w:after="20" w:line="240" w:lineRule="exact"/>
              <w:rPr>
                <w:rFonts w:cs="Arial"/>
                <w:sz w:val="20"/>
              </w:rPr>
            </w:pPr>
            <w:r w:rsidRPr="005B60C8">
              <w:rPr>
                <w:rFonts w:cs="Arial"/>
                <w:sz w:val="20"/>
              </w:rPr>
              <w:t>Bereitstellen der Arbeitsergebnisse als Grundlage für die anderen an der Planung fachlich Beteiligten, sowie Integration und Koordination der Fachplanun</w:t>
            </w:r>
            <w:r>
              <w:rPr>
                <w:rFonts w:cs="Arial"/>
                <w:sz w:val="20"/>
              </w:rPr>
              <w:t>gen.</w:t>
            </w:r>
          </w:p>
        </w:tc>
        <w:tc>
          <w:tcPr>
            <w:tcW w:w="1162" w:type="dxa"/>
            <w:tcBorders>
              <w:right w:val="single" w:sz="4" w:space="0" w:color="auto"/>
            </w:tcBorders>
            <w:shd w:val="clear" w:color="auto" w:fill="auto"/>
          </w:tcPr>
          <w:p w14:paraId="6105A44A" w14:textId="77777777" w:rsidR="00140436" w:rsidRPr="005B60C8" w:rsidRDefault="00140436" w:rsidP="00802175">
            <w:pPr>
              <w:jc w:val="center"/>
              <w:rPr>
                <w:rFonts w:cs="Arial"/>
                <w:b/>
              </w:rPr>
            </w:pPr>
            <w:r>
              <w:rPr>
                <w:rFonts w:cs="Arial"/>
              </w:rPr>
              <w:t>1</w:t>
            </w:r>
            <w:r w:rsidR="00802175">
              <w:rPr>
                <w:rFonts w:cs="Arial"/>
              </w:rPr>
              <w:t>0</w:t>
            </w:r>
            <w:r w:rsidRPr="002C0632">
              <w:rPr>
                <w:rFonts w:cs="Arial"/>
              </w:rPr>
              <w:t>,</w:t>
            </w:r>
            <w:r>
              <w:rPr>
                <w:rFonts w:cs="Arial"/>
              </w:rPr>
              <w:t>0</w:t>
            </w:r>
          </w:p>
        </w:tc>
        <w:tc>
          <w:tcPr>
            <w:tcW w:w="1204" w:type="dxa"/>
            <w:tcBorders>
              <w:top w:val="single" w:sz="4" w:space="0" w:color="auto"/>
              <w:left w:val="single" w:sz="4" w:space="0" w:color="auto"/>
              <w:bottom w:val="single" w:sz="4" w:space="0" w:color="auto"/>
              <w:right w:val="single" w:sz="4" w:space="0" w:color="auto"/>
            </w:tcBorders>
          </w:tcPr>
          <w:p w14:paraId="307C8446" w14:textId="304F8EC6" w:rsidR="00140436" w:rsidRPr="005B60C8" w:rsidRDefault="00E34D96" w:rsidP="00D4302F">
            <w:pPr>
              <w:jc w:val="center"/>
              <w:rPr>
                <w:rFonts w:cs="Arial"/>
              </w:rPr>
            </w:pPr>
            <w:r>
              <w:rPr>
                <w:rFonts w:cs="Arial"/>
              </w:rPr>
              <w:fldChar w:fldCharType="begin">
                <w:ffData>
                  <w:name w:val=""/>
                  <w:enabled/>
                  <w:calcOnExit/>
                  <w:textInput>
                    <w:type w:val="number"/>
                    <w:default w:val="10,0"/>
                    <w:format w:val="#.##0,0"/>
                  </w:textInput>
                </w:ffData>
              </w:fldChar>
            </w:r>
            <w:r>
              <w:rPr>
                <w:rFonts w:cs="Arial"/>
              </w:rPr>
              <w:instrText xml:space="preserve"> FORMTEXT </w:instrText>
            </w:r>
            <w:r>
              <w:rPr>
                <w:rFonts w:cs="Arial"/>
              </w:rPr>
            </w:r>
            <w:r>
              <w:rPr>
                <w:rFonts w:cs="Arial"/>
              </w:rPr>
              <w:fldChar w:fldCharType="separate"/>
            </w:r>
            <w:r>
              <w:rPr>
                <w:rFonts w:cs="Arial"/>
                <w:noProof/>
              </w:rPr>
              <w:t>10,0</w:t>
            </w:r>
            <w:r>
              <w:rPr>
                <w:rFonts w:cs="Arial"/>
              </w:rPr>
              <w:fldChar w:fldCharType="end"/>
            </w:r>
          </w:p>
        </w:tc>
      </w:tr>
      <w:tr w:rsidR="00140436" w:rsidRPr="005B60C8" w14:paraId="7C3E1A0A" w14:textId="77777777" w:rsidTr="00A66666">
        <w:trPr>
          <w:jc w:val="center"/>
        </w:trPr>
        <w:tc>
          <w:tcPr>
            <w:tcW w:w="340" w:type="dxa"/>
          </w:tcPr>
          <w:p w14:paraId="62F5DBC8" w14:textId="77777777" w:rsidR="00140436" w:rsidRPr="00A66666" w:rsidRDefault="00140436" w:rsidP="00D4302F">
            <w:pPr>
              <w:rPr>
                <w:rFonts w:cs="Arial"/>
                <w:sz w:val="4"/>
                <w:szCs w:val="4"/>
              </w:rPr>
            </w:pPr>
          </w:p>
        </w:tc>
        <w:tc>
          <w:tcPr>
            <w:tcW w:w="850" w:type="dxa"/>
            <w:shd w:val="clear" w:color="auto" w:fill="EAEAEA"/>
          </w:tcPr>
          <w:p w14:paraId="0CFD7A00" w14:textId="77777777" w:rsidR="00140436" w:rsidRPr="00A66666" w:rsidRDefault="00140436" w:rsidP="00D4302F">
            <w:pPr>
              <w:rPr>
                <w:rFonts w:cs="Arial"/>
                <w:sz w:val="4"/>
                <w:szCs w:val="4"/>
              </w:rPr>
            </w:pPr>
          </w:p>
        </w:tc>
        <w:tc>
          <w:tcPr>
            <w:tcW w:w="6122" w:type="dxa"/>
            <w:vMerge/>
            <w:shd w:val="clear" w:color="auto" w:fill="E6E6E6"/>
          </w:tcPr>
          <w:p w14:paraId="733E0C84" w14:textId="77777777" w:rsidR="00140436" w:rsidRPr="00C228ED" w:rsidRDefault="00140436" w:rsidP="00D4302F">
            <w:pPr>
              <w:pStyle w:val="Textkrper"/>
              <w:tabs>
                <w:tab w:val="left" w:pos="709"/>
              </w:tabs>
              <w:spacing w:before="20" w:after="20" w:line="240" w:lineRule="exact"/>
              <w:rPr>
                <w:rFonts w:cs="Arial"/>
                <w:sz w:val="20"/>
              </w:rPr>
            </w:pPr>
          </w:p>
        </w:tc>
        <w:tc>
          <w:tcPr>
            <w:tcW w:w="1162" w:type="dxa"/>
            <w:shd w:val="clear" w:color="auto" w:fill="auto"/>
          </w:tcPr>
          <w:p w14:paraId="2E731ED6"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1172CD63" w14:textId="77777777" w:rsidR="00140436" w:rsidRPr="00A66666" w:rsidRDefault="00140436" w:rsidP="00D4302F">
            <w:pPr>
              <w:jc w:val="center"/>
              <w:rPr>
                <w:rFonts w:cs="Arial"/>
                <w:sz w:val="4"/>
                <w:szCs w:val="4"/>
              </w:rPr>
            </w:pPr>
          </w:p>
        </w:tc>
      </w:tr>
      <w:tr w:rsidR="00140436" w:rsidRPr="005B60C8" w14:paraId="5E2768EA" w14:textId="77777777" w:rsidTr="00A66666">
        <w:trPr>
          <w:jc w:val="center"/>
        </w:trPr>
        <w:tc>
          <w:tcPr>
            <w:tcW w:w="340" w:type="dxa"/>
          </w:tcPr>
          <w:p w14:paraId="7579F1FB" w14:textId="77777777" w:rsidR="00140436" w:rsidRPr="000B392C" w:rsidRDefault="00140436" w:rsidP="00D4302F">
            <w:pPr>
              <w:rPr>
                <w:rFonts w:cs="Arial"/>
              </w:rPr>
            </w:pPr>
          </w:p>
        </w:tc>
        <w:tc>
          <w:tcPr>
            <w:tcW w:w="850" w:type="dxa"/>
          </w:tcPr>
          <w:p w14:paraId="6245303B" w14:textId="77777777" w:rsidR="00140436" w:rsidRPr="005B60C8" w:rsidRDefault="00140436" w:rsidP="00D4302F">
            <w:pPr>
              <w:rPr>
                <w:rFonts w:cs="Arial"/>
              </w:rPr>
            </w:pPr>
          </w:p>
        </w:tc>
        <w:tc>
          <w:tcPr>
            <w:tcW w:w="6122" w:type="dxa"/>
          </w:tcPr>
          <w:p w14:paraId="434CC4CB" w14:textId="107725D3" w:rsidR="00E34D96" w:rsidRDefault="00E34D96" w:rsidP="00E34D96">
            <w:pPr>
              <w:pStyle w:val="Mustertext9kursiv"/>
            </w:pPr>
            <w:r>
              <w:t>Da die Leistungsphase 2 nicht beauftragt wird, ist der Entwurf auf Grundlage der vorhandenen Unterlagen, der Grundlagenermittlung, der planungsbegleitenden Vermessung, der örtlichen Bestandsaufnahme und der Vorgaben des Auftraggebers zu erarbeiten.</w:t>
            </w:r>
          </w:p>
          <w:p w14:paraId="732675B0" w14:textId="77777777" w:rsidR="00E34D96" w:rsidRDefault="00E34D96" w:rsidP="00E34D96">
            <w:pPr>
              <w:pStyle w:val="Mustertext9kursiv"/>
            </w:pPr>
          </w:p>
          <w:p w14:paraId="257DC7E4" w14:textId="77777777" w:rsidR="00E34D96" w:rsidRDefault="00E34D96" w:rsidP="00E34D96">
            <w:pPr>
              <w:pStyle w:val="Mustertext9kursiv"/>
            </w:pPr>
            <w:r>
              <w:t>Hierzu gehören insbesondere:</w:t>
            </w:r>
          </w:p>
          <w:p w14:paraId="656A3F7B" w14:textId="77777777" w:rsidR="00E34D96" w:rsidRDefault="00E34D96" w:rsidP="00E34D96">
            <w:pPr>
              <w:pStyle w:val="Mustertext9kursiv"/>
            </w:pPr>
          </w:p>
          <w:p w14:paraId="381240BA" w14:textId="77777777" w:rsidR="00E34D96" w:rsidRDefault="00E34D96" w:rsidP="00312D6B">
            <w:pPr>
              <w:pStyle w:val="Mustertext9Liste"/>
              <w:ind w:left="228" w:hanging="142"/>
            </w:pPr>
            <w:r>
              <w:t>stufenweises Ausarbeiten der Verkehrsanlage in zeichnerischer und rechnerischer Form,</w:t>
            </w:r>
          </w:p>
          <w:p w14:paraId="2F4A00C1" w14:textId="77777777" w:rsidR="00E34D96" w:rsidRDefault="00E34D96" w:rsidP="00312D6B">
            <w:pPr>
              <w:pStyle w:val="Mustertext9Liste"/>
              <w:ind w:left="228" w:hanging="142"/>
            </w:pPr>
            <w:r>
              <w:t>Überarbeiten bzw. Erstellen eines Übersichtslageplans für die Gesamtstrecke Grabow bis Saaße,</w:t>
            </w:r>
          </w:p>
          <w:p w14:paraId="450BB624" w14:textId="77777777" w:rsidR="00E34D96" w:rsidRDefault="00E34D96" w:rsidP="00312D6B">
            <w:pPr>
              <w:pStyle w:val="Mustertext9Liste"/>
              <w:ind w:left="228" w:hanging="142"/>
            </w:pPr>
            <w:r>
              <w:t>Bearbeiten der Querschnitte der Verkehrsanlage,</w:t>
            </w:r>
          </w:p>
          <w:p w14:paraId="6D576E99" w14:textId="03EBD709" w:rsidR="00E34D96" w:rsidRDefault="00E34D96" w:rsidP="00312D6B">
            <w:pPr>
              <w:pStyle w:val="Mustertext9Liste"/>
              <w:ind w:left="228" w:hanging="142"/>
            </w:pPr>
            <w:r>
              <w:t>Ausarbeiten der Lagepläne einschließlich aller Knotenpunkte, Kreisverkehrsplatzanschlüsse, Kreuzungen und Einmündungen bis zum Ende der jeweiligen Ausrundung sowie der erforderlichen Folgemaßnahmen,</w:t>
            </w:r>
          </w:p>
          <w:p w14:paraId="4E3AD686" w14:textId="77777777" w:rsidR="00E34D96" w:rsidRDefault="00E34D96" w:rsidP="00312D6B">
            <w:pPr>
              <w:pStyle w:val="Mustertext9Liste"/>
              <w:ind w:left="228" w:hanging="142"/>
            </w:pPr>
            <w:r>
              <w:t>Ausarbeiten der Höhenpläne,</w:t>
            </w:r>
          </w:p>
          <w:p w14:paraId="42449EBB" w14:textId="77777777" w:rsidR="00E34D96" w:rsidRDefault="00E34D96" w:rsidP="00312D6B">
            <w:pPr>
              <w:pStyle w:val="Mustertext9Liste"/>
              <w:ind w:left="228" w:hanging="142"/>
            </w:pPr>
            <w:r>
              <w:t>Ausarbeiten der Querprofile unter Berücksichtigung von Zwangspunkten,</w:t>
            </w:r>
          </w:p>
          <w:p w14:paraId="5D8A53C8" w14:textId="77777777" w:rsidR="00E34D96" w:rsidRDefault="00E34D96" w:rsidP="00312D6B">
            <w:pPr>
              <w:pStyle w:val="Mustertext9Liste"/>
              <w:ind w:left="228" w:hanging="142"/>
            </w:pPr>
            <w:r>
              <w:t>Durchführung einer bestandsnahen Gradientenoptimierung,</w:t>
            </w:r>
          </w:p>
          <w:p w14:paraId="1EBD166C" w14:textId="77777777" w:rsidR="00E34D96" w:rsidRDefault="00E34D96" w:rsidP="00312D6B">
            <w:pPr>
              <w:pStyle w:val="Mustertext9Liste"/>
              <w:ind w:left="228" w:hanging="142"/>
            </w:pPr>
            <w:r>
              <w:t>Entwerfen der Straßenentwässerung,</w:t>
            </w:r>
          </w:p>
          <w:p w14:paraId="4C5ABE50" w14:textId="53C34562" w:rsidR="00D86E96" w:rsidRDefault="00D86E96" w:rsidP="00312D6B">
            <w:pPr>
              <w:pStyle w:val="Mustertext9Liste"/>
              <w:ind w:left="228" w:hanging="142"/>
            </w:pPr>
            <w:r>
              <w:t>Ausarbeiten der begleitenden Radwege einschließlich Deckschichterneuerung und schadensabhängiger abschnittsweiser grundhafter Erneuerung sowie der Radweganschlüsse, Querungen und Entwässerung,</w:t>
            </w:r>
          </w:p>
          <w:p w14:paraId="5711DCE3" w14:textId="77777777" w:rsidR="00E34D96" w:rsidRDefault="00E34D96" w:rsidP="00312D6B">
            <w:pPr>
              <w:pStyle w:val="Mustertext9Liste"/>
              <w:ind w:left="228" w:hanging="142"/>
            </w:pPr>
            <w:r>
              <w:t>Berücksichtigen der vorhandenen Brückenbauwerke und bauwerksbezogenen Zwangspunkte,</w:t>
            </w:r>
          </w:p>
          <w:p w14:paraId="6353DE62" w14:textId="77777777" w:rsidR="00E34D96" w:rsidRDefault="00E34D96" w:rsidP="00312D6B">
            <w:pPr>
              <w:pStyle w:val="Mustertext9Liste"/>
              <w:ind w:left="228" w:hanging="142"/>
            </w:pPr>
            <w:r>
              <w:t>Berücksichtigen der vorhandenen Leitungen,</w:t>
            </w:r>
          </w:p>
          <w:p w14:paraId="2387415A" w14:textId="77777777" w:rsidR="00E34D96" w:rsidRDefault="00E34D96" w:rsidP="00312D6B">
            <w:pPr>
              <w:pStyle w:val="Mustertext9Liste"/>
              <w:ind w:left="228" w:hanging="142"/>
            </w:pPr>
            <w:r>
              <w:t>Berücksichtigen der Schutz- und Leiteinrichtungen,</w:t>
            </w:r>
          </w:p>
          <w:p w14:paraId="16E2D4D1" w14:textId="77777777" w:rsidR="00E34D96" w:rsidRDefault="00E34D96" w:rsidP="00312D6B">
            <w:pPr>
              <w:pStyle w:val="Mustertext9Liste"/>
              <w:ind w:left="228" w:hanging="142"/>
            </w:pPr>
            <w:r>
              <w:t>Berücksichtigen der Ergebnisse aus Vermessung, Baugrund, Zustandsdaten und sonstigen Untersuchungen,</w:t>
            </w:r>
          </w:p>
          <w:p w14:paraId="725450C1" w14:textId="170B1578" w:rsidR="00E34D96" w:rsidRDefault="00E34D96" w:rsidP="00312D6B">
            <w:pPr>
              <w:pStyle w:val="Mustertext9Liste"/>
              <w:ind w:left="228" w:hanging="142"/>
            </w:pPr>
            <w:r>
              <w:t>Integration der Ergebnisse anderer fachlich Beteiligter.</w:t>
            </w:r>
          </w:p>
          <w:p w14:paraId="280F848E" w14:textId="77777777" w:rsidR="00E34D96" w:rsidRPr="007D47B8" w:rsidRDefault="00E34D96" w:rsidP="00802175">
            <w:pPr>
              <w:pStyle w:val="Mustertext9kursiv"/>
            </w:pPr>
          </w:p>
        </w:tc>
        <w:tc>
          <w:tcPr>
            <w:tcW w:w="1162" w:type="dxa"/>
          </w:tcPr>
          <w:p w14:paraId="765D0FBA" w14:textId="77777777" w:rsidR="00140436" w:rsidRPr="005B60C8" w:rsidRDefault="00140436" w:rsidP="00D4302F">
            <w:pPr>
              <w:jc w:val="center"/>
              <w:rPr>
                <w:rFonts w:cs="Arial"/>
              </w:rPr>
            </w:pPr>
          </w:p>
        </w:tc>
        <w:tc>
          <w:tcPr>
            <w:tcW w:w="1204" w:type="dxa"/>
          </w:tcPr>
          <w:p w14:paraId="6B315219" w14:textId="77777777" w:rsidR="00140436" w:rsidRPr="005B60C8" w:rsidRDefault="00140436" w:rsidP="00D4302F">
            <w:pPr>
              <w:jc w:val="center"/>
              <w:rPr>
                <w:rFonts w:cs="Arial"/>
              </w:rPr>
            </w:pPr>
          </w:p>
        </w:tc>
      </w:tr>
      <w:tr w:rsidR="00140436" w:rsidRPr="005B60C8" w14:paraId="1189CC06" w14:textId="77777777" w:rsidTr="00A66666">
        <w:trPr>
          <w:jc w:val="center"/>
        </w:trPr>
        <w:tc>
          <w:tcPr>
            <w:tcW w:w="340" w:type="dxa"/>
          </w:tcPr>
          <w:p w14:paraId="28F0BF23" w14:textId="45F2C959" w:rsidR="00140436" w:rsidRPr="000B392C" w:rsidRDefault="00477339"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36E16B4C" w14:textId="77777777" w:rsidR="00140436" w:rsidRPr="005B60C8" w:rsidRDefault="00140436" w:rsidP="00D4302F">
            <w:pPr>
              <w:rPr>
                <w:rFonts w:cs="Arial"/>
              </w:rPr>
            </w:pPr>
            <w:r>
              <w:rPr>
                <w:rFonts w:cs="Arial"/>
              </w:rPr>
              <w:t>b</w:t>
            </w:r>
          </w:p>
        </w:tc>
        <w:tc>
          <w:tcPr>
            <w:tcW w:w="6122" w:type="dxa"/>
            <w:vMerge w:val="restart"/>
            <w:shd w:val="clear" w:color="auto" w:fill="E6E6E6"/>
          </w:tcPr>
          <w:p w14:paraId="00DE0453" w14:textId="77777777" w:rsidR="00140436" w:rsidRPr="00AC17D0" w:rsidRDefault="00140436" w:rsidP="00D4302F">
            <w:pPr>
              <w:rPr>
                <w:rFonts w:cs="Arial"/>
              </w:rPr>
            </w:pPr>
            <w:r w:rsidRPr="00AC17D0">
              <w:rPr>
                <w:rFonts w:cs="Arial"/>
              </w:rPr>
              <w:t>Erläuterungsbericht unter Verwendung der Beiträge anderer an der Planung fachlich Beteiligter</w:t>
            </w:r>
          </w:p>
        </w:tc>
        <w:tc>
          <w:tcPr>
            <w:tcW w:w="1162" w:type="dxa"/>
            <w:tcBorders>
              <w:right w:val="single" w:sz="4" w:space="0" w:color="auto"/>
            </w:tcBorders>
            <w:shd w:val="clear" w:color="auto" w:fill="auto"/>
          </w:tcPr>
          <w:p w14:paraId="6058A317" w14:textId="77777777" w:rsidR="00140436" w:rsidRPr="005B60C8" w:rsidRDefault="00140436" w:rsidP="00D4302F">
            <w:pPr>
              <w:jc w:val="center"/>
              <w:rPr>
                <w:rFonts w:cs="Arial"/>
                <w:b/>
              </w:rPr>
            </w:pPr>
            <w:r>
              <w:rPr>
                <w:rFonts w:cs="Arial"/>
              </w:rPr>
              <w:t>2</w:t>
            </w:r>
            <w:r w:rsidRPr="002C0632">
              <w:rPr>
                <w:rFonts w:cs="Arial"/>
              </w:rPr>
              <w:t>,</w:t>
            </w:r>
            <w:r>
              <w:rPr>
                <w:rFonts w:cs="Arial"/>
              </w:rPr>
              <w:t>0</w:t>
            </w:r>
          </w:p>
        </w:tc>
        <w:tc>
          <w:tcPr>
            <w:tcW w:w="1204" w:type="dxa"/>
            <w:tcBorders>
              <w:top w:val="single" w:sz="4" w:space="0" w:color="auto"/>
              <w:left w:val="single" w:sz="4" w:space="0" w:color="auto"/>
              <w:bottom w:val="single" w:sz="4" w:space="0" w:color="auto"/>
              <w:right w:val="single" w:sz="4" w:space="0" w:color="auto"/>
            </w:tcBorders>
          </w:tcPr>
          <w:p w14:paraId="43759960" w14:textId="0E232FEE" w:rsidR="00140436" w:rsidRPr="005B60C8" w:rsidRDefault="00477339" w:rsidP="00D4302F">
            <w:pPr>
              <w:jc w:val="center"/>
              <w:rPr>
                <w:rFonts w:cs="Arial"/>
              </w:rPr>
            </w:pPr>
            <w:r>
              <w:rPr>
                <w:rFonts w:cs="Arial"/>
              </w:rPr>
              <w:fldChar w:fldCharType="begin">
                <w:ffData>
                  <w:name w:val=""/>
                  <w:enabled/>
                  <w:calcOnExit/>
                  <w:textInput>
                    <w:type w:val="number"/>
                    <w:default w:val="2,0"/>
                    <w:format w:val="#.##0,0"/>
                  </w:textInput>
                </w:ffData>
              </w:fldChar>
            </w:r>
            <w:r>
              <w:rPr>
                <w:rFonts w:cs="Arial"/>
              </w:rPr>
              <w:instrText xml:space="preserve"> FORMTEXT </w:instrText>
            </w:r>
            <w:r>
              <w:rPr>
                <w:rFonts w:cs="Arial"/>
              </w:rPr>
            </w:r>
            <w:r>
              <w:rPr>
                <w:rFonts w:cs="Arial"/>
              </w:rPr>
              <w:fldChar w:fldCharType="separate"/>
            </w:r>
            <w:r>
              <w:rPr>
                <w:rFonts w:cs="Arial"/>
                <w:noProof/>
              </w:rPr>
              <w:t>2,0</w:t>
            </w:r>
            <w:r>
              <w:rPr>
                <w:rFonts w:cs="Arial"/>
              </w:rPr>
              <w:fldChar w:fldCharType="end"/>
            </w:r>
          </w:p>
        </w:tc>
      </w:tr>
      <w:tr w:rsidR="00140436" w:rsidRPr="005B60C8" w14:paraId="1DE37795" w14:textId="77777777" w:rsidTr="00A66666">
        <w:trPr>
          <w:jc w:val="center"/>
        </w:trPr>
        <w:tc>
          <w:tcPr>
            <w:tcW w:w="340" w:type="dxa"/>
          </w:tcPr>
          <w:p w14:paraId="6E64B4FB" w14:textId="77777777" w:rsidR="00140436" w:rsidRPr="00A66666" w:rsidRDefault="00140436" w:rsidP="00D4302F">
            <w:pPr>
              <w:rPr>
                <w:rFonts w:cs="Arial"/>
                <w:sz w:val="4"/>
                <w:szCs w:val="4"/>
              </w:rPr>
            </w:pPr>
          </w:p>
        </w:tc>
        <w:tc>
          <w:tcPr>
            <w:tcW w:w="850" w:type="dxa"/>
            <w:shd w:val="clear" w:color="auto" w:fill="EAEAEA"/>
          </w:tcPr>
          <w:p w14:paraId="287FE0DE" w14:textId="77777777" w:rsidR="00140436" w:rsidRPr="00A66666" w:rsidRDefault="00140436" w:rsidP="00D4302F">
            <w:pPr>
              <w:rPr>
                <w:rFonts w:cs="Arial"/>
                <w:sz w:val="4"/>
                <w:szCs w:val="4"/>
              </w:rPr>
            </w:pPr>
          </w:p>
        </w:tc>
        <w:tc>
          <w:tcPr>
            <w:tcW w:w="6122" w:type="dxa"/>
            <w:vMerge/>
            <w:shd w:val="clear" w:color="auto" w:fill="E6E6E6"/>
          </w:tcPr>
          <w:p w14:paraId="4CE27CD7" w14:textId="77777777" w:rsidR="00140436" w:rsidRPr="00AC17D0" w:rsidRDefault="00140436" w:rsidP="00D4302F">
            <w:pPr>
              <w:rPr>
                <w:rFonts w:cs="Arial"/>
              </w:rPr>
            </w:pPr>
          </w:p>
        </w:tc>
        <w:tc>
          <w:tcPr>
            <w:tcW w:w="1162" w:type="dxa"/>
            <w:shd w:val="clear" w:color="auto" w:fill="auto"/>
          </w:tcPr>
          <w:p w14:paraId="27DC15EE"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41420C6D" w14:textId="77777777" w:rsidR="00140436" w:rsidRPr="00A66666" w:rsidRDefault="00140436" w:rsidP="00D4302F">
            <w:pPr>
              <w:jc w:val="center"/>
              <w:rPr>
                <w:rFonts w:cs="Arial"/>
                <w:sz w:val="4"/>
                <w:szCs w:val="4"/>
              </w:rPr>
            </w:pPr>
          </w:p>
        </w:tc>
      </w:tr>
      <w:tr w:rsidR="00140436" w:rsidRPr="005B60C8" w14:paraId="41117CFE" w14:textId="77777777" w:rsidTr="00A66666">
        <w:trPr>
          <w:jc w:val="center"/>
        </w:trPr>
        <w:tc>
          <w:tcPr>
            <w:tcW w:w="340" w:type="dxa"/>
          </w:tcPr>
          <w:p w14:paraId="3A6F5BA2" w14:textId="77777777" w:rsidR="00140436" w:rsidRPr="000B392C" w:rsidRDefault="00140436" w:rsidP="00D4302F">
            <w:pPr>
              <w:rPr>
                <w:rFonts w:cs="Arial"/>
              </w:rPr>
            </w:pPr>
          </w:p>
        </w:tc>
        <w:tc>
          <w:tcPr>
            <w:tcW w:w="850" w:type="dxa"/>
          </w:tcPr>
          <w:p w14:paraId="5D1B1AC9" w14:textId="77777777" w:rsidR="00140436" w:rsidRPr="005B60C8" w:rsidRDefault="00140436" w:rsidP="00D4302F">
            <w:pPr>
              <w:rPr>
                <w:rFonts w:cs="Arial"/>
              </w:rPr>
            </w:pPr>
          </w:p>
        </w:tc>
        <w:tc>
          <w:tcPr>
            <w:tcW w:w="6122" w:type="dxa"/>
          </w:tcPr>
          <w:p w14:paraId="0E60E8AF" w14:textId="41389D2E" w:rsidR="00477339" w:rsidRPr="00477339" w:rsidRDefault="00477339" w:rsidP="00477339">
            <w:pPr>
              <w:pStyle w:val="Mustertext9kursiv"/>
              <w:rPr>
                <w:bCs/>
              </w:rPr>
            </w:pPr>
            <w:r w:rsidRPr="00477339">
              <w:rPr>
                <w:bCs/>
              </w:rPr>
              <w:t>Der Auftragnehmer hat einen Erläuterungsbericht für den Ausbauvorschlag und die Entwurfsunterlagen zu erstellen.</w:t>
            </w:r>
          </w:p>
          <w:p w14:paraId="36CB4430" w14:textId="77777777" w:rsidR="00477339" w:rsidRPr="00477339" w:rsidRDefault="00477339" w:rsidP="00477339">
            <w:pPr>
              <w:pStyle w:val="Mustertext9kursiv"/>
              <w:rPr>
                <w:bCs/>
              </w:rPr>
            </w:pPr>
          </w:p>
          <w:p w14:paraId="2F03AB46" w14:textId="77777777" w:rsidR="00477339" w:rsidRPr="00477339" w:rsidRDefault="00477339" w:rsidP="00477339">
            <w:pPr>
              <w:pStyle w:val="Mustertext9kursiv"/>
              <w:rPr>
                <w:bCs/>
              </w:rPr>
            </w:pPr>
            <w:r w:rsidRPr="00477339">
              <w:rPr>
                <w:bCs/>
              </w:rPr>
              <w:t>Der Erläuterungsbericht ist nach den Vorgaben des Auftraggebers und in Anlehnung an die Richtlinien für die Gestaltung von einheitlichen Entwurfsunterlagen im Straßenbau zu gliedern.</w:t>
            </w:r>
          </w:p>
          <w:p w14:paraId="3ACE5AFF" w14:textId="77777777" w:rsidR="00477339" w:rsidRPr="00477339" w:rsidRDefault="00477339" w:rsidP="00477339">
            <w:pPr>
              <w:pStyle w:val="Mustertext9kursiv"/>
              <w:rPr>
                <w:bCs/>
              </w:rPr>
            </w:pPr>
          </w:p>
          <w:p w14:paraId="1985B5D1" w14:textId="77777777" w:rsidR="00477339" w:rsidRPr="00477339" w:rsidRDefault="00477339" w:rsidP="00477339">
            <w:pPr>
              <w:pStyle w:val="Mustertext9kursiv"/>
              <w:rPr>
                <w:bCs/>
              </w:rPr>
            </w:pPr>
            <w:r w:rsidRPr="00477339">
              <w:rPr>
                <w:bCs/>
              </w:rPr>
              <w:t>Der Erläuterungsbericht hat insbesondere folgende Inhalte zu behandeln:</w:t>
            </w:r>
          </w:p>
          <w:p w14:paraId="4EF86924" w14:textId="77777777" w:rsidR="00477339" w:rsidRPr="00477339" w:rsidRDefault="00477339" w:rsidP="00312D6B">
            <w:pPr>
              <w:pStyle w:val="Mustertext9Liste"/>
              <w:ind w:left="228" w:hanging="142"/>
            </w:pPr>
            <w:r w:rsidRPr="00477339">
              <w:t>Anlass und Ziel der Maßnahme,</w:t>
            </w:r>
          </w:p>
          <w:p w14:paraId="2AE665B8" w14:textId="77777777" w:rsidR="00477339" w:rsidRPr="00477339" w:rsidRDefault="00477339" w:rsidP="00312D6B">
            <w:pPr>
              <w:pStyle w:val="Mustertext9Liste"/>
              <w:ind w:left="228" w:hanging="142"/>
            </w:pPr>
            <w:r w:rsidRPr="00477339">
              <w:t>Beschreibung des Bestands,</w:t>
            </w:r>
          </w:p>
          <w:p w14:paraId="63D8FCF0" w14:textId="77777777" w:rsidR="00477339" w:rsidRPr="00477339" w:rsidRDefault="00477339" w:rsidP="00312D6B">
            <w:pPr>
              <w:pStyle w:val="Mustertext9Liste"/>
              <w:ind w:left="228" w:hanging="142"/>
            </w:pPr>
            <w:r w:rsidRPr="00477339">
              <w:t>Beschreibung des Streckenverlaufs von Grabow bis Saaße,</w:t>
            </w:r>
          </w:p>
          <w:p w14:paraId="166C6CC4" w14:textId="4CBDE555" w:rsidR="00477339" w:rsidRPr="00477339" w:rsidRDefault="00477339" w:rsidP="00312D6B">
            <w:pPr>
              <w:pStyle w:val="Mustertext9Liste"/>
              <w:ind w:left="228" w:hanging="142"/>
            </w:pPr>
            <w:r>
              <w:t>Beschreibung der geplanten Erneuerung einschließlich der begleitenden Radwege sowie der Kreuzungen und Einmündungen bis zum Ende der jeweiligen Ausrundung,</w:t>
            </w:r>
          </w:p>
          <w:p w14:paraId="58954C0E" w14:textId="77777777" w:rsidR="00477339" w:rsidRPr="00477339" w:rsidRDefault="00477339" w:rsidP="00312D6B">
            <w:pPr>
              <w:pStyle w:val="Mustertext9Liste"/>
              <w:ind w:left="228" w:hanging="142"/>
            </w:pPr>
            <w:r w:rsidRPr="00477339">
              <w:t>Darstellung der Bauabschnitte,</w:t>
            </w:r>
          </w:p>
          <w:p w14:paraId="72939F68" w14:textId="4AB86FFA" w:rsidR="00477339" w:rsidRPr="00477339" w:rsidRDefault="00477339" w:rsidP="00312D6B">
            <w:pPr>
              <w:pStyle w:val="Mustertext9Liste"/>
              <w:ind w:left="228" w:hanging="142"/>
            </w:pPr>
            <w:r>
              <w:t>Darstellung der Verkehrsführung während der Bauzeit einschließlich Radverkehrsführung,</w:t>
            </w:r>
          </w:p>
          <w:p w14:paraId="24574F52" w14:textId="77777777" w:rsidR="00477339" w:rsidRPr="00477339" w:rsidRDefault="00477339" w:rsidP="00312D6B">
            <w:pPr>
              <w:pStyle w:val="Mustertext9Liste"/>
              <w:ind w:left="228" w:hanging="142"/>
            </w:pPr>
            <w:r w:rsidRPr="00477339">
              <w:t>Darstellung der bestandsnahen Gradientenoptimierung,</w:t>
            </w:r>
          </w:p>
          <w:p w14:paraId="448ABE0D" w14:textId="77777777" w:rsidR="00477339" w:rsidRPr="00477339" w:rsidRDefault="00477339" w:rsidP="00312D6B">
            <w:pPr>
              <w:pStyle w:val="Mustertext9Liste"/>
              <w:ind w:left="228" w:hanging="142"/>
            </w:pPr>
            <w:r w:rsidRPr="00477339">
              <w:t>Darstellung der wesentlichen Zwangspunkte,</w:t>
            </w:r>
          </w:p>
          <w:p w14:paraId="19A9DA95" w14:textId="77777777" w:rsidR="00477339" w:rsidRPr="00477339" w:rsidRDefault="00477339" w:rsidP="00312D6B">
            <w:pPr>
              <w:pStyle w:val="Mustertext9Liste"/>
              <w:ind w:left="228" w:hanging="142"/>
            </w:pPr>
            <w:r w:rsidRPr="00477339">
              <w:t>Darstellung der Entwässerung,</w:t>
            </w:r>
          </w:p>
          <w:p w14:paraId="24334226" w14:textId="77777777" w:rsidR="00477339" w:rsidRPr="00477339" w:rsidRDefault="00477339" w:rsidP="00312D6B">
            <w:pPr>
              <w:pStyle w:val="Mustertext9Liste"/>
              <w:ind w:left="228" w:hanging="142"/>
            </w:pPr>
            <w:r w:rsidRPr="00477339">
              <w:t>Darstellung der Bauwerksbezüge,</w:t>
            </w:r>
          </w:p>
          <w:p w14:paraId="5D7D723C" w14:textId="77777777" w:rsidR="00477339" w:rsidRPr="00477339" w:rsidRDefault="00477339" w:rsidP="00312D6B">
            <w:pPr>
              <w:pStyle w:val="Mustertext9Liste"/>
              <w:ind w:left="228" w:hanging="142"/>
            </w:pPr>
            <w:r w:rsidRPr="00477339">
              <w:t>Darstellung der Leitungsbelange,</w:t>
            </w:r>
          </w:p>
          <w:p w14:paraId="30945E1C" w14:textId="77777777" w:rsidR="00477339" w:rsidRPr="00477339" w:rsidRDefault="00477339" w:rsidP="00312D6B">
            <w:pPr>
              <w:pStyle w:val="Mustertext9Liste"/>
              <w:ind w:left="228" w:hanging="142"/>
            </w:pPr>
            <w:r w:rsidRPr="00477339">
              <w:t>Darstellung der Schutz- und Leiteinrichtungen,</w:t>
            </w:r>
          </w:p>
          <w:p w14:paraId="46EB2ABE" w14:textId="77777777" w:rsidR="00477339" w:rsidRPr="00477339" w:rsidRDefault="00477339" w:rsidP="00312D6B">
            <w:pPr>
              <w:pStyle w:val="Mustertext9Liste"/>
              <w:ind w:left="228" w:hanging="142"/>
            </w:pPr>
            <w:r w:rsidRPr="00477339">
              <w:t>Darstellung der Umwelt- und wasserwirtschaftlichen Randbedingungen,</w:t>
            </w:r>
          </w:p>
          <w:p w14:paraId="46D39B4E" w14:textId="77777777" w:rsidR="00477339" w:rsidRPr="00477339" w:rsidRDefault="00477339" w:rsidP="00312D6B">
            <w:pPr>
              <w:pStyle w:val="Mustertext9Liste"/>
              <w:ind w:left="228" w:hanging="142"/>
            </w:pPr>
            <w:r w:rsidRPr="00477339">
              <w:t>Darstellung der Kosten,</w:t>
            </w:r>
          </w:p>
          <w:p w14:paraId="17590C5D" w14:textId="3EF9E8D6" w:rsidR="00477339" w:rsidRPr="00477339" w:rsidRDefault="00477339" w:rsidP="00312D6B">
            <w:pPr>
              <w:pStyle w:val="Mustertext9Liste"/>
              <w:ind w:left="228" w:hanging="142"/>
            </w:pPr>
            <w:r w:rsidRPr="00477339">
              <w:t>Darstellung der wesentlichen Risiken und offenen Punkte.</w:t>
            </w:r>
          </w:p>
          <w:p w14:paraId="73DF6F0D" w14:textId="77777777" w:rsidR="00477339" w:rsidRPr="007D47B8" w:rsidRDefault="00477339" w:rsidP="00802175">
            <w:pPr>
              <w:pStyle w:val="Mustertext9kursiv"/>
            </w:pPr>
          </w:p>
        </w:tc>
        <w:tc>
          <w:tcPr>
            <w:tcW w:w="1162" w:type="dxa"/>
          </w:tcPr>
          <w:p w14:paraId="5DB4445A" w14:textId="77777777" w:rsidR="00140436" w:rsidRPr="005B60C8" w:rsidRDefault="00140436" w:rsidP="00D4302F">
            <w:pPr>
              <w:jc w:val="center"/>
              <w:rPr>
                <w:rFonts w:cs="Arial"/>
              </w:rPr>
            </w:pPr>
          </w:p>
        </w:tc>
        <w:tc>
          <w:tcPr>
            <w:tcW w:w="1204" w:type="dxa"/>
          </w:tcPr>
          <w:p w14:paraId="67AF09A2" w14:textId="77777777" w:rsidR="00140436" w:rsidRPr="005B60C8" w:rsidRDefault="00140436" w:rsidP="00D4302F">
            <w:pPr>
              <w:jc w:val="center"/>
              <w:rPr>
                <w:rFonts w:cs="Arial"/>
              </w:rPr>
            </w:pPr>
          </w:p>
        </w:tc>
      </w:tr>
      <w:tr w:rsidR="00140436" w:rsidRPr="005B60C8" w14:paraId="105036A5" w14:textId="77777777" w:rsidTr="00A66666">
        <w:trPr>
          <w:jc w:val="center"/>
        </w:trPr>
        <w:tc>
          <w:tcPr>
            <w:tcW w:w="340" w:type="dxa"/>
          </w:tcPr>
          <w:p w14:paraId="56F500C0" w14:textId="77777777" w:rsidR="00140436" w:rsidRPr="000B392C" w:rsidRDefault="00010828" w:rsidP="00D4302F">
            <w:pPr>
              <w:rPr>
                <w:rFonts w:cs="Arial"/>
              </w:rPr>
            </w:pPr>
            <w:r w:rsidRPr="000B392C">
              <w:rPr>
                <w:rFonts w:cs="Arial"/>
              </w:rPr>
              <w:fldChar w:fldCharType="begin">
                <w:ffData>
                  <w:name w:val="Kontrollkästchen13"/>
                  <w:enabled/>
                  <w:calcOnExit w:val="0"/>
                  <w:checkBox>
                    <w:sizeAuto/>
                    <w:default w:val="0"/>
                  </w:checkBox>
                </w:ffData>
              </w:fldChar>
            </w:r>
            <w:r w:rsidR="00140436"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102AB5D9" w14:textId="77777777" w:rsidR="00140436" w:rsidRPr="005B60C8" w:rsidRDefault="00140436" w:rsidP="00D4302F">
            <w:pPr>
              <w:rPr>
                <w:rFonts w:cs="Arial"/>
              </w:rPr>
            </w:pPr>
            <w:r w:rsidRPr="005B60C8">
              <w:rPr>
                <w:rFonts w:cs="Arial"/>
              </w:rPr>
              <w:t>c</w:t>
            </w:r>
          </w:p>
        </w:tc>
        <w:tc>
          <w:tcPr>
            <w:tcW w:w="6122" w:type="dxa"/>
            <w:vMerge w:val="restart"/>
            <w:shd w:val="clear" w:color="auto" w:fill="E6E6E6"/>
          </w:tcPr>
          <w:p w14:paraId="518EEF1E" w14:textId="77777777" w:rsidR="00140436" w:rsidRPr="005B60C8" w:rsidRDefault="00140436" w:rsidP="00D4302F">
            <w:pPr>
              <w:rPr>
                <w:rFonts w:cs="Arial"/>
              </w:rPr>
            </w:pPr>
            <w:r w:rsidRPr="005B60C8">
              <w:rPr>
                <w:rFonts w:cs="Arial"/>
              </w:rPr>
              <w:t>fachspezifische Berechnungen, ausgenommen Berechnungen aus anderen Leistungsbildern</w:t>
            </w:r>
          </w:p>
        </w:tc>
        <w:tc>
          <w:tcPr>
            <w:tcW w:w="1162" w:type="dxa"/>
            <w:tcBorders>
              <w:right w:val="single" w:sz="4" w:space="0" w:color="auto"/>
            </w:tcBorders>
            <w:shd w:val="clear" w:color="auto" w:fill="auto"/>
          </w:tcPr>
          <w:p w14:paraId="73782EF5" w14:textId="77777777" w:rsidR="00140436" w:rsidRPr="005B60C8" w:rsidRDefault="00140436" w:rsidP="00802175">
            <w:pPr>
              <w:jc w:val="center"/>
              <w:rPr>
                <w:rFonts w:cs="Arial"/>
                <w:b/>
              </w:rPr>
            </w:pPr>
            <w:r>
              <w:rPr>
                <w:rFonts w:cs="Arial"/>
              </w:rPr>
              <w:t>1,</w:t>
            </w:r>
            <w:r w:rsidR="00802175">
              <w:rPr>
                <w:rFonts w:cs="Arial"/>
              </w:rPr>
              <w:t>0</w:t>
            </w:r>
          </w:p>
        </w:tc>
        <w:tc>
          <w:tcPr>
            <w:tcW w:w="1204" w:type="dxa"/>
            <w:tcBorders>
              <w:top w:val="single" w:sz="4" w:space="0" w:color="auto"/>
              <w:left w:val="single" w:sz="4" w:space="0" w:color="auto"/>
              <w:bottom w:val="single" w:sz="4" w:space="0" w:color="auto"/>
              <w:right w:val="single" w:sz="4" w:space="0" w:color="auto"/>
            </w:tcBorders>
          </w:tcPr>
          <w:p w14:paraId="64AE5DC5" w14:textId="77777777" w:rsidR="00140436" w:rsidRPr="005B60C8" w:rsidRDefault="00010828" w:rsidP="00D4302F">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140436" w:rsidRPr="005B60C8" w14:paraId="1F3667F4" w14:textId="77777777" w:rsidTr="00A66666">
        <w:trPr>
          <w:jc w:val="center"/>
        </w:trPr>
        <w:tc>
          <w:tcPr>
            <w:tcW w:w="340" w:type="dxa"/>
          </w:tcPr>
          <w:p w14:paraId="704D16E1" w14:textId="77777777" w:rsidR="00140436" w:rsidRPr="00A66666" w:rsidRDefault="00140436" w:rsidP="00D4302F">
            <w:pPr>
              <w:rPr>
                <w:rFonts w:cs="Arial"/>
                <w:sz w:val="4"/>
                <w:szCs w:val="4"/>
              </w:rPr>
            </w:pPr>
          </w:p>
        </w:tc>
        <w:tc>
          <w:tcPr>
            <w:tcW w:w="850" w:type="dxa"/>
            <w:shd w:val="clear" w:color="auto" w:fill="EAEAEA"/>
          </w:tcPr>
          <w:p w14:paraId="5873A5C1" w14:textId="77777777" w:rsidR="00140436" w:rsidRPr="00A66666" w:rsidRDefault="00140436" w:rsidP="00D4302F">
            <w:pPr>
              <w:rPr>
                <w:rFonts w:cs="Arial"/>
                <w:sz w:val="4"/>
                <w:szCs w:val="4"/>
              </w:rPr>
            </w:pPr>
          </w:p>
        </w:tc>
        <w:tc>
          <w:tcPr>
            <w:tcW w:w="6122" w:type="dxa"/>
            <w:vMerge/>
            <w:shd w:val="clear" w:color="auto" w:fill="E6E6E6"/>
          </w:tcPr>
          <w:p w14:paraId="67AACC3B" w14:textId="77777777" w:rsidR="00140436" w:rsidRPr="005B60C8" w:rsidRDefault="00140436" w:rsidP="00D4302F">
            <w:pPr>
              <w:rPr>
                <w:rFonts w:cs="Arial"/>
              </w:rPr>
            </w:pPr>
          </w:p>
        </w:tc>
        <w:tc>
          <w:tcPr>
            <w:tcW w:w="1162" w:type="dxa"/>
            <w:shd w:val="clear" w:color="auto" w:fill="auto"/>
          </w:tcPr>
          <w:p w14:paraId="1E69DB96"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5E19CF66" w14:textId="77777777" w:rsidR="00140436" w:rsidRPr="00A66666" w:rsidRDefault="00140436" w:rsidP="00D4302F">
            <w:pPr>
              <w:jc w:val="center"/>
              <w:rPr>
                <w:rFonts w:cs="Arial"/>
                <w:sz w:val="4"/>
                <w:szCs w:val="4"/>
              </w:rPr>
            </w:pPr>
          </w:p>
        </w:tc>
      </w:tr>
      <w:tr w:rsidR="00140436" w:rsidRPr="005B60C8" w14:paraId="586D60D5" w14:textId="77777777" w:rsidTr="00A66666">
        <w:trPr>
          <w:jc w:val="center"/>
        </w:trPr>
        <w:tc>
          <w:tcPr>
            <w:tcW w:w="340" w:type="dxa"/>
          </w:tcPr>
          <w:p w14:paraId="053EC4B3" w14:textId="77777777" w:rsidR="00140436" w:rsidRPr="000B392C" w:rsidRDefault="00140436" w:rsidP="00D4302F">
            <w:pPr>
              <w:rPr>
                <w:rFonts w:cs="Arial"/>
              </w:rPr>
            </w:pPr>
          </w:p>
        </w:tc>
        <w:tc>
          <w:tcPr>
            <w:tcW w:w="850" w:type="dxa"/>
          </w:tcPr>
          <w:p w14:paraId="540CBE53" w14:textId="77777777" w:rsidR="00140436" w:rsidRPr="005B60C8" w:rsidRDefault="00140436" w:rsidP="00D4302F">
            <w:pPr>
              <w:rPr>
                <w:rFonts w:cs="Arial"/>
              </w:rPr>
            </w:pPr>
          </w:p>
        </w:tc>
        <w:tc>
          <w:tcPr>
            <w:tcW w:w="6122" w:type="dxa"/>
          </w:tcPr>
          <w:p w14:paraId="07EE51F1" w14:textId="77777777" w:rsidR="00140436" w:rsidRPr="007D47B8" w:rsidRDefault="00802175" w:rsidP="00802175">
            <w:pPr>
              <w:pStyle w:val="Mustertext9kursiv"/>
            </w:pPr>
            <w:r w:rsidRPr="00B011CA">
              <w:t>Nachweise der Leistungsfähigkeit der Verkehrsanlage, insbesondere der Knotenpunkte nach HBS (Handbuch für die Bemessung von Straßenverkehrsanlagen)</w:t>
            </w:r>
          </w:p>
        </w:tc>
        <w:tc>
          <w:tcPr>
            <w:tcW w:w="1162" w:type="dxa"/>
          </w:tcPr>
          <w:p w14:paraId="5CCA5195" w14:textId="77777777" w:rsidR="00140436" w:rsidRPr="005B60C8" w:rsidRDefault="00140436" w:rsidP="00D4302F">
            <w:pPr>
              <w:jc w:val="center"/>
              <w:rPr>
                <w:rFonts w:cs="Arial"/>
              </w:rPr>
            </w:pPr>
          </w:p>
        </w:tc>
        <w:tc>
          <w:tcPr>
            <w:tcW w:w="1204" w:type="dxa"/>
          </w:tcPr>
          <w:p w14:paraId="58A8A276" w14:textId="77777777" w:rsidR="00140436" w:rsidRPr="005B60C8" w:rsidRDefault="00140436" w:rsidP="00D4302F">
            <w:pPr>
              <w:jc w:val="center"/>
              <w:rPr>
                <w:rFonts w:cs="Arial"/>
              </w:rPr>
            </w:pPr>
          </w:p>
        </w:tc>
      </w:tr>
      <w:tr w:rsidR="00802175" w:rsidRPr="005B60C8" w14:paraId="1BFD61F4" w14:textId="77777777" w:rsidTr="00A66666">
        <w:trPr>
          <w:jc w:val="center"/>
        </w:trPr>
        <w:tc>
          <w:tcPr>
            <w:tcW w:w="340" w:type="dxa"/>
          </w:tcPr>
          <w:p w14:paraId="7728AEA8" w14:textId="77777777" w:rsidR="00802175" w:rsidRPr="000B392C" w:rsidRDefault="00802175" w:rsidP="00D4302F">
            <w:pPr>
              <w:rPr>
                <w:rFonts w:cs="Arial"/>
              </w:rPr>
            </w:pPr>
          </w:p>
        </w:tc>
        <w:tc>
          <w:tcPr>
            <w:tcW w:w="850" w:type="dxa"/>
          </w:tcPr>
          <w:p w14:paraId="6EC156B8" w14:textId="77777777" w:rsidR="00802175" w:rsidRPr="005B60C8" w:rsidRDefault="00802175" w:rsidP="00D4302F">
            <w:pPr>
              <w:rPr>
                <w:rFonts w:cs="Arial"/>
              </w:rPr>
            </w:pPr>
          </w:p>
        </w:tc>
        <w:tc>
          <w:tcPr>
            <w:tcW w:w="6122" w:type="dxa"/>
          </w:tcPr>
          <w:p w14:paraId="0A28BC12" w14:textId="77777777" w:rsidR="00802175" w:rsidRPr="00B011CA" w:rsidRDefault="00802175" w:rsidP="00802175">
            <w:pPr>
              <w:pStyle w:val="Mustertext9kursiv"/>
            </w:pPr>
          </w:p>
        </w:tc>
        <w:tc>
          <w:tcPr>
            <w:tcW w:w="1162" w:type="dxa"/>
          </w:tcPr>
          <w:p w14:paraId="57C3AF51" w14:textId="77777777" w:rsidR="00802175" w:rsidRPr="005B60C8" w:rsidRDefault="00802175" w:rsidP="00D4302F">
            <w:pPr>
              <w:jc w:val="center"/>
              <w:rPr>
                <w:rFonts w:cs="Arial"/>
              </w:rPr>
            </w:pPr>
          </w:p>
        </w:tc>
        <w:tc>
          <w:tcPr>
            <w:tcW w:w="1204" w:type="dxa"/>
          </w:tcPr>
          <w:p w14:paraId="092999C9" w14:textId="77777777" w:rsidR="00802175" w:rsidRPr="005B60C8" w:rsidRDefault="00802175" w:rsidP="00D4302F">
            <w:pPr>
              <w:jc w:val="center"/>
              <w:rPr>
                <w:rFonts w:cs="Arial"/>
              </w:rPr>
            </w:pPr>
          </w:p>
        </w:tc>
      </w:tr>
      <w:tr w:rsidR="00802175" w:rsidRPr="005B60C8" w14:paraId="30A4C838" w14:textId="77777777" w:rsidTr="00A66666">
        <w:trPr>
          <w:jc w:val="center"/>
        </w:trPr>
        <w:tc>
          <w:tcPr>
            <w:tcW w:w="340" w:type="dxa"/>
          </w:tcPr>
          <w:p w14:paraId="62A38E60" w14:textId="77777777" w:rsidR="00802175" w:rsidRPr="000B392C" w:rsidRDefault="00802175" w:rsidP="00D4302F">
            <w:pPr>
              <w:rPr>
                <w:rFonts w:cs="Arial"/>
              </w:rPr>
            </w:pPr>
          </w:p>
        </w:tc>
        <w:tc>
          <w:tcPr>
            <w:tcW w:w="850" w:type="dxa"/>
          </w:tcPr>
          <w:p w14:paraId="3799F6AE" w14:textId="77777777" w:rsidR="00802175" w:rsidRPr="005B60C8" w:rsidRDefault="00802175" w:rsidP="00D4302F">
            <w:pPr>
              <w:rPr>
                <w:rFonts w:cs="Arial"/>
              </w:rPr>
            </w:pPr>
          </w:p>
        </w:tc>
        <w:tc>
          <w:tcPr>
            <w:tcW w:w="6122" w:type="dxa"/>
          </w:tcPr>
          <w:p w14:paraId="28994A14" w14:textId="77777777" w:rsidR="00802175" w:rsidRPr="00B011CA" w:rsidRDefault="00802175" w:rsidP="00802175">
            <w:pPr>
              <w:pStyle w:val="Mustertext9kursiv"/>
            </w:pPr>
          </w:p>
        </w:tc>
        <w:tc>
          <w:tcPr>
            <w:tcW w:w="1162" w:type="dxa"/>
          </w:tcPr>
          <w:p w14:paraId="1BBBA514" w14:textId="77777777" w:rsidR="00802175" w:rsidRPr="005B60C8" w:rsidRDefault="00802175" w:rsidP="00D4302F">
            <w:pPr>
              <w:jc w:val="center"/>
              <w:rPr>
                <w:rFonts w:cs="Arial"/>
              </w:rPr>
            </w:pPr>
          </w:p>
        </w:tc>
        <w:tc>
          <w:tcPr>
            <w:tcW w:w="1204" w:type="dxa"/>
          </w:tcPr>
          <w:p w14:paraId="08B8B282" w14:textId="77777777" w:rsidR="00802175" w:rsidRPr="005B60C8" w:rsidRDefault="00802175" w:rsidP="00D4302F">
            <w:pPr>
              <w:jc w:val="center"/>
              <w:rPr>
                <w:rFonts w:cs="Arial"/>
              </w:rPr>
            </w:pPr>
          </w:p>
        </w:tc>
      </w:tr>
      <w:tr w:rsidR="00140436" w:rsidRPr="005B60C8" w14:paraId="1BAD4FD8" w14:textId="77777777" w:rsidTr="00A66666">
        <w:trPr>
          <w:jc w:val="center"/>
        </w:trPr>
        <w:tc>
          <w:tcPr>
            <w:tcW w:w="340" w:type="dxa"/>
          </w:tcPr>
          <w:p w14:paraId="3CA1DF84" w14:textId="77777777" w:rsidR="00140436" w:rsidRPr="000B392C" w:rsidRDefault="00010828" w:rsidP="00D4302F">
            <w:pPr>
              <w:rPr>
                <w:rFonts w:cs="Arial"/>
              </w:rPr>
            </w:pPr>
            <w:r w:rsidRPr="000B392C">
              <w:rPr>
                <w:rFonts w:cs="Arial"/>
              </w:rPr>
              <w:fldChar w:fldCharType="begin">
                <w:ffData>
                  <w:name w:val="Kontrollkästchen13"/>
                  <w:enabled/>
                  <w:calcOnExit w:val="0"/>
                  <w:checkBox>
                    <w:sizeAuto/>
                    <w:default w:val="0"/>
                  </w:checkBox>
                </w:ffData>
              </w:fldChar>
            </w:r>
            <w:r w:rsidR="00140436"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29089642" w14:textId="77777777" w:rsidR="00140436" w:rsidRPr="005B60C8" w:rsidRDefault="00140436" w:rsidP="00D4302F">
            <w:pPr>
              <w:rPr>
                <w:rFonts w:cs="Arial"/>
              </w:rPr>
            </w:pPr>
            <w:r w:rsidRPr="005B60C8">
              <w:rPr>
                <w:rFonts w:cs="Arial"/>
              </w:rPr>
              <w:t>d</w:t>
            </w:r>
          </w:p>
        </w:tc>
        <w:tc>
          <w:tcPr>
            <w:tcW w:w="6122" w:type="dxa"/>
            <w:vMerge w:val="restart"/>
            <w:shd w:val="clear" w:color="auto" w:fill="E6E6E6"/>
          </w:tcPr>
          <w:p w14:paraId="49792A82" w14:textId="77777777" w:rsidR="00140436" w:rsidRPr="005B60C8" w:rsidRDefault="00802175" w:rsidP="00D4302F">
            <w:pPr>
              <w:rPr>
                <w:rFonts w:cs="Arial"/>
              </w:rPr>
            </w:pPr>
            <w:r w:rsidRPr="005B60C8">
              <w:rPr>
                <w:rFonts w:cs="Arial"/>
              </w:rPr>
              <w:t>Ermitteln der zuwendungsfähigen Kosten, Mitwirken beim Aufstellen des Finanzierungsplans sowie Vorbereiten der Anträge auf Finanzierung</w:t>
            </w:r>
          </w:p>
        </w:tc>
        <w:tc>
          <w:tcPr>
            <w:tcW w:w="1162" w:type="dxa"/>
            <w:tcBorders>
              <w:right w:val="single" w:sz="4" w:space="0" w:color="auto"/>
            </w:tcBorders>
            <w:shd w:val="clear" w:color="auto" w:fill="auto"/>
          </w:tcPr>
          <w:p w14:paraId="48609079" w14:textId="77777777" w:rsidR="00140436" w:rsidRPr="005B60C8" w:rsidRDefault="00802175" w:rsidP="00D4302F">
            <w:pPr>
              <w:jc w:val="center"/>
              <w:rPr>
                <w:rFonts w:cs="Arial"/>
                <w:b/>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3B93443B" w14:textId="77777777" w:rsidR="00140436" w:rsidRPr="005B60C8" w:rsidRDefault="00010828" w:rsidP="00D4302F">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140436" w:rsidRPr="005B60C8" w14:paraId="263A1FE9" w14:textId="77777777" w:rsidTr="00322A12">
        <w:trPr>
          <w:jc w:val="center"/>
        </w:trPr>
        <w:tc>
          <w:tcPr>
            <w:tcW w:w="340" w:type="dxa"/>
          </w:tcPr>
          <w:p w14:paraId="62DCE516" w14:textId="77777777" w:rsidR="00140436" w:rsidRPr="00A66666" w:rsidRDefault="00140436" w:rsidP="00D4302F">
            <w:pPr>
              <w:rPr>
                <w:rFonts w:cs="Arial"/>
                <w:sz w:val="4"/>
                <w:szCs w:val="4"/>
              </w:rPr>
            </w:pPr>
          </w:p>
        </w:tc>
        <w:tc>
          <w:tcPr>
            <w:tcW w:w="850" w:type="dxa"/>
            <w:shd w:val="clear" w:color="auto" w:fill="EAEAEA"/>
          </w:tcPr>
          <w:p w14:paraId="4F4D721B" w14:textId="77777777" w:rsidR="00140436" w:rsidRPr="00A66666" w:rsidRDefault="00140436" w:rsidP="00D4302F">
            <w:pPr>
              <w:rPr>
                <w:rFonts w:cs="Arial"/>
                <w:sz w:val="4"/>
                <w:szCs w:val="4"/>
              </w:rPr>
            </w:pPr>
          </w:p>
        </w:tc>
        <w:tc>
          <w:tcPr>
            <w:tcW w:w="6122" w:type="dxa"/>
            <w:vMerge/>
            <w:shd w:val="clear" w:color="auto" w:fill="E6E6E6"/>
          </w:tcPr>
          <w:p w14:paraId="691F4BF9" w14:textId="77777777" w:rsidR="00140436" w:rsidRPr="005B60C8" w:rsidRDefault="00140436" w:rsidP="00D4302F">
            <w:pPr>
              <w:rPr>
                <w:rFonts w:cs="Arial"/>
              </w:rPr>
            </w:pPr>
          </w:p>
        </w:tc>
        <w:tc>
          <w:tcPr>
            <w:tcW w:w="1162" w:type="dxa"/>
            <w:shd w:val="clear" w:color="auto" w:fill="auto"/>
          </w:tcPr>
          <w:p w14:paraId="70B28B50"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0C975F92" w14:textId="77777777" w:rsidR="00140436" w:rsidRPr="00A66666" w:rsidRDefault="00140436" w:rsidP="00D4302F">
            <w:pPr>
              <w:jc w:val="center"/>
              <w:rPr>
                <w:rFonts w:cs="Arial"/>
                <w:sz w:val="4"/>
                <w:szCs w:val="4"/>
              </w:rPr>
            </w:pPr>
          </w:p>
        </w:tc>
      </w:tr>
      <w:tr w:rsidR="00140436" w:rsidRPr="005B60C8" w14:paraId="5B45854E" w14:textId="77777777" w:rsidTr="00322A12">
        <w:trPr>
          <w:jc w:val="center"/>
        </w:trPr>
        <w:tc>
          <w:tcPr>
            <w:tcW w:w="340" w:type="dxa"/>
          </w:tcPr>
          <w:p w14:paraId="1EE6E625" w14:textId="77777777" w:rsidR="00140436" w:rsidRPr="000B392C" w:rsidRDefault="00140436" w:rsidP="00D4302F">
            <w:pPr>
              <w:rPr>
                <w:rFonts w:cs="Arial"/>
              </w:rPr>
            </w:pPr>
          </w:p>
        </w:tc>
        <w:tc>
          <w:tcPr>
            <w:tcW w:w="850" w:type="dxa"/>
            <w:shd w:val="clear" w:color="auto" w:fill="auto"/>
          </w:tcPr>
          <w:p w14:paraId="1B17CB45" w14:textId="77777777" w:rsidR="00140436" w:rsidRPr="005B60C8" w:rsidRDefault="00140436" w:rsidP="00D4302F">
            <w:pPr>
              <w:rPr>
                <w:rFonts w:cs="Arial"/>
              </w:rPr>
            </w:pPr>
          </w:p>
        </w:tc>
        <w:tc>
          <w:tcPr>
            <w:tcW w:w="6122" w:type="dxa"/>
            <w:shd w:val="clear" w:color="auto" w:fill="auto"/>
          </w:tcPr>
          <w:p w14:paraId="7ADDE7E3" w14:textId="77777777" w:rsidR="00140436" w:rsidRPr="00701F34" w:rsidRDefault="00140436" w:rsidP="00802175"/>
        </w:tc>
        <w:tc>
          <w:tcPr>
            <w:tcW w:w="1162" w:type="dxa"/>
            <w:shd w:val="clear" w:color="auto" w:fill="auto"/>
          </w:tcPr>
          <w:p w14:paraId="2E15D6CB" w14:textId="77777777" w:rsidR="00140436" w:rsidRPr="00550ADB" w:rsidRDefault="00140436" w:rsidP="00D4302F">
            <w:pPr>
              <w:jc w:val="center"/>
              <w:rPr>
                <w:rFonts w:cs="Arial"/>
              </w:rPr>
            </w:pPr>
          </w:p>
        </w:tc>
        <w:tc>
          <w:tcPr>
            <w:tcW w:w="1204" w:type="dxa"/>
            <w:tcBorders>
              <w:bottom w:val="single" w:sz="4" w:space="0" w:color="auto"/>
            </w:tcBorders>
          </w:tcPr>
          <w:p w14:paraId="16DDEFCF" w14:textId="77777777" w:rsidR="00140436" w:rsidRPr="005B60C8" w:rsidRDefault="00140436" w:rsidP="00D4302F">
            <w:pPr>
              <w:jc w:val="center"/>
              <w:rPr>
                <w:rFonts w:cs="Arial"/>
              </w:rPr>
            </w:pPr>
          </w:p>
        </w:tc>
      </w:tr>
      <w:tr w:rsidR="00140436" w:rsidRPr="005B60C8" w14:paraId="26176F17" w14:textId="77777777" w:rsidTr="00A66666">
        <w:trPr>
          <w:jc w:val="center"/>
        </w:trPr>
        <w:tc>
          <w:tcPr>
            <w:tcW w:w="340" w:type="dxa"/>
          </w:tcPr>
          <w:p w14:paraId="1517E884" w14:textId="77777777" w:rsidR="00140436" w:rsidRPr="000B392C" w:rsidRDefault="00010828" w:rsidP="00D4302F">
            <w:pPr>
              <w:rPr>
                <w:rFonts w:cs="Arial"/>
              </w:rPr>
            </w:pPr>
            <w:r w:rsidRPr="000B392C">
              <w:rPr>
                <w:rFonts w:cs="Arial"/>
              </w:rPr>
              <w:fldChar w:fldCharType="begin">
                <w:ffData>
                  <w:name w:val="Kontrollkästchen13"/>
                  <w:enabled/>
                  <w:calcOnExit w:val="0"/>
                  <w:checkBox>
                    <w:sizeAuto/>
                    <w:default w:val="0"/>
                  </w:checkBox>
                </w:ffData>
              </w:fldChar>
            </w:r>
            <w:r w:rsidR="00140436"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513FC800" w14:textId="77777777" w:rsidR="00140436" w:rsidRPr="005B60C8" w:rsidRDefault="00140436" w:rsidP="00D4302F">
            <w:pPr>
              <w:rPr>
                <w:rFonts w:cs="Arial"/>
              </w:rPr>
            </w:pPr>
            <w:r w:rsidRPr="005B60C8">
              <w:rPr>
                <w:rFonts w:cs="Arial"/>
              </w:rPr>
              <w:t>e</w:t>
            </w:r>
          </w:p>
        </w:tc>
        <w:tc>
          <w:tcPr>
            <w:tcW w:w="6122" w:type="dxa"/>
            <w:vMerge w:val="restart"/>
            <w:shd w:val="clear" w:color="auto" w:fill="E6E6E6"/>
          </w:tcPr>
          <w:p w14:paraId="16E87CBF" w14:textId="77777777" w:rsidR="00140436" w:rsidRPr="005B60C8" w:rsidRDefault="00802175" w:rsidP="00D4302F">
            <w:pPr>
              <w:rPr>
                <w:rFonts w:cs="Arial"/>
              </w:rPr>
            </w:pPr>
            <w:r w:rsidRPr="00701F34">
              <w:rPr>
                <w:rFonts w:cs="Arial"/>
              </w:rPr>
              <w:t>Mitwirken beim Erläutern des vorläufigen Entwurfs gegenüber Dritten an bis zu 3 Terminen, Überarbeiten des vorläufigen Entwurfs auf Grund von Bedenken und Anregungen</w:t>
            </w:r>
          </w:p>
        </w:tc>
        <w:tc>
          <w:tcPr>
            <w:tcW w:w="1162" w:type="dxa"/>
            <w:tcBorders>
              <w:right w:val="single" w:sz="4" w:space="0" w:color="auto"/>
            </w:tcBorders>
            <w:shd w:val="clear" w:color="auto" w:fill="auto"/>
          </w:tcPr>
          <w:p w14:paraId="70066F92" w14:textId="77777777" w:rsidR="00140436" w:rsidRPr="00550ADB" w:rsidRDefault="00140436" w:rsidP="00802175">
            <w:pPr>
              <w:jc w:val="center"/>
              <w:rPr>
                <w:rFonts w:cs="Arial"/>
              </w:rPr>
            </w:pPr>
            <w:r w:rsidRPr="00550ADB">
              <w:rPr>
                <w:rFonts w:cs="Arial"/>
              </w:rPr>
              <w:t>1,</w:t>
            </w:r>
            <w:r w:rsidR="00802175">
              <w:rPr>
                <w:rFonts w:cs="Arial"/>
              </w:rPr>
              <w:t>5</w:t>
            </w:r>
          </w:p>
        </w:tc>
        <w:tc>
          <w:tcPr>
            <w:tcW w:w="1204" w:type="dxa"/>
            <w:tcBorders>
              <w:top w:val="single" w:sz="4" w:space="0" w:color="auto"/>
              <w:left w:val="single" w:sz="4" w:space="0" w:color="auto"/>
              <w:bottom w:val="single" w:sz="4" w:space="0" w:color="auto"/>
              <w:right w:val="single" w:sz="4" w:space="0" w:color="auto"/>
            </w:tcBorders>
          </w:tcPr>
          <w:p w14:paraId="41F3191E" w14:textId="77777777" w:rsidR="00140436" w:rsidRPr="005B60C8" w:rsidRDefault="00010828" w:rsidP="00D4302F">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140436" w:rsidRPr="005B60C8" w14:paraId="373EE281" w14:textId="77777777" w:rsidTr="00A66666">
        <w:trPr>
          <w:jc w:val="center"/>
        </w:trPr>
        <w:tc>
          <w:tcPr>
            <w:tcW w:w="340" w:type="dxa"/>
          </w:tcPr>
          <w:p w14:paraId="6C0D7B00" w14:textId="77777777" w:rsidR="00140436" w:rsidRPr="00A66666" w:rsidRDefault="00140436" w:rsidP="00D4302F">
            <w:pPr>
              <w:rPr>
                <w:rFonts w:cs="Arial"/>
                <w:sz w:val="4"/>
                <w:szCs w:val="4"/>
              </w:rPr>
            </w:pPr>
          </w:p>
        </w:tc>
        <w:tc>
          <w:tcPr>
            <w:tcW w:w="850" w:type="dxa"/>
            <w:shd w:val="clear" w:color="auto" w:fill="EAEAEA"/>
          </w:tcPr>
          <w:p w14:paraId="5C34B14D" w14:textId="77777777" w:rsidR="00140436" w:rsidRPr="00A66666" w:rsidRDefault="00140436" w:rsidP="00D4302F">
            <w:pPr>
              <w:rPr>
                <w:rFonts w:cs="Arial"/>
                <w:sz w:val="4"/>
                <w:szCs w:val="4"/>
              </w:rPr>
            </w:pPr>
          </w:p>
        </w:tc>
        <w:tc>
          <w:tcPr>
            <w:tcW w:w="6122" w:type="dxa"/>
            <w:vMerge/>
            <w:shd w:val="clear" w:color="auto" w:fill="E6E6E6"/>
          </w:tcPr>
          <w:p w14:paraId="6C82AC04" w14:textId="77777777" w:rsidR="00140436" w:rsidRPr="00701F34" w:rsidRDefault="00140436" w:rsidP="00D4302F">
            <w:pPr>
              <w:rPr>
                <w:rFonts w:cs="Arial"/>
              </w:rPr>
            </w:pPr>
          </w:p>
        </w:tc>
        <w:tc>
          <w:tcPr>
            <w:tcW w:w="1162" w:type="dxa"/>
            <w:shd w:val="clear" w:color="auto" w:fill="auto"/>
          </w:tcPr>
          <w:p w14:paraId="6C0DF582"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6E907755" w14:textId="77777777" w:rsidR="00140436" w:rsidRPr="00A66666" w:rsidRDefault="00140436" w:rsidP="00D4302F">
            <w:pPr>
              <w:jc w:val="center"/>
              <w:rPr>
                <w:rFonts w:cs="Arial"/>
                <w:sz w:val="4"/>
                <w:szCs w:val="4"/>
              </w:rPr>
            </w:pPr>
          </w:p>
        </w:tc>
      </w:tr>
      <w:tr w:rsidR="00140436" w:rsidRPr="005B60C8" w14:paraId="6DB2EF0F" w14:textId="77777777" w:rsidTr="00A66666">
        <w:trPr>
          <w:jc w:val="center"/>
        </w:trPr>
        <w:tc>
          <w:tcPr>
            <w:tcW w:w="340" w:type="dxa"/>
          </w:tcPr>
          <w:p w14:paraId="028434A0" w14:textId="77777777" w:rsidR="00140436" w:rsidRPr="000B392C" w:rsidRDefault="00140436" w:rsidP="00D4302F">
            <w:pPr>
              <w:rPr>
                <w:rFonts w:cs="Arial"/>
              </w:rPr>
            </w:pPr>
          </w:p>
        </w:tc>
        <w:tc>
          <w:tcPr>
            <w:tcW w:w="850" w:type="dxa"/>
          </w:tcPr>
          <w:p w14:paraId="24E395B9" w14:textId="77777777" w:rsidR="00140436" w:rsidRPr="005B60C8" w:rsidRDefault="00140436" w:rsidP="00D4302F">
            <w:pPr>
              <w:rPr>
                <w:rFonts w:cs="Arial"/>
              </w:rPr>
            </w:pPr>
          </w:p>
        </w:tc>
        <w:tc>
          <w:tcPr>
            <w:tcW w:w="6122" w:type="dxa"/>
          </w:tcPr>
          <w:p w14:paraId="49F3AB82" w14:textId="77777777" w:rsidR="00140436" w:rsidRDefault="00140436" w:rsidP="006426D2">
            <w:pPr>
              <w:pStyle w:val="Mustertext9kursiv"/>
            </w:pPr>
            <w:r w:rsidRPr="007D47B8">
              <w:t>Termin vorbereiten (Vorschlag zum Besprechungsablauf; Erläuterung des Entwurfs), Protokollführung, Termin nachbereiten</w:t>
            </w:r>
          </w:p>
          <w:p w14:paraId="240767C8" w14:textId="77777777" w:rsidR="00140436" w:rsidRDefault="00140436" w:rsidP="00802175">
            <w:pPr>
              <w:pStyle w:val="Mustertext9kursiv"/>
            </w:pPr>
            <w:r w:rsidRPr="007D47B8">
              <w:t xml:space="preserve">Einarbeiten der Ergebnisse der vorgebrachten Anregungen und Hinweise in den </w:t>
            </w:r>
            <w:r w:rsidR="00802175">
              <w:t>E</w:t>
            </w:r>
            <w:r w:rsidRPr="007D47B8">
              <w:t>ntwurf</w:t>
            </w:r>
          </w:p>
          <w:p w14:paraId="4B25170F" w14:textId="77777777" w:rsidR="00802175" w:rsidRPr="007D47B8" w:rsidRDefault="00802175" w:rsidP="00802175">
            <w:pPr>
              <w:pStyle w:val="Mustertext9kursiv"/>
            </w:pPr>
            <w:r w:rsidRPr="00802175">
              <w:t>Erläutern des Entwurfs vor politischen Gremien und Bürgerversammlungen</w:t>
            </w:r>
          </w:p>
        </w:tc>
        <w:tc>
          <w:tcPr>
            <w:tcW w:w="1162" w:type="dxa"/>
          </w:tcPr>
          <w:p w14:paraId="68F26527" w14:textId="77777777" w:rsidR="00140436" w:rsidRPr="005B60C8" w:rsidRDefault="00140436" w:rsidP="00D4302F">
            <w:pPr>
              <w:rPr>
                <w:rFonts w:cs="Arial"/>
              </w:rPr>
            </w:pPr>
          </w:p>
        </w:tc>
        <w:tc>
          <w:tcPr>
            <w:tcW w:w="1204" w:type="dxa"/>
          </w:tcPr>
          <w:p w14:paraId="361F66AE" w14:textId="77777777" w:rsidR="00140436" w:rsidRPr="005B60C8" w:rsidRDefault="00140436" w:rsidP="00D4302F">
            <w:pPr>
              <w:jc w:val="center"/>
              <w:rPr>
                <w:rFonts w:cs="Arial"/>
              </w:rPr>
            </w:pPr>
          </w:p>
        </w:tc>
      </w:tr>
      <w:tr w:rsidR="00140436" w:rsidRPr="005B60C8" w14:paraId="3852B28A" w14:textId="77777777" w:rsidTr="00A66666">
        <w:trPr>
          <w:jc w:val="center"/>
        </w:trPr>
        <w:tc>
          <w:tcPr>
            <w:tcW w:w="340" w:type="dxa"/>
          </w:tcPr>
          <w:p w14:paraId="048A0817" w14:textId="77777777" w:rsidR="00140436" w:rsidRPr="000B392C" w:rsidRDefault="00010828" w:rsidP="00D4302F">
            <w:pPr>
              <w:rPr>
                <w:rFonts w:cs="Arial"/>
              </w:rPr>
            </w:pPr>
            <w:r w:rsidRPr="000B392C">
              <w:rPr>
                <w:rFonts w:cs="Arial"/>
              </w:rPr>
              <w:fldChar w:fldCharType="begin">
                <w:ffData>
                  <w:name w:val="Kontrollkästchen13"/>
                  <w:enabled/>
                  <w:calcOnExit w:val="0"/>
                  <w:checkBox>
                    <w:sizeAuto/>
                    <w:default w:val="0"/>
                  </w:checkBox>
                </w:ffData>
              </w:fldChar>
            </w:r>
            <w:r w:rsidR="00140436"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3E6514BA" w14:textId="77777777" w:rsidR="00140436" w:rsidRPr="005B60C8" w:rsidRDefault="00140436" w:rsidP="00D4302F">
            <w:pPr>
              <w:rPr>
                <w:rFonts w:cs="Arial"/>
              </w:rPr>
            </w:pPr>
            <w:r w:rsidRPr="005B60C8">
              <w:rPr>
                <w:rFonts w:cs="Arial"/>
              </w:rPr>
              <w:t>f</w:t>
            </w:r>
          </w:p>
        </w:tc>
        <w:tc>
          <w:tcPr>
            <w:tcW w:w="6122" w:type="dxa"/>
            <w:vMerge w:val="restart"/>
            <w:shd w:val="clear" w:color="auto" w:fill="E6E6E6"/>
          </w:tcPr>
          <w:p w14:paraId="46D8EA27" w14:textId="77777777" w:rsidR="00140436" w:rsidRPr="005B60C8" w:rsidRDefault="00140436" w:rsidP="00D4302F">
            <w:pPr>
              <w:rPr>
                <w:rFonts w:cs="Arial"/>
              </w:rPr>
            </w:pPr>
            <w:r w:rsidRPr="005B60C8">
              <w:rPr>
                <w:rFonts w:cs="Arial"/>
              </w:rPr>
              <w:t>Vorabstimmen der Genehmigungsfähigkeit mit Behörden und anderen an der Planung fachlich Beteiligten</w:t>
            </w:r>
          </w:p>
        </w:tc>
        <w:tc>
          <w:tcPr>
            <w:tcW w:w="1162" w:type="dxa"/>
            <w:tcBorders>
              <w:right w:val="single" w:sz="4" w:space="0" w:color="auto"/>
            </w:tcBorders>
            <w:shd w:val="clear" w:color="auto" w:fill="auto"/>
          </w:tcPr>
          <w:p w14:paraId="0A9BB80F" w14:textId="77777777" w:rsidR="00140436" w:rsidRDefault="00802175" w:rsidP="00D4302F">
            <w:pPr>
              <w:jc w:val="center"/>
              <w:rPr>
                <w:rFonts w:cs="Arial"/>
              </w:rPr>
            </w:pPr>
            <w:r>
              <w:rPr>
                <w:rFonts w:cs="Arial"/>
              </w:rPr>
              <w:t>1,0</w:t>
            </w:r>
          </w:p>
        </w:tc>
        <w:tc>
          <w:tcPr>
            <w:tcW w:w="1204" w:type="dxa"/>
            <w:tcBorders>
              <w:top w:val="single" w:sz="4" w:space="0" w:color="auto"/>
              <w:left w:val="single" w:sz="4" w:space="0" w:color="auto"/>
              <w:bottom w:val="single" w:sz="4" w:space="0" w:color="auto"/>
              <w:right w:val="single" w:sz="4" w:space="0" w:color="auto"/>
            </w:tcBorders>
          </w:tcPr>
          <w:p w14:paraId="12F0BB6B" w14:textId="77777777" w:rsidR="00140436" w:rsidRPr="005B60C8" w:rsidRDefault="00010828" w:rsidP="00D4302F">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140436" w:rsidRPr="005B60C8" w14:paraId="702322C3" w14:textId="77777777" w:rsidTr="00A66666">
        <w:trPr>
          <w:jc w:val="center"/>
        </w:trPr>
        <w:tc>
          <w:tcPr>
            <w:tcW w:w="340" w:type="dxa"/>
          </w:tcPr>
          <w:p w14:paraId="57983A96" w14:textId="77777777" w:rsidR="00140436" w:rsidRPr="00A66666" w:rsidRDefault="00140436" w:rsidP="00D4302F">
            <w:pPr>
              <w:rPr>
                <w:rFonts w:cs="Arial"/>
                <w:sz w:val="4"/>
                <w:szCs w:val="4"/>
              </w:rPr>
            </w:pPr>
          </w:p>
        </w:tc>
        <w:tc>
          <w:tcPr>
            <w:tcW w:w="850" w:type="dxa"/>
            <w:shd w:val="clear" w:color="auto" w:fill="EAEAEA"/>
          </w:tcPr>
          <w:p w14:paraId="060C8043" w14:textId="77777777" w:rsidR="00140436" w:rsidRPr="00A66666" w:rsidRDefault="00140436" w:rsidP="00D4302F">
            <w:pPr>
              <w:rPr>
                <w:rFonts w:cs="Arial"/>
                <w:sz w:val="4"/>
                <w:szCs w:val="4"/>
              </w:rPr>
            </w:pPr>
          </w:p>
        </w:tc>
        <w:tc>
          <w:tcPr>
            <w:tcW w:w="6122" w:type="dxa"/>
            <w:vMerge/>
            <w:shd w:val="clear" w:color="auto" w:fill="E6E6E6"/>
          </w:tcPr>
          <w:p w14:paraId="28A12FCE" w14:textId="77777777" w:rsidR="00140436" w:rsidRPr="005B60C8" w:rsidRDefault="00140436" w:rsidP="00D4302F">
            <w:pPr>
              <w:rPr>
                <w:rFonts w:cs="Arial"/>
              </w:rPr>
            </w:pPr>
          </w:p>
        </w:tc>
        <w:tc>
          <w:tcPr>
            <w:tcW w:w="1162" w:type="dxa"/>
            <w:shd w:val="clear" w:color="auto" w:fill="auto"/>
          </w:tcPr>
          <w:p w14:paraId="4AB3C4C8"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6D91096A" w14:textId="77777777" w:rsidR="00140436" w:rsidRPr="00A66666" w:rsidRDefault="00140436" w:rsidP="00D4302F">
            <w:pPr>
              <w:jc w:val="center"/>
              <w:rPr>
                <w:rFonts w:cs="Arial"/>
                <w:sz w:val="4"/>
                <w:szCs w:val="4"/>
              </w:rPr>
            </w:pPr>
          </w:p>
        </w:tc>
      </w:tr>
      <w:tr w:rsidR="00140436" w:rsidRPr="005B60C8" w14:paraId="6D7A2261" w14:textId="77777777" w:rsidTr="00A66666">
        <w:trPr>
          <w:jc w:val="center"/>
        </w:trPr>
        <w:tc>
          <w:tcPr>
            <w:tcW w:w="340" w:type="dxa"/>
          </w:tcPr>
          <w:p w14:paraId="0EF98B67" w14:textId="77777777" w:rsidR="00140436" w:rsidRPr="000B392C" w:rsidRDefault="00140436" w:rsidP="00D4302F">
            <w:pPr>
              <w:rPr>
                <w:rFonts w:cs="Arial"/>
              </w:rPr>
            </w:pPr>
          </w:p>
        </w:tc>
        <w:tc>
          <w:tcPr>
            <w:tcW w:w="850" w:type="dxa"/>
          </w:tcPr>
          <w:p w14:paraId="1665ABF0" w14:textId="77777777" w:rsidR="00140436" w:rsidRPr="005B60C8" w:rsidRDefault="00140436" w:rsidP="00D4302F">
            <w:pPr>
              <w:rPr>
                <w:rFonts w:cs="Arial"/>
              </w:rPr>
            </w:pPr>
          </w:p>
        </w:tc>
        <w:tc>
          <w:tcPr>
            <w:tcW w:w="6122" w:type="dxa"/>
          </w:tcPr>
          <w:p w14:paraId="5581CE88" w14:textId="77777777" w:rsidR="00140436" w:rsidRDefault="00140436" w:rsidP="006426D2">
            <w:pPr>
              <w:pStyle w:val="Mustertext9kursiv"/>
            </w:pPr>
            <w:r w:rsidRPr="007D47B8">
              <w:t>Erläutern des Entwurfs und Verhandeln mit Behörden u. a. an der Planung fachlich Beteiligten über die Genehmigungsfähigkeit</w:t>
            </w:r>
          </w:p>
          <w:p w14:paraId="6FDD2805" w14:textId="77777777" w:rsidR="00802175" w:rsidRPr="0071684D" w:rsidRDefault="00802175" w:rsidP="00802175">
            <w:pPr>
              <w:pStyle w:val="Mustertext9kursiv"/>
            </w:pPr>
            <w:r w:rsidRPr="0071684D">
              <w:t>Einarbeiten der Ergebnisse der Fachbeiträge in den Entwurf z.</w:t>
            </w:r>
            <w:r w:rsidR="008152AF">
              <w:t xml:space="preserve"> </w:t>
            </w:r>
            <w:r w:rsidRPr="0071684D">
              <w:t>B.:</w:t>
            </w:r>
          </w:p>
          <w:p w14:paraId="1255483F" w14:textId="77777777" w:rsidR="00802175" w:rsidRPr="0071684D" w:rsidRDefault="00802175" w:rsidP="00802175">
            <w:pPr>
              <w:pStyle w:val="Mustertext9Liste"/>
            </w:pPr>
            <w:r w:rsidRPr="0071684D">
              <w:t>Verkehrstechnischer Fachbeitrag</w:t>
            </w:r>
          </w:p>
          <w:p w14:paraId="6CC1593F" w14:textId="77777777" w:rsidR="00802175" w:rsidRPr="0071684D" w:rsidRDefault="00802175" w:rsidP="00802175">
            <w:pPr>
              <w:pStyle w:val="Mustertext9Liste"/>
            </w:pPr>
            <w:r w:rsidRPr="0071684D">
              <w:t>In Ortslagen: städtebaulicher Fachbeitrag</w:t>
            </w:r>
          </w:p>
          <w:p w14:paraId="5089C736" w14:textId="77777777" w:rsidR="00802175" w:rsidRPr="0071684D" w:rsidRDefault="00802175" w:rsidP="00802175">
            <w:pPr>
              <w:pStyle w:val="Mustertext9Liste"/>
            </w:pPr>
            <w:r w:rsidRPr="0071684D">
              <w:t>Immissionstechnischer Fachbeitrag</w:t>
            </w:r>
          </w:p>
          <w:p w14:paraId="50AC503D" w14:textId="77777777" w:rsidR="00802175" w:rsidRPr="0071684D" w:rsidRDefault="00802175" w:rsidP="00802175">
            <w:pPr>
              <w:pStyle w:val="Mustertext9Liste"/>
            </w:pPr>
            <w:r w:rsidRPr="0071684D">
              <w:t>Geotechnischer Fachbeitrag</w:t>
            </w:r>
          </w:p>
          <w:p w14:paraId="7D8F0408" w14:textId="77777777" w:rsidR="00802175" w:rsidRPr="0071684D" w:rsidRDefault="00802175" w:rsidP="00802175">
            <w:pPr>
              <w:pStyle w:val="Mustertext9Liste"/>
            </w:pPr>
            <w:r w:rsidRPr="0071684D">
              <w:t>Naturschutzrechtlicher Fachbeitrag</w:t>
            </w:r>
          </w:p>
          <w:p w14:paraId="729A98DF" w14:textId="77777777" w:rsidR="00140436" w:rsidRPr="00802175" w:rsidRDefault="00802175" w:rsidP="00802175">
            <w:pPr>
              <w:pStyle w:val="Mustertext9Liste"/>
            </w:pPr>
            <w:r w:rsidRPr="0071684D">
              <w:t>Sicherheitsaudit</w:t>
            </w:r>
          </w:p>
        </w:tc>
        <w:tc>
          <w:tcPr>
            <w:tcW w:w="1162" w:type="dxa"/>
          </w:tcPr>
          <w:p w14:paraId="2FE7877E" w14:textId="77777777" w:rsidR="00140436" w:rsidRPr="005B60C8" w:rsidRDefault="00140436" w:rsidP="00D4302F">
            <w:pPr>
              <w:jc w:val="center"/>
              <w:rPr>
                <w:rFonts w:cs="Arial"/>
              </w:rPr>
            </w:pPr>
          </w:p>
        </w:tc>
        <w:tc>
          <w:tcPr>
            <w:tcW w:w="1204" w:type="dxa"/>
          </w:tcPr>
          <w:p w14:paraId="6045B693" w14:textId="77777777" w:rsidR="00140436" w:rsidRPr="005B60C8" w:rsidRDefault="00140436" w:rsidP="00D4302F">
            <w:pPr>
              <w:jc w:val="center"/>
              <w:rPr>
                <w:rFonts w:cs="Arial"/>
              </w:rPr>
            </w:pPr>
          </w:p>
        </w:tc>
      </w:tr>
      <w:tr w:rsidR="00140436" w:rsidRPr="005B60C8" w14:paraId="2232B354" w14:textId="77777777" w:rsidTr="00A66666">
        <w:trPr>
          <w:jc w:val="center"/>
        </w:trPr>
        <w:tc>
          <w:tcPr>
            <w:tcW w:w="340" w:type="dxa"/>
          </w:tcPr>
          <w:p w14:paraId="0185E28C" w14:textId="33F2BEEF" w:rsidR="00140436" w:rsidRPr="000B392C" w:rsidRDefault="00477339"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0850B95A" w14:textId="77777777" w:rsidR="00140436" w:rsidRPr="005B60C8" w:rsidRDefault="00140436" w:rsidP="00D4302F">
            <w:pPr>
              <w:rPr>
                <w:rFonts w:cs="Arial"/>
              </w:rPr>
            </w:pPr>
            <w:r w:rsidRPr="005B60C8">
              <w:rPr>
                <w:rFonts w:cs="Arial"/>
              </w:rPr>
              <w:t>g</w:t>
            </w:r>
          </w:p>
        </w:tc>
        <w:tc>
          <w:tcPr>
            <w:tcW w:w="6122" w:type="dxa"/>
            <w:vMerge w:val="restart"/>
            <w:shd w:val="clear" w:color="auto" w:fill="E6E6E6"/>
          </w:tcPr>
          <w:p w14:paraId="1BE376C8" w14:textId="77777777" w:rsidR="00140436" w:rsidRPr="005B60C8" w:rsidRDefault="00140436" w:rsidP="00D4302F">
            <w:pPr>
              <w:rPr>
                <w:rFonts w:cs="Arial"/>
              </w:rPr>
            </w:pPr>
            <w:r w:rsidRPr="005B60C8">
              <w:rPr>
                <w:rFonts w:cs="Arial"/>
              </w:rPr>
              <w:t>Kostenberechnung einschließlich zugehöriger Mengenermittlung, Vergleich der Kostenberechnung mit der Kostenschätzung</w:t>
            </w:r>
          </w:p>
        </w:tc>
        <w:tc>
          <w:tcPr>
            <w:tcW w:w="1162" w:type="dxa"/>
            <w:tcBorders>
              <w:right w:val="single" w:sz="4" w:space="0" w:color="auto"/>
            </w:tcBorders>
            <w:shd w:val="clear" w:color="auto" w:fill="auto"/>
          </w:tcPr>
          <w:p w14:paraId="0050A7C5" w14:textId="77777777" w:rsidR="00140436" w:rsidRPr="005B60C8" w:rsidRDefault="00802175" w:rsidP="00D4302F">
            <w:pPr>
              <w:jc w:val="center"/>
              <w:rPr>
                <w:rFonts w:cs="Arial"/>
              </w:rPr>
            </w:pPr>
            <w:r>
              <w:rPr>
                <w:rFonts w:cs="Arial"/>
              </w:rPr>
              <w:t>2</w:t>
            </w:r>
            <w:r w:rsidR="00140436">
              <w:rPr>
                <w:rFonts w:cs="Arial"/>
              </w:rPr>
              <w:t>,0</w:t>
            </w:r>
          </w:p>
        </w:tc>
        <w:tc>
          <w:tcPr>
            <w:tcW w:w="1204" w:type="dxa"/>
            <w:tcBorders>
              <w:top w:val="single" w:sz="4" w:space="0" w:color="auto"/>
              <w:left w:val="single" w:sz="4" w:space="0" w:color="auto"/>
              <w:bottom w:val="single" w:sz="4" w:space="0" w:color="auto"/>
              <w:right w:val="single" w:sz="4" w:space="0" w:color="auto"/>
            </w:tcBorders>
          </w:tcPr>
          <w:p w14:paraId="3140E8E0" w14:textId="0293ACC5" w:rsidR="00140436" w:rsidRPr="005B60C8" w:rsidRDefault="00477339" w:rsidP="00D4302F">
            <w:pPr>
              <w:jc w:val="center"/>
              <w:rPr>
                <w:rFonts w:cs="Arial"/>
              </w:rPr>
            </w:pPr>
            <w:r>
              <w:rPr>
                <w:rFonts w:cs="Arial"/>
              </w:rPr>
              <w:fldChar w:fldCharType="begin">
                <w:ffData>
                  <w:name w:val=""/>
                  <w:enabled/>
                  <w:calcOnExit/>
                  <w:textInput>
                    <w:type w:val="number"/>
                    <w:default w:val="2,0"/>
                    <w:format w:val="#.##0,0"/>
                  </w:textInput>
                </w:ffData>
              </w:fldChar>
            </w:r>
            <w:r>
              <w:rPr>
                <w:rFonts w:cs="Arial"/>
              </w:rPr>
              <w:instrText xml:space="preserve"> FORMTEXT </w:instrText>
            </w:r>
            <w:r>
              <w:rPr>
                <w:rFonts w:cs="Arial"/>
              </w:rPr>
            </w:r>
            <w:r>
              <w:rPr>
                <w:rFonts w:cs="Arial"/>
              </w:rPr>
              <w:fldChar w:fldCharType="separate"/>
            </w:r>
            <w:r>
              <w:rPr>
                <w:rFonts w:cs="Arial"/>
                <w:noProof/>
              </w:rPr>
              <w:t>2,0</w:t>
            </w:r>
            <w:r>
              <w:rPr>
                <w:rFonts w:cs="Arial"/>
              </w:rPr>
              <w:fldChar w:fldCharType="end"/>
            </w:r>
          </w:p>
        </w:tc>
      </w:tr>
      <w:tr w:rsidR="00140436" w:rsidRPr="005B60C8" w14:paraId="2948F6D2" w14:textId="77777777" w:rsidTr="00A66666">
        <w:trPr>
          <w:jc w:val="center"/>
        </w:trPr>
        <w:tc>
          <w:tcPr>
            <w:tcW w:w="340" w:type="dxa"/>
          </w:tcPr>
          <w:p w14:paraId="0E1674D9" w14:textId="77777777" w:rsidR="00140436" w:rsidRPr="00A66666" w:rsidRDefault="00140436" w:rsidP="00D4302F">
            <w:pPr>
              <w:rPr>
                <w:rFonts w:cs="Arial"/>
                <w:sz w:val="4"/>
                <w:szCs w:val="4"/>
              </w:rPr>
            </w:pPr>
          </w:p>
        </w:tc>
        <w:tc>
          <w:tcPr>
            <w:tcW w:w="850" w:type="dxa"/>
            <w:shd w:val="clear" w:color="auto" w:fill="EAEAEA"/>
          </w:tcPr>
          <w:p w14:paraId="0E8D6411" w14:textId="77777777" w:rsidR="00140436" w:rsidRPr="00A66666" w:rsidRDefault="00140436" w:rsidP="00D4302F">
            <w:pPr>
              <w:rPr>
                <w:rFonts w:cs="Arial"/>
                <w:sz w:val="4"/>
                <w:szCs w:val="4"/>
              </w:rPr>
            </w:pPr>
          </w:p>
        </w:tc>
        <w:tc>
          <w:tcPr>
            <w:tcW w:w="6122" w:type="dxa"/>
            <w:vMerge/>
            <w:shd w:val="clear" w:color="auto" w:fill="E6E6E6"/>
          </w:tcPr>
          <w:p w14:paraId="614496FC" w14:textId="77777777" w:rsidR="00140436" w:rsidRPr="005B60C8" w:rsidRDefault="00140436" w:rsidP="00D4302F">
            <w:pPr>
              <w:rPr>
                <w:rFonts w:cs="Arial"/>
              </w:rPr>
            </w:pPr>
          </w:p>
        </w:tc>
        <w:tc>
          <w:tcPr>
            <w:tcW w:w="1162" w:type="dxa"/>
            <w:shd w:val="clear" w:color="auto" w:fill="auto"/>
          </w:tcPr>
          <w:p w14:paraId="1F612996"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6D852E2A" w14:textId="77777777" w:rsidR="00140436" w:rsidRPr="00A66666" w:rsidRDefault="00140436" w:rsidP="00D4302F">
            <w:pPr>
              <w:jc w:val="center"/>
              <w:rPr>
                <w:rFonts w:cs="Arial"/>
                <w:sz w:val="4"/>
                <w:szCs w:val="4"/>
              </w:rPr>
            </w:pPr>
          </w:p>
        </w:tc>
      </w:tr>
      <w:tr w:rsidR="00140436" w:rsidRPr="005B60C8" w14:paraId="7E65295B" w14:textId="77777777" w:rsidTr="00A66666">
        <w:trPr>
          <w:jc w:val="center"/>
        </w:trPr>
        <w:tc>
          <w:tcPr>
            <w:tcW w:w="340" w:type="dxa"/>
          </w:tcPr>
          <w:p w14:paraId="6F31AFFA" w14:textId="77777777" w:rsidR="00140436" w:rsidRPr="000B392C" w:rsidRDefault="00140436" w:rsidP="00D4302F">
            <w:pPr>
              <w:rPr>
                <w:rFonts w:cs="Arial"/>
              </w:rPr>
            </w:pPr>
          </w:p>
        </w:tc>
        <w:tc>
          <w:tcPr>
            <w:tcW w:w="850" w:type="dxa"/>
          </w:tcPr>
          <w:p w14:paraId="6038F3EB" w14:textId="77777777" w:rsidR="00140436" w:rsidRPr="005B60C8" w:rsidRDefault="00140436" w:rsidP="00D4302F">
            <w:pPr>
              <w:rPr>
                <w:rFonts w:cs="Arial"/>
              </w:rPr>
            </w:pPr>
          </w:p>
        </w:tc>
        <w:tc>
          <w:tcPr>
            <w:tcW w:w="6122" w:type="dxa"/>
          </w:tcPr>
          <w:p w14:paraId="57AA4362" w14:textId="43E40093" w:rsidR="00477339" w:rsidRDefault="00477339" w:rsidP="00477339">
            <w:pPr>
              <w:pStyle w:val="Mustertext9kursiv"/>
            </w:pPr>
            <w:r>
              <w:t>Der Auftragnehmer hat eine Kostenberechnung nach AKVS einschließlich nachvollziehbarer Mengenermittlung zu erstellen.</w:t>
            </w:r>
          </w:p>
          <w:p w14:paraId="39E7DAAC" w14:textId="77777777" w:rsidR="00477339" w:rsidRDefault="00477339" w:rsidP="00477339">
            <w:pPr>
              <w:pStyle w:val="Mustertext9kursiv"/>
            </w:pPr>
          </w:p>
          <w:p w14:paraId="0EBCCAAF" w14:textId="77777777" w:rsidR="00477339" w:rsidRDefault="00477339" w:rsidP="00477339">
            <w:pPr>
              <w:pStyle w:val="Mustertext9kursiv"/>
            </w:pPr>
            <w:r>
              <w:t>Hierzu gehören insbesondere:</w:t>
            </w:r>
          </w:p>
          <w:p w14:paraId="6A3BC631" w14:textId="77777777" w:rsidR="00477339" w:rsidRDefault="00477339" w:rsidP="00312D6B">
            <w:pPr>
              <w:pStyle w:val="Mustertext9Liste"/>
              <w:ind w:left="228" w:hanging="142"/>
            </w:pPr>
            <w:r>
              <w:t>detaillierte Ermittlung der Mengen als Grundlage für die Kostenberechnung,</w:t>
            </w:r>
          </w:p>
          <w:p w14:paraId="122F3A9E" w14:textId="77777777" w:rsidR="00477339" w:rsidRDefault="00477339" w:rsidP="00312D6B">
            <w:pPr>
              <w:pStyle w:val="Mustertext9Liste"/>
              <w:ind w:left="228" w:hanging="142"/>
            </w:pPr>
            <w:r>
              <w:t>Berechnung der Kosten auf Grundlage aktueller und ortsüblicher Einheitspreise,</w:t>
            </w:r>
          </w:p>
          <w:p w14:paraId="38E879B2" w14:textId="255A12AC" w:rsidR="00477339" w:rsidRDefault="00477339" w:rsidP="00312D6B">
            <w:pPr>
              <w:pStyle w:val="Mustertext9Liste"/>
              <w:ind w:left="228" w:hanging="142"/>
            </w:pPr>
            <w:r>
              <w:t xml:space="preserve">Gliederung der Kosten nach den </w:t>
            </w:r>
            <w:r w:rsidR="00D86E96">
              <w:t xml:space="preserve">Kostenträgern </w:t>
            </w:r>
            <w:r>
              <w:t>des Auftraggebers,</w:t>
            </w:r>
          </w:p>
          <w:p w14:paraId="1635C8FD" w14:textId="1EF95A97" w:rsidR="00D86E96" w:rsidRDefault="00D86E96" w:rsidP="00312D6B">
            <w:pPr>
              <w:pStyle w:val="Mustertext9Liste"/>
              <w:ind w:left="228" w:hanging="142"/>
            </w:pPr>
            <w:r w:rsidRPr="00D86E96">
              <w:t>Kosten getrennt bzw. nachvollziehbar für Radwege/Einmündungen</w:t>
            </w:r>
            <w:r>
              <w:t>,</w:t>
            </w:r>
          </w:p>
          <w:p w14:paraId="49916147" w14:textId="77777777" w:rsidR="00477339" w:rsidRDefault="00477339" w:rsidP="00312D6B">
            <w:pPr>
              <w:pStyle w:val="Mustertext9Liste"/>
              <w:ind w:left="228" w:hanging="142"/>
            </w:pPr>
            <w:r>
              <w:t>getrennte Darstellung der Kosten nach Bauabschnitten,</w:t>
            </w:r>
          </w:p>
          <w:p w14:paraId="694DC2CC" w14:textId="0B8B25C2" w:rsidR="00477339" w:rsidRDefault="00477339" w:rsidP="00312D6B">
            <w:pPr>
              <w:pStyle w:val="Mustertext9Liste"/>
              <w:ind w:left="228" w:hanging="142"/>
            </w:pPr>
            <w:r>
              <w:t>getrennte Darstellung der Kosten nach Fachlosen,</w:t>
            </w:r>
          </w:p>
          <w:p w14:paraId="6736FC6D" w14:textId="77777777" w:rsidR="00477339" w:rsidRDefault="00477339" w:rsidP="00312D6B">
            <w:pPr>
              <w:pStyle w:val="Mustertext9Liste"/>
              <w:ind w:left="228" w:hanging="142"/>
            </w:pPr>
            <w:r>
              <w:t>Übernahme und Einarbeitung der Ergebnisse gesonderter Kostenberechnungen anderer fachlich Beteiligter,</w:t>
            </w:r>
          </w:p>
          <w:p w14:paraId="437EC627" w14:textId="77777777" w:rsidR="00477339" w:rsidRDefault="00477339" w:rsidP="00312D6B">
            <w:pPr>
              <w:pStyle w:val="Mustertext9Liste"/>
              <w:ind w:left="228" w:hanging="142"/>
            </w:pPr>
            <w:r>
              <w:t>Vergleich mit vorhandenen Kostenschätzungen oder Kostenannahmen,</w:t>
            </w:r>
          </w:p>
          <w:p w14:paraId="4F49DA37" w14:textId="718496DD" w:rsidR="00477339" w:rsidRDefault="00477339" w:rsidP="00312D6B">
            <w:pPr>
              <w:pStyle w:val="Mustertext9Liste"/>
              <w:ind w:left="228" w:hanging="142"/>
            </w:pPr>
            <w:r>
              <w:t>Begründung wesentlicher Abweichungen.</w:t>
            </w:r>
          </w:p>
          <w:p w14:paraId="00D48777" w14:textId="77777777" w:rsidR="00477339" w:rsidRDefault="00477339" w:rsidP="00802175">
            <w:pPr>
              <w:pStyle w:val="Mustertext9kursiv"/>
            </w:pPr>
          </w:p>
          <w:p w14:paraId="11BE7545" w14:textId="77777777" w:rsidR="00477339" w:rsidRPr="00C228ED" w:rsidRDefault="00477339" w:rsidP="00802175">
            <w:pPr>
              <w:pStyle w:val="Mustertext9kursiv"/>
            </w:pPr>
          </w:p>
        </w:tc>
        <w:tc>
          <w:tcPr>
            <w:tcW w:w="1162" w:type="dxa"/>
          </w:tcPr>
          <w:p w14:paraId="52A59595" w14:textId="77777777" w:rsidR="00140436" w:rsidRPr="005B60C8" w:rsidRDefault="00140436" w:rsidP="00D4302F">
            <w:pPr>
              <w:jc w:val="center"/>
              <w:rPr>
                <w:rFonts w:cs="Arial"/>
              </w:rPr>
            </w:pPr>
          </w:p>
        </w:tc>
        <w:tc>
          <w:tcPr>
            <w:tcW w:w="1204" w:type="dxa"/>
          </w:tcPr>
          <w:p w14:paraId="356853D7" w14:textId="77777777" w:rsidR="00140436" w:rsidRPr="005B60C8" w:rsidRDefault="00140436" w:rsidP="00D4302F">
            <w:pPr>
              <w:jc w:val="center"/>
              <w:rPr>
                <w:rFonts w:cs="Arial"/>
              </w:rPr>
            </w:pPr>
          </w:p>
        </w:tc>
      </w:tr>
      <w:tr w:rsidR="00140436" w:rsidRPr="005B60C8" w14:paraId="18A97A25" w14:textId="77777777" w:rsidTr="00A66666">
        <w:trPr>
          <w:jc w:val="center"/>
        </w:trPr>
        <w:tc>
          <w:tcPr>
            <w:tcW w:w="340" w:type="dxa"/>
          </w:tcPr>
          <w:p w14:paraId="09F0887D" w14:textId="77777777" w:rsidR="00140436" w:rsidRPr="000B392C" w:rsidRDefault="00010828" w:rsidP="00D4302F">
            <w:pPr>
              <w:rPr>
                <w:rFonts w:cs="Arial"/>
              </w:rPr>
            </w:pPr>
            <w:r w:rsidRPr="000B392C">
              <w:rPr>
                <w:rFonts w:cs="Arial"/>
              </w:rPr>
              <w:fldChar w:fldCharType="begin">
                <w:ffData>
                  <w:name w:val="Kontrollkästchen13"/>
                  <w:enabled/>
                  <w:calcOnExit w:val="0"/>
                  <w:checkBox>
                    <w:sizeAuto/>
                    <w:default w:val="0"/>
                  </w:checkBox>
                </w:ffData>
              </w:fldChar>
            </w:r>
            <w:r w:rsidR="00140436"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6BB0E3C5" w14:textId="77777777" w:rsidR="00140436" w:rsidRPr="005B60C8" w:rsidRDefault="00140436" w:rsidP="00D4302F">
            <w:pPr>
              <w:rPr>
                <w:rFonts w:cs="Arial"/>
              </w:rPr>
            </w:pPr>
            <w:r>
              <w:rPr>
                <w:rFonts w:cs="Arial"/>
              </w:rPr>
              <w:t>h</w:t>
            </w:r>
          </w:p>
        </w:tc>
        <w:tc>
          <w:tcPr>
            <w:tcW w:w="6122" w:type="dxa"/>
            <w:vMerge w:val="restart"/>
            <w:shd w:val="clear" w:color="auto" w:fill="E6E6E6"/>
          </w:tcPr>
          <w:p w14:paraId="7C1EFDE4" w14:textId="77777777" w:rsidR="00140436" w:rsidRPr="005B60C8" w:rsidRDefault="00802175" w:rsidP="00D4302F">
            <w:pPr>
              <w:rPr>
                <w:rFonts w:cs="Arial"/>
              </w:rPr>
            </w:pPr>
            <w:r>
              <w:rPr>
                <w:rFonts w:cs="Arial"/>
              </w:rPr>
              <w:t>Überschlägige Festlegung der Abmessungen von Ingenieurbauwerken</w:t>
            </w:r>
          </w:p>
        </w:tc>
        <w:tc>
          <w:tcPr>
            <w:tcW w:w="1162" w:type="dxa"/>
            <w:tcBorders>
              <w:right w:val="single" w:sz="4" w:space="0" w:color="auto"/>
            </w:tcBorders>
            <w:shd w:val="clear" w:color="auto" w:fill="auto"/>
          </w:tcPr>
          <w:p w14:paraId="4BFF0173" w14:textId="77777777" w:rsidR="00140436" w:rsidRPr="005B60C8" w:rsidRDefault="00802175" w:rsidP="00D4302F">
            <w:pPr>
              <w:jc w:val="center"/>
              <w:rPr>
                <w:rFonts w:cs="Arial"/>
                <w:b/>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10E768BB" w14:textId="77777777" w:rsidR="00140436" w:rsidRPr="005B60C8" w:rsidRDefault="00010828" w:rsidP="00D4302F">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140436" w:rsidRPr="005B60C8" w14:paraId="12362C85" w14:textId="77777777" w:rsidTr="00A66666">
        <w:trPr>
          <w:jc w:val="center"/>
        </w:trPr>
        <w:tc>
          <w:tcPr>
            <w:tcW w:w="340" w:type="dxa"/>
          </w:tcPr>
          <w:p w14:paraId="38BF975D" w14:textId="77777777" w:rsidR="00140436" w:rsidRPr="00A66666" w:rsidRDefault="00140436" w:rsidP="00D4302F">
            <w:pPr>
              <w:rPr>
                <w:rFonts w:cs="Arial"/>
                <w:sz w:val="4"/>
                <w:szCs w:val="4"/>
              </w:rPr>
            </w:pPr>
          </w:p>
        </w:tc>
        <w:tc>
          <w:tcPr>
            <w:tcW w:w="850" w:type="dxa"/>
            <w:shd w:val="clear" w:color="auto" w:fill="EAEAEA"/>
          </w:tcPr>
          <w:p w14:paraId="291E8DEC" w14:textId="77777777" w:rsidR="00140436" w:rsidRPr="00A66666" w:rsidRDefault="00140436" w:rsidP="00D4302F">
            <w:pPr>
              <w:rPr>
                <w:rFonts w:cs="Arial"/>
                <w:sz w:val="4"/>
                <w:szCs w:val="4"/>
              </w:rPr>
            </w:pPr>
          </w:p>
        </w:tc>
        <w:tc>
          <w:tcPr>
            <w:tcW w:w="6122" w:type="dxa"/>
            <w:vMerge/>
            <w:shd w:val="clear" w:color="auto" w:fill="E6E6E6"/>
          </w:tcPr>
          <w:p w14:paraId="143766FC" w14:textId="77777777" w:rsidR="00140436" w:rsidRPr="005B60C8" w:rsidRDefault="00140436" w:rsidP="00D4302F">
            <w:pPr>
              <w:rPr>
                <w:rFonts w:cs="Arial"/>
              </w:rPr>
            </w:pPr>
          </w:p>
        </w:tc>
        <w:tc>
          <w:tcPr>
            <w:tcW w:w="1162" w:type="dxa"/>
            <w:shd w:val="clear" w:color="auto" w:fill="auto"/>
          </w:tcPr>
          <w:p w14:paraId="2C7699A1" w14:textId="77777777" w:rsidR="00140436" w:rsidRPr="00A66666" w:rsidRDefault="00140436" w:rsidP="00D4302F">
            <w:pPr>
              <w:jc w:val="center"/>
              <w:rPr>
                <w:rFonts w:cs="Arial"/>
                <w:sz w:val="4"/>
                <w:szCs w:val="4"/>
              </w:rPr>
            </w:pPr>
          </w:p>
        </w:tc>
        <w:tc>
          <w:tcPr>
            <w:tcW w:w="1204" w:type="dxa"/>
            <w:tcBorders>
              <w:top w:val="single" w:sz="4" w:space="0" w:color="auto"/>
            </w:tcBorders>
          </w:tcPr>
          <w:p w14:paraId="5CF08549" w14:textId="77777777" w:rsidR="00140436" w:rsidRPr="00A66666" w:rsidRDefault="00140436" w:rsidP="00D4302F">
            <w:pPr>
              <w:jc w:val="center"/>
              <w:rPr>
                <w:rFonts w:cs="Arial"/>
                <w:sz w:val="4"/>
                <w:szCs w:val="4"/>
              </w:rPr>
            </w:pPr>
          </w:p>
        </w:tc>
      </w:tr>
      <w:tr w:rsidR="00140436" w:rsidRPr="005B60C8" w14:paraId="77F8C17D" w14:textId="77777777" w:rsidTr="00A66666">
        <w:trPr>
          <w:jc w:val="center"/>
        </w:trPr>
        <w:tc>
          <w:tcPr>
            <w:tcW w:w="340" w:type="dxa"/>
          </w:tcPr>
          <w:p w14:paraId="4356AC7A" w14:textId="77777777" w:rsidR="00140436" w:rsidRPr="000B392C" w:rsidRDefault="00140436" w:rsidP="00D4302F">
            <w:pPr>
              <w:rPr>
                <w:rFonts w:cs="Arial"/>
              </w:rPr>
            </w:pPr>
          </w:p>
        </w:tc>
        <w:tc>
          <w:tcPr>
            <w:tcW w:w="850" w:type="dxa"/>
          </w:tcPr>
          <w:p w14:paraId="6F23AD11" w14:textId="77777777" w:rsidR="00140436" w:rsidRPr="005B60C8" w:rsidRDefault="00140436" w:rsidP="00D4302F">
            <w:pPr>
              <w:rPr>
                <w:rFonts w:cs="Arial"/>
              </w:rPr>
            </w:pPr>
          </w:p>
        </w:tc>
        <w:tc>
          <w:tcPr>
            <w:tcW w:w="6122" w:type="dxa"/>
          </w:tcPr>
          <w:p w14:paraId="46B362D5" w14:textId="77777777" w:rsidR="00802175" w:rsidRPr="007D47B8" w:rsidRDefault="00802175" w:rsidP="00802175"/>
        </w:tc>
        <w:tc>
          <w:tcPr>
            <w:tcW w:w="1162" w:type="dxa"/>
          </w:tcPr>
          <w:p w14:paraId="6AE35061" w14:textId="77777777" w:rsidR="00140436" w:rsidRPr="005B60C8" w:rsidRDefault="00140436" w:rsidP="00D4302F">
            <w:pPr>
              <w:jc w:val="center"/>
              <w:rPr>
                <w:rFonts w:cs="Arial"/>
              </w:rPr>
            </w:pPr>
          </w:p>
        </w:tc>
        <w:tc>
          <w:tcPr>
            <w:tcW w:w="1204" w:type="dxa"/>
          </w:tcPr>
          <w:p w14:paraId="2D8F92A0" w14:textId="77777777" w:rsidR="00140436" w:rsidRPr="005B60C8" w:rsidRDefault="00140436" w:rsidP="00D4302F">
            <w:pPr>
              <w:jc w:val="center"/>
              <w:rPr>
                <w:rFonts w:cs="Arial"/>
              </w:rPr>
            </w:pPr>
          </w:p>
        </w:tc>
      </w:tr>
      <w:tr w:rsidR="00802175" w:rsidRPr="005B60C8" w14:paraId="1AB351B6" w14:textId="77777777" w:rsidTr="00802175">
        <w:trPr>
          <w:jc w:val="center"/>
        </w:trPr>
        <w:tc>
          <w:tcPr>
            <w:tcW w:w="340" w:type="dxa"/>
          </w:tcPr>
          <w:p w14:paraId="1D23CF8C" w14:textId="77777777" w:rsidR="00802175" w:rsidRPr="000B392C" w:rsidRDefault="00010828" w:rsidP="00802175">
            <w:pPr>
              <w:rPr>
                <w:rFonts w:cs="Arial"/>
              </w:rPr>
            </w:pPr>
            <w:r w:rsidRPr="000B392C">
              <w:rPr>
                <w:rFonts w:cs="Arial"/>
              </w:rPr>
              <w:fldChar w:fldCharType="begin">
                <w:ffData>
                  <w:name w:val="Kontrollkästchen13"/>
                  <w:enabled/>
                  <w:calcOnExit w:val="0"/>
                  <w:checkBox>
                    <w:sizeAuto/>
                    <w:default w:val="0"/>
                  </w:checkBox>
                </w:ffData>
              </w:fldChar>
            </w:r>
            <w:r w:rsidR="00802175"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01DE0082" w14:textId="77777777" w:rsidR="00802175" w:rsidRPr="005B60C8" w:rsidRDefault="00D02A92" w:rsidP="00802175">
            <w:pPr>
              <w:rPr>
                <w:rFonts w:cs="Arial"/>
              </w:rPr>
            </w:pPr>
            <w:r>
              <w:rPr>
                <w:rFonts w:cs="Arial"/>
              </w:rPr>
              <w:t>i</w:t>
            </w:r>
          </w:p>
        </w:tc>
        <w:tc>
          <w:tcPr>
            <w:tcW w:w="6122" w:type="dxa"/>
            <w:vMerge w:val="restart"/>
            <w:shd w:val="clear" w:color="auto" w:fill="E6E6E6"/>
          </w:tcPr>
          <w:p w14:paraId="3CC63C1D" w14:textId="77777777" w:rsidR="00802175" w:rsidRPr="005B60C8" w:rsidRDefault="00D02A92" w:rsidP="00802175">
            <w:pPr>
              <w:rPr>
                <w:rFonts w:cs="Arial"/>
              </w:rPr>
            </w:pPr>
            <w:r>
              <w:rPr>
                <w:rFonts w:cs="Arial"/>
              </w:rPr>
              <w:t xml:space="preserve">Ermitteln der Schallimmissionen von der Verkehrsanlage nach </w:t>
            </w:r>
            <w:r w:rsidRPr="00B748B3">
              <w:rPr>
                <w:rFonts w:cs="Arial"/>
              </w:rPr>
              <w:t>Tabellenwerten;</w:t>
            </w:r>
            <w:r>
              <w:rPr>
                <w:rFonts w:cs="Arial"/>
              </w:rPr>
              <w:t xml:space="preserve"> Festlegen der erforderlichen Schallschutzmaßnahmen an der Verkehrsanlage, gegebenenfalls unter Einarbeitung der Ergebnisse detaillierter schalltechnischer Untersuchungen und Feststellen der Notwendigkeit von Schallschutzmaßnahmen an betroffenen Gebäuden.</w:t>
            </w:r>
          </w:p>
        </w:tc>
        <w:tc>
          <w:tcPr>
            <w:tcW w:w="1162" w:type="dxa"/>
            <w:tcBorders>
              <w:right w:val="single" w:sz="4" w:space="0" w:color="auto"/>
            </w:tcBorders>
            <w:shd w:val="clear" w:color="auto" w:fill="auto"/>
          </w:tcPr>
          <w:p w14:paraId="1BFD09EB" w14:textId="77777777" w:rsidR="00802175" w:rsidRDefault="00D02A92" w:rsidP="00802175">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55723DA2" w14:textId="77777777" w:rsidR="00802175" w:rsidRPr="005B60C8" w:rsidRDefault="00010828" w:rsidP="00802175">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802175" w:rsidRPr="005B60C8" w14:paraId="39D65B22" w14:textId="77777777" w:rsidTr="00802175">
        <w:trPr>
          <w:jc w:val="center"/>
        </w:trPr>
        <w:tc>
          <w:tcPr>
            <w:tcW w:w="340" w:type="dxa"/>
          </w:tcPr>
          <w:p w14:paraId="6C526F22" w14:textId="77777777" w:rsidR="00802175" w:rsidRPr="00A66666" w:rsidRDefault="00802175" w:rsidP="00802175">
            <w:pPr>
              <w:rPr>
                <w:rFonts w:cs="Arial"/>
                <w:sz w:val="4"/>
                <w:szCs w:val="4"/>
              </w:rPr>
            </w:pPr>
          </w:p>
        </w:tc>
        <w:tc>
          <w:tcPr>
            <w:tcW w:w="850" w:type="dxa"/>
            <w:shd w:val="clear" w:color="auto" w:fill="EAEAEA"/>
          </w:tcPr>
          <w:p w14:paraId="317E5826" w14:textId="77777777" w:rsidR="00802175" w:rsidRPr="00A66666" w:rsidRDefault="00802175" w:rsidP="00802175">
            <w:pPr>
              <w:rPr>
                <w:rFonts w:cs="Arial"/>
                <w:sz w:val="4"/>
                <w:szCs w:val="4"/>
              </w:rPr>
            </w:pPr>
          </w:p>
        </w:tc>
        <w:tc>
          <w:tcPr>
            <w:tcW w:w="6122" w:type="dxa"/>
            <w:vMerge/>
            <w:shd w:val="clear" w:color="auto" w:fill="E6E6E6"/>
          </w:tcPr>
          <w:p w14:paraId="570879C1" w14:textId="77777777" w:rsidR="00802175" w:rsidRPr="005B60C8" w:rsidRDefault="00802175" w:rsidP="00802175">
            <w:pPr>
              <w:rPr>
                <w:rFonts w:cs="Arial"/>
              </w:rPr>
            </w:pPr>
          </w:p>
        </w:tc>
        <w:tc>
          <w:tcPr>
            <w:tcW w:w="1162" w:type="dxa"/>
            <w:shd w:val="clear" w:color="auto" w:fill="auto"/>
          </w:tcPr>
          <w:p w14:paraId="7B33B3AE" w14:textId="77777777" w:rsidR="00802175" w:rsidRPr="00A66666" w:rsidRDefault="00802175" w:rsidP="00802175">
            <w:pPr>
              <w:jc w:val="center"/>
              <w:rPr>
                <w:rFonts w:cs="Arial"/>
                <w:sz w:val="4"/>
                <w:szCs w:val="4"/>
              </w:rPr>
            </w:pPr>
          </w:p>
        </w:tc>
        <w:tc>
          <w:tcPr>
            <w:tcW w:w="1204" w:type="dxa"/>
            <w:tcBorders>
              <w:top w:val="single" w:sz="4" w:space="0" w:color="auto"/>
            </w:tcBorders>
          </w:tcPr>
          <w:p w14:paraId="098120DC" w14:textId="77777777" w:rsidR="00802175" w:rsidRPr="00A66666" w:rsidRDefault="00802175" w:rsidP="00802175">
            <w:pPr>
              <w:jc w:val="center"/>
              <w:rPr>
                <w:rFonts w:cs="Arial"/>
                <w:sz w:val="4"/>
                <w:szCs w:val="4"/>
              </w:rPr>
            </w:pPr>
          </w:p>
        </w:tc>
      </w:tr>
      <w:tr w:rsidR="00802175" w:rsidRPr="005B60C8" w14:paraId="5D5335D8" w14:textId="77777777" w:rsidTr="00802175">
        <w:trPr>
          <w:jc w:val="center"/>
        </w:trPr>
        <w:tc>
          <w:tcPr>
            <w:tcW w:w="340" w:type="dxa"/>
          </w:tcPr>
          <w:p w14:paraId="6F72FE91" w14:textId="77777777" w:rsidR="00802175" w:rsidRPr="000B392C" w:rsidRDefault="00802175" w:rsidP="00802175">
            <w:pPr>
              <w:rPr>
                <w:rFonts w:cs="Arial"/>
              </w:rPr>
            </w:pPr>
          </w:p>
        </w:tc>
        <w:tc>
          <w:tcPr>
            <w:tcW w:w="850" w:type="dxa"/>
          </w:tcPr>
          <w:p w14:paraId="299CEB00" w14:textId="77777777" w:rsidR="00802175" w:rsidRPr="005B60C8" w:rsidRDefault="00802175" w:rsidP="00802175">
            <w:pPr>
              <w:rPr>
                <w:rFonts w:cs="Arial"/>
              </w:rPr>
            </w:pPr>
          </w:p>
        </w:tc>
        <w:tc>
          <w:tcPr>
            <w:tcW w:w="6122" w:type="dxa"/>
          </w:tcPr>
          <w:p w14:paraId="03F02F41" w14:textId="77777777" w:rsidR="00802175" w:rsidRPr="00802175" w:rsidRDefault="00D02A92" w:rsidP="00D02A92">
            <w:pPr>
              <w:pStyle w:val="Mustertext9kursiv"/>
            </w:pPr>
            <w:r w:rsidRPr="00AE4308">
              <w:t>Überschlägige Ermittlung der Schallimmissionen an kritischen Stellen insbesondere an betroffenen Gebäuden nach Diagrammen oder vergleichbaren Rechenverfahren und Aussagen zur Notwendigkeit von Schallschutzmaßnahmen</w:t>
            </w:r>
          </w:p>
        </w:tc>
        <w:tc>
          <w:tcPr>
            <w:tcW w:w="1162" w:type="dxa"/>
          </w:tcPr>
          <w:p w14:paraId="30517255" w14:textId="77777777" w:rsidR="00802175" w:rsidRPr="005B60C8" w:rsidRDefault="00802175" w:rsidP="00802175">
            <w:pPr>
              <w:jc w:val="center"/>
              <w:rPr>
                <w:rFonts w:cs="Arial"/>
              </w:rPr>
            </w:pPr>
          </w:p>
        </w:tc>
        <w:tc>
          <w:tcPr>
            <w:tcW w:w="1204" w:type="dxa"/>
          </w:tcPr>
          <w:p w14:paraId="3F9BF6AE" w14:textId="77777777" w:rsidR="00802175" w:rsidRPr="005B60C8" w:rsidRDefault="00802175" w:rsidP="00802175">
            <w:pPr>
              <w:jc w:val="center"/>
              <w:rPr>
                <w:rFonts w:cs="Arial"/>
              </w:rPr>
            </w:pPr>
          </w:p>
        </w:tc>
      </w:tr>
      <w:tr w:rsidR="00D02A92" w:rsidRPr="005B60C8" w14:paraId="2E06EAB2" w14:textId="77777777" w:rsidTr="00802175">
        <w:trPr>
          <w:jc w:val="center"/>
        </w:trPr>
        <w:tc>
          <w:tcPr>
            <w:tcW w:w="340" w:type="dxa"/>
          </w:tcPr>
          <w:p w14:paraId="5C4587FE" w14:textId="1CF6DED9" w:rsidR="00D02A92" w:rsidRPr="000B392C" w:rsidRDefault="00477339" w:rsidP="00802175">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727F0405" w14:textId="77777777" w:rsidR="00D02A92" w:rsidRPr="005B60C8" w:rsidRDefault="00D02A92" w:rsidP="00802175">
            <w:pPr>
              <w:rPr>
                <w:rFonts w:cs="Arial"/>
              </w:rPr>
            </w:pPr>
            <w:r>
              <w:rPr>
                <w:rFonts w:cs="Arial"/>
              </w:rPr>
              <w:t>j</w:t>
            </w:r>
          </w:p>
        </w:tc>
        <w:tc>
          <w:tcPr>
            <w:tcW w:w="6122" w:type="dxa"/>
            <w:shd w:val="clear" w:color="auto" w:fill="E6E6E6"/>
          </w:tcPr>
          <w:p w14:paraId="0DCA3179" w14:textId="77777777" w:rsidR="00D02A92" w:rsidRPr="005B60C8" w:rsidRDefault="00D02A92" w:rsidP="00802175">
            <w:pPr>
              <w:rPr>
                <w:rFonts w:cs="Arial"/>
              </w:rPr>
            </w:pPr>
            <w:r>
              <w:rPr>
                <w:rFonts w:cs="Arial"/>
              </w:rPr>
              <w:t>Rechnerische Festlegung des Objekts</w:t>
            </w:r>
          </w:p>
        </w:tc>
        <w:tc>
          <w:tcPr>
            <w:tcW w:w="1162" w:type="dxa"/>
            <w:tcBorders>
              <w:right w:val="single" w:sz="4" w:space="0" w:color="auto"/>
            </w:tcBorders>
            <w:shd w:val="clear" w:color="auto" w:fill="auto"/>
          </w:tcPr>
          <w:p w14:paraId="20D8B9F6" w14:textId="77777777" w:rsidR="00D02A92" w:rsidRPr="005B60C8" w:rsidRDefault="00D02A92" w:rsidP="00802175">
            <w:pPr>
              <w:jc w:val="center"/>
              <w:rPr>
                <w:rFonts w:cs="Arial"/>
              </w:rPr>
            </w:pPr>
            <w:r>
              <w:rPr>
                <w:rFonts w:cs="Arial"/>
              </w:rPr>
              <w:t>3,0</w:t>
            </w:r>
          </w:p>
        </w:tc>
        <w:tc>
          <w:tcPr>
            <w:tcW w:w="1204" w:type="dxa"/>
            <w:tcBorders>
              <w:top w:val="single" w:sz="4" w:space="0" w:color="auto"/>
              <w:left w:val="single" w:sz="4" w:space="0" w:color="auto"/>
              <w:bottom w:val="single" w:sz="4" w:space="0" w:color="auto"/>
              <w:right w:val="single" w:sz="4" w:space="0" w:color="auto"/>
            </w:tcBorders>
          </w:tcPr>
          <w:p w14:paraId="3562E564" w14:textId="45CFDD55" w:rsidR="00D02A92" w:rsidRPr="005B60C8" w:rsidRDefault="00477339" w:rsidP="00802175">
            <w:pPr>
              <w:jc w:val="center"/>
              <w:rPr>
                <w:rFonts w:cs="Arial"/>
              </w:rPr>
            </w:pPr>
            <w:r>
              <w:rPr>
                <w:rFonts w:cs="Arial"/>
              </w:rPr>
              <w:fldChar w:fldCharType="begin">
                <w:ffData>
                  <w:name w:val=""/>
                  <w:enabled/>
                  <w:calcOnExit/>
                  <w:textInput>
                    <w:type w:val="number"/>
                    <w:default w:val="3,0"/>
                    <w:format w:val="#.##0,0"/>
                  </w:textInput>
                </w:ffData>
              </w:fldChar>
            </w:r>
            <w:r>
              <w:rPr>
                <w:rFonts w:cs="Arial"/>
              </w:rPr>
              <w:instrText xml:space="preserve"> FORMTEXT </w:instrText>
            </w:r>
            <w:r>
              <w:rPr>
                <w:rFonts w:cs="Arial"/>
              </w:rPr>
            </w:r>
            <w:r>
              <w:rPr>
                <w:rFonts w:cs="Arial"/>
              </w:rPr>
              <w:fldChar w:fldCharType="separate"/>
            </w:r>
            <w:r>
              <w:rPr>
                <w:rFonts w:cs="Arial"/>
                <w:noProof/>
              </w:rPr>
              <w:t>3,0</w:t>
            </w:r>
            <w:r>
              <w:rPr>
                <w:rFonts w:cs="Arial"/>
              </w:rPr>
              <w:fldChar w:fldCharType="end"/>
            </w:r>
          </w:p>
        </w:tc>
      </w:tr>
      <w:tr w:rsidR="00D02A92" w:rsidRPr="005B60C8" w14:paraId="48975FD1" w14:textId="77777777" w:rsidTr="00802175">
        <w:trPr>
          <w:jc w:val="center"/>
        </w:trPr>
        <w:tc>
          <w:tcPr>
            <w:tcW w:w="340" w:type="dxa"/>
          </w:tcPr>
          <w:p w14:paraId="5A667F6F" w14:textId="77777777" w:rsidR="00D02A92" w:rsidRPr="000B392C" w:rsidRDefault="00D02A92" w:rsidP="00802175">
            <w:pPr>
              <w:rPr>
                <w:rFonts w:cs="Arial"/>
              </w:rPr>
            </w:pPr>
          </w:p>
        </w:tc>
        <w:tc>
          <w:tcPr>
            <w:tcW w:w="850" w:type="dxa"/>
          </w:tcPr>
          <w:p w14:paraId="2933BE2F" w14:textId="77777777" w:rsidR="00D02A92" w:rsidRPr="005B60C8" w:rsidRDefault="00D02A92" w:rsidP="00802175">
            <w:pPr>
              <w:rPr>
                <w:rFonts w:cs="Arial"/>
              </w:rPr>
            </w:pPr>
          </w:p>
        </w:tc>
        <w:tc>
          <w:tcPr>
            <w:tcW w:w="6122" w:type="dxa"/>
          </w:tcPr>
          <w:p w14:paraId="3293AA54" w14:textId="77777777" w:rsidR="00477339" w:rsidRPr="00477339" w:rsidRDefault="00477339" w:rsidP="00477339">
            <w:pPr>
              <w:rPr>
                <w:i/>
                <w:color w:val="3366FF"/>
                <w:sz w:val="18"/>
                <w:szCs w:val="18"/>
              </w:rPr>
            </w:pPr>
            <w:r w:rsidRPr="00477339">
              <w:rPr>
                <w:i/>
                <w:color w:val="3366FF"/>
                <w:sz w:val="18"/>
                <w:szCs w:val="18"/>
              </w:rPr>
              <w:t>Der Auftragnehmer hat das Objekt rechnerisch festzulegen, soweit dies für die Entwurfsplanung, Ausführungsplanung und Vergabeunterlagen erforderlich ist.</w:t>
            </w:r>
          </w:p>
          <w:p w14:paraId="65FA1DAC" w14:textId="77777777" w:rsidR="00477339" w:rsidRPr="00477339" w:rsidRDefault="00477339" w:rsidP="00477339">
            <w:pPr>
              <w:rPr>
                <w:i/>
                <w:color w:val="3366FF"/>
                <w:sz w:val="18"/>
                <w:szCs w:val="18"/>
              </w:rPr>
            </w:pPr>
          </w:p>
          <w:p w14:paraId="4751426D" w14:textId="77777777" w:rsidR="00477339" w:rsidRPr="00477339" w:rsidRDefault="00477339" w:rsidP="00477339">
            <w:pPr>
              <w:rPr>
                <w:i/>
                <w:color w:val="3366FF"/>
                <w:sz w:val="18"/>
                <w:szCs w:val="18"/>
              </w:rPr>
            </w:pPr>
            <w:r w:rsidRPr="00477339">
              <w:rPr>
                <w:i/>
                <w:color w:val="3366FF"/>
                <w:sz w:val="18"/>
                <w:szCs w:val="18"/>
              </w:rPr>
              <w:t>Hierzu gehören insbesondere:</w:t>
            </w:r>
          </w:p>
          <w:p w14:paraId="0221D76B" w14:textId="77777777" w:rsidR="00477339" w:rsidRPr="00477339" w:rsidRDefault="00477339" w:rsidP="00312D6B">
            <w:pPr>
              <w:pStyle w:val="Mustertext9Liste"/>
              <w:ind w:left="228" w:hanging="142"/>
            </w:pPr>
            <w:r w:rsidRPr="00477339">
              <w:t>Berechnen der Achshauptpunkte,</w:t>
            </w:r>
          </w:p>
          <w:p w14:paraId="6751D625" w14:textId="77777777" w:rsidR="00477339" w:rsidRPr="00477339" w:rsidRDefault="00477339" w:rsidP="00312D6B">
            <w:pPr>
              <w:pStyle w:val="Mustertext9Liste"/>
              <w:ind w:left="228" w:hanging="142"/>
            </w:pPr>
            <w:r w:rsidRPr="00477339">
              <w:t>Berechnen erforderlicher Achskleinpunkte,</w:t>
            </w:r>
          </w:p>
          <w:p w14:paraId="49914513" w14:textId="77777777" w:rsidR="00477339" w:rsidRPr="00477339" w:rsidRDefault="00477339" w:rsidP="00312D6B">
            <w:pPr>
              <w:pStyle w:val="Mustertext9Liste"/>
              <w:ind w:left="228" w:hanging="142"/>
            </w:pPr>
            <w:r w:rsidRPr="00477339">
              <w:t>Berechnen der Höhenentwicklung,</w:t>
            </w:r>
          </w:p>
          <w:p w14:paraId="6513CF81" w14:textId="77777777" w:rsidR="00477339" w:rsidRPr="00477339" w:rsidRDefault="00477339" w:rsidP="00312D6B">
            <w:pPr>
              <w:pStyle w:val="Mustertext9Liste"/>
              <w:ind w:left="228" w:hanging="142"/>
            </w:pPr>
            <w:r w:rsidRPr="00477339">
              <w:t>Berücksichtigen vorhandener Zwangspunkte,</w:t>
            </w:r>
          </w:p>
          <w:p w14:paraId="440C6D64" w14:textId="77777777" w:rsidR="00477339" w:rsidRPr="00477339" w:rsidRDefault="00477339" w:rsidP="00312D6B">
            <w:pPr>
              <w:pStyle w:val="Mustertext9Liste"/>
              <w:ind w:left="228" w:hanging="142"/>
            </w:pPr>
            <w:r w:rsidRPr="00477339">
              <w:t>Ermitteln der Querprofile,</w:t>
            </w:r>
          </w:p>
          <w:p w14:paraId="2BCD73E4" w14:textId="77777777" w:rsidR="00477339" w:rsidRPr="00477339" w:rsidRDefault="00477339" w:rsidP="00312D6B">
            <w:pPr>
              <w:pStyle w:val="Mustertext9Liste"/>
              <w:ind w:left="228" w:hanging="142"/>
            </w:pPr>
            <w:r w:rsidRPr="00477339">
              <w:t>Ermitteln der lagemäßigen Abhängigkeiten,</w:t>
            </w:r>
          </w:p>
          <w:p w14:paraId="3D96FF79" w14:textId="77777777" w:rsidR="00477339" w:rsidRDefault="00477339" w:rsidP="00477339">
            <w:pPr>
              <w:pStyle w:val="Mustertext9Liste"/>
              <w:ind w:left="228" w:hanging="142"/>
            </w:pPr>
            <w:r w:rsidRPr="00477339">
              <w:t>Ermitteln der Sichtverhältnisse, soweit erforderlich,</w:t>
            </w:r>
          </w:p>
          <w:p w14:paraId="15DD6521" w14:textId="64133369" w:rsidR="00477339" w:rsidRDefault="00477339" w:rsidP="00477339">
            <w:pPr>
              <w:pStyle w:val="Mustertext9Liste"/>
              <w:ind w:left="228" w:hanging="142"/>
            </w:pPr>
            <w:r>
              <w:t>rechnerische Grundlagen für Deckenhöhenpläne, Deckenbuch, Planumsbuch und Mengenermittlung einschließlich der höhenmäßigen Einbindung der Radwege, Kreuzungen und Einmündungen.</w:t>
            </w:r>
          </w:p>
          <w:p w14:paraId="3C615736" w14:textId="01A92B80" w:rsidR="00477339" w:rsidRPr="00C228ED" w:rsidRDefault="00477339" w:rsidP="00312D6B">
            <w:pPr>
              <w:pStyle w:val="Mustertext9Liste"/>
              <w:numPr>
                <w:ilvl w:val="0"/>
                <w:numId w:val="0"/>
              </w:numPr>
              <w:ind w:left="360"/>
            </w:pPr>
          </w:p>
        </w:tc>
        <w:tc>
          <w:tcPr>
            <w:tcW w:w="1162" w:type="dxa"/>
          </w:tcPr>
          <w:p w14:paraId="7D5B802A" w14:textId="77777777" w:rsidR="00D02A92" w:rsidRPr="005B60C8" w:rsidRDefault="00D02A92" w:rsidP="00802175">
            <w:pPr>
              <w:jc w:val="center"/>
              <w:rPr>
                <w:rFonts w:cs="Arial"/>
              </w:rPr>
            </w:pPr>
          </w:p>
        </w:tc>
        <w:tc>
          <w:tcPr>
            <w:tcW w:w="1204" w:type="dxa"/>
          </w:tcPr>
          <w:p w14:paraId="3A50CB63" w14:textId="77777777" w:rsidR="00D02A92" w:rsidRPr="005B60C8" w:rsidRDefault="00D02A92" w:rsidP="00802175">
            <w:pPr>
              <w:jc w:val="center"/>
              <w:rPr>
                <w:rFonts w:cs="Arial"/>
              </w:rPr>
            </w:pPr>
          </w:p>
        </w:tc>
      </w:tr>
      <w:tr w:rsidR="00D02A92" w:rsidRPr="005B60C8" w14:paraId="60C06BAC" w14:textId="77777777" w:rsidTr="00802175">
        <w:trPr>
          <w:jc w:val="center"/>
        </w:trPr>
        <w:tc>
          <w:tcPr>
            <w:tcW w:w="340" w:type="dxa"/>
          </w:tcPr>
          <w:p w14:paraId="7243C05F" w14:textId="51F67ABD" w:rsidR="00D02A92" w:rsidRPr="000B392C" w:rsidRDefault="00477339" w:rsidP="00802175">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2C37E87C" w14:textId="77777777" w:rsidR="00D02A92" w:rsidRPr="005B60C8" w:rsidRDefault="00D02A92" w:rsidP="00802175">
            <w:pPr>
              <w:rPr>
                <w:rFonts w:cs="Arial"/>
              </w:rPr>
            </w:pPr>
            <w:r>
              <w:rPr>
                <w:rFonts w:cs="Arial"/>
              </w:rPr>
              <w:t>k</w:t>
            </w:r>
          </w:p>
        </w:tc>
        <w:tc>
          <w:tcPr>
            <w:tcW w:w="6122" w:type="dxa"/>
            <w:shd w:val="clear" w:color="auto" w:fill="E6E6E6"/>
          </w:tcPr>
          <w:p w14:paraId="77DEAD24" w14:textId="77777777" w:rsidR="00D02A92" w:rsidRPr="005B60C8" w:rsidRDefault="00D02A92" w:rsidP="00802175">
            <w:pPr>
              <w:rPr>
                <w:rFonts w:cs="Arial"/>
              </w:rPr>
            </w:pPr>
            <w:r w:rsidRPr="0008548F">
              <w:rPr>
                <w:rFonts w:cs="Arial"/>
              </w:rPr>
              <w:t>Darlegen der Auswirkungen auf Zwangspunkte</w:t>
            </w:r>
          </w:p>
        </w:tc>
        <w:tc>
          <w:tcPr>
            <w:tcW w:w="1162" w:type="dxa"/>
            <w:tcBorders>
              <w:right w:val="single" w:sz="4" w:space="0" w:color="auto"/>
            </w:tcBorders>
            <w:shd w:val="clear" w:color="auto" w:fill="auto"/>
          </w:tcPr>
          <w:p w14:paraId="34A544F3" w14:textId="77777777" w:rsidR="00D02A92" w:rsidRDefault="00D02A92" w:rsidP="00802175">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4352F651" w14:textId="77CF7B42" w:rsidR="00D02A92" w:rsidRPr="005B60C8" w:rsidRDefault="00477339" w:rsidP="00802175">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D02A92" w:rsidRPr="005B60C8" w14:paraId="4DD793B6" w14:textId="77777777" w:rsidTr="00802175">
        <w:trPr>
          <w:jc w:val="center"/>
        </w:trPr>
        <w:tc>
          <w:tcPr>
            <w:tcW w:w="340" w:type="dxa"/>
          </w:tcPr>
          <w:p w14:paraId="50EF950D" w14:textId="77777777" w:rsidR="00D02A92" w:rsidRPr="000B392C" w:rsidRDefault="00D02A92" w:rsidP="00802175">
            <w:pPr>
              <w:rPr>
                <w:rFonts w:cs="Arial"/>
              </w:rPr>
            </w:pPr>
          </w:p>
        </w:tc>
        <w:tc>
          <w:tcPr>
            <w:tcW w:w="850" w:type="dxa"/>
          </w:tcPr>
          <w:p w14:paraId="1235FF53" w14:textId="77777777" w:rsidR="00D02A92" w:rsidRPr="005B60C8" w:rsidRDefault="00D02A92" w:rsidP="00802175">
            <w:pPr>
              <w:rPr>
                <w:rFonts w:cs="Arial"/>
              </w:rPr>
            </w:pPr>
          </w:p>
        </w:tc>
        <w:tc>
          <w:tcPr>
            <w:tcW w:w="6122" w:type="dxa"/>
          </w:tcPr>
          <w:p w14:paraId="7DF7497A" w14:textId="77777777" w:rsidR="00477339" w:rsidRPr="00312D6B" w:rsidRDefault="00477339" w:rsidP="00477339">
            <w:pPr>
              <w:rPr>
                <w:i/>
                <w:color w:val="3366FF"/>
                <w:sz w:val="18"/>
                <w:szCs w:val="18"/>
              </w:rPr>
            </w:pPr>
            <w:r w:rsidRPr="00312D6B">
              <w:rPr>
                <w:i/>
                <w:color w:val="3366FF"/>
                <w:sz w:val="18"/>
                <w:szCs w:val="18"/>
              </w:rPr>
              <w:t>Der Auftragnehmer hat die Auswirkungen der Planung auf vorhandene Zwangspunkte darzustellen.</w:t>
            </w:r>
          </w:p>
          <w:p w14:paraId="12CADADD" w14:textId="77777777" w:rsidR="00477339" w:rsidRPr="00312D6B" w:rsidRDefault="00477339" w:rsidP="00477339">
            <w:pPr>
              <w:rPr>
                <w:i/>
                <w:color w:val="3366FF"/>
                <w:sz w:val="18"/>
                <w:szCs w:val="18"/>
              </w:rPr>
            </w:pPr>
          </w:p>
          <w:p w14:paraId="0B3B0869" w14:textId="77777777" w:rsidR="00477339" w:rsidRPr="00312D6B" w:rsidRDefault="00477339" w:rsidP="00477339">
            <w:pPr>
              <w:rPr>
                <w:i/>
                <w:color w:val="3366FF"/>
                <w:sz w:val="18"/>
                <w:szCs w:val="18"/>
              </w:rPr>
            </w:pPr>
            <w:r w:rsidRPr="00312D6B">
              <w:rPr>
                <w:i/>
                <w:color w:val="3366FF"/>
                <w:sz w:val="18"/>
                <w:szCs w:val="18"/>
              </w:rPr>
              <w:t>Hierzu gehören insbesondere:</w:t>
            </w:r>
          </w:p>
          <w:p w14:paraId="0B7C1D34" w14:textId="77777777" w:rsidR="00477339" w:rsidRPr="00477339" w:rsidRDefault="00477339" w:rsidP="00312D6B">
            <w:pPr>
              <w:pStyle w:val="Mustertext9Liste"/>
              <w:ind w:left="228" w:hanging="142"/>
            </w:pPr>
            <w:r w:rsidRPr="00477339">
              <w:t>Bauwerke,</w:t>
            </w:r>
          </w:p>
          <w:p w14:paraId="3379130E" w14:textId="77777777" w:rsidR="00477339" w:rsidRPr="00477339" w:rsidRDefault="00477339" w:rsidP="00312D6B">
            <w:pPr>
              <w:pStyle w:val="Mustertext9Liste"/>
              <w:ind w:left="228" w:hanging="142"/>
            </w:pPr>
            <w:r w:rsidRPr="00477339">
              <w:t>Knotenpunkte,</w:t>
            </w:r>
          </w:p>
          <w:p w14:paraId="46DCDEA5" w14:textId="57A670B7" w:rsidR="00477339" w:rsidRPr="00477339" w:rsidRDefault="00477339" w:rsidP="00312D6B">
            <w:pPr>
              <w:pStyle w:val="Mustertext9Liste"/>
              <w:ind w:left="228" w:hanging="142"/>
            </w:pPr>
            <w:r>
              <w:t>Kreisverkehrsplätze und deren Anschlussbereiche,</w:t>
            </w:r>
          </w:p>
          <w:p w14:paraId="225642A0" w14:textId="16CB2544" w:rsidR="00477339" w:rsidRPr="00477339" w:rsidRDefault="00477339" w:rsidP="00312D6B">
            <w:pPr>
              <w:pStyle w:val="Mustertext9Liste"/>
              <w:ind w:left="228" w:hanging="142"/>
            </w:pPr>
            <w:r>
              <w:t>Kreuzungen und Einmündungen einschließlich Ausrundungsbereiche sowie Zufahrten,</w:t>
            </w:r>
          </w:p>
          <w:p w14:paraId="6246B011" w14:textId="77777777" w:rsidR="00477339" w:rsidRPr="00477339" w:rsidRDefault="00477339" w:rsidP="00312D6B">
            <w:pPr>
              <w:pStyle w:val="Mustertext9Liste"/>
              <w:ind w:left="228" w:hanging="142"/>
            </w:pPr>
            <w:r w:rsidRPr="00477339">
              <w:t>Entwässerungseinrichtungen,</w:t>
            </w:r>
          </w:p>
          <w:p w14:paraId="4CDD6201" w14:textId="77777777" w:rsidR="00477339" w:rsidRPr="00477339" w:rsidRDefault="00477339" w:rsidP="00312D6B">
            <w:pPr>
              <w:pStyle w:val="Mustertext9Liste"/>
              <w:ind w:left="228" w:hanging="142"/>
            </w:pPr>
            <w:r w:rsidRPr="00477339">
              <w:t>Leitungen,</w:t>
            </w:r>
          </w:p>
          <w:p w14:paraId="6405946E" w14:textId="77777777" w:rsidR="00477339" w:rsidRPr="00477339" w:rsidRDefault="00477339" w:rsidP="00312D6B">
            <w:pPr>
              <w:pStyle w:val="Mustertext9Liste"/>
              <w:ind w:left="228" w:hanging="142"/>
            </w:pPr>
            <w:r w:rsidRPr="00477339">
              <w:t>Schutz- und Leiteinrichtungen,</w:t>
            </w:r>
          </w:p>
          <w:p w14:paraId="451C3885" w14:textId="77777777" w:rsidR="00477339" w:rsidRPr="00477339" w:rsidRDefault="00477339" w:rsidP="00312D6B">
            <w:pPr>
              <w:pStyle w:val="Mustertext9Liste"/>
              <w:ind w:left="228" w:hanging="142"/>
            </w:pPr>
            <w:r w:rsidRPr="00477339">
              <w:t>Markierung und Beschilderung,</w:t>
            </w:r>
          </w:p>
          <w:p w14:paraId="66B12A1E" w14:textId="3CF21576" w:rsidR="00477339" w:rsidRPr="00477339" w:rsidRDefault="00477339" w:rsidP="00312D6B">
            <w:pPr>
              <w:pStyle w:val="Mustertext9Liste"/>
              <w:ind w:left="228" w:hanging="142"/>
            </w:pPr>
            <w:r>
              <w:t>begleitende Radwege, Radweganschlüsse, Querungen und sonstige Nebenanlagen,</w:t>
            </w:r>
          </w:p>
          <w:p w14:paraId="3C90C056" w14:textId="35A9BF01" w:rsidR="00D02A92" w:rsidRPr="00802175" w:rsidRDefault="00477339" w:rsidP="00312D6B">
            <w:pPr>
              <w:pStyle w:val="Mustertext9Liste"/>
              <w:ind w:left="228" w:hanging="142"/>
            </w:pPr>
            <w:r w:rsidRPr="00477339">
              <w:t>Umleitungs- und Verkehrsführungsbelange.</w:t>
            </w:r>
          </w:p>
        </w:tc>
        <w:tc>
          <w:tcPr>
            <w:tcW w:w="1162" w:type="dxa"/>
          </w:tcPr>
          <w:p w14:paraId="182F6B07" w14:textId="77777777" w:rsidR="00D02A92" w:rsidRPr="005B60C8" w:rsidRDefault="00D02A92" w:rsidP="00802175">
            <w:pPr>
              <w:jc w:val="center"/>
              <w:rPr>
                <w:rFonts w:cs="Arial"/>
              </w:rPr>
            </w:pPr>
          </w:p>
        </w:tc>
        <w:tc>
          <w:tcPr>
            <w:tcW w:w="1204" w:type="dxa"/>
          </w:tcPr>
          <w:p w14:paraId="6E299F77" w14:textId="77777777" w:rsidR="00D02A92" w:rsidRPr="005B60C8" w:rsidRDefault="00D02A92" w:rsidP="00802175">
            <w:pPr>
              <w:jc w:val="center"/>
              <w:rPr>
                <w:rFonts w:cs="Arial"/>
              </w:rPr>
            </w:pPr>
          </w:p>
        </w:tc>
      </w:tr>
      <w:tr w:rsidR="00D02A92" w:rsidRPr="005B60C8" w14:paraId="4D4AD16E" w14:textId="77777777" w:rsidTr="00802175">
        <w:trPr>
          <w:jc w:val="center"/>
        </w:trPr>
        <w:tc>
          <w:tcPr>
            <w:tcW w:w="340" w:type="dxa"/>
          </w:tcPr>
          <w:p w14:paraId="624A9424" w14:textId="6DB87F3F" w:rsidR="00D02A92" w:rsidRPr="000B392C" w:rsidRDefault="00477339" w:rsidP="00802175">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62221FEA" w14:textId="77777777" w:rsidR="00D02A92" w:rsidRPr="005B60C8" w:rsidRDefault="00D02A92" w:rsidP="00802175">
            <w:pPr>
              <w:rPr>
                <w:rFonts w:cs="Arial"/>
              </w:rPr>
            </w:pPr>
            <w:r>
              <w:rPr>
                <w:rFonts w:cs="Arial"/>
              </w:rPr>
              <w:t>l</w:t>
            </w:r>
          </w:p>
        </w:tc>
        <w:tc>
          <w:tcPr>
            <w:tcW w:w="6122" w:type="dxa"/>
            <w:shd w:val="clear" w:color="auto" w:fill="E6E6E6"/>
          </w:tcPr>
          <w:p w14:paraId="522F30FE" w14:textId="77777777" w:rsidR="00D02A92" w:rsidRPr="005B60C8" w:rsidRDefault="00D02A92" w:rsidP="00802175">
            <w:pPr>
              <w:rPr>
                <w:rFonts w:cs="Arial"/>
              </w:rPr>
            </w:pPr>
            <w:r>
              <w:rPr>
                <w:rFonts w:cs="Arial"/>
              </w:rPr>
              <w:t>Nachweis der Lichtraumprofile</w:t>
            </w:r>
          </w:p>
        </w:tc>
        <w:tc>
          <w:tcPr>
            <w:tcW w:w="1162" w:type="dxa"/>
            <w:tcBorders>
              <w:right w:val="single" w:sz="4" w:space="0" w:color="auto"/>
            </w:tcBorders>
            <w:shd w:val="clear" w:color="auto" w:fill="auto"/>
          </w:tcPr>
          <w:p w14:paraId="77776A12" w14:textId="77777777" w:rsidR="00D02A92" w:rsidRPr="005B60C8" w:rsidRDefault="00D02A92" w:rsidP="00802175">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3B2D20A9" w14:textId="59F67FDB" w:rsidR="00D02A92" w:rsidRPr="005B60C8" w:rsidRDefault="00477339" w:rsidP="00802175">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D02A92" w:rsidRPr="005B60C8" w14:paraId="5B9ABBA0" w14:textId="77777777" w:rsidTr="00802175">
        <w:trPr>
          <w:jc w:val="center"/>
        </w:trPr>
        <w:tc>
          <w:tcPr>
            <w:tcW w:w="340" w:type="dxa"/>
          </w:tcPr>
          <w:p w14:paraId="4A51413A" w14:textId="77777777" w:rsidR="00D02A92" w:rsidRPr="000B392C" w:rsidRDefault="00D02A92" w:rsidP="00802175">
            <w:pPr>
              <w:rPr>
                <w:rFonts w:cs="Arial"/>
              </w:rPr>
            </w:pPr>
          </w:p>
        </w:tc>
        <w:tc>
          <w:tcPr>
            <w:tcW w:w="850" w:type="dxa"/>
          </w:tcPr>
          <w:p w14:paraId="2A4026DD" w14:textId="77777777" w:rsidR="00D02A92" w:rsidRPr="005B60C8" w:rsidRDefault="00D02A92" w:rsidP="00802175">
            <w:pPr>
              <w:rPr>
                <w:rFonts w:cs="Arial"/>
              </w:rPr>
            </w:pPr>
          </w:p>
        </w:tc>
        <w:tc>
          <w:tcPr>
            <w:tcW w:w="6122" w:type="dxa"/>
          </w:tcPr>
          <w:p w14:paraId="285E28D2" w14:textId="77777777" w:rsidR="00477339" w:rsidRPr="00312D6B" w:rsidRDefault="00477339" w:rsidP="00477339">
            <w:pPr>
              <w:rPr>
                <w:i/>
                <w:color w:val="3366FF"/>
                <w:sz w:val="18"/>
                <w:szCs w:val="18"/>
              </w:rPr>
            </w:pPr>
            <w:r w:rsidRPr="00312D6B">
              <w:rPr>
                <w:i/>
                <w:color w:val="3366FF"/>
                <w:sz w:val="18"/>
                <w:szCs w:val="18"/>
              </w:rPr>
              <w:t>Der Auftragnehmer hat die erforderlichen Lichtraumprofile nachzuweisen.</w:t>
            </w:r>
          </w:p>
          <w:p w14:paraId="3F50C526" w14:textId="77777777" w:rsidR="00477339" w:rsidRPr="00312D6B" w:rsidRDefault="00477339" w:rsidP="00477339">
            <w:pPr>
              <w:rPr>
                <w:i/>
                <w:color w:val="3366FF"/>
                <w:sz w:val="18"/>
                <w:szCs w:val="18"/>
              </w:rPr>
            </w:pPr>
          </w:p>
          <w:p w14:paraId="18A819E0" w14:textId="77777777" w:rsidR="00477339" w:rsidRPr="00312D6B" w:rsidRDefault="00477339" w:rsidP="00477339">
            <w:pPr>
              <w:rPr>
                <w:i/>
                <w:color w:val="3366FF"/>
                <w:sz w:val="18"/>
                <w:szCs w:val="18"/>
              </w:rPr>
            </w:pPr>
            <w:r w:rsidRPr="00312D6B">
              <w:rPr>
                <w:i/>
                <w:color w:val="3366FF"/>
                <w:sz w:val="18"/>
                <w:szCs w:val="18"/>
              </w:rPr>
              <w:t>Dies gilt insbesondere im Bereich:</w:t>
            </w:r>
          </w:p>
          <w:p w14:paraId="76E68D78" w14:textId="77777777" w:rsidR="00477339" w:rsidRPr="00477339" w:rsidRDefault="00477339" w:rsidP="00312D6B">
            <w:pPr>
              <w:pStyle w:val="Mustertext9Liste"/>
              <w:ind w:left="228" w:hanging="142"/>
            </w:pPr>
            <w:r w:rsidRPr="00477339">
              <w:t>Brückenbauwerke,</w:t>
            </w:r>
          </w:p>
          <w:p w14:paraId="05CE1B53" w14:textId="77777777" w:rsidR="00477339" w:rsidRPr="00477339" w:rsidRDefault="00477339" w:rsidP="00312D6B">
            <w:pPr>
              <w:pStyle w:val="Mustertext9Liste"/>
              <w:ind w:left="228" w:hanging="142"/>
            </w:pPr>
            <w:r w:rsidRPr="00477339">
              <w:t>Schutz- und Leiteinrichtungen,</w:t>
            </w:r>
          </w:p>
          <w:p w14:paraId="4EFAF3D4" w14:textId="77777777" w:rsidR="00477339" w:rsidRPr="00477339" w:rsidRDefault="00477339" w:rsidP="00312D6B">
            <w:pPr>
              <w:pStyle w:val="Mustertext9Liste"/>
              <w:ind w:left="228" w:hanging="142"/>
            </w:pPr>
            <w:r w:rsidRPr="00477339">
              <w:t>Beschilderung,</w:t>
            </w:r>
          </w:p>
          <w:p w14:paraId="0C68DA18" w14:textId="77777777" w:rsidR="00477339" w:rsidRPr="00477339" w:rsidRDefault="00477339" w:rsidP="00312D6B">
            <w:pPr>
              <w:pStyle w:val="Mustertext9Liste"/>
              <w:ind w:left="228" w:hanging="142"/>
            </w:pPr>
            <w:r w:rsidRPr="00477339">
              <w:t>Knotenpunkte,</w:t>
            </w:r>
          </w:p>
          <w:p w14:paraId="2D838889" w14:textId="77777777" w:rsidR="00477339" w:rsidRPr="00477339" w:rsidRDefault="00477339" w:rsidP="00312D6B">
            <w:pPr>
              <w:pStyle w:val="Mustertext9Liste"/>
              <w:ind w:left="228" w:hanging="142"/>
            </w:pPr>
            <w:r w:rsidRPr="00477339">
              <w:t>Kreisverkehrsplätze,</w:t>
            </w:r>
          </w:p>
          <w:p w14:paraId="7A1FA920" w14:textId="2A19C3FE" w:rsidR="00D02A92" w:rsidRPr="00312D6B" w:rsidRDefault="00477339" w:rsidP="00312D6B">
            <w:pPr>
              <w:pStyle w:val="Mustertext9Liste"/>
              <w:ind w:left="228" w:hanging="142"/>
            </w:pPr>
            <w:r w:rsidRPr="00477339">
              <w:t>Arbeitsstellen und Verkehrsführungszustände während der Bauzeit.</w:t>
            </w:r>
          </w:p>
        </w:tc>
        <w:tc>
          <w:tcPr>
            <w:tcW w:w="1162" w:type="dxa"/>
          </w:tcPr>
          <w:p w14:paraId="2BA81D59" w14:textId="77777777" w:rsidR="00D02A92" w:rsidRPr="005B60C8" w:rsidRDefault="00D02A92" w:rsidP="00802175">
            <w:pPr>
              <w:jc w:val="center"/>
              <w:rPr>
                <w:rFonts w:cs="Arial"/>
              </w:rPr>
            </w:pPr>
          </w:p>
        </w:tc>
        <w:tc>
          <w:tcPr>
            <w:tcW w:w="1204" w:type="dxa"/>
          </w:tcPr>
          <w:p w14:paraId="6B7AA863" w14:textId="77777777" w:rsidR="00D02A92" w:rsidRPr="005B60C8" w:rsidRDefault="00D02A92" w:rsidP="00802175">
            <w:pPr>
              <w:jc w:val="center"/>
              <w:rPr>
                <w:rFonts w:cs="Arial"/>
              </w:rPr>
            </w:pPr>
          </w:p>
        </w:tc>
      </w:tr>
      <w:tr w:rsidR="00802175" w:rsidRPr="005B60C8" w14:paraId="0F3B290E" w14:textId="77777777" w:rsidTr="00802175">
        <w:trPr>
          <w:jc w:val="center"/>
        </w:trPr>
        <w:tc>
          <w:tcPr>
            <w:tcW w:w="340" w:type="dxa"/>
          </w:tcPr>
          <w:p w14:paraId="5A1CC510" w14:textId="6093EB05" w:rsidR="00802175" w:rsidRPr="000B392C" w:rsidRDefault="00477339" w:rsidP="00802175">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1CC0CBC9" w14:textId="77777777" w:rsidR="00802175" w:rsidRPr="005B60C8" w:rsidRDefault="00D02A92" w:rsidP="00802175">
            <w:pPr>
              <w:rPr>
                <w:rFonts w:cs="Arial"/>
              </w:rPr>
            </w:pPr>
            <w:r>
              <w:rPr>
                <w:rFonts w:cs="Arial"/>
              </w:rPr>
              <w:t>m</w:t>
            </w:r>
          </w:p>
        </w:tc>
        <w:tc>
          <w:tcPr>
            <w:tcW w:w="6122" w:type="dxa"/>
            <w:vMerge w:val="restart"/>
            <w:shd w:val="clear" w:color="auto" w:fill="E6E6E6"/>
          </w:tcPr>
          <w:p w14:paraId="2B5690BF" w14:textId="77777777" w:rsidR="00802175" w:rsidRPr="005B60C8" w:rsidRDefault="00D02A92" w:rsidP="00802175">
            <w:pPr>
              <w:rPr>
                <w:rFonts w:cs="Arial"/>
              </w:rPr>
            </w:pPr>
            <w:r w:rsidRPr="005B60C8">
              <w:rPr>
                <w:rFonts w:cs="Arial"/>
              </w:rPr>
              <w:t>Ermitteln der wesentlichen Bauphasen unter Berücksichtigung der Verkehrslenkung und der Aufrechterhaltung des Betriebes während der Bauzeit</w:t>
            </w:r>
          </w:p>
        </w:tc>
        <w:tc>
          <w:tcPr>
            <w:tcW w:w="1162" w:type="dxa"/>
            <w:tcBorders>
              <w:right w:val="single" w:sz="4" w:space="0" w:color="auto"/>
            </w:tcBorders>
            <w:shd w:val="clear" w:color="auto" w:fill="auto"/>
          </w:tcPr>
          <w:p w14:paraId="32FBC81A" w14:textId="77777777" w:rsidR="00802175" w:rsidRDefault="00802175" w:rsidP="00802175">
            <w:pPr>
              <w:jc w:val="center"/>
              <w:rPr>
                <w:rFonts w:cs="Arial"/>
              </w:rPr>
            </w:pPr>
            <w:r>
              <w:rPr>
                <w:rFonts w:cs="Arial"/>
              </w:rPr>
              <w:t>1,0</w:t>
            </w:r>
          </w:p>
        </w:tc>
        <w:tc>
          <w:tcPr>
            <w:tcW w:w="1204" w:type="dxa"/>
            <w:tcBorders>
              <w:top w:val="single" w:sz="4" w:space="0" w:color="auto"/>
              <w:left w:val="single" w:sz="4" w:space="0" w:color="auto"/>
              <w:bottom w:val="single" w:sz="4" w:space="0" w:color="auto"/>
              <w:right w:val="single" w:sz="4" w:space="0" w:color="auto"/>
            </w:tcBorders>
          </w:tcPr>
          <w:p w14:paraId="003869B0" w14:textId="25ABFF53" w:rsidR="00802175" w:rsidRPr="005B60C8" w:rsidRDefault="00477339" w:rsidP="00802175">
            <w:pPr>
              <w:jc w:val="center"/>
              <w:rPr>
                <w:rFonts w:cs="Arial"/>
              </w:rPr>
            </w:pPr>
            <w:r>
              <w:rPr>
                <w:rFonts w:cs="Arial"/>
              </w:rPr>
              <w:fldChar w:fldCharType="begin">
                <w:ffData>
                  <w:name w:val=""/>
                  <w:enabled/>
                  <w:calcOnExit/>
                  <w:textInput>
                    <w:type w:val="number"/>
                    <w:default w:val="1,0"/>
                    <w:format w:val="#.##0,0"/>
                  </w:textInput>
                </w:ffData>
              </w:fldChar>
            </w:r>
            <w:r>
              <w:rPr>
                <w:rFonts w:cs="Arial"/>
              </w:rPr>
              <w:instrText xml:space="preserve"> FORMTEXT </w:instrText>
            </w:r>
            <w:r>
              <w:rPr>
                <w:rFonts w:cs="Arial"/>
              </w:rPr>
            </w:r>
            <w:r>
              <w:rPr>
                <w:rFonts w:cs="Arial"/>
              </w:rPr>
              <w:fldChar w:fldCharType="separate"/>
            </w:r>
            <w:r>
              <w:rPr>
                <w:rFonts w:cs="Arial"/>
                <w:noProof/>
              </w:rPr>
              <w:t>1,0</w:t>
            </w:r>
            <w:r>
              <w:rPr>
                <w:rFonts w:cs="Arial"/>
              </w:rPr>
              <w:fldChar w:fldCharType="end"/>
            </w:r>
          </w:p>
        </w:tc>
      </w:tr>
      <w:tr w:rsidR="00802175" w:rsidRPr="005B60C8" w14:paraId="58FE8031" w14:textId="77777777" w:rsidTr="00802175">
        <w:trPr>
          <w:jc w:val="center"/>
        </w:trPr>
        <w:tc>
          <w:tcPr>
            <w:tcW w:w="340" w:type="dxa"/>
          </w:tcPr>
          <w:p w14:paraId="6BA2C6B1" w14:textId="77777777" w:rsidR="00802175" w:rsidRPr="00A66666" w:rsidRDefault="00802175" w:rsidP="00802175">
            <w:pPr>
              <w:rPr>
                <w:rFonts w:cs="Arial"/>
                <w:sz w:val="4"/>
                <w:szCs w:val="4"/>
              </w:rPr>
            </w:pPr>
          </w:p>
        </w:tc>
        <w:tc>
          <w:tcPr>
            <w:tcW w:w="850" w:type="dxa"/>
            <w:shd w:val="clear" w:color="auto" w:fill="EAEAEA"/>
          </w:tcPr>
          <w:p w14:paraId="5EAD5CE1" w14:textId="77777777" w:rsidR="00802175" w:rsidRPr="00A66666" w:rsidRDefault="00802175" w:rsidP="00802175">
            <w:pPr>
              <w:rPr>
                <w:rFonts w:cs="Arial"/>
                <w:sz w:val="4"/>
                <w:szCs w:val="4"/>
              </w:rPr>
            </w:pPr>
          </w:p>
        </w:tc>
        <w:tc>
          <w:tcPr>
            <w:tcW w:w="6122" w:type="dxa"/>
            <w:vMerge/>
            <w:shd w:val="clear" w:color="auto" w:fill="E6E6E6"/>
          </w:tcPr>
          <w:p w14:paraId="3BD11B66" w14:textId="77777777" w:rsidR="00802175" w:rsidRPr="005B60C8" w:rsidRDefault="00802175" w:rsidP="00802175">
            <w:pPr>
              <w:rPr>
                <w:rFonts w:cs="Arial"/>
              </w:rPr>
            </w:pPr>
          </w:p>
        </w:tc>
        <w:tc>
          <w:tcPr>
            <w:tcW w:w="1162" w:type="dxa"/>
            <w:shd w:val="clear" w:color="auto" w:fill="auto"/>
          </w:tcPr>
          <w:p w14:paraId="6014F4F7" w14:textId="77777777" w:rsidR="00802175" w:rsidRPr="00A66666" w:rsidRDefault="00802175" w:rsidP="00802175">
            <w:pPr>
              <w:jc w:val="center"/>
              <w:rPr>
                <w:rFonts w:cs="Arial"/>
                <w:sz w:val="4"/>
                <w:szCs w:val="4"/>
              </w:rPr>
            </w:pPr>
          </w:p>
        </w:tc>
        <w:tc>
          <w:tcPr>
            <w:tcW w:w="1204" w:type="dxa"/>
            <w:tcBorders>
              <w:top w:val="single" w:sz="4" w:space="0" w:color="auto"/>
            </w:tcBorders>
          </w:tcPr>
          <w:p w14:paraId="1F068A90" w14:textId="77777777" w:rsidR="00802175" w:rsidRPr="00A66666" w:rsidRDefault="00802175" w:rsidP="00802175">
            <w:pPr>
              <w:jc w:val="center"/>
              <w:rPr>
                <w:rFonts w:cs="Arial"/>
                <w:sz w:val="4"/>
                <w:szCs w:val="4"/>
              </w:rPr>
            </w:pPr>
          </w:p>
        </w:tc>
      </w:tr>
      <w:tr w:rsidR="00802175" w:rsidRPr="005B60C8" w14:paraId="735A0EA8" w14:textId="77777777" w:rsidTr="00802175">
        <w:trPr>
          <w:jc w:val="center"/>
        </w:trPr>
        <w:tc>
          <w:tcPr>
            <w:tcW w:w="340" w:type="dxa"/>
          </w:tcPr>
          <w:p w14:paraId="3688B563" w14:textId="77777777" w:rsidR="00802175" w:rsidRPr="000B392C" w:rsidRDefault="00802175" w:rsidP="00802175">
            <w:pPr>
              <w:rPr>
                <w:rFonts w:cs="Arial"/>
              </w:rPr>
            </w:pPr>
          </w:p>
        </w:tc>
        <w:tc>
          <w:tcPr>
            <w:tcW w:w="850" w:type="dxa"/>
          </w:tcPr>
          <w:p w14:paraId="35A36BC9" w14:textId="77777777" w:rsidR="00802175" w:rsidRPr="005B60C8" w:rsidRDefault="00802175" w:rsidP="00802175">
            <w:pPr>
              <w:rPr>
                <w:rFonts w:cs="Arial"/>
              </w:rPr>
            </w:pPr>
          </w:p>
        </w:tc>
        <w:tc>
          <w:tcPr>
            <w:tcW w:w="6122" w:type="dxa"/>
          </w:tcPr>
          <w:p w14:paraId="64509241" w14:textId="5DE9CB35" w:rsidR="003D3536" w:rsidRDefault="003D3536" w:rsidP="00312D6B">
            <w:pPr>
              <w:pStyle w:val="Mustertext9Liste"/>
              <w:numPr>
                <w:ilvl w:val="0"/>
                <w:numId w:val="0"/>
              </w:numPr>
            </w:pPr>
            <w:r>
              <w:t>Der Auftragnehmer hat die wesentlichen Bauphasen zu ermitteln und darzustellen.</w:t>
            </w:r>
          </w:p>
          <w:p w14:paraId="0207AD85" w14:textId="77777777" w:rsidR="003D3536" w:rsidRDefault="003D3536" w:rsidP="00312D6B">
            <w:pPr>
              <w:pStyle w:val="Mustertext9kursiv"/>
            </w:pPr>
          </w:p>
          <w:p w14:paraId="7B987BFD" w14:textId="77777777" w:rsidR="003D3536" w:rsidRDefault="003D3536" w:rsidP="00312D6B">
            <w:pPr>
              <w:pStyle w:val="Mustertext9kursiv"/>
            </w:pPr>
            <w:r>
              <w:t>Hierzu gehören insbesondere:</w:t>
            </w:r>
          </w:p>
          <w:p w14:paraId="6C108A96" w14:textId="77777777" w:rsidR="003D3536" w:rsidRDefault="003D3536" w:rsidP="00312D6B">
            <w:pPr>
              <w:pStyle w:val="Mustertext9Liste"/>
              <w:ind w:left="228" w:hanging="142"/>
            </w:pPr>
            <w:r>
              <w:t>Entwicklung einer geeigneten Bauabschnittsbildung für die Gesamtstrecke Grabow bis Saaße,</w:t>
            </w:r>
          </w:p>
          <w:p w14:paraId="51A194FA" w14:textId="77777777" w:rsidR="003D3536" w:rsidRDefault="003D3536" w:rsidP="00312D6B">
            <w:pPr>
              <w:pStyle w:val="Mustertext9Liste"/>
              <w:ind w:left="228" w:hanging="142"/>
            </w:pPr>
            <w:r>
              <w:t>Prüfung möglicher Ausführungsreihenfolgen,</w:t>
            </w:r>
          </w:p>
          <w:p w14:paraId="3EDD17A8" w14:textId="77777777" w:rsidR="003D3536" w:rsidRDefault="003D3536" w:rsidP="00312D6B">
            <w:pPr>
              <w:pStyle w:val="Mustertext9Liste"/>
              <w:ind w:left="228" w:hanging="142"/>
            </w:pPr>
            <w:r>
              <w:t>Darstellung möglicher Verkehrsführungszustände,</w:t>
            </w:r>
          </w:p>
          <w:p w14:paraId="42E163E5" w14:textId="77777777" w:rsidR="003D3536" w:rsidRDefault="003D3536" w:rsidP="00312D6B">
            <w:pPr>
              <w:pStyle w:val="Mustertext9Liste"/>
              <w:ind w:left="228" w:hanging="142"/>
            </w:pPr>
            <w:r>
              <w:t>Darstellung möglicher Umleitungsführungen,</w:t>
            </w:r>
          </w:p>
          <w:p w14:paraId="5BC21631" w14:textId="77777777" w:rsidR="003D3536" w:rsidRDefault="003D3536" w:rsidP="00312D6B">
            <w:pPr>
              <w:pStyle w:val="Mustertext9Liste"/>
              <w:ind w:left="228" w:hanging="142"/>
            </w:pPr>
            <w:r>
              <w:t>Berücksichtigung der Erreichbarkeit,</w:t>
            </w:r>
          </w:p>
          <w:p w14:paraId="3FDA3303" w14:textId="77777777" w:rsidR="003D3536" w:rsidRDefault="003D3536" w:rsidP="00312D6B">
            <w:pPr>
              <w:pStyle w:val="Mustertext9Liste"/>
              <w:ind w:left="228" w:hanging="142"/>
            </w:pPr>
            <w:r>
              <w:t>Berücksichtigung von Rettungswegen,</w:t>
            </w:r>
          </w:p>
          <w:p w14:paraId="30E3D26E" w14:textId="3978E1CF" w:rsidR="003D3536" w:rsidRDefault="003D3536" w:rsidP="00312D6B">
            <w:pPr>
              <w:pStyle w:val="Mustertext9Liste"/>
              <w:ind w:left="228" w:hanging="142"/>
            </w:pPr>
            <w:r>
              <w:t>Berücksichtigung von ÖPNV, Landwirtschaft, Anliegern, Gewerbe und Radverkehr,</w:t>
            </w:r>
          </w:p>
          <w:p w14:paraId="2F0CA5B8" w14:textId="6870E096" w:rsidR="003D3536" w:rsidRDefault="003D3536" w:rsidP="00312D6B">
            <w:pPr>
              <w:pStyle w:val="Mustertext9Liste"/>
              <w:ind w:left="228" w:hanging="142"/>
            </w:pPr>
            <w:r>
              <w:t>Berücksichtigung der Bauphasen und Zwischenzustände in den Radweg-, Kreuzungs- und Einmündungsbereichen sowie der Übergänge zwischen Bauabschnitten und Bestand,</w:t>
            </w:r>
          </w:p>
          <w:p w14:paraId="38F619B6" w14:textId="44852670" w:rsidR="003D3536" w:rsidRDefault="003D3536" w:rsidP="00312D6B">
            <w:pPr>
              <w:pStyle w:val="Mustertext9Liste"/>
              <w:ind w:left="228" w:hanging="142"/>
            </w:pPr>
            <w:r>
              <w:t>Berücksichtigung der Abhängigkeiten zwischen Erd- und Straßenbau, Radwegerneuerung, Verkehrssicherung, Markierung sowie Schutz- und Leiteinrichtungen.</w:t>
            </w:r>
          </w:p>
          <w:p w14:paraId="1B6AF1A5" w14:textId="77777777" w:rsidR="003B4561" w:rsidRDefault="003B4561" w:rsidP="003B4561">
            <w:pPr>
              <w:pStyle w:val="Mustertext9Liste"/>
              <w:numPr>
                <w:ilvl w:val="0"/>
                <w:numId w:val="0"/>
              </w:numPr>
            </w:pPr>
          </w:p>
          <w:p w14:paraId="60B0FCB0" w14:textId="3597CB9C" w:rsidR="003B4561" w:rsidRDefault="003B4561" w:rsidP="003B4561">
            <w:pPr>
              <w:pStyle w:val="Mustertext9Liste"/>
              <w:numPr>
                <w:ilvl w:val="0"/>
                <w:numId w:val="0"/>
              </w:numPr>
            </w:pPr>
            <w:r w:rsidRPr="003B4561">
              <w:t>Die vertiefte Ausarbeitung eines planungs- und ausschreibungsreifen Verkehrsführungs-, Bauphasen- und Umleitungskonzeptes, die Abstimmung mit Behörden und sonstigen Beteiligten sowie die Einarbeitung der abgestimmten Ergebnisse in die Vergabeunterlagen sind nicht Bestandteil dieser Grundleistung. Sie werden mit der Besonderen Leistung 1.03 beauftragt.</w:t>
            </w:r>
          </w:p>
          <w:p w14:paraId="521A63AB" w14:textId="77777777" w:rsidR="003B4561" w:rsidRDefault="003B4561" w:rsidP="003B4561">
            <w:pPr>
              <w:pStyle w:val="Mustertext9Liste"/>
              <w:numPr>
                <w:ilvl w:val="0"/>
                <w:numId w:val="0"/>
              </w:numPr>
            </w:pPr>
          </w:p>
          <w:p w14:paraId="41CDEB3B" w14:textId="77777777" w:rsidR="003D3536" w:rsidRPr="00802175" w:rsidRDefault="003D3536" w:rsidP="00312D6B">
            <w:pPr>
              <w:pStyle w:val="Mustertext9Liste"/>
              <w:numPr>
                <w:ilvl w:val="0"/>
                <w:numId w:val="0"/>
              </w:numPr>
            </w:pPr>
          </w:p>
        </w:tc>
        <w:tc>
          <w:tcPr>
            <w:tcW w:w="1162" w:type="dxa"/>
          </w:tcPr>
          <w:p w14:paraId="13C608DC" w14:textId="77777777" w:rsidR="00802175" w:rsidRPr="005B60C8" w:rsidRDefault="00802175" w:rsidP="00802175">
            <w:pPr>
              <w:jc w:val="center"/>
              <w:rPr>
                <w:rFonts w:cs="Arial"/>
              </w:rPr>
            </w:pPr>
          </w:p>
        </w:tc>
        <w:tc>
          <w:tcPr>
            <w:tcW w:w="1204" w:type="dxa"/>
          </w:tcPr>
          <w:p w14:paraId="2F4E8BE8" w14:textId="77777777" w:rsidR="00802175" w:rsidRPr="005B60C8" w:rsidRDefault="00802175" w:rsidP="00802175">
            <w:pPr>
              <w:jc w:val="center"/>
              <w:rPr>
                <w:rFonts w:cs="Arial"/>
              </w:rPr>
            </w:pPr>
          </w:p>
        </w:tc>
      </w:tr>
      <w:tr w:rsidR="00D02A92" w:rsidRPr="005B60C8" w14:paraId="3862E9B4" w14:textId="77777777" w:rsidTr="00802175">
        <w:trPr>
          <w:jc w:val="center"/>
        </w:trPr>
        <w:tc>
          <w:tcPr>
            <w:tcW w:w="340" w:type="dxa"/>
          </w:tcPr>
          <w:p w14:paraId="60F138E4" w14:textId="6D259E65" w:rsidR="00D02A92" w:rsidRPr="000B392C" w:rsidRDefault="002A7D62" w:rsidP="00802175">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21207865" w14:textId="77777777" w:rsidR="00D02A92" w:rsidRPr="005B60C8" w:rsidRDefault="00D02A92" w:rsidP="00802175">
            <w:pPr>
              <w:rPr>
                <w:rFonts w:cs="Arial"/>
              </w:rPr>
            </w:pPr>
            <w:r>
              <w:rPr>
                <w:rFonts w:cs="Arial"/>
              </w:rPr>
              <w:t>n</w:t>
            </w:r>
          </w:p>
        </w:tc>
        <w:tc>
          <w:tcPr>
            <w:tcW w:w="6122" w:type="dxa"/>
            <w:shd w:val="clear" w:color="auto" w:fill="E6E6E6"/>
          </w:tcPr>
          <w:p w14:paraId="75B76DF0" w14:textId="77777777" w:rsidR="00D02A92" w:rsidRPr="005B60C8" w:rsidRDefault="00D02A92" w:rsidP="00802175">
            <w:pPr>
              <w:rPr>
                <w:rFonts w:cs="Arial"/>
              </w:rPr>
            </w:pPr>
            <w:r w:rsidRPr="005B60C8">
              <w:rPr>
                <w:rFonts w:cs="Arial"/>
              </w:rPr>
              <w:t>Bauzeiten- und Kostenplan</w:t>
            </w:r>
          </w:p>
        </w:tc>
        <w:tc>
          <w:tcPr>
            <w:tcW w:w="1162" w:type="dxa"/>
            <w:tcBorders>
              <w:right w:val="single" w:sz="4" w:space="0" w:color="auto"/>
            </w:tcBorders>
            <w:shd w:val="clear" w:color="auto" w:fill="auto"/>
          </w:tcPr>
          <w:p w14:paraId="190199AF" w14:textId="77777777" w:rsidR="00D02A92" w:rsidRPr="005B60C8" w:rsidRDefault="00D02A92" w:rsidP="00802175">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6D718E09" w14:textId="573A8958" w:rsidR="00D02A92" w:rsidRPr="005B60C8" w:rsidRDefault="002A7D62" w:rsidP="00802175">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D02A92" w:rsidRPr="005B60C8" w14:paraId="5EE7ABF1" w14:textId="77777777" w:rsidTr="00802175">
        <w:trPr>
          <w:jc w:val="center"/>
        </w:trPr>
        <w:tc>
          <w:tcPr>
            <w:tcW w:w="340" w:type="dxa"/>
          </w:tcPr>
          <w:p w14:paraId="45AC70BD" w14:textId="77777777" w:rsidR="00D02A92" w:rsidRPr="000B392C" w:rsidRDefault="00D02A92" w:rsidP="00802175">
            <w:pPr>
              <w:rPr>
                <w:rFonts w:cs="Arial"/>
              </w:rPr>
            </w:pPr>
          </w:p>
        </w:tc>
        <w:tc>
          <w:tcPr>
            <w:tcW w:w="850" w:type="dxa"/>
          </w:tcPr>
          <w:p w14:paraId="036DCE0B" w14:textId="77777777" w:rsidR="00D02A92" w:rsidRPr="005B60C8" w:rsidRDefault="00D02A92" w:rsidP="00802175">
            <w:pPr>
              <w:rPr>
                <w:rFonts w:cs="Arial"/>
              </w:rPr>
            </w:pPr>
          </w:p>
        </w:tc>
        <w:tc>
          <w:tcPr>
            <w:tcW w:w="6122" w:type="dxa"/>
          </w:tcPr>
          <w:p w14:paraId="2FC7381A" w14:textId="3DA47204" w:rsidR="002A7D62" w:rsidRDefault="002A7D62" w:rsidP="002A7D62">
            <w:pPr>
              <w:pStyle w:val="Mustertext9kursiv"/>
            </w:pPr>
            <w:r>
              <w:t>Der Auftragnehmer hat einen überschlägigen Bauzeitenplan und einen Kostenplan zu erstellen.</w:t>
            </w:r>
          </w:p>
          <w:p w14:paraId="08BFF7F8" w14:textId="77777777" w:rsidR="002A7D62" w:rsidRDefault="002A7D62" w:rsidP="002A7D62">
            <w:pPr>
              <w:pStyle w:val="Mustertext9kursiv"/>
            </w:pPr>
          </w:p>
          <w:p w14:paraId="47989340" w14:textId="77777777" w:rsidR="002A7D62" w:rsidRDefault="002A7D62" w:rsidP="002A7D62">
            <w:pPr>
              <w:pStyle w:val="Mustertext9kursiv"/>
            </w:pPr>
            <w:r>
              <w:t>Der Bauzeitenplan hat insbesondere die wesentlichen Bauabschnitte, Verkehrsführungszustände, Abhängigkeiten und terminlichen Risiken darzustellen.</w:t>
            </w:r>
          </w:p>
          <w:p w14:paraId="4355D3E5" w14:textId="77777777" w:rsidR="002A7D62" w:rsidRDefault="002A7D62" w:rsidP="002A7D62">
            <w:pPr>
              <w:pStyle w:val="Mustertext9kursiv"/>
            </w:pPr>
          </w:p>
          <w:p w14:paraId="44E1FB3B" w14:textId="2D4DBE45" w:rsidR="002A7D62" w:rsidRDefault="002A7D62" w:rsidP="002A7D62">
            <w:pPr>
              <w:pStyle w:val="Mustertext9kursiv"/>
            </w:pPr>
            <w:r>
              <w:t>Der Kostenplan hat den voraussichtlichen Mittelbedarf nach Bauabschnitten, Fachlosen, Kostenträgern und Haushaltsjahren darzustellen, soweit dies nach Vorgabe des Auftraggebers erforderlich ist.</w:t>
            </w:r>
          </w:p>
          <w:p w14:paraId="717A74FB" w14:textId="77777777" w:rsidR="002A7D62" w:rsidRPr="00C228ED" w:rsidRDefault="002A7D62" w:rsidP="00D02A92">
            <w:pPr>
              <w:pStyle w:val="Mustertext9kursiv"/>
            </w:pPr>
          </w:p>
        </w:tc>
        <w:tc>
          <w:tcPr>
            <w:tcW w:w="1162" w:type="dxa"/>
          </w:tcPr>
          <w:p w14:paraId="01E6BDA5" w14:textId="77777777" w:rsidR="00D02A92" w:rsidRPr="005B60C8" w:rsidRDefault="00D02A92" w:rsidP="00802175">
            <w:pPr>
              <w:jc w:val="center"/>
              <w:rPr>
                <w:rFonts w:cs="Arial"/>
              </w:rPr>
            </w:pPr>
          </w:p>
        </w:tc>
        <w:tc>
          <w:tcPr>
            <w:tcW w:w="1204" w:type="dxa"/>
          </w:tcPr>
          <w:p w14:paraId="0C060B2E" w14:textId="77777777" w:rsidR="00D02A92" w:rsidRPr="005B60C8" w:rsidRDefault="00D02A92" w:rsidP="00802175">
            <w:pPr>
              <w:jc w:val="center"/>
              <w:rPr>
                <w:rFonts w:cs="Arial"/>
              </w:rPr>
            </w:pPr>
          </w:p>
        </w:tc>
      </w:tr>
      <w:tr w:rsidR="00140436" w:rsidRPr="005B60C8" w14:paraId="1F112A26" w14:textId="77777777" w:rsidTr="00A66666">
        <w:trPr>
          <w:jc w:val="center"/>
        </w:trPr>
        <w:tc>
          <w:tcPr>
            <w:tcW w:w="340" w:type="dxa"/>
          </w:tcPr>
          <w:p w14:paraId="78BC3147" w14:textId="68B6E023" w:rsidR="00140436" w:rsidRPr="000B392C" w:rsidRDefault="002A7D62"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66BB618F" w14:textId="77777777" w:rsidR="00140436" w:rsidRPr="005B60C8" w:rsidRDefault="00D02A92" w:rsidP="00D4302F">
            <w:pPr>
              <w:rPr>
                <w:rFonts w:cs="Arial"/>
              </w:rPr>
            </w:pPr>
            <w:r>
              <w:rPr>
                <w:rFonts w:cs="Arial"/>
              </w:rPr>
              <w:t>o</w:t>
            </w:r>
          </w:p>
        </w:tc>
        <w:tc>
          <w:tcPr>
            <w:tcW w:w="6122" w:type="dxa"/>
            <w:shd w:val="clear" w:color="auto" w:fill="E6E6E6"/>
          </w:tcPr>
          <w:p w14:paraId="3D9A9306" w14:textId="77777777" w:rsidR="00140436" w:rsidRPr="005B60C8" w:rsidRDefault="00140436" w:rsidP="00D4302F">
            <w:pPr>
              <w:rPr>
                <w:rFonts w:cs="Arial"/>
              </w:rPr>
            </w:pPr>
            <w:r w:rsidRPr="005B60C8">
              <w:rPr>
                <w:rFonts w:cs="Arial"/>
              </w:rPr>
              <w:t>Zusammenfassen, Erläutern und Dokumentieren der Ergebnisse</w:t>
            </w:r>
          </w:p>
        </w:tc>
        <w:tc>
          <w:tcPr>
            <w:tcW w:w="1162" w:type="dxa"/>
            <w:tcBorders>
              <w:right w:val="single" w:sz="4" w:space="0" w:color="auto"/>
            </w:tcBorders>
            <w:shd w:val="clear" w:color="auto" w:fill="auto"/>
          </w:tcPr>
          <w:p w14:paraId="6E07327B" w14:textId="77777777" w:rsidR="00140436" w:rsidRPr="00E516AD" w:rsidRDefault="00140436" w:rsidP="00D4302F">
            <w:pPr>
              <w:jc w:val="center"/>
              <w:rPr>
                <w:rFonts w:cs="Arial"/>
                <w:highlight w:val="yellow"/>
              </w:rPr>
            </w:pPr>
            <w:r>
              <w:rPr>
                <w:rFonts w:cs="Arial"/>
              </w:rPr>
              <w:t>0</w:t>
            </w:r>
            <w:r w:rsidRPr="002C0632">
              <w:rPr>
                <w:rFonts w:cs="Arial"/>
              </w:rPr>
              <w:t>,</w:t>
            </w:r>
            <w:r>
              <w:rPr>
                <w:rFonts w:cs="Arial"/>
              </w:rPr>
              <w:t>5</w:t>
            </w:r>
          </w:p>
        </w:tc>
        <w:tc>
          <w:tcPr>
            <w:tcW w:w="1204" w:type="dxa"/>
            <w:tcBorders>
              <w:top w:val="single" w:sz="4" w:space="0" w:color="auto"/>
              <w:left w:val="single" w:sz="4" w:space="0" w:color="auto"/>
              <w:bottom w:val="single" w:sz="4" w:space="0" w:color="auto"/>
              <w:right w:val="single" w:sz="4" w:space="0" w:color="auto"/>
            </w:tcBorders>
          </w:tcPr>
          <w:p w14:paraId="252888B4" w14:textId="4AC19E78" w:rsidR="00140436" w:rsidRPr="005B60C8" w:rsidRDefault="002A7D62"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140436" w:rsidRPr="005B60C8" w14:paraId="6319EDFE" w14:textId="77777777" w:rsidTr="00A66666">
        <w:trPr>
          <w:jc w:val="center"/>
        </w:trPr>
        <w:tc>
          <w:tcPr>
            <w:tcW w:w="340" w:type="dxa"/>
          </w:tcPr>
          <w:p w14:paraId="708AB597" w14:textId="77777777" w:rsidR="00140436" w:rsidRPr="000B392C" w:rsidRDefault="00140436" w:rsidP="00D4302F">
            <w:pPr>
              <w:rPr>
                <w:rFonts w:cs="Arial"/>
              </w:rPr>
            </w:pPr>
          </w:p>
        </w:tc>
        <w:tc>
          <w:tcPr>
            <w:tcW w:w="850" w:type="dxa"/>
          </w:tcPr>
          <w:p w14:paraId="14654E21" w14:textId="77777777" w:rsidR="00140436" w:rsidRPr="005B60C8" w:rsidRDefault="00140436" w:rsidP="00D4302F">
            <w:pPr>
              <w:rPr>
                <w:rFonts w:cs="Arial"/>
              </w:rPr>
            </w:pPr>
          </w:p>
        </w:tc>
        <w:tc>
          <w:tcPr>
            <w:tcW w:w="6122" w:type="dxa"/>
          </w:tcPr>
          <w:p w14:paraId="79D13737" w14:textId="427298D7" w:rsidR="002A7D62" w:rsidRDefault="002A7D62" w:rsidP="002A7D62">
            <w:pPr>
              <w:pStyle w:val="Mustertext9kursiv"/>
            </w:pPr>
            <w:r>
              <w:t>Der Auftragnehmer hat die Ergebnisse der Entwurfsplanung zusammenzufassen, zu erläutern und zu dokumentieren.</w:t>
            </w:r>
          </w:p>
          <w:p w14:paraId="6A4034FC" w14:textId="77777777" w:rsidR="002A7D62" w:rsidRDefault="002A7D62" w:rsidP="002A7D62">
            <w:pPr>
              <w:pStyle w:val="Mustertext9kursiv"/>
            </w:pPr>
          </w:p>
          <w:p w14:paraId="3C3D9910" w14:textId="77777777" w:rsidR="002A7D62" w:rsidRDefault="002A7D62" w:rsidP="002A7D62">
            <w:pPr>
              <w:pStyle w:val="Mustertext9kursiv"/>
            </w:pPr>
            <w:r>
              <w:t>Hierzu gehören insbesondere:</w:t>
            </w:r>
          </w:p>
          <w:p w14:paraId="216CF00E" w14:textId="77777777" w:rsidR="002A7D62" w:rsidRDefault="002A7D62" w:rsidP="00312D6B">
            <w:pPr>
              <w:pStyle w:val="Mustertext9Liste"/>
              <w:ind w:left="228" w:hanging="142"/>
            </w:pPr>
            <w:r>
              <w:t>Zusammenstellung des Ausbauvorschlags,</w:t>
            </w:r>
          </w:p>
          <w:p w14:paraId="6B421A9B" w14:textId="77777777" w:rsidR="002A7D62" w:rsidRDefault="002A7D62" w:rsidP="00312D6B">
            <w:pPr>
              <w:pStyle w:val="Mustertext9Liste"/>
              <w:ind w:left="228" w:hanging="142"/>
            </w:pPr>
            <w:r>
              <w:t>Zusammenstellung der Entwurfsunterlagen,</w:t>
            </w:r>
          </w:p>
          <w:p w14:paraId="62039E1F" w14:textId="77777777" w:rsidR="002A7D62" w:rsidRDefault="002A7D62" w:rsidP="00312D6B">
            <w:pPr>
              <w:pStyle w:val="Mustertext9Liste"/>
              <w:ind w:left="228" w:hanging="142"/>
            </w:pPr>
            <w:r>
              <w:t>Dokumentation der Abstimmungen,</w:t>
            </w:r>
          </w:p>
          <w:p w14:paraId="3FD6082B" w14:textId="77777777" w:rsidR="002A7D62" w:rsidRDefault="002A7D62" w:rsidP="00312D6B">
            <w:pPr>
              <w:pStyle w:val="Mustertext9Liste"/>
              <w:ind w:left="228" w:hanging="142"/>
            </w:pPr>
            <w:r>
              <w:t>Dokumentation wesentlicher Annahmen,</w:t>
            </w:r>
          </w:p>
          <w:p w14:paraId="11042B99" w14:textId="77777777" w:rsidR="002A7D62" w:rsidRDefault="002A7D62" w:rsidP="00312D6B">
            <w:pPr>
              <w:pStyle w:val="Mustertext9Liste"/>
              <w:ind w:left="228" w:hanging="142"/>
            </w:pPr>
            <w:r>
              <w:t>Dokumentation offener Punkte und Risiken,</w:t>
            </w:r>
          </w:p>
          <w:p w14:paraId="06DDAAA2" w14:textId="6809351E" w:rsidR="002A7D62" w:rsidRDefault="002A7D62" w:rsidP="00312D6B">
            <w:pPr>
              <w:pStyle w:val="Mustertext9Liste"/>
              <w:ind w:left="228" w:hanging="142"/>
            </w:pPr>
            <w:r>
              <w:t>Übergabe der Unterlagen an den Auftraggeber zur Prüfung.</w:t>
            </w:r>
          </w:p>
          <w:p w14:paraId="0D730D9A" w14:textId="77777777" w:rsidR="002A7D62" w:rsidRPr="007D47B8" w:rsidRDefault="002A7D62" w:rsidP="00D02A92">
            <w:pPr>
              <w:pStyle w:val="Mustertext9kursiv"/>
            </w:pPr>
          </w:p>
        </w:tc>
        <w:tc>
          <w:tcPr>
            <w:tcW w:w="1162" w:type="dxa"/>
          </w:tcPr>
          <w:p w14:paraId="11DD769C" w14:textId="77777777" w:rsidR="00140436" w:rsidRPr="005B60C8" w:rsidRDefault="00140436" w:rsidP="00D4302F">
            <w:pPr>
              <w:jc w:val="center"/>
              <w:rPr>
                <w:rFonts w:cs="Arial"/>
              </w:rPr>
            </w:pPr>
          </w:p>
        </w:tc>
        <w:tc>
          <w:tcPr>
            <w:tcW w:w="1204" w:type="dxa"/>
            <w:tcBorders>
              <w:top w:val="single" w:sz="4" w:space="0" w:color="auto"/>
            </w:tcBorders>
          </w:tcPr>
          <w:p w14:paraId="781BF1D8" w14:textId="77777777" w:rsidR="00140436" w:rsidRPr="005B60C8" w:rsidRDefault="00140436" w:rsidP="00D4302F">
            <w:pPr>
              <w:jc w:val="center"/>
              <w:rPr>
                <w:rFonts w:cs="Arial"/>
              </w:rPr>
            </w:pPr>
          </w:p>
        </w:tc>
      </w:tr>
      <w:tr w:rsidR="00140436" w:rsidRPr="005B60C8" w14:paraId="681B370C" w14:textId="77777777" w:rsidTr="00F75A06">
        <w:trPr>
          <w:trHeight w:val="57"/>
          <w:jc w:val="center"/>
        </w:trPr>
        <w:tc>
          <w:tcPr>
            <w:tcW w:w="340" w:type="dxa"/>
          </w:tcPr>
          <w:p w14:paraId="74CC134B" w14:textId="77777777" w:rsidR="00140436" w:rsidRPr="000B392C" w:rsidRDefault="00140436" w:rsidP="00D4302F">
            <w:pPr>
              <w:rPr>
                <w:rFonts w:cs="Arial"/>
              </w:rPr>
            </w:pPr>
          </w:p>
        </w:tc>
        <w:tc>
          <w:tcPr>
            <w:tcW w:w="850" w:type="dxa"/>
            <w:shd w:val="clear" w:color="auto" w:fill="EAEAEA"/>
          </w:tcPr>
          <w:p w14:paraId="540D2546" w14:textId="77777777" w:rsidR="00140436" w:rsidRPr="005B60C8" w:rsidRDefault="00140436" w:rsidP="00D4302F">
            <w:pPr>
              <w:rPr>
                <w:rFonts w:cs="Arial"/>
              </w:rPr>
            </w:pPr>
          </w:p>
        </w:tc>
        <w:tc>
          <w:tcPr>
            <w:tcW w:w="6122" w:type="dxa"/>
            <w:shd w:val="clear" w:color="auto" w:fill="EAEAEA"/>
          </w:tcPr>
          <w:p w14:paraId="175BC02E" w14:textId="77777777" w:rsidR="00140436" w:rsidRPr="00645BD3" w:rsidRDefault="00140436" w:rsidP="00645BD3">
            <w:pPr>
              <w:jc w:val="right"/>
              <w:rPr>
                <w:b/>
              </w:rPr>
            </w:pPr>
            <w:r w:rsidRPr="00645BD3">
              <w:rPr>
                <w:b/>
              </w:rPr>
              <w:t>Summe Leistungsphase 3</w:t>
            </w:r>
          </w:p>
        </w:tc>
        <w:tc>
          <w:tcPr>
            <w:tcW w:w="1162" w:type="dxa"/>
            <w:tcBorders>
              <w:right w:val="single" w:sz="12" w:space="0" w:color="auto"/>
            </w:tcBorders>
            <w:shd w:val="clear" w:color="auto" w:fill="EAEAEA"/>
            <w:vAlign w:val="center"/>
          </w:tcPr>
          <w:p w14:paraId="35E85EB5" w14:textId="77777777" w:rsidR="00140436" w:rsidRPr="003431B6" w:rsidRDefault="00140436" w:rsidP="00195246">
            <w:pPr>
              <w:jc w:val="center"/>
              <w:rPr>
                <w:rFonts w:cs="Arial"/>
                <w:b/>
              </w:rPr>
            </w:pPr>
            <w:r>
              <w:rPr>
                <w:rFonts w:cs="Arial"/>
                <w:b/>
              </w:rPr>
              <w:t>25,0</w:t>
            </w:r>
          </w:p>
        </w:tc>
        <w:tc>
          <w:tcPr>
            <w:tcW w:w="1204" w:type="dxa"/>
            <w:tcBorders>
              <w:top w:val="single" w:sz="12" w:space="0" w:color="auto"/>
              <w:left w:val="single" w:sz="12" w:space="0" w:color="auto"/>
              <w:bottom w:val="single" w:sz="12" w:space="0" w:color="auto"/>
              <w:right w:val="single" w:sz="12" w:space="0" w:color="auto"/>
            </w:tcBorders>
          </w:tcPr>
          <w:p w14:paraId="2E860FDC" w14:textId="415E5363" w:rsidR="00140436" w:rsidRPr="00B867A0" w:rsidRDefault="002A7D62" w:rsidP="00D4302F">
            <w:pPr>
              <w:jc w:val="center"/>
              <w:rPr>
                <w:rFonts w:cs="Arial"/>
              </w:rPr>
            </w:pPr>
            <w:r>
              <w:rPr>
                <w:rFonts w:cs="Arial"/>
              </w:rPr>
              <w:fldChar w:fldCharType="begin">
                <w:ffData>
                  <w:name w:val=""/>
                  <w:enabled/>
                  <w:calcOnExit/>
                  <w:textInput>
                    <w:type w:val="number"/>
                    <w:default w:val="20,0"/>
                    <w:format w:val="#.##0,0"/>
                  </w:textInput>
                </w:ffData>
              </w:fldChar>
            </w:r>
            <w:r>
              <w:rPr>
                <w:rFonts w:cs="Arial"/>
              </w:rPr>
              <w:instrText xml:space="preserve"> FORMTEXT </w:instrText>
            </w:r>
            <w:r>
              <w:rPr>
                <w:rFonts w:cs="Arial"/>
              </w:rPr>
            </w:r>
            <w:r>
              <w:rPr>
                <w:rFonts w:cs="Arial"/>
              </w:rPr>
              <w:fldChar w:fldCharType="separate"/>
            </w:r>
            <w:r>
              <w:rPr>
                <w:rFonts w:cs="Arial"/>
                <w:noProof/>
              </w:rPr>
              <w:t>20,0</w:t>
            </w:r>
            <w:r>
              <w:rPr>
                <w:rFonts w:cs="Arial"/>
              </w:rPr>
              <w:fldChar w:fldCharType="end"/>
            </w:r>
          </w:p>
        </w:tc>
      </w:tr>
      <w:tr w:rsidR="00140436" w:rsidRPr="005B60C8" w14:paraId="0F1D1601" w14:textId="77777777" w:rsidTr="00A66666">
        <w:trPr>
          <w:jc w:val="center"/>
        </w:trPr>
        <w:tc>
          <w:tcPr>
            <w:tcW w:w="340" w:type="dxa"/>
          </w:tcPr>
          <w:p w14:paraId="771BB62D" w14:textId="77777777" w:rsidR="00140436" w:rsidRPr="000B392C" w:rsidRDefault="00140436" w:rsidP="00D4302F">
            <w:pPr>
              <w:rPr>
                <w:rFonts w:cs="Arial"/>
              </w:rPr>
            </w:pPr>
          </w:p>
        </w:tc>
        <w:tc>
          <w:tcPr>
            <w:tcW w:w="850" w:type="dxa"/>
          </w:tcPr>
          <w:p w14:paraId="7D28CEFC" w14:textId="77777777" w:rsidR="00140436" w:rsidRPr="005B60C8" w:rsidRDefault="00140436" w:rsidP="00D4302F">
            <w:pPr>
              <w:rPr>
                <w:rFonts w:cs="Arial"/>
              </w:rPr>
            </w:pPr>
          </w:p>
        </w:tc>
        <w:tc>
          <w:tcPr>
            <w:tcW w:w="6122" w:type="dxa"/>
          </w:tcPr>
          <w:p w14:paraId="21999674" w14:textId="77777777" w:rsidR="00140436" w:rsidRDefault="00140436" w:rsidP="00F75A06"/>
          <w:p w14:paraId="1C2DB231" w14:textId="77777777" w:rsidR="00F75A06" w:rsidRDefault="00F75A06" w:rsidP="00F75A06"/>
          <w:p w14:paraId="2019B14F" w14:textId="77777777" w:rsidR="00F75A06" w:rsidRDefault="00F75A06" w:rsidP="00F75A06"/>
          <w:p w14:paraId="14B3DD52" w14:textId="77777777" w:rsidR="00F75A06" w:rsidRDefault="00F75A06" w:rsidP="00F75A06"/>
          <w:p w14:paraId="533E606A" w14:textId="77777777" w:rsidR="00F75A06" w:rsidRDefault="00F75A06" w:rsidP="00F75A06"/>
          <w:p w14:paraId="1B05A33E" w14:textId="77777777" w:rsidR="00F75A06" w:rsidRDefault="00F75A06" w:rsidP="00F75A06"/>
          <w:p w14:paraId="4254481B" w14:textId="77777777" w:rsidR="00F75A06" w:rsidRDefault="00F75A06" w:rsidP="00F75A06"/>
          <w:p w14:paraId="365F11B2" w14:textId="77777777" w:rsidR="00F75A06" w:rsidRDefault="00F75A06" w:rsidP="00F75A06"/>
          <w:p w14:paraId="7836A3FD" w14:textId="77777777" w:rsidR="00F75A06" w:rsidRDefault="00F75A06" w:rsidP="00F75A06"/>
          <w:p w14:paraId="633E284E" w14:textId="77777777" w:rsidR="00F75A06" w:rsidRDefault="00F75A06" w:rsidP="00F75A06"/>
          <w:p w14:paraId="629D1ADD" w14:textId="77777777" w:rsidR="00F75A06" w:rsidRPr="0072588D" w:rsidRDefault="00F75A06" w:rsidP="00D4302F">
            <w:pPr>
              <w:rPr>
                <w:rFonts w:cs="Arial"/>
                <w:i/>
              </w:rPr>
            </w:pPr>
          </w:p>
        </w:tc>
        <w:tc>
          <w:tcPr>
            <w:tcW w:w="1162" w:type="dxa"/>
          </w:tcPr>
          <w:p w14:paraId="401C8B05" w14:textId="77777777" w:rsidR="00140436" w:rsidRPr="00B867A0" w:rsidRDefault="00140436" w:rsidP="00D4302F">
            <w:pPr>
              <w:jc w:val="center"/>
              <w:rPr>
                <w:rFonts w:cs="Arial"/>
              </w:rPr>
            </w:pPr>
          </w:p>
        </w:tc>
        <w:tc>
          <w:tcPr>
            <w:tcW w:w="1204" w:type="dxa"/>
            <w:tcBorders>
              <w:top w:val="single" w:sz="12" w:space="0" w:color="auto"/>
            </w:tcBorders>
          </w:tcPr>
          <w:p w14:paraId="220E0686" w14:textId="77777777" w:rsidR="00140436" w:rsidRPr="00B867A0" w:rsidRDefault="00140436" w:rsidP="00D4302F">
            <w:pPr>
              <w:jc w:val="center"/>
              <w:rPr>
                <w:rFonts w:cs="Arial"/>
              </w:rPr>
            </w:pPr>
          </w:p>
        </w:tc>
      </w:tr>
    </w:tbl>
    <w:p w14:paraId="34B79F87" w14:textId="77777777" w:rsidR="002A7D62" w:rsidRDefault="002A7D62">
      <w:r>
        <w:br w:type="page"/>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40"/>
        <w:gridCol w:w="850"/>
        <w:gridCol w:w="6122"/>
        <w:gridCol w:w="1162"/>
        <w:gridCol w:w="1204"/>
      </w:tblGrid>
      <w:tr w:rsidR="00F75A06" w:rsidRPr="005B60C8" w14:paraId="45E293CC" w14:textId="77777777" w:rsidTr="00F75A06">
        <w:trPr>
          <w:jc w:val="center"/>
        </w:trPr>
        <w:tc>
          <w:tcPr>
            <w:tcW w:w="340" w:type="dxa"/>
          </w:tcPr>
          <w:p w14:paraId="69E1D73D" w14:textId="475C2300" w:rsidR="00F75A06" w:rsidRPr="000B392C" w:rsidRDefault="00F75A06" w:rsidP="00D4302F">
            <w:pPr>
              <w:rPr>
                <w:rFonts w:cs="Arial"/>
              </w:rPr>
            </w:pPr>
          </w:p>
        </w:tc>
        <w:tc>
          <w:tcPr>
            <w:tcW w:w="850" w:type="dxa"/>
          </w:tcPr>
          <w:p w14:paraId="180B25D1" w14:textId="77777777" w:rsidR="00F75A06" w:rsidRPr="005B60C8" w:rsidRDefault="00F75A06" w:rsidP="00D4302F">
            <w:pPr>
              <w:rPr>
                <w:rFonts w:cs="Arial"/>
              </w:rPr>
            </w:pPr>
          </w:p>
        </w:tc>
        <w:tc>
          <w:tcPr>
            <w:tcW w:w="6122" w:type="dxa"/>
          </w:tcPr>
          <w:p w14:paraId="7EB6708E" w14:textId="77777777" w:rsidR="00F75A06" w:rsidRPr="0072588D" w:rsidRDefault="00F75A06" w:rsidP="00D4302F">
            <w:pPr>
              <w:rPr>
                <w:rFonts w:cs="Arial"/>
                <w:i/>
              </w:rPr>
            </w:pPr>
          </w:p>
        </w:tc>
        <w:tc>
          <w:tcPr>
            <w:tcW w:w="1162" w:type="dxa"/>
          </w:tcPr>
          <w:p w14:paraId="3808E92E" w14:textId="77777777" w:rsidR="00F75A06" w:rsidRPr="00B867A0" w:rsidRDefault="00F75A06" w:rsidP="00D4302F">
            <w:pPr>
              <w:jc w:val="center"/>
              <w:rPr>
                <w:rFonts w:cs="Arial"/>
              </w:rPr>
            </w:pPr>
          </w:p>
        </w:tc>
        <w:tc>
          <w:tcPr>
            <w:tcW w:w="1204" w:type="dxa"/>
          </w:tcPr>
          <w:p w14:paraId="48E64B46" w14:textId="77777777" w:rsidR="00F75A06" w:rsidRPr="00B867A0" w:rsidRDefault="00F75A06" w:rsidP="00D4302F">
            <w:pPr>
              <w:jc w:val="center"/>
              <w:rPr>
                <w:rFonts w:cs="Arial"/>
              </w:rPr>
            </w:pPr>
          </w:p>
        </w:tc>
      </w:tr>
      <w:tr w:rsidR="00140436" w:rsidRPr="005B60C8" w14:paraId="4937FFE3" w14:textId="77777777" w:rsidTr="004719AF">
        <w:trPr>
          <w:jc w:val="center"/>
        </w:trPr>
        <w:tc>
          <w:tcPr>
            <w:tcW w:w="340" w:type="dxa"/>
          </w:tcPr>
          <w:p w14:paraId="204CCB02" w14:textId="77777777" w:rsidR="00140436" w:rsidRPr="000B392C" w:rsidRDefault="00140436" w:rsidP="00D4302F">
            <w:pPr>
              <w:rPr>
                <w:rFonts w:cs="Arial"/>
              </w:rPr>
            </w:pPr>
          </w:p>
        </w:tc>
        <w:tc>
          <w:tcPr>
            <w:tcW w:w="850" w:type="dxa"/>
            <w:shd w:val="clear" w:color="auto" w:fill="EAEAEA"/>
          </w:tcPr>
          <w:p w14:paraId="3D14D3A9" w14:textId="77777777" w:rsidR="00140436" w:rsidRPr="005B60C8" w:rsidRDefault="00140436" w:rsidP="00D4302F">
            <w:pPr>
              <w:rPr>
                <w:rFonts w:cs="Arial"/>
              </w:rPr>
            </w:pPr>
          </w:p>
        </w:tc>
        <w:tc>
          <w:tcPr>
            <w:tcW w:w="6122" w:type="dxa"/>
            <w:shd w:val="clear" w:color="auto" w:fill="E6E6E6"/>
            <w:vAlign w:val="center"/>
          </w:tcPr>
          <w:p w14:paraId="6308BC41" w14:textId="77777777" w:rsidR="00140436" w:rsidRPr="00645BD3" w:rsidRDefault="00140436" w:rsidP="00645BD3">
            <w:pPr>
              <w:rPr>
                <w:b/>
                <w:bCs/>
              </w:rPr>
            </w:pPr>
            <w:bookmarkStart w:id="36" w:name="_Toc408925855"/>
            <w:r w:rsidRPr="00645BD3">
              <w:rPr>
                <w:b/>
              </w:rPr>
              <w:t>Leistungsphase 4: Genehmigungsplanung</w:t>
            </w:r>
            <w:bookmarkEnd w:id="36"/>
          </w:p>
        </w:tc>
        <w:tc>
          <w:tcPr>
            <w:tcW w:w="1162" w:type="dxa"/>
            <w:shd w:val="clear" w:color="auto" w:fill="E6E6E6"/>
          </w:tcPr>
          <w:p w14:paraId="612AFCDA" w14:textId="77777777" w:rsidR="00140436" w:rsidRPr="0003324E" w:rsidRDefault="00140436" w:rsidP="00D4302F">
            <w:pPr>
              <w:spacing w:before="120" w:after="120"/>
              <w:jc w:val="center"/>
              <w:rPr>
                <w:rFonts w:cs="Arial"/>
                <w:b/>
              </w:rPr>
            </w:pPr>
          </w:p>
        </w:tc>
        <w:tc>
          <w:tcPr>
            <w:tcW w:w="1204" w:type="dxa"/>
            <w:shd w:val="clear" w:color="auto" w:fill="E6E6E6"/>
          </w:tcPr>
          <w:p w14:paraId="49331EF9" w14:textId="77777777" w:rsidR="00140436" w:rsidRPr="005B60C8" w:rsidRDefault="00140436" w:rsidP="00D4302F">
            <w:pPr>
              <w:spacing w:before="120" w:after="120"/>
              <w:jc w:val="center"/>
              <w:rPr>
                <w:rFonts w:cs="Arial"/>
              </w:rPr>
            </w:pPr>
          </w:p>
        </w:tc>
      </w:tr>
      <w:tr w:rsidR="00140436" w:rsidRPr="005B60C8" w14:paraId="1C45FDD8" w14:textId="77777777" w:rsidTr="00A66666">
        <w:trPr>
          <w:jc w:val="center"/>
        </w:trPr>
        <w:tc>
          <w:tcPr>
            <w:tcW w:w="340" w:type="dxa"/>
          </w:tcPr>
          <w:p w14:paraId="0460819C" w14:textId="77777777" w:rsidR="00140436" w:rsidRPr="000B392C" w:rsidRDefault="00140436" w:rsidP="00D4302F">
            <w:pPr>
              <w:rPr>
                <w:rFonts w:cs="Arial"/>
              </w:rPr>
            </w:pPr>
          </w:p>
        </w:tc>
        <w:tc>
          <w:tcPr>
            <w:tcW w:w="850" w:type="dxa"/>
          </w:tcPr>
          <w:p w14:paraId="0558DE7F" w14:textId="77777777" w:rsidR="00140436" w:rsidRPr="005B60C8" w:rsidRDefault="00140436" w:rsidP="00D4302F">
            <w:pPr>
              <w:rPr>
                <w:rFonts w:cs="Arial"/>
              </w:rPr>
            </w:pPr>
          </w:p>
        </w:tc>
        <w:tc>
          <w:tcPr>
            <w:tcW w:w="6122" w:type="dxa"/>
          </w:tcPr>
          <w:p w14:paraId="3D5C50AE" w14:textId="668AA817" w:rsidR="00140436" w:rsidRPr="0072588D" w:rsidRDefault="002A7D62" w:rsidP="00D4302F">
            <w:pPr>
              <w:rPr>
                <w:rFonts w:cs="Arial"/>
                <w:i/>
              </w:rPr>
            </w:pPr>
            <w:r w:rsidRPr="00312D6B">
              <w:rPr>
                <w:rFonts w:cs="Arial"/>
                <w:b/>
              </w:rPr>
              <w:t>Entfällt.</w:t>
            </w:r>
          </w:p>
        </w:tc>
        <w:tc>
          <w:tcPr>
            <w:tcW w:w="1162" w:type="dxa"/>
          </w:tcPr>
          <w:p w14:paraId="198FF2F0" w14:textId="77777777" w:rsidR="00140436" w:rsidRPr="00B867A0" w:rsidRDefault="00140436" w:rsidP="00D4302F">
            <w:pPr>
              <w:jc w:val="center"/>
              <w:rPr>
                <w:rFonts w:cs="Arial"/>
              </w:rPr>
            </w:pPr>
          </w:p>
        </w:tc>
        <w:tc>
          <w:tcPr>
            <w:tcW w:w="1204" w:type="dxa"/>
            <w:tcBorders>
              <w:bottom w:val="single" w:sz="4" w:space="0" w:color="auto"/>
            </w:tcBorders>
          </w:tcPr>
          <w:p w14:paraId="42679EDB" w14:textId="77777777" w:rsidR="00140436" w:rsidRPr="00B867A0" w:rsidRDefault="00140436" w:rsidP="00D4302F">
            <w:pPr>
              <w:jc w:val="center"/>
              <w:rPr>
                <w:rFonts w:cs="Arial"/>
              </w:rPr>
            </w:pPr>
          </w:p>
        </w:tc>
      </w:tr>
      <w:tr w:rsidR="00140436" w:rsidRPr="005B60C8" w14:paraId="153D73B3" w14:textId="77777777" w:rsidTr="00A66666">
        <w:trPr>
          <w:jc w:val="center"/>
        </w:trPr>
        <w:tc>
          <w:tcPr>
            <w:tcW w:w="340" w:type="dxa"/>
          </w:tcPr>
          <w:p w14:paraId="68C9EEE9" w14:textId="77777777" w:rsidR="00140436" w:rsidRPr="000B392C" w:rsidRDefault="00140436" w:rsidP="00D4302F">
            <w:pPr>
              <w:rPr>
                <w:rFonts w:cs="Arial"/>
              </w:rPr>
            </w:pPr>
          </w:p>
        </w:tc>
        <w:tc>
          <w:tcPr>
            <w:tcW w:w="850" w:type="dxa"/>
          </w:tcPr>
          <w:p w14:paraId="25DF4068" w14:textId="77777777" w:rsidR="00140436" w:rsidRPr="005B60C8" w:rsidRDefault="00140436" w:rsidP="00D4302F">
            <w:pPr>
              <w:rPr>
                <w:rFonts w:cs="Arial"/>
              </w:rPr>
            </w:pPr>
          </w:p>
        </w:tc>
        <w:tc>
          <w:tcPr>
            <w:tcW w:w="6122" w:type="dxa"/>
          </w:tcPr>
          <w:p w14:paraId="00B68E82" w14:textId="61C54F3D" w:rsidR="00140436" w:rsidRPr="0072588D" w:rsidRDefault="002A7D62" w:rsidP="00D4302F">
            <w:pPr>
              <w:rPr>
                <w:rFonts w:cs="Arial"/>
                <w:i/>
              </w:rPr>
            </w:pPr>
            <w:r w:rsidRPr="002A7D62">
              <w:rPr>
                <w:rFonts w:cs="Arial"/>
                <w:i/>
              </w:rPr>
              <w:t>Sollten im Zuge der Planung genehmigungsrelevante Änderungen, wasserrechtliche Erfordernisse, naturschutzrechtliche Anforderungen oder sonstige Genehmigungserfordernisse erkennbar werden, sind diese dem Auftraggeber unverzüglich schriftlich mitzuteilen. Eine Beauftragung entsprechender Leistungen erfolgt nur gesondert.</w:t>
            </w:r>
          </w:p>
        </w:tc>
        <w:tc>
          <w:tcPr>
            <w:tcW w:w="1162" w:type="dxa"/>
          </w:tcPr>
          <w:p w14:paraId="7685B198" w14:textId="77777777" w:rsidR="00140436" w:rsidRPr="00B867A0" w:rsidRDefault="00140436" w:rsidP="00D4302F">
            <w:pPr>
              <w:jc w:val="center"/>
              <w:rPr>
                <w:rFonts w:cs="Arial"/>
              </w:rPr>
            </w:pPr>
          </w:p>
        </w:tc>
        <w:tc>
          <w:tcPr>
            <w:tcW w:w="1204" w:type="dxa"/>
            <w:tcBorders>
              <w:top w:val="single" w:sz="12" w:space="0" w:color="auto"/>
            </w:tcBorders>
          </w:tcPr>
          <w:p w14:paraId="01FB000C" w14:textId="77777777" w:rsidR="00140436" w:rsidRPr="00B867A0" w:rsidRDefault="00140436" w:rsidP="00D4302F">
            <w:pPr>
              <w:jc w:val="center"/>
              <w:rPr>
                <w:rFonts w:cs="Arial"/>
              </w:rPr>
            </w:pPr>
          </w:p>
        </w:tc>
      </w:tr>
    </w:tbl>
    <w:p w14:paraId="5B01E95A" w14:textId="77777777" w:rsidR="002A7D62" w:rsidRDefault="002A7D62">
      <w:r>
        <w:br w:type="page"/>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40"/>
        <w:gridCol w:w="850"/>
        <w:gridCol w:w="6122"/>
        <w:gridCol w:w="1162"/>
        <w:gridCol w:w="1204"/>
      </w:tblGrid>
      <w:tr w:rsidR="001D3947" w:rsidRPr="005B60C8" w14:paraId="3F39B1CF" w14:textId="77777777" w:rsidTr="001D3947">
        <w:trPr>
          <w:jc w:val="center"/>
        </w:trPr>
        <w:tc>
          <w:tcPr>
            <w:tcW w:w="340" w:type="dxa"/>
          </w:tcPr>
          <w:p w14:paraId="718C5B5D" w14:textId="7C6F75AA" w:rsidR="001D3947" w:rsidRPr="000B392C" w:rsidRDefault="001D3947" w:rsidP="00D4302F">
            <w:pPr>
              <w:rPr>
                <w:rFonts w:cs="Arial"/>
              </w:rPr>
            </w:pPr>
          </w:p>
        </w:tc>
        <w:tc>
          <w:tcPr>
            <w:tcW w:w="850" w:type="dxa"/>
          </w:tcPr>
          <w:p w14:paraId="3099FE9D" w14:textId="77777777" w:rsidR="001D3947" w:rsidRPr="005B60C8" w:rsidRDefault="001D3947" w:rsidP="00D4302F">
            <w:pPr>
              <w:rPr>
                <w:rFonts w:cs="Arial"/>
              </w:rPr>
            </w:pPr>
          </w:p>
        </w:tc>
        <w:tc>
          <w:tcPr>
            <w:tcW w:w="6122" w:type="dxa"/>
          </w:tcPr>
          <w:p w14:paraId="1EC9A261" w14:textId="77777777" w:rsidR="001D3947" w:rsidRPr="0072588D" w:rsidRDefault="001D3947" w:rsidP="00D4302F">
            <w:pPr>
              <w:rPr>
                <w:rFonts w:cs="Arial"/>
                <w:i/>
              </w:rPr>
            </w:pPr>
          </w:p>
        </w:tc>
        <w:tc>
          <w:tcPr>
            <w:tcW w:w="1162" w:type="dxa"/>
          </w:tcPr>
          <w:p w14:paraId="386738CF" w14:textId="77777777" w:rsidR="001D3947" w:rsidRPr="00B867A0" w:rsidRDefault="001D3947" w:rsidP="00D4302F">
            <w:pPr>
              <w:jc w:val="center"/>
              <w:rPr>
                <w:rFonts w:cs="Arial"/>
              </w:rPr>
            </w:pPr>
          </w:p>
        </w:tc>
        <w:tc>
          <w:tcPr>
            <w:tcW w:w="1204" w:type="dxa"/>
          </w:tcPr>
          <w:p w14:paraId="6AFB214F" w14:textId="77777777" w:rsidR="001D3947" w:rsidRPr="00B867A0" w:rsidRDefault="001D3947" w:rsidP="00D4302F">
            <w:pPr>
              <w:jc w:val="center"/>
              <w:rPr>
                <w:rFonts w:cs="Arial"/>
              </w:rPr>
            </w:pPr>
          </w:p>
        </w:tc>
      </w:tr>
      <w:tr w:rsidR="00140436" w:rsidRPr="005B60C8" w14:paraId="3DC5E387" w14:textId="77777777" w:rsidTr="004719AF">
        <w:trPr>
          <w:jc w:val="center"/>
        </w:trPr>
        <w:tc>
          <w:tcPr>
            <w:tcW w:w="340" w:type="dxa"/>
          </w:tcPr>
          <w:p w14:paraId="2367316F" w14:textId="77777777" w:rsidR="00140436" w:rsidRPr="000B392C" w:rsidRDefault="00140436" w:rsidP="00D4302F">
            <w:pPr>
              <w:rPr>
                <w:rFonts w:cs="Arial"/>
              </w:rPr>
            </w:pPr>
          </w:p>
        </w:tc>
        <w:tc>
          <w:tcPr>
            <w:tcW w:w="850" w:type="dxa"/>
            <w:shd w:val="clear" w:color="auto" w:fill="E6E6E6"/>
          </w:tcPr>
          <w:p w14:paraId="48E043FE" w14:textId="77777777" w:rsidR="00140436" w:rsidRPr="005B60C8" w:rsidRDefault="00140436" w:rsidP="00D4302F">
            <w:pPr>
              <w:rPr>
                <w:rFonts w:cs="Arial"/>
              </w:rPr>
            </w:pPr>
          </w:p>
        </w:tc>
        <w:tc>
          <w:tcPr>
            <w:tcW w:w="6122" w:type="dxa"/>
            <w:shd w:val="clear" w:color="auto" w:fill="E6E6E6"/>
            <w:vAlign w:val="center"/>
          </w:tcPr>
          <w:p w14:paraId="5E9D4ADA" w14:textId="77777777" w:rsidR="00140436" w:rsidRPr="00645BD3" w:rsidRDefault="00140436" w:rsidP="00645BD3">
            <w:pPr>
              <w:rPr>
                <w:b/>
                <w:bCs/>
              </w:rPr>
            </w:pPr>
            <w:bookmarkStart w:id="37" w:name="_Toc408925856"/>
            <w:r w:rsidRPr="00645BD3">
              <w:rPr>
                <w:b/>
              </w:rPr>
              <w:t>Leistungsphase 5: Ausführungsplanung</w:t>
            </w:r>
            <w:bookmarkEnd w:id="37"/>
          </w:p>
        </w:tc>
        <w:tc>
          <w:tcPr>
            <w:tcW w:w="1162" w:type="dxa"/>
            <w:shd w:val="clear" w:color="auto" w:fill="E6E6E6"/>
          </w:tcPr>
          <w:p w14:paraId="534D7665" w14:textId="77777777" w:rsidR="00140436" w:rsidRPr="00D02B6F" w:rsidRDefault="00140436" w:rsidP="00D4302F">
            <w:pPr>
              <w:spacing w:before="120" w:after="120"/>
              <w:jc w:val="center"/>
              <w:rPr>
                <w:rFonts w:cs="Arial"/>
                <w:b/>
              </w:rPr>
            </w:pPr>
          </w:p>
        </w:tc>
        <w:tc>
          <w:tcPr>
            <w:tcW w:w="1204" w:type="dxa"/>
            <w:shd w:val="clear" w:color="auto" w:fill="E6E6E6"/>
          </w:tcPr>
          <w:p w14:paraId="5DC3DB6E" w14:textId="77777777" w:rsidR="00140436" w:rsidRPr="005B60C8" w:rsidRDefault="00140436" w:rsidP="00D4302F">
            <w:pPr>
              <w:spacing w:before="120" w:after="120"/>
              <w:jc w:val="center"/>
              <w:rPr>
                <w:rFonts w:cs="Arial"/>
              </w:rPr>
            </w:pPr>
          </w:p>
        </w:tc>
      </w:tr>
      <w:tr w:rsidR="00140436" w:rsidRPr="005B60C8" w14:paraId="0C2D2DB8" w14:textId="77777777" w:rsidTr="00A66666">
        <w:trPr>
          <w:jc w:val="center"/>
        </w:trPr>
        <w:tc>
          <w:tcPr>
            <w:tcW w:w="340" w:type="dxa"/>
          </w:tcPr>
          <w:p w14:paraId="6BB68057" w14:textId="77777777" w:rsidR="00140436" w:rsidRPr="000B392C" w:rsidRDefault="00140436" w:rsidP="00D4302F">
            <w:pPr>
              <w:rPr>
                <w:rFonts w:cs="Arial"/>
              </w:rPr>
            </w:pPr>
          </w:p>
        </w:tc>
        <w:tc>
          <w:tcPr>
            <w:tcW w:w="850" w:type="dxa"/>
          </w:tcPr>
          <w:p w14:paraId="536682B0" w14:textId="77777777" w:rsidR="00140436" w:rsidRPr="005B60C8" w:rsidRDefault="00140436" w:rsidP="00D4302F">
            <w:pPr>
              <w:rPr>
                <w:rFonts w:cs="Arial"/>
              </w:rPr>
            </w:pPr>
          </w:p>
        </w:tc>
        <w:tc>
          <w:tcPr>
            <w:tcW w:w="6122" w:type="dxa"/>
          </w:tcPr>
          <w:p w14:paraId="1EB08829" w14:textId="77777777" w:rsidR="00140436" w:rsidRPr="0072588D" w:rsidRDefault="00140436" w:rsidP="00D4302F">
            <w:pPr>
              <w:rPr>
                <w:rFonts w:cs="Arial"/>
                <w:i/>
              </w:rPr>
            </w:pPr>
          </w:p>
        </w:tc>
        <w:tc>
          <w:tcPr>
            <w:tcW w:w="1162" w:type="dxa"/>
          </w:tcPr>
          <w:p w14:paraId="756447C9" w14:textId="77777777" w:rsidR="00140436" w:rsidRPr="00B867A0" w:rsidRDefault="00140436" w:rsidP="00D4302F">
            <w:pPr>
              <w:jc w:val="center"/>
              <w:rPr>
                <w:rFonts w:cs="Arial"/>
              </w:rPr>
            </w:pPr>
          </w:p>
        </w:tc>
        <w:tc>
          <w:tcPr>
            <w:tcW w:w="1204" w:type="dxa"/>
            <w:tcBorders>
              <w:bottom w:val="single" w:sz="4" w:space="0" w:color="auto"/>
            </w:tcBorders>
          </w:tcPr>
          <w:p w14:paraId="2322E162" w14:textId="77777777" w:rsidR="00140436" w:rsidRPr="00B867A0" w:rsidRDefault="00140436" w:rsidP="00D4302F">
            <w:pPr>
              <w:jc w:val="center"/>
              <w:rPr>
                <w:rFonts w:cs="Arial"/>
              </w:rPr>
            </w:pPr>
          </w:p>
        </w:tc>
      </w:tr>
      <w:tr w:rsidR="00140436" w:rsidRPr="005B60C8" w14:paraId="7DFCDA16" w14:textId="77777777" w:rsidTr="00A66666">
        <w:trPr>
          <w:jc w:val="center"/>
        </w:trPr>
        <w:tc>
          <w:tcPr>
            <w:tcW w:w="340" w:type="dxa"/>
          </w:tcPr>
          <w:p w14:paraId="3C3F9967" w14:textId="5AB1CA4A" w:rsidR="00140436" w:rsidRPr="000B392C" w:rsidRDefault="002A7D62"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6EECC8AD" w14:textId="77777777" w:rsidR="00140436" w:rsidRPr="005B60C8" w:rsidRDefault="00140436" w:rsidP="00D4302F">
            <w:pPr>
              <w:rPr>
                <w:rFonts w:cs="Arial"/>
              </w:rPr>
            </w:pPr>
            <w:r w:rsidRPr="005B60C8">
              <w:rPr>
                <w:rFonts w:cs="Arial"/>
              </w:rPr>
              <w:t>a</w:t>
            </w:r>
          </w:p>
        </w:tc>
        <w:tc>
          <w:tcPr>
            <w:tcW w:w="6122" w:type="dxa"/>
            <w:vMerge w:val="restart"/>
            <w:shd w:val="clear" w:color="auto" w:fill="E6E6E6"/>
          </w:tcPr>
          <w:p w14:paraId="0CDB80E6" w14:textId="77777777" w:rsidR="00140436" w:rsidRPr="005B60C8" w:rsidRDefault="001D3947" w:rsidP="00D4302F">
            <w:pPr>
              <w:rPr>
                <w:rFonts w:cs="Arial"/>
              </w:rPr>
            </w:pPr>
            <w:r w:rsidRPr="005B60C8">
              <w:rPr>
                <w:rFonts w:cs="Arial"/>
              </w:rPr>
              <w:t>Erarbeiten der Ausführungsplanung auf Grundlage der Ergebnisse der Leistungsphasen 3 und 4 unter Berücksichtigung aller fachspezifischen Anforderungen und Verwendung der Beiträge anderer an der Planung fachlich Beteiligter bis zur ausführungsreifen Lösung</w:t>
            </w:r>
          </w:p>
        </w:tc>
        <w:tc>
          <w:tcPr>
            <w:tcW w:w="1162" w:type="dxa"/>
            <w:tcBorders>
              <w:right w:val="single" w:sz="4" w:space="0" w:color="auto"/>
            </w:tcBorders>
            <w:shd w:val="clear" w:color="auto" w:fill="auto"/>
          </w:tcPr>
          <w:p w14:paraId="5BECA855" w14:textId="77777777" w:rsidR="00140436" w:rsidRDefault="00140436" w:rsidP="00D4302F">
            <w:pPr>
              <w:jc w:val="center"/>
              <w:rPr>
                <w:rFonts w:cs="Arial"/>
              </w:rPr>
            </w:pPr>
            <w:r>
              <w:rPr>
                <w:rFonts w:cs="Arial"/>
              </w:rPr>
              <w:t>4,0</w:t>
            </w:r>
          </w:p>
        </w:tc>
        <w:tc>
          <w:tcPr>
            <w:tcW w:w="1204" w:type="dxa"/>
            <w:tcBorders>
              <w:top w:val="single" w:sz="4" w:space="0" w:color="auto"/>
              <w:left w:val="single" w:sz="4" w:space="0" w:color="auto"/>
              <w:bottom w:val="single" w:sz="4" w:space="0" w:color="auto"/>
              <w:right w:val="single" w:sz="4" w:space="0" w:color="auto"/>
            </w:tcBorders>
          </w:tcPr>
          <w:p w14:paraId="2102A83C" w14:textId="71AA641A" w:rsidR="00140436" w:rsidRPr="005B60C8" w:rsidRDefault="002A7D62" w:rsidP="00D4302F">
            <w:pPr>
              <w:jc w:val="center"/>
              <w:rPr>
                <w:rFonts w:cs="Arial"/>
              </w:rPr>
            </w:pPr>
            <w:r>
              <w:rPr>
                <w:rFonts w:cs="Arial"/>
              </w:rPr>
              <w:fldChar w:fldCharType="begin">
                <w:ffData>
                  <w:name w:val=""/>
                  <w:enabled/>
                  <w:calcOnExit/>
                  <w:textInput>
                    <w:type w:val="number"/>
                    <w:default w:val="3,0"/>
                    <w:format w:val="#.##0,0"/>
                  </w:textInput>
                </w:ffData>
              </w:fldChar>
            </w:r>
            <w:r>
              <w:rPr>
                <w:rFonts w:cs="Arial"/>
              </w:rPr>
              <w:instrText xml:space="preserve"> FORMTEXT </w:instrText>
            </w:r>
            <w:r>
              <w:rPr>
                <w:rFonts w:cs="Arial"/>
              </w:rPr>
            </w:r>
            <w:r>
              <w:rPr>
                <w:rFonts w:cs="Arial"/>
              </w:rPr>
              <w:fldChar w:fldCharType="separate"/>
            </w:r>
            <w:r>
              <w:rPr>
                <w:rFonts w:cs="Arial"/>
                <w:noProof/>
              </w:rPr>
              <w:t>3,0</w:t>
            </w:r>
            <w:r>
              <w:rPr>
                <w:rFonts w:cs="Arial"/>
              </w:rPr>
              <w:fldChar w:fldCharType="end"/>
            </w:r>
          </w:p>
        </w:tc>
      </w:tr>
      <w:tr w:rsidR="00140436" w:rsidRPr="005B60C8" w14:paraId="6EE8C3BB" w14:textId="77777777" w:rsidTr="00A66666">
        <w:trPr>
          <w:jc w:val="center"/>
        </w:trPr>
        <w:tc>
          <w:tcPr>
            <w:tcW w:w="340" w:type="dxa"/>
          </w:tcPr>
          <w:p w14:paraId="68478B74" w14:textId="77777777" w:rsidR="00140436" w:rsidRPr="004719AF" w:rsidRDefault="00140436" w:rsidP="00D4302F">
            <w:pPr>
              <w:rPr>
                <w:rFonts w:cs="Arial"/>
                <w:sz w:val="4"/>
                <w:szCs w:val="4"/>
              </w:rPr>
            </w:pPr>
          </w:p>
        </w:tc>
        <w:tc>
          <w:tcPr>
            <w:tcW w:w="850" w:type="dxa"/>
            <w:shd w:val="clear" w:color="auto" w:fill="EAEAEA"/>
          </w:tcPr>
          <w:p w14:paraId="1BBDDEF3" w14:textId="77777777" w:rsidR="00140436" w:rsidRPr="004719AF" w:rsidRDefault="00140436" w:rsidP="00D4302F">
            <w:pPr>
              <w:rPr>
                <w:rFonts w:cs="Arial"/>
                <w:sz w:val="4"/>
                <w:szCs w:val="4"/>
              </w:rPr>
            </w:pPr>
          </w:p>
        </w:tc>
        <w:tc>
          <w:tcPr>
            <w:tcW w:w="6122" w:type="dxa"/>
            <w:vMerge/>
            <w:shd w:val="clear" w:color="auto" w:fill="E6E6E6"/>
          </w:tcPr>
          <w:p w14:paraId="5E1EC2C7" w14:textId="77777777" w:rsidR="00140436" w:rsidRPr="005B60C8" w:rsidRDefault="00140436" w:rsidP="00D4302F">
            <w:pPr>
              <w:rPr>
                <w:rFonts w:cs="Arial"/>
              </w:rPr>
            </w:pPr>
          </w:p>
        </w:tc>
        <w:tc>
          <w:tcPr>
            <w:tcW w:w="1162" w:type="dxa"/>
            <w:shd w:val="clear" w:color="auto" w:fill="auto"/>
          </w:tcPr>
          <w:p w14:paraId="5D233677"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2AED5BD5" w14:textId="77777777" w:rsidR="00140436" w:rsidRPr="004719AF" w:rsidRDefault="00140436" w:rsidP="00D4302F">
            <w:pPr>
              <w:jc w:val="center"/>
              <w:rPr>
                <w:rFonts w:cs="Arial"/>
                <w:sz w:val="4"/>
                <w:szCs w:val="4"/>
              </w:rPr>
            </w:pPr>
          </w:p>
        </w:tc>
      </w:tr>
      <w:tr w:rsidR="00140436" w:rsidRPr="005B60C8" w14:paraId="79C7F04C" w14:textId="77777777" w:rsidTr="00A66666">
        <w:trPr>
          <w:jc w:val="center"/>
        </w:trPr>
        <w:tc>
          <w:tcPr>
            <w:tcW w:w="340" w:type="dxa"/>
          </w:tcPr>
          <w:p w14:paraId="72A9D677" w14:textId="77777777" w:rsidR="00140436" w:rsidRPr="000B392C" w:rsidRDefault="00140436" w:rsidP="00D4302F">
            <w:pPr>
              <w:rPr>
                <w:rFonts w:cs="Arial"/>
              </w:rPr>
            </w:pPr>
          </w:p>
        </w:tc>
        <w:tc>
          <w:tcPr>
            <w:tcW w:w="850" w:type="dxa"/>
          </w:tcPr>
          <w:p w14:paraId="7895850B" w14:textId="77777777" w:rsidR="00140436" w:rsidRPr="00BB72EB" w:rsidRDefault="00140436" w:rsidP="00D4302F">
            <w:pPr>
              <w:rPr>
                <w:rFonts w:cs="Arial"/>
                <w:i/>
              </w:rPr>
            </w:pPr>
          </w:p>
        </w:tc>
        <w:tc>
          <w:tcPr>
            <w:tcW w:w="6122" w:type="dxa"/>
          </w:tcPr>
          <w:p w14:paraId="182FAD45" w14:textId="76CACFFE" w:rsidR="002A7D62" w:rsidRDefault="002A7D62" w:rsidP="002A7D62">
            <w:pPr>
              <w:pStyle w:val="Mustertext9kursiv"/>
            </w:pPr>
            <w:r>
              <w:t>Da die Leistungsphase 4 nicht beauftragt wird, ist die Ausführungsplanung auf Grundlage der Entwurfsplanung, der freigegebenen Planungsergebnisse, der planungsbegleitenden Vermessung und der Vorgaben des Auftraggebers zu erarbeiten.</w:t>
            </w:r>
          </w:p>
          <w:p w14:paraId="7816E710" w14:textId="77777777" w:rsidR="002A7D62" w:rsidRDefault="002A7D62" w:rsidP="002A7D62">
            <w:pPr>
              <w:pStyle w:val="Mustertext9kursiv"/>
            </w:pPr>
          </w:p>
          <w:p w14:paraId="21AB3718" w14:textId="77777777" w:rsidR="002A7D62" w:rsidRDefault="002A7D62" w:rsidP="002A7D62">
            <w:pPr>
              <w:pStyle w:val="Mustertext9kursiv"/>
            </w:pPr>
            <w:r>
              <w:t>Hierzu gehören insbesondere:</w:t>
            </w:r>
          </w:p>
          <w:p w14:paraId="3AFADEB7" w14:textId="77777777" w:rsidR="002A7D62" w:rsidRDefault="002A7D62" w:rsidP="00312D6B">
            <w:pPr>
              <w:pStyle w:val="Mustertext9Liste"/>
              <w:ind w:left="228" w:hanging="142"/>
            </w:pPr>
            <w:r>
              <w:t>Durcharbeiten der Planung bis zur ausführungsreifen Lösung,</w:t>
            </w:r>
          </w:p>
          <w:p w14:paraId="453EF469" w14:textId="77777777" w:rsidR="002A7D62" w:rsidRDefault="002A7D62" w:rsidP="00312D6B">
            <w:pPr>
              <w:pStyle w:val="Mustertext9Liste"/>
              <w:ind w:left="228" w:hanging="142"/>
            </w:pPr>
            <w:r>
              <w:t>Berücksichtigung aller fachspezifischen Anforderungen,</w:t>
            </w:r>
          </w:p>
          <w:p w14:paraId="1B33497F" w14:textId="77777777" w:rsidR="002A7D62" w:rsidRDefault="002A7D62" w:rsidP="00312D6B">
            <w:pPr>
              <w:pStyle w:val="Mustertext9Liste"/>
              <w:ind w:left="228" w:hanging="142"/>
            </w:pPr>
            <w:r>
              <w:t>Berücksichtigung der Fachbeiträge anderer Beteiligter,</w:t>
            </w:r>
          </w:p>
          <w:p w14:paraId="19974F73" w14:textId="77777777" w:rsidR="002A7D62" w:rsidRDefault="002A7D62" w:rsidP="00312D6B">
            <w:pPr>
              <w:pStyle w:val="Mustertext9Liste"/>
              <w:ind w:left="228" w:hanging="142"/>
            </w:pPr>
            <w:r>
              <w:t>Berücksichtigung der bestandsnahen Gradientenoptimierung,</w:t>
            </w:r>
          </w:p>
          <w:p w14:paraId="5CCFBF19" w14:textId="77777777" w:rsidR="002A7D62" w:rsidRDefault="002A7D62" w:rsidP="00312D6B">
            <w:pPr>
              <w:pStyle w:val="Mustertext9Liste"/>
              <w:ind w:left="228" w:hanging="142"/>
            </w:pPr>
            <w:r>
              <w:t>Berücksichtigung der Bauwerksbezüge,</w:t>
            </w:r>
          </w:p>
          <w:p w14:paraId="28E3177F" w14:textId="77777777" w:rsidR="002A7D62" w:rsidRDefault="002A7D62" w:rsidP="00312D6B">
            <w:pPr>
              <w:pStyle w:val="Mustertext9Liste"/>
              <w:ind w:left="228" w:hanging="142"/>
            </w:pPr>
            <w:r>
              <w:t>Berücksichtigung der Leitungsbelange,</w:t>
            </w:r>
          </w:p>
          <w:p w14:paraId="2B092ED1" w14:textId="77777777" w:rsidR="002A7D62" w:rsidRDefault="002A7D62" w:rsidP="00312D6B">
            <w:pPr>
              <w:pStyle w:val="Mustertext9Liste"/>
              <w:ind w:left="228" w:hanging="142"/>
            </w:pPr>
            <w:r>
              <w:t>Berücksichtigung der Entwässerung,</w:t>
            </w:r>
          </w:p>
          <w:p w14:paraId="7B0CE78E" w14:textId="775B7668" w:rsidR="00D86E96" w:rsidRDefault="00D86E96" w:rsidP="00D86E96">
            <w:pPr>
              <w:pStyle w:val="Mustertext9Liste"/>
              <w:ind w:left="228" w:hanging="142"/>
            </w:pPr>
            <w:r>
              <w:t>Berücksichtigung der begleitenden Radwege einschließlich Radweganschlüssen und Querungen sowie der Kreuzungen und Einmündungen bis zum Ende der jeweiligen Ausrundung,</w:t>
            </w:r>
          </w:p>
          <w:p w14:paraId="1A55CCF0" w14:textId="77777777" w:rsidR="002A7D62" w:rsidRDefault="002A7D62" w:rsidP="00312D6B">
            <w:pPr>
              <w:pStyle w:val="Mustertext9Liste"/>
              <w:ind w:left="228" w:hanging="142"/>
            </w:pPr>
            <w:r>
              <w:t>Berücksichtigung der Schutz- und Leiteinrichtungen,</w:t>
            </w:r>
          </w:p>
          <w:p w14:paraId="68A3D1D3" w14:textId="77777777" w:rsidR="002A7D62" w:rsidRDefault="002A7D62" w:rsidP="00312D6B">
            <w:pPr>
              <w:pStyle w:val="Mustertext9Liste"/>
              <w:ind w:left="228" w:hanging="142"/>
            </w:pPr>
            <w:r>
              <w:t>Berücksichtigung umweltrelevanter und wasserwirtschaftlicher Vorgaben,</w:t>
            </w:r>
          </w:p>
          <w:p w14:paraId="6FB58628" w14:textId="7F12BB3C" w:rsidR="002A7D62" w:rsidRDefault="002A7D62" w:rsidP="00312D6B">
            <w:pPr>
              <w:pStyle w:val="Mustertext9Liste"/>
              <w:ind w:left="228" w:hanging="142"/>
            </w:pPr>
            <w:r>
              <w:t>Berücksichtigung der Verkehrs- und Radverkehrsführung während der Bauzeit,</w:t>
            </w:r>
          </w:p>
          <w:p w14:paraId="2F42BAB8" w14:textId="21E8AC10" w:rsidR="002A7D62" w:rsidRDefault="002A7D62" w:rsidP="00312D6B">
            <w:pPr>
              <w:pStyle w:val="Mustertext9Liste"/>
              <w:ind w:left="228" w:hanging="142"/>
            </w:pPr>
            <w:r>
              <w:t>Festlegen ergänzender Fachleistungen in Abstimmung mit dem Auftraggeber.</w:t>
            </w:r>
          </w:p>
          <w:p w14:paraId="6722B6F6" w14:textId="77777777" w:rsidR="002A7D62" w:rsidRPr="007D47B8" w:rsidRDefault="002A7D62" w:rsidP="001D3947">
            <w:pPr>
              <w:pStyle w:val="Mustertext9kursiv"/>
            </w:pPr>
          </w:p>
        </w:tc>
        <w:tc>
          <w:tcPr>
            <w:tcW w:w="1162" w:type="dxa"/>
          </w:tcPr>
          <w:p w14:paraId="39D1F799" w14:textId="77777777" w:rsidR="00140436" w:rsidRPr="00BB72EB" w:rsidRDefault="00140436" w:rsidP="00D4302F">
            <w:pPr>
              <w:jc w:val="center"/>
              <w:rPr>
                <w:rFonts w:cs="Arial"/>
                <w:i/>
              </w:rPr>
            </w:pPr>
          </w:p>
        </w:tc>
        <w:tc>
          <w:tcPr>
            <w:tcW w:w="1204" w:type="dxa"/>
          </w:tcPr>
          <w:p w14:paraId="47148891" w14:textId="77777777" w:rsidR="00140436" w:rsidRPr="00BB72EB" w:rsidRDefault="00140436" w:rsidP="00D4302F">
            <w:pPr>
              <w:jc w:val="center"/>
              <w:rPr>
                <w:rFonts w:cs="Arial"/>
                <w:i/>
              </w:rPr>
            </w:pPr>
          </w:p>
        </w:tc>
      </w:tr>
      <w:tr w:rsidR="00140436" w:rsidRPr="005B60C8" w14:paraId="16846F55" w14:textId="77777777" w:rsidTr="00A66666">
        <w:trPr>
          <w:jc w:val="center"/>
        </w:trPr>
        <w:tc>
          <w:tcPr>
            <w:tcW w:w="340" w:type="dxa"/>
          </w:tcPr>
          <w:p w14:paraId="065A9AB5" w14:textId="5D9A481F" w:rsidR="00140436" w:rsidRPr="000B392C" w:rsidRDefault="002A7D62"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5CEDD869" w14:textId="77777777" w:rsidR="00140436" w:rsidRPr="005B60C8" w:rsidRDefault="00140436" w:rsidP="00D4302F">
            <w:pPr>
              <w:rPr>
                <w:rFonts w:cs="Arial"/>
              </w:rPr>
            </w:pPr>
            <w:r w:rsidRPr="005B60C8">
              <w:rPr>
                <w:rFonts w:cs="Arial"/>
              </w:rPr>
              <w:t>b</w:t>
            </w:r>
          </w:p>
        </w:tc>
        <w:tc>
          <w:tcPr>
            <w:tcW w:w="6122" w:type="dxa"/>
            <w:vMerge w:val="restart"/>
            <w:shd w:val="clear" w:color="auto" w:fill="E6E6E6"/>
          </w:tcPr>
          <w:p w14:paraId="2B941900" w14:textId="77777777" w:rsidR="00140436" w:rsidRPr="005B60C8" w:rsidRDefault="001D3947" w:rsidP="00D4302F">
            <w:pPr>
              <w:rPr>
                <w:rFonts w:cs="Arial"/>
              </w:rPr>
            </w:pPr>
            <w:r w:rsidRPr="005B60C8">
              <w:rPr>
                <w:rFonts w:cs="Arial"/>
              </w:rPr>
              <w:t>Zeichnerische Darstellung, Erläuterungen und zur Objektplanung gehörige Berechnungen mit allen für die Ausführung notwendigen Einzelangaben einschließlich Detailzeichnungen in den erforderlichen Maßstäben</w:t>
            </w:r>
          </w:p>
        </w:tc>
        <w:tc>
          <w:tcPr>
            <w:tcW w:w="1162" w:type="dxa"/>
            <w:tcBorders>
              <w:right w:val="single" w:sz="4" w:space="0" w:color="auto"/>
            </w:tcBorders>
            <w:shd w:val="clear" w:color="auto" w:fill="auto"/>
          </w:tcPr>
          <w:p w14:paraId="6B8FDB35" w14:textId="77777777" w:rsidR="00140436" w:rsidRPr="005B60C8" w:rsidRDefault="00140436" w:rsidP="00D4302F">
            <w:pPr>
              <w:jc w:val="center"/>
              <w:rPr>
                <w:rFonts w:cs="Arial"/>
              </w:rPr>
            </w:pPr>
            <w:r>
              <w:rPr>
                <w:rFonts w:cs="Arial"/>
              </w:rPr>
              <w:t>8,0</w:t>
            </w:r>
          </w:p>
        </w:tc>
        <w:tc>
          <w:tcPr>
            <w:tcW w:w="1204" w:type="dxa"/>
            <w:tcBorders>
              <w:top w:val="single" w:sz="4" w:space="0" w:color="auto"/>
              <w:left w:val="single" w:sz="4" w:space="0" w:color="auto"/>
              <w:bottom w:val="single" w:sz="4" w:space="0" w:color="auto"/>
              <w:right w:val="single" w:sz="4" w:space="0" w:color="auto"/>
            </w:tcBorders>
          </w:tcPr>
          <w:p w14:paraId="08D961AA" w14:textId="02CDA90E" w:rsidR="00140436" w:rsidRPr="005B60C8" w:rsidRDefault="002A7D62" w:rsidP="00D4302F">
            <w:pPr>
              <w:jc w:val="center"/>
              <w:rPr>
                <w:rFonts w:cs="Arial"/>
              </w:rPr>
            </w:pPr>
            <w:r>
              <w:rPr>
                <w:rFonts w:cs="Arial"/>
              </w:rPr>
              <w:fldChar w:fldCharType="begin">
                <w:ffData>
                  <w:name w:val=""/>
                  <w:enabled/>
                  <w:calcOnExit/>
                  <w:textInput>
                    <w:type w:val="number"/>
                    <w:default w:val="8,0"/>
                    <w:format w:val="#.##0,0"/>
                  </w:textInput>
                </w:ffData>
              </w:fldChar>
            </w:r>
            <w:r>
              <w:rPr>
                <w:rFonts w:cs="Arial"/>
              </w:rPr>
              <w:instrText xml:space="preserve"> FORMTEXT </w:instrText>
            </w:r>
            <w:r>
              <w:rPr>
                <w:rFonts w:cs="Arial"/>
              </w:rPr>
            </w:r>
            <w:r>
              <w:rPr>
                <w:rFonts w:cs="Arial"/>
              </w:rPr>
              <w:fldChar w:fldCharType="separate"/>
            </w:r>
            <w:r>
              <w:rPr>
                <w:rFonts w:cs="Arial"/>
                <w:noProof/>
              </w:rPr>
              <w:t>8,0</w:t>
            </w:r>
            <w:r>
              <w:rPr>
                <w:rFonts w:cs="Arial"/>
              </w:rPr>
              <w:fldChar w:fldCharType="end"/>
            </w:r>
          </w:p>
        </w:tc>
      </w:tr>
      <w:tr w:rsidR="00140436" w:rsidRPr="005B60C8" w14:paraId="1956CC93" w14:textId="77777777" w:rsidTr="00A66666">
        <w:trPr>
          <w:jc w:val="center"/>
        </w:trPr>
        <w:tc>
          <w:tcPr>
            <w:tcW w:w="340" w:type="dxa"/>
          </w:tcPr>
          <w:p w14:paraId="71AFC8AC" w14:textId="77777777" w:rsidR="00140436" w:rsidRPr="004719AF" w:rsidRDefault="00140436" w:rsidP="00D4302F">
            <w:pPr>
              <w:rPr>
                <w:rFonts w:cs="Arial"/>
                <w:sz w:val="4"/>
                <w:szCs w:val="4"/>
              </w:rPr>
            </w:pPr>
          </w:p>
        </w:tc>
        <w:tc>
          <w:tcPr>
            <w:tcW w:w="850" w:type="dxa"/>
            <w:shd w:val="clear" w:color="auto" w:fill="EAEAEA"/>
          </w:tcPr>
          <w:p w14:paraId="7FB2628B" w14:textId="77777777" w:rsidR="00140436" w:rsidRPr="004719AF" w:rsidRDefault="00140436" w:rsidP="00D4302F">
            <w:pPr>
              <w:rPr>
                <w:rFonts w:cs="Arial"/>
                <w:sz w:val="4"/>
                <w:szCs w:val="4"/>
              </w:rPr>
            </w:pPr>
          </w:p>
        </w:tc>
        <w:tc>
          <w:tcPr>
            <w:tcW w:w="6122" w:type="dxa"/>
            <w:vMerge/>
            <w:shd w:val="clear" w:color="auto" w:fill="E6E6E6"/>
          </w:tcPr>
          <w:p w14:paraId="797B7CA2" w14:textId="77777777" w:rsidR="00140436" w:rsidRPr="005B60C8" w:rsidRDefault="00140436" w:rsidP="00D4302F">
            <w:pPr>
              <w:rPr>
                <w:rFonts w:cs="Arial"/>
              </w:rPr>
            </w:pPr>
          </w:p>
        </w:tc>
        <w:tc>
          <w:tcPr>
            <w:tcW w:w="1162" w:type="dxa"/>
            <w:shd w:val="clear" w:color="auto" w:fill="auto"/>
          </w:tcPr>
          <w:p w14:paraId="116942B9"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0E316E07" w14:textId="77777777" w:rsidR="00140436" w:rsidRPr="004719AF" w:rsidRDefault="00140436" w:rsidP="00D4302F">
            <w:pPr>
              <w:jc w:val="center"/>
              <w:rPr>
                <w:rFonts w:cs="Arial"/>
                <w:sz w:val="4"/>
                <w:szCs w:val="4"/>
              </w:rPr>
            </w:pPr>
          </w:p>
        </w:tc>
      </w:tr>
      <w:tr w:rsidR="00140436" w:rsidRPr="005B60C8" w14:paraId="21AAE1A6" w14:textId="77777777" w:rsidTr="00A66666">
        <w:trPr>
          <w:jc w:val="center"/>
        </w:trPr>
        <w:tc>
          <w:tcPr>
            <w:tcW w:w="340" w:type="dxa"/>
          </w:tcPr>
          <w:p w14:paraId="31F2E890" w14:textId="77777777" w:rsidR="00140436" w:rsidRPr="000B392C" w:rsidRDefault="00140436" w:rsidP="00D4302F">
            <w:pPr>
              <w:rPr>
                <w:rFonts w:cs="Arial"/>
              </w:rPr>
            </w:pPr>
          </w:p>
        </w:tc>
        <w:tc>
          <w:tcPr>
            <w:tcW w:w="850" w:type="dxa"/>
          </w:tcPr>
          <w:p w14:paraId="4ED0A8E3" w14:textId="77777777" w:rsidR="00140436" w:rsidRPr="005B60C8" w:rsidRDefault="00140436" w:rsidP="00D4302F">
            <w:pPr>
              <w:rPr>
                <w:rFonts w:cs="Arial"/>
              </w:rPr>
            </w:pPr>
          </w:p>
        </w:tc>
        <w:tc>
          <w:tcPr>
            <w:tcW w:w="6122" w:type="dxa"/>
          </w:tcPr>
          <w:p w14:paraId="5804ACD7" w14:textId="146270DC" w:rsidR="002A7D62" w:rsidRDefault="002A7D62" w:rsidP="002A7D62">
            <w:pPr>
              <w:pStyle w:val="Mustertext9kursiv"/>
            </w:pPr>
            <w:r>
              <w:t>Der Auftragnehmer hat die Ausführungsplanung mit allen für die Ausführung erforderlichen Einzelangaben zu erstellen.</w:t>
            </w:r>
          </w:p>
          <w:p w14:paraId="466795E3" w14:textId="77777777" w:rsidR="002A7D62" w:rsidRDefault="002A7D62" w:rsidP="002A7D62">
            <w:pPr>
              <w:pStyle w:val="Mustertext9kursiv"/>
            </w:pPr>
          </w:p>
          <w:p w14:paraId="0EEE00E1" w14:textId="77777777" w:rsidR="002A7D62" w:rsidRDefault="002A7D62" w:rsidP="002A7D62">
            <w:pPr>
              <w:pStyle w:val="Mustertext9kursiv"/>
            </w:pPr>
            <w:r>
              <w:t>Hierzu gehören insbesondere:</w:t>
            </w:r>
          </w:p>
          <w:p w14:paraId="5BA4824A" w14:textId="77777777" w:rsidR="002A7D62" w:rsidRDefault="002A7D62" w:rsidP="002A7D62">
            <w:pPr>
              <w:pStyle w:val="Mustertext9kursiv"/>
            </w:pPr>
          </w:p>
          <w:p w14:paraId="512746D2" w14:textId="77777777" w:rsidR="002A7D62" w:rsidRDefault="002A7D62" w:rsidP="002A7D62">
            <w:pPr>
              <w:pStyle w:val="Mustertext9kursiv"/>
            </w:pPr>
            <w:r>
              <w:t>Berechnungen:</w:t>
            </w:r>
          </w:p>
          <w:p w14:paraId="7E4BCA1F" w14:textId="77777777" w:rsidR="002A7D62" w:rsidRDefault="002A7D62" w:rsidP="00312D6B">
            <w:pPr>
              <w:pStyle w:val="Mustertext9Liste"/>
              <w:ind w:left="228" w:hanging="142"/>
            </w:pPr>
            <w:r>
              <w:t>Berechnen der Deckenhöhenpläne,</w:t>
            </w:r>
          </w:p>
          <w:p w14:paraId="3C961540" w14:textId="77777777" w:rsidR="002A7D62" w:rsidRDefault="002A7D62" w:rsidP="00312D6B">
            <w:pPr>
              <w:pStyle w:val="Mustertext9Liste"/>
              <w:ind w:left="228" w:hanging="142"/>
            </w:pPr>
            <w:r>
              <w:t>Berechnen des Deckenbuches für die durchgehende Strecke im erforderlichen Intervall, grundsätzlich alle 10 m,</w:t>
            </w:r>
          </w:p>
          <w:p w14:paraId="64BA1A2E" w14:textId="77777777" w:rsidR="002A7D62" w:rsidRDefault="002A7D62" w:rsidP="00312D6B">
            <w:pPr>
              <w:pStyle w:val="Mustertext9Liste"/>
              <w:ind w:left="228" w:hanging="142"/>
            </w:pPr>
            <w:r>
              <w:t>Berechnen des Planumsbuches,</w:t>
            </w:r>
          </w:p>
          <w:p w14:paraId="528B400F" w14:textId="484446C2" w:rsidR="002A7D62" w:rsidRDefault="002A7D62" w:rsidP="00312D6B">
            <w:pPr>
              <w:pStyle w:val="Mustertext9Liste"/>
              <w:ind w:left="228" w:hanging="142"/>
            </w:pPr>
            <w:r>
              <w:t>Berechnen erforderlicher Querprofile einschließlich zusätzlicher Profile an Radweganschlüssen, Kreuzungen, Einmündungen und sonstigen Zwangspunkten,</w:t>
            </w:r>
          </w:p>
          <w:p w14:paraId="43256820" w14:textId="02CE23AC" w:rsidR="002A7D62" w:rsidRDefault="002A7D62" w:rsidP="00312D6B">
            <w:pPr>
              <w:pStyle w:val="Mustertext9Liste"/>
              <w:ind w:left="228" w:hanging="142"/>
            </w:pPr>
            <w:r>
              <w:t>Berechnen und Darstellen der Entwässerung einschließlich der Radwege sowie der Kreuzungs- und Einmündungsbereiche,</w:t>
            </w:r>
          </w:p>
          <w:p w14:paraId="0D1863F4" w14:textId="6EB13EC6" w:rsidR="002A7D62" w:rsidRDefault="002A7D62" w:rsidP="00312D6B">
            <w:pPr>
              <w:pStyle w:val="Mustertext9Liste"/>
              <w:ind w:left="228" w:hanging="142"/>
            </w:pPr>
            <w:r>
              <w:t>nachvollziehbare Mengenermittlung für Fahrbahn, Radwege, Kreuzungen und Einmündungen,</w:t>
            </w:r>
          </w:p>
          <w:p w14:paraId="7BBF3053" w14:textId="77777777" w:rsidR="002A7D62" w:rsidRDefault="002A7D62" w:rsidP="00312D6B">
            <w:pPr>
              <w:pStyle w:val="Mustertext9Liste"/>
              <w:ind w:left="228" w:hanging="142"/>
            </w:pPr>
            <w:r>
              <w:t>Massenbilanz,</w:t>
            </w:r>
          </w:p>
          <w:p w14:paraId="70ADD231" w14:textId="77777777" w:rsidR="002A7D62" w:rsidRDefault="002A7D62" w:rsidP="00312D6B">
            <w:pPr>
              <w:pStyle w:val="Mustertext9Liste"/>
              <w:ind w:left="228" w:hanging="142"/>
            </w:pPr>
            <w:r>
              <w:t>Kostenfortschreibung.</w:t>
            </w:r>
          </w:p>
          <w:p w14:paraId="57658D52" w14:textId="77777777" w:rsidR="002A7D62" w:rsidRDefault="002A7D62" w:rsidP="002A7D62">
            <w:pPr>
              <w:pStyle w:val="Mustertext9kursiv"/>
            </w:pPr>
          </w:p>
          <w:p w14:paraId="6DEB75CD" w14:textId="77777777" w:rsidR="002A7D62" w:rsidRDefault="002A7D62" w:rsidP="002A7D62">
            <w:pPr>
              <w:pStyle w:val="Mustertext9kursiv"/>
            </w:pPr>
            <w:r>
              <w:t>Planunterlagen:</w:t>
            </w:r>
          </w:p>
          <w:p w14:paraId="648D1FB2" w14:textId="77777777" w:rsidR="002A7D62" w:rsidRDefault="002A7D62" w:rsidP="00312D6B">
            <w:pPr>
              <w:pStyle w:val="Mustertext9Liste"/>
              <w:ind w:left="228" w:hanging="142"/>
            </w:pPr>
            <w:r>
              <w:t>Übersichtslageplan,</w:t>
            </w:r>
          </w:p>
          <w:p w14:paraId="1505D6B2" w14:textId="77777777" w:rsidR="002A7D62" w:rsidRDefault="002A7D62" w:rsidP="00312D6B">
            <w:pPr>
              <w:pStyle w:val="Mustertext9Liste"/>
              <w:ind w:left="228" w:hanging="142"/>
            </w:pPr>
            <w:r>
              <w:t>Straßenquerschnitte,</w:t>
            </w:r>
          </w:p>
          <w:p w14:paraId="1C0A14C7" w14:textId="59BA4512" w:rsidR="002A7D62" w:rsidRDefault="002A7D62" w:rsidP="00312D6B">
            <w:pPr>
              <w:pStyle w:val="Mustertext9Liste"/>
              <w:ind w:left="228" w:hanging="142"/>
            </w:pPr>
            <w:r>
              <w:t>Lagepläne einschließlich der begleitenden Radwege,</w:t>
            </w:r>
          </w:p>
          <w:p w14:paraId="49CBCCEA" w14:textId="77777777" w:rsidR="002A7D62" w:rsidRDefault="002A7D62" w:rsidP="00312D6B">
            <w:pPr>
              <w:pStyle w:val="Mustertext9Liste"/>
              <w:ind w:left="228" w:hanging="142"/>
            </w:pPr>
            <w:r>
              <w:t>Höhenpläne,</w:t>
            </w:r>
          </w:p>
          <w:p w14:paraId="2A8116CF" w14:textId="70E83F5D" w:rsidR="002A7D62" w:rsidRDefault="002A7D62" w:rsidP="00312D6B">
            <w:pPr>
              <w:pStyle w:val="Mustertext9Liste"/>
              <w:ind w:left="228" w:hanging="142"/>
            </w:pPr>
            <w:r>
              <w:t>Querprofile einschließlich Radweg- und Anschlussquerprofilen,</w:t>
            </w:r>
          </w:p>
          <w:p w14:paraId="3554C8F5" w14:textId="77777777" w:rsidR="002A7D62" w:rsidRDefault="002A7D62" w:rsidP="00312D6B">
            <w:pPr>
              <w:pStyle w:val="Mustertext9Liste"/>
              <w:ind w:left="228" w:hanging="142"/>
            </w:pPr>
            <w:r>
              <w:t>Deckenhöhenpläne,</w:t>
            </w:r>
          </w:p>
          <w:p w14:paraId="10AE3CF8" w14:textId="4D38695B" w:rsidR="002A7D62" w:rsidRDefault="002A7D62" w:rsidP="00312D6B">
            <w:pPr>
              <w:pStyle w:val="Mustertext9Liste"/>
              <w:ind w:left="228" w:hanging="142"/>
            </w:pPr>
            <w:r>
              <w:t>Knotendetailpläne einschließlich Kreuzungen und Einmündungen bis zum Ende der jeweiligen Ausrundung,</w:t>
            </w:r>
          </w:p>
          <w:p w14:paraId="0765A108" w14:textId="77777777" w:rsidR="002A7D62" w:rsidRDefault="002A7D62" w:rsidP="00312D6B">
            <w:pPr>
              <w:pStyle w:val="Mustertext9Liste"/>
              <w:ind w:left="228" w:hanging="142"/>
            </w:pPr>
            <w:r>
              <w:t>Entwässerungspläne,</w:t>
            </w:r>
          </w:p>
          <w:p w14:paraId="60DF6674" w14:textId="77777777" w:rsidR="002A7D62" w:rsidRDefault="002A7D62" w:rsidP="00312D6B">
            <w:pPr>
              <w:pStyle w:val="Mustertext9Liste"/>
              <w:ind w:left="228" w:hanging="142"/>
            </w:pPr>
            <w:r>
              <w:t>Schutz- und Leiteinrichtungspläne,</w:t>
            </w:r>
          </w:p>
          <w:p w14:paraId="756A52F8" w14:textId="77777777" w:rsidR="002A7D62" w:rsidRDefault="002A7D62" w:rsidP="00312D6B">
            <w:pPr>
              <w:pStyle w:val="Mustertext9Liste"/>
              <w:ind w:left="228" w:hanging="142"/>
            </w:pPr>
            <w:r>
              <w:t>Markierungs- und Beschilderungspläne,</w:t>
            </w:r>
          </w:p>
          <w:p w14:paraId="0AFDE457" w14:textId="4310EFD0" w:rsidR="002A7D62" w:rsidRDefault="002A7D62" w:rsidP="00312D6B">
            <w:pPr>
              <w:pStyle w:val="Mustertext9Liste"/>
              <w:ind w:left="228" w:hanging="142"/>
            </w:pPr>
            <w:r>
              <w:t>Verkehrsführungspläne bzw. Grundlagen für die Verkehrssicherung einschließlich Radverkehrsführung,</w:t>
            </w:r>
          </w:p>
          <w:p w14:paraId="492D94FA" w14:textId="77777777" w:rsidR="002A7D62" w:rsidRDefault="002A7D62" w:rsidP="00312D6B">
            <w:pPr>
              <w:pStyle w:val="Mustertext9Liste"/>
              <w:ind w:left="228" w:hanging="142"/>
            </w:pPr>
            <w:r>
              <w:t>Bauabschnittspläne,</w:t>
            </w:r>
          </w:p>
          <w:p w14:paraId="74B91D93" w14:textId="77777777" w:rsidR="002A7D62" w:rsidRDefault="002A7D62" w:rsidP="00312D6B">
            <w:pPr>
              <w:pStyle w:val="Mustertext9Liste"/>
              <w:ind w:left="228" w:hanging="142"/>
            </w:pPr>
            <w:r>
              <w:t>sonstige für die Ausführung erforderliche Detailpläne.</w:t>
            </w:r>
          </w:p>
          <w:p w14:paraId="7CB079AC" w14:textId="77777777" w:rsidR="002A7D62" w:rsidRDefault="002A7D62" w:rsidP="002A7D62">
            <w:pPr>
              <w:pStyle w:val="Mustertext9kursiv"/>
            </w:pPr>
          </w:p>
          <w:p w14:paraId="3549F45E" w14:textId="1938C3A2" w:rsidR="002A7D62" w:rsidRDefault="002A7D62" w:rsidP="00312D6B">
            <w:pPr>
              <w:pStyle w:val="Mustertext9kursiv"/>
            </w:pPr>
            <w:r>
              <w:t>Die Maßstäbe sind mit dem Auftraggeber abzustimmen. Soweit keine abweichenden Vorgaben erfolgen, sind die Planunterlagen in üblichen und für die jeweilige Darstellung geeigneten Maßstäben zu erstellen.</w:t>
            </w:r>
          </w:p>
          <w:p w14:paraId="615EF8F8" w14:textId="77777777" w:rsidR="002A7D62" w:rsidRPr="00C228ED" w:rsidRDefault="002A7D62" w:rsidP="00312D6B">
            <w:pPr>
              <w:pStyle w:val="Mustertext9Liste"/>
              <w:numPr>
                <w:ilvl w:val="0"/>
                <w:numId w:val="0"/>
              </w:numPr>
              <w:ind w:left="720" w:hanging="360"/>
            </w:pPr>
          </w:p>
        </w:tc>
        <w:tc>
          <w:tcPr>
            <w:tcW w:w="1162" w:type="dxa"/>
          </w:tcPr>
          <w:p w14:paraId="138233D7" w14:textId="77777777" w:rsidR="00140436" w:rsidRPr="005B60C8" w:rsidRDefault="00140436" w:rsidP="00D4302F">
            <w:pPr>
              <w:jc w:val="center"/>
              <w:rPr>
                <w:rFonts w:cs="Arial"/>
              </w:rPr>
            </w:pPr>
          </w:p>
        </w:tc>
        <w:tc>
          <w:tcPr>
            <w:tcW w:w="1204" w:type="dxa"/>
          </w:tcPr>
          <w:p w14:paraId="050B683F" w14:textId="77777777" w:rsidR="00140436" w:rsidRPr="005B60C8" w:rsidRDefault="00140436" w:rsidP="00D4302F">
            <w:pPr>
              <w:jc w:val="center"/>
              <w:rPr>
                <w:rFonts w:cs="Arial"/>
              </w:rPr>
            </w:pPr>
          </w:p>
        </w:tc>
      </w:tr>
      <w:tr w:rsidR="00BB1CD3" w:rsidRPr="005B60C8" w14:paraId="6C8434D1" w14:textId="77777777" w:rsidTr="00A66666">
        <w:trPr>
          <w:jc w:val="center"/>
        </w:trPr>
        <w:tc>
          <w:tcPr>
            <w:tcW w:w="340" w:type="dxa"/>
          </w:tcPr>
          <w:p w14:paraId="44EA417F" w14:textId="77777777" w:rsidR="00BB1CD3" w:rsidRPr="000B392C" w:rsidRDefault="00BB1CD3" w:rsidP="00D4302F">
            <w:pPr>
              <w:rPr>
                <w:rFonts w:cs="Arial"/>
              </w:rPr>
            </w:pPr>
          </w:p>
        </w:tc>
        <w:tc>
          <w:tcPr>
            <w:tcW w:w="850" w:type="dxa"/>
          </w:tcPr>
          <w:p w14:paraId="69DF73CF" w14:textId="77777777" w:rsidR="00BB1CD3" w:rsidRPr="005B60C8" w:rsidRDefault="00BB1CD3" w:rsidP="00D4302F">
            <w:pPr>
              <w:rPr>
                <w:rFonts w:cs="Arial"/>
              </w:rPr>
            </w:pPr>
          </w:p>
        </w:tc>
        <w:tc>
          <w:tcPr>
            <w:tcW w:w="6122" w:type="dxa"/>
          </w:tcPr>
          <w:p w14:paraId="3C6AC1C3" w14:textId="77777777" w:rsidR="00BB1CD3" w:rsidRPr="00334B60" w:rsidRDefault="00BB1CD3" w:rsidP="001D3947">
            <w:pPr>
              <w:pStyle w:val="Mustertext9kursiv"/>
            </w:pPr>
          </w:p>
        </w:tc>
        <w:tc>
          <w:tcPr>
            <w:tcW w:w="1162" w:type="dxa"/>
          </w:tcPr>
          <w:p w14:paraId="66982F74" w14:textId="77777777" w:rsidR="00BB1CD3" w:rsidRPr="005B60C8" w:rsidRDefault="00BB1CD3" w:rsidP="00D4302F">
            <w:pPr>
              <w:jc w:val="center"/>
              <w:rPr>
                <w:rFonts w:cs="Arial"/>
              </w:rPr>
            </w:pPr>
          </w:p>
        </w:tc>
        <w:tc>
          <w:tcPr>
            <w:tcW w:w="1204" w:type="dxa"/>
          </w:tcPr>
          <w:p w14:paraId="77615845" w14:textId="77777777" w:rsidR="00BB1CD3" w:rsidRPr="005B60C8" w:rsidRDefault="00BB1CD3" w:rsidP="00D4302F">
            <w:pPr>
              <w:jc w:val="center"/>
              <w:rPr>
                <w:rFonts w:cs="Arial"/>
              </w:rPr>
            </w:pPr>
          </w:p>
        </w:tc>
      </w:tr>
      <w:tr w:rsidR="00140436" w:rsidRPr="005B60C8" w14:paraId="4FD03CA4" w14:textId="77777777" w:rsidTr="00A66666">
        <w:trPr>
          <w:jc w:val="center"/>
        </w:trPr>
        <w:tc>
          <w:tcPr>
            <w:tcW w:w="340" w:type="dxa"/>
          </w:tcPr>
          <w:p w14:paraId="26EB298B" w14:textId="1F9057CE" w:rsidR="00140436" w:rsidRPr="000B392C" w:rsidRDefault="002A7D62"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26A57777" w14:textId="77777777" w:rsidR="00140436" w:rsidRPr="005B60C8" w:rsidRDefault="00140436" w:rsidP="00D4302F">
            <w:pPr>
              <w:rPr>
                <w:rFonts w:cs="Arial"/>
              </w:rPr>
            </w:pPr>
            <w:r w:rsidRPr="005B60C8">
              <w:rPr>
                <w:rFonts w:cs="Arial"/>
              </w:rPr>
              <w:t>c</w:t>
            </w:r>
          </w:p>
        </w:tc>
        <w:tc>
          <w:tcPr>
            <w:tcW w:w="6122" w:type="dxa"/>
            <w:vMerge w:val="restart"/>
            <w:shd w:val="clear" w:color="auto" w:fill="E6E6E6"/>
          </w:tcPr>
          <w:p w14:paraId="34E4CC06" w14:textId="77777777" w:rsidR="00140436" w:rsidRPr="005B60C8" w:rsidRDefault="00140436" w:rsidP="00D4302F">
            <w:pPr>
              <w:rPr>
                <w:rFonts w:cs="Arial"/>
              </w:rPr>
            </w:pPr>
            <w:r w:rsidRPr="005B60C8">
              <w:rPr>
                <w:rFonts w:cs="Arial"/>
              </w:rPr>
              <w:t xml:space="preserve">Bereitstellen der Arbeitsergebnisse als Grundlage für die anderen an der Planung fachlich Beteiligten und </w:t>
            </w:r>
            <w:r w:rsidRPr="00F30200">
              <w:rPr>
                <w:rFonts w:cs="Arial"/>
              </w:rPr>
              <w:t>Integrieren</w:t>
            </w:r>
            <w:r w:rsidRPr="005B60C8">
              <w:rPr>
                <w:rFonts w:cs="Arial"/>
              </w:rPr>
              <w:t xml:space="preserve"> ihrer Beiträge bis zur ausführungsreifen Lösung</w:t>
            </w:r>
          </w:p>
        </w:tc>
        <w:tc>
          <w:tcPr>
            <w:tcW w:w="1162" w:type="dxa"/>
            <w:tcBorders>
              <w:right w:val="single" w:sz="4" w:space="0" w:color="auto"/>
            </w:tcBorders>
            <w:shd w:val="clear" w:color="auto" w:fill="auto"/>
          </w:tcPr>
          <w:p w14:paraId="4873DA12" w14:textId="77777777" w:rsidR="00140436" w:rsidRPr="005B60C8" w:rsidRDefault="00140436" w:rsidP="00D4302F">
            <w:pPr>
              <w:jc w:val="center"/>
              <w:rPr>
                <w:rFonts w:cs="Arial"/>
              </w:rPr>
            </w:pPr>
            <w:r>
              <w:rPr>
                <w:rFonts w:cs="Arial"/>
              </w:rPr>
              <w:t>2,0</w:t>
            </w:r>
          </w:p>
        </w:tc>
        <w:tc>
          <w:tcPr>
            <w:tcW w:w="1204" w:type="dxa"/>
            <w:tcBorders>
              <w:top w:val="single" w:sz="4" w:space="0" w:color="auto"/>
              <w:left w:val="single" w:sz="4" w:space="0" w:color="auto"/>
              <w:bottom w:val="single" w:sz="4" w:space="0" w:color="auto"/>
              <w:right w:val="single" w:sz="4" w:space="0" w:color="auto"/>
            </w:tcBorders>
          </w:tcPr>
          <w:p w14:paraId="1F81C0DA" w14:textId="7F852FEE" w:rsidR="00140436" w:rsidRPr="005B60C8" w:rsidRDefault="002A7D62" w:rsidP="00D4302F">
            <w:pPr>
              <w:jc w:val="center"/>
              <w:rPr>
                <w:rFonts w:cs="Arial"/>
              </w:rPr>
            </w:pPr>
            <w:r>
              <w:rPr>
                <w:rFonts w:cs="Arial"/>
              </w:rPr>
              <w:fldChar w:fldCharType="begin">
                <w:ffData>
                  <w:name w:val=""/>
                  <w:enabled/>
                  <w:calcOnExit/>
                  <w:textInput>
                    <w:type w:val="number"/>
                    <w:default w:val="1,5"/>
                    <w:format w:val="#.##0,0"/>
                  </w:textInput>
                </w:ffData>
              </w:fldChar>
            </w:r>
            <w:r>
              <w:rPr>
                <w:rFonts w:cs="Arial"/>
              </w:rPr>
              <w:instrText xml:space="preserve"> FORMTEXT </w:instrText>
            </w:r>
            <w:r>
              <w:rPr>
                <w:rFonts w:cs="Arial"/>
              </w:rPr>
            </w:r>
            <w:r>
              <w:rPr>
                <w:rFonts w:cs="Arial"/>
              </w:rPr>
              <w:fldChar w:fldCharType="separate"/>
            </w:r>
            <w:r>
              <w:rPr>
                <w:rFonts w:cs="Arial"/>
                <w:noProof/>
              </w:rPr>
              <w:t>1,5</w:t>
            </w:r>
            <w:r>
              <w:rPr>
                <w:rFonts w:cs="Arial"/>
              </w:rPr>
              <w:fldChar w:fldCharType="end"/>
            </w:r>
          </w:p>
        </w:tc>
      </w:tr>
      <w:tr w:rsidR="00140436" w:rsidRPr="005B60C8" w14:paraId="1E50C101" w14:textId="77777777" w:rsidTr="00A66666">
        <w:trPr>
          <w:jc w:val="center"/>
        </w:trPr>
        <w:tc>
          <w:tcPr>
            <w:tcW w:w="340" w:type="dxa"/>
          </w:tcPr>
          <w:p w14:paraId="02B34A6E" w14:textId="77777777" w:rsidR="00140436" w:rsidRPr="004719AF" w:rsidRDefault="00140436" w:rsidP="00D4302F">
            <w:pPr>
              <w:rPr>
                <w:rFonts w:cs="Arial"/>
                <w:sz w:val="4"/>
                <w:szCs w:val="4"/>
              </w:rPr>
            </w:pPr>
          </w:p>
        </w:tc>
        <w:tc>
          <w:tcPr>
            <w:tcW w:w="850" w:type="dxa"/>
            <w:shd w:val="clear" w:color="auto" w:fill="EAEAEA"/>
          </w:tcPr>
          <w:p w14:paraId="333B1230" w14:textId="77777777" w:rsidR="00140436" w:rsidRPr="004719AF" w:rsidRDefault="00140436" w:rsidP="00D4302F">
            <w:pPr>
              <w:rPr>
                <w:rFonts w:cs="Arial"/>
                <w:sz w:val="4"/>
                <w:szCs w:val="4"/>
              </w:rPr>
            </w:pPr>
          </w:p>
        </w:tc>
        <w:tc>
          <w:tcPr>
            <w:tcW w:w="6122" w:type="dxa"/>
            <w:vMerge/>
            <w:shd w:val="clear" w:color="auto" w:fill="E6E6E6"/>
          </w:tcPr>
          <w:p w14:paraId="7C358611" w14:textId="77777777" w:rsidR="00140436" w:rsidRPr="005B60C8" w:rsidRDefault="00140436" w:rsidP="00D4302F">
            <w:pPr>
              <w:rPr>
                <w:rFonts w:cs="Arial"/>
              </w:rPr>
            </w:pPr>
          </w:p>
        </w:tc>
        <w:tc>
          <w:tcPr>
            <w:tcW w:w="1162" w:type="dxa"/>
            <w:shd w:val="clear" w:color="auto" w:fill="auto"/>
          </w:tcPr>
          <w:p w14:paraId="2C6527B9"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3FB1AD43" w14:textId="77777777" w:rsidR="00140436" w:rsidRPr="004719AF" w:rsidRDefault="00140436" w:rsidP="00D4302F">
            <w:pPr>
              <w:jc w:val="center"/>
              <w:rPr>
                <w:rFonts w:cs="Arial"/>
                <w:sz w:val="4"/>
                <w:szCs w:val="4"/>
              </w:rPr>
            </w:pPr>
          </w:p>
        </w:tc>
      </w:tr>
      <w:tr w:rsidR="00140436" w:rsidRPr="005B60C8" w14:paraId="3173299E" w14:textId="77777777" w:rsidTr="00A66666">
        <w:trPr>
          <w:jc w:val="center"/>
        </w:trPr>
        <w:tc>
          <w:tcPr>
            <w:tcW w:w="340" w:type="dxa"/>
          </w:tcPr>
          <w:p w14:paraId="1B08F8CA" w14:textId="77777777" w:rsidR="00140436" w:rsidRPr="000B392C" w:rsidRDefault="00140436" w:rsidP="00D4302F">
            <w:pPr>
              <w:rPr>
                <w:rFonts w:cs="Arial"/>
              </w:rPr>
            </w:pPr>
          </w:p>
        </w:tc>
        <w:tc>
          <w:tcPr>
            <w:tcW w:w="850" w:type="dxa"/>
          </w:tcPr>
          <w:p w14:paraId="423D246A" w14:textId="77777777" w:rsidR="00140436" w:rsidRPr="00BB72EB" w:rsidRDefault="00140436" w:rsidP="00D4302F">
            <w:pPr>
              <w:rPr>
                <w:rFonts w:cs="Arial"/>
                <w:i/>
              </w:rPr>
            </w:pPr>
          </w:p>
        </w:tc>
        <w:tc>
          <w:tcPr>
            <w:tcW w:w="6122" w:type="dxa"/>
          </w:tcPr>
          <w:p w14:paraId="2A4E624A" w14:textId="3132A90F" w:rsidR="002A7D62" w:rsidRDefault="002A7D62" w:rsidP="002A7D62">
            <w:pPr>
              <w:pStyle w:val="Mustertext9kursiv"/>
            </w:pPr>
            <w:r>
              <w:t>Der Auftragnehmer hat die Arbeitsergebnisse anderen fachlich Beteiligten bereitzustellen und deren Beiträge in die Ausführungsplanung zu integrieren.</w:t>
            </w:r>
          </w:p>
          <w:p w14:paraId="1C1D89C0" w14:textId="77777777" w:rsidR="002A7D62" w:rsidRDefault="002A7D62" w:rsidP="002A7D62">
            <w:pPr>
              <w:pStyle w:val="Mustertext9kursiv"/>
            </w:pPr>
          </w:p>
          <w:p w14:paraId="343A4E90" w14:textId="77777777" w:rsidR="002A7D62" w:rsidRDefault="002A7D62" w:rsidP="002A7D62">
            <w:pPr>
              <w:pStyle w:val="Mustertext9kursiv"/>
            </w:pPr>
            <w:r>
              <w:t>Hierzu gehören insbesondere Abstimmungen mit:</w:t>
            </w:r>
          </w:p>
          <w:p w14:paraId="4EBC6694" w14:textId="77777777" w:rsidR="002A7D62" w:rsidRDefault="002A7D62" w:rsidP="00312D6B">
            <w:pPr>
              <w:pStyle w:val="Mustertext9Liste"/>
              <w:ind w:left="228" w:hanging="142"/>
            </w:pPr>
            <w:r>
              <w:t>Auftraggeber,</w:t>
            </w:r>
          </w:p>
          <w:p w14:paraId="2CB80EF0" w14:textId="77777777" w:rsidR="002A7D62" w:rsidRDefault="002A7D62" w:rsidP="00312D6B">
            <w:pPr>
              <w:pStyle w:val="Mustertext9Liste"/>
              <w:ind w:left="228" w:hanging="142"/>
            </w:pPr>
            <w:r>
              <w:t>Vermessung,</w:t>
            </w:r>
          </w:p>
          <w:p w14:paraId="2C21D87E" w14:textId="77777777" w:rsidR="002A7D62" w:rsidRDefault="002A7D62" w:rsidP="00312D6B">
            <w:pPr>
              <w:pStyle w:val="Mustertext9Liste"/>
              <w:ind w:left="228" w:hanging="142"/>
            </w:pPr>
            <w:r>
              <w:t>Baugrundgutachter,</w:t>
            </w:r>
          </w:p>
          <w:p w14:paraId="297B224E" w14:textId="77777777" w:rsidR="002A7D62" w:rsidRDefault="002A7D62" w:rsidP="00312D6B">
            <w:pPr>
              <w:pStyle w:val="Mustertext9Liste"/>
              <w:ind w:left="228" w:hanging="142"/>
            </w:pPr>
            <w:r>
              <w:t>Asphalt- und Schadstoffgutachter,</w:t>
            </w:r>
          </w:p>
          <w:p w14:paraId="73DFDD94" w14:textId="77777777" w:rsidR="002A7D62" w:rsidRDefault="002A7D62" w:rsidP="00312D6B">
            <w:pPr>
              <w:pStyle w:val="Mustertext9Liste"/>
              <w:ind w:left="228" w:hanging="142"/>
            </w:pPr>
            <w:r>
              <w:t>Bauwerksbeteiligten,</w:t>
            </w:r>
          </w:p>
          <w:p w14:paraId="6E446F66" w14:textId="77777777" w:rsidR="002A7D62" w:rsidRDefault="002A7D62" w:rsidP="00312D6B">
            <w:pPr>
              <w:pStyle w:val="Mustertext9Liste"/>
              <w:ind w:left="228" w:hanging="142"/>
            </w:pPr>
            <w:r>
              <w:t>Ver- und Entsorgungsunternehmen,</w:t>
            </w:r>
          </w:p>
          <w:p w14:paraId="527286FA" w14:textId="77777777" w:rsidR="002A7D62" w:rsidRDefault="002A7D62" w:rsidP="00312D6B">
            <w:pPr>
              <w:pStyle w:val="Mustertext9Liste"/>
              <w:ind w:left="228" w:hanging="142"/>
            </w:pPr>
            <w:r>
              <w:t>Straßenverkehrsbehörde,</w:t>
            </w:r>
          </w:p>
          <w:p w14:paraId="0EB10675" w14:textId="77777777" w:rsidR="002A7D62" w:rsidRDefault="002A7D62" w:rsidP="00312D6B">
            <w:pPr>
              <w:pStyle w:val="Mustertext9Liste"/>
              <w:ind w:left="228" w:hanging="142"/>
            </w:pPr>
            <w:r>
              <w:t>Polizei,</w:t>
            </w:r>
          </w:p>
          <w:p w14:paraId="38515D9E" w14:textId="77777777" w:rsidR="002A7D62" w:rsidRDefault="002A7D62" w:rsidP="00312D6B">
            <w:pPr>
              <w:pStyle w:val="Mustertext9Liste"/>
              <w:ind w:left="228" w:hanging="142"/>
            </w:pPr>
            <w:r>
              <w:t>Kommunen,</w:t>
            </w:r>
          </w:p>
          <w:p w14:paraId="24814932" w14:textId="77777777" w:rsidR="002A7D62" w:rsidRDefault="002A7D62" w:rsidP="00312D6B">
            <w:pPr>
              <w:pStyle w:val="Mustertext9Liste"/>
              <w:ind w:left="228" w:hanging="142"/>
            </w:pPr>
            <w:r>
              <w:t>ÖPNV-Aufgabenträger,</w:t>
            </w:r>
          </w:p>
          <w:p w14:paraId="0EE1D1FE" w14:textId="77777777" w:rsidR="002A7D62" w:rsidRDefault="002A7D62" w:rsidP="00312D6B">
            <w:pPr>
              <w:pStyle w:val="Mustertext9Liste"/>
              <w:ind w:left="228" w:hanging="142"/>
            </w:pPr>
            <w:r>
              <w:t>Straßenmeistereien,</w:t>
            </w:r>
          </w:p>
          <w:p w14:paraId="7611F2FB" w14:textId="0841B40D" w:rsidR="002A7D62" w:rsidRDefault="002A7D62" w:rsidP="00312D6B">
            <w:pPr>
              <w:pStyle w:val="Mustertext9Liste"/>
              <w:ind w:left="228" w:hanging="142"/>
            </w:pPr>
            <w:r>
              <w:t>weiteren vom Auftraggeber benannten Beteiligten.</w:t>
            </w:r>
          </w:p>
          <w:p w14:paraId="3EAAD7D7" w14:textId="77777777" w:rsidR="002A7D62" w:rsidRPr="007D47B8" w:rsidRDefault="002A7D62" w:rsidP="00BB1CD3">
            <w:pPr>
              <w:pStyle w:val="Mustertext9kursiv"/>
            </w:pPr>
          </w:p>
        </w:tc>
        <w:tc>
          <w:tcPr>
            <w:tcW w:w="1162" w:type="dxa"/>
          </w:tcPr>
          <w:p w14:paraId="3B272B12" w14:textId="77777777" w:rsidR="00140436" w:rsidRPr="00BB72EB" w:rsidRDefault="00140436" w:rsidP="00D4302F">
            <w:pPr>
              <w:jc w:val="center"/>
              <w:rPr>
                <w:rFonts w:cs="Arial"/>
              </w:rPr>
            </w:pPr>
          </w:p>
        </w:tc>
        <w:tc>
          <w:tcPr>
            <w:tcW w:w="1204" w:type="dxa"/>
          </w:tcPr>
          <w:p w14:paraId="68AC34D1" w14:textId="77777777" w:rsidR="00140436" w:rsidRPr="00BB72EB" w:rsidRDefault="00140436" w:rsidP="00D4302F">
            <w:pPr>
              <w:jc w:val="center"/>
              <w:rPr>
                <w:rFonts w:cs="Arial"/>
              </w:rPr>
            </w:pPr>
          </w:p>
        </w:tc>
      </w:tr>
      <w:tr w:rsidR="00140436" w:rsidRPr="005B60C8" w14:paraId="3CA9C7C0" w14:textId="77777777" w:rsidTr="00A66666">
        <w:trPr>
          <w:jc w:val="center"/>
        </w:trPr>
        <w:tc>
          <w:tcPr>
            <w:tcW w:w="340" w:type="dxa"/>
          </w:tcPr>
          <w:p w14:paraId="2A105742" w14:textId="77777777" w:rsidR="00140436" w:rsidRPr="000B392C" w:rsidRDefault="00010828" w:rsidP="00D4302F">
            <w:pPr>
              <w:rPr>
                <w:rFonts w:cs="Arial"/>
              </w:rPr>
            </w:pPr>
            <w:r w:rsidRPr="000B392C">
              <w:rPr>
                <w:rFonts w:cs="Arial"/>
              </w:rPr>
              <w:fldChar w:fldCharType="begin">
                <w:ffData>
                  <w:name w:val="Kontrollkästchen13"/>
                  <w:enabled/>
                  <w:calcOnExit w:val="0"/>
                  <w:checkBox>
                    <w:sizeAuto/>
                    <w:default w:val="0"/>
                  </w:checkBox>
                </w:ffData>
              </w:fldChar>
            </w:r>
            <w:r w:rsidR="00140436" w:rsidRPr="000B392C">
              <w:rPr>
                <w:rFonts w:cs="Arial"/>
              </w:rPr>
              <w:instrText xml:space="preserve"> FORMCHECKBOX </w:instrText>
            </w:r>
            <w:r w:rsidR="004A4ECD">
              <w:rPr>
                <w:rFonts w:cs="Arial"/>
              </w:rPr>
            </w:r>
            <w:r w:rsidR="004A4ECD">
              <w:rPr>
                <w:rFonts w:cs="Arial"/>
              </w:rPr>
              <w:fldChar w:fldCharType="separate"/>
            </w:r>
            <w:r w:rsidRPr="000B392C">
              <w:rPr>
                <w:rFonts w:cs="Arial"/>
              </w:rPr>
              <w:fldChar w:fldCharType="end"/>
            </w:r>
          </w:p>
        </w:tc>
        <w:tc>
          <w:tcPr>
            <w:tcW w:w="850" w:type="dxa"/>
            <w:shd w:val="clear" w:color="auto" w:fill="EAEAEA"/>
          </w:tcPr>
          <w:p w14:paraId="4FF0560B" w14:textId="77777777" w:rsidR="00140436" w:rsidRPr="00BB72EB" w:rsidRDefault="00140436" w:rsidP="00D4302F">
            <w:pPr>
              <w:rPr>
                <w:rFonts w:cs="Arial"/>
              </w:rPr>
            </w:pPr>
            <w:r w:rsidRPr="00BB72EB">
              <w:rPr>
                <w:rFonts w:cs="Arial"/>
              </w:rPr>
              <w:t>d</w:t>
            </w:r>
          </w:p>
        </w:tc>
        <w:tc>
          <w:tcPr>
            <w:tcW w:w="6122" w:type="dxa"/>
            <w:vMerge w:val="restart"/>
            <w:shd w:val="clear" w:color="auto" w:fill="E6E6E6"/>
          </w:tcPr>
          <w:p w14:paraId="5221C062" w14:textId="77777777" w:rsidR="00140436" w:rsidRPr="00984EE2" w:rsidRDefault="00BB1CD3" w:rsidP="00D4302F">
            <w:pPr>
              <w:rPr>
                <w:rFonts w:cs="Arial"/>
              </w:rPr>
            </w:pPr>
            <w:r w:rsidRPr="00984EE2">
              <w:rPr>
                <w:rFonts w:cs="Arial"/>
              </w:rPr>
              <w:t>Vervollständigen der Ausführungsplanung während der Objektausführung</w:t>
            </w:r>
          </w:p>
        </w:tc>
        <w:tc>
          <w:tcPr>
            <w:tcW w:w="1162" w:type="dxa"/>
            <w:tcBorders>
              <w:right w:val="single" w:sz="4" w:space="0" w:color="auto"/>
            </w:tcBorders>
            <w:shd w:val="clear" w:color="auto" w:fill="auto"/>
          </w:tcPr>
          <w:p w14:paraId="73DE4804" w14:textId="77777777" w:rsidR="00140436" w:rsidRPr="00BB72EB" w:rsidRDefault="00140436" w:rsidP="00D4302F">
            <w:pPr>
              <w:jc w:val="center"/>
              <w:rPr>
                <w:rFonts w:cs="Arial"/>
              </w:rPr>
            </w:pPr>
            <w:r>
              <w:rPr>
                <w:rFonts w:cs="Arial"/>
              </w:rPr>
              <w:t>1,0</w:t>
            </w:r>
          </w:p>
        </w:tc>
        <w:tc>
          <w:tcPr>
            <w:tcW w:w="1204" w:type="dxa"/>
            <w:tcBorders>
              <w:top w:val="single" w:sz="4" w:space="0" w:color="auto"/>
              <w:left w:val="single" w:sz="4" w:space="0" w:color="auto"/>
              <w:bottom w:val="single" w:sz="4" w:space="0" w:color="auto"/>
              <w:right w:val="single" w:sz="4" w:space="0" w:color="auto"/>
            </w:tcBorders>
          </w:tcPr>
          <w:p w14:paraId="317DA82E" w14:textId="77777777" w:rsidR="00140436" w:rsidRPr="00BB72EB" w:rsidRDefault="00010828" w:rsidP="00D4302F">
            <w:pPr>
              <w:jc w:val="center"/>
              <w:rPr>
                <w:rFonts w:cs="Arial"/>
              </w:rPr>
            </w:pPr>
            <w:r>
              <w:rPr>
                <w:rFonts w:cs="Arial"/>
              </w:rPr>
              <w:fldChar w:fldCharType="begin">
                <w:ffData>
                  <w:name w:val=""/>
                  <w:enabled/>
                  <w:calcOnExit/>
                  <w:textInput>
                    <w:type w:val="number"/>
                    <w:format w:val="#.##0,0"/>
                  </w:textInput>
                </w:ffData>
              </w:fldChar>
            </w:r>
            <w:r w:rsidR="0038113E">
              <w:rPr>
                <w:rFonts w:cs="Arial"/>
              </w:rPr>
              <w:instrText xml:space="preserve"> FORMTEXT </w:instrText>
            </w:r>
            <w:r>
              <w:rPr>
                <w:rFonts w:cs="Arial"/>
              </w:rPr>
            </w:r>
            <w:r>
              <w:rPr>
                <w:rFonts w:cs="Arial"/>
              </w:rPr>
              <w:fldChar w:fldCharType="separate"/>
            </w:r>
            <w:r w:rsidR="0038113E">
              <w:rPr>
                <w:rFonts w:cs="Arial"/>
                <w:noProof/>
              </w:rPr>
              <w:t> </w:t>
            </w:r>
            <w:r w:rsidR="0038113E">
              <w:rPr>
                <w:rFonts w:cs="Arial"/>
                <w:noProof/>
              </w:rPr>
              <w:t> </w:t>
            </w:r>
            <w:r w:rsidR="0038113E">
              <w:rPr>
                <w:rFonts w:cs="Arial"/>
                <w:noProof/>
              </w:rPr>
              <w:t> </w:t>
            </w:r>
            <w:r w:rsidR="0038113E">
              <w:rPr>
                <w:rFonts w:cs="Arial"/>
                <w:noProof/>
              </w:rPr>
              <w:t> </w:t>
            </w:r>
            <w:r w:rsidR="0038113E">
              <w:rPr>
                <w:rFonts w:cs="Arial"/>
                <w:noProof/>
              </w:rPr>
              <w:t> </w:t>
            </w:r>
            <w:r>
              <w:rPr>
                <w:rFonts w:cs="Arial"/>
              </w:rPr>
              <w:fldChar w:fldCharType="end"/>
            </w:r>
          </w:p>
        </w:tc>
      </w:tr>
      <w:tr w:rsidR="00140436" w:rsidRPr="005B60C8" w14:paraId="3E46FE7D" w14:textId="77777777" w:rsidTr="00A66666">
        <w:trPr>
          <w:jc w:val="center"/>
        </w:trPr>
        <w:tc>
          <w:tcPr>
            <w:tcW w:w="340" w:type="dxa"/>
          </w:tcPr>
          <w:p w14:paraId="5860DED3" w14:textId="77777777" w:rsidR="00140436" w:rsidRPr="004719AF" w:rsidRDefault="00140436" w:rsidP="00D4302F">
            <w:pPr>
              <w:rPr>
                <w:rFonts w:cs="Arial"/>
                <w:sz w:val="4"/>
                <w:szCs w:val="4"/>
              </w:rPr>
            </w:pPr>
          </w:p>
        </w:tc>
        <w:tc>
          <w:tcPr>
            <w:tcW w:w="850" w:type="dxa"/>
            <w:shd w:val="clear" w:color="auto" w:fill="EAEAEA"/>
          </w:tcPr>
          <w:p w14:paraId="175128D6" w14:textId="77777777" w:rsidR="00140436" w:rsidRPr="004719AF" w:rsidRDefault="00140436" w:rsidP="00D4302F">
            <w:pPr>
              <w:rPr>
                <w:rFonts w:cs="Arial"/>
                <w:sz w:val="4"/>
                <w:szCs w:val="4"/>
              </w:rPr>
            </w:pPr>
          </w:p>
        </w:tc>
        <w:tc>
          <w:tcPr>
            <w:tcW w:w="6122" w:type="dxa"/>
            <w:vMerge/>
            <w:shd w:val="clear" w:color="auto" w:fill="E6E6E6"/>
          </w:tcPr>
          <w:p w14:paraId="1F98479A" w14:textId="77777777" w:rsidR="00140436" w:rsidRPr="00984EE2" w:rsidRDefault="00140436" w:rsidP="00D4302F">
            <w:pPr>
              <w:rPr>
                <w:rFonts w:cs="Arial"/>
              </w:rPr>
            </w:pPr>
          </w:p>
        </w:tc>
        <w:tc>
          <w:tcPr>
            <w:tcW w:w="1162" w:type="dxa"/>
            <w:shd w:val="clear" w:color="auto" w:fill="auto"/>
          </w:tcPr>
          <w:p w14:paraId="2FFF98B7"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7B92800A" w14:textId="77777777" w:rsidR="00140436" w:rsidRPr="004719AF" w:rsidRDefault="00140436" w:rsidP="00D4302F">
            <w:pPr>
              <w:jc w:val="center"/>
              <w:rPr>
                <w:rFonts w:cs="Arial"/>
                <w:sz w:val="4"/>
                <w:szCs w:val="4"/>
              </w:rPr>
            </w:pPr>
          </w:p>
        </w:tc>
      </w:tr>
      <w:tr w:rsidR="00140436" w:rsidRPr="005B60C8" w14:paraId="72050E28" w14:textId="77777777" w:rsidTr="00A66666">
        <w:trPr>
          <w:jc w:val="center"/>
        </w:trPr>
        <w:tc>
          <w:tcPr>
            <w:tcW w:w="340" w:type="dxa"/>
          </w:tcPr>
          <w:p w14:paraId="449DC8D1" w14:textId="77777777" w:rsidR="00140436" w:rsidRPr="000B392C" w:rsidRDefault="00140436" w:rsidP="00D4302F">
            <w:pPr>
              <w:rPr>
                <w:rFonts w:cs="Arial"/>
              </w:rPr>
            </w:pPr>
          </w:p>
        </w:tc>
        <w:tc>
          <w:tcPr>
            <w:tcW w:w="850" w:type="dxa"/>
          </w:tcPr>
          <w:p w14:paraId="742DD7BC" w14:textId="77777777" w:rsidR="00140436" w:rsidRPr="00BB72EB" w:rsidRDefault="00140436" w:rsidP="00D4302F">
            <w:pPr>
              <w:rPr>
                <w:rFonts w:cs="Arial"/>
              </w:rPr>
            </w:pPr>
          </w:p>
        </w:tc>
        <w:tc>
          <w:tcPr>
            <w:tcW w:w="6122" w:type="dxa"/>
          </w:tcPr>
          <w:p w14:paraId="6D0CC1C9" w14:textId="77777777" w:rsidR="002A7D62" w:rsidRPr="002A7D62" w:rsidRDefault="002A7D62" w:rsidP="002A7D62">
            <w:pPr>
              <w:rPr>
                <w:i/>
                <w:color w:val="3366FF"/>
                <w:sz w:val="18"/>
                <w:szCs w:val="18"/>
              </w:rPr>
            </w:pPr>
            <w:r w:rsidRPr="002A7D62">
              <w:rPr>
                <w:i/>
                <w:color w:val="3366FF"/>
                <w:sz w:val="18"/>
                <w:szCs w:val="18"/>
              </w:rPr>
              <w:t>Diese Grundleistung wird nicht beauftragt.</w:t>
            </w:r>
          </w:p>
          <w:p w14:paraId="1D7334A8" w14:textId="77777777" w:rsidR="002A7D62" w:rsidRPr="002A7D62" w:rsidRDefault="002A7D62" w:rsidP="002A7D62">
            <w:pPr>
              <w:rPr>
                <w:i/>
                <w:color w:val="3366FF"/>
                <w:sz w:val="18"/>
                <w:szCs w:val="18"/>
              </w:rPr>
            </w:pPr>
          </w:p>
          <w:p w14:paraId="1DBA3106" w14:textId="4BBBCFB8" w:rsidR="002A7D62" w:rsidRPr="007D47B8" w:rsidRDefault="002A7D62" w:rsidP="002A7D62">
            <w:pPr>
              <w:pStyle w:val="Mustertext9kursiv"/>
            </w:pPr>
            <w:r w:rsidRPr="002A7D62">
              <w:t>Leistungen während der späteren Objektausführung sind nur geschuldet, soweit sie ausdrücklich als Besondere Leistung oder im Rahmen eines gesonderten Vertrages beauftragt werden.</w:t>
            </w:r>
          </w:p>
        </w:tc>
        <w:tc>
          <w:tcPr>
            <w:tcW w:w="1162" w:type="dxa"/>
          </w:tcPr>
          <w:p w14:paraId="0AF7720C" w14:textId="77777777" w:rsidR="00140436" w:rsidRPr="00BB72EB" w:rsidRDefault="00140436" w:rsidP="00D4302F">
            <w:pPr>
              <w:jc w:val="center"/>
              <w:rPr>
                <w:rFonts w:cs="Arial"/>
              </w:rPr>
            </w:pPr>
          </w:p>
        </w:tc>
        <w:tc>
          <w:tcPr>
            <w:tcW w:w="1204" w:type="dxa"/>
          </w:tcPr>
          <w:p w14:paraId="51DEF90B" w14:textId="77777777" w:rsidR="00140436" w:rsidRPr="00BB72EB" w:rsidRDefault="00140436" w:rsidP="00D4302F">
            <w:pPr>
              <w:jc w:val="center"/>
              <w:rPr>
                <w:rFonts w:cs="Arial"/>
              </w:rPr>
            </w:pPr>
          </w:p>
        </w:tc>
      </w:tr>
      <w:tr w:rsidR="00140436" w:rsidRPr="005B60C8" w14:paraId="6E5D5921" w14:textId="77777777" w:rsidTr="00195246">
        <w:trPr>
          <w:trHeight w:val="57"/>
          <w:jc w:val="center"/>
        </w:trPr>
        <w:tc>
          <w:tcPr>
            <w:tcW w:w="340" w:type="dxa"/>
          </w:tcPr>
          <w:p w14:paraId="46FD1BB4" w14:textId="77777777" w:rsidR="00140436" w:rsidRPr="000B392C" w:rsidRDefault="00140436" w:rsidP="00D4302F">
            <w:pPr>
              <w:rPr>
                <w:rFonts w:cs="Arial"/>
              </w:rPr>
            </w:pPr>
          </w:p>
        </w:tc>
        <w:tc>
          <w:tcPr>
            <w:tcW w:w="850" w:type="dxa"/>
            <w:shd w:val="clear" w:color="auto" w:fill="EAEAEA"/>
          </w:tcPr>
          <w:p w14:paraId="771C95F0" w14:textId="77777777" w:rsidR="00140436" w:rsidRPr="005B60C8" w:rsidRDefault="00140436" w:rsidP="00D4302F">
            <w:pPr>
              <w:rPr>
                <w:rFonts w:cs="Arial"/>
              </w:rPr>
            </w:pPr>
          </w:p>
        </w:tc>
        <w:tc>
          <w:tcPr>
            <w:tcW w:w="6122" w:type="dxa"/>
            <w:shd w:val="clear" w:color="auto" w:fill="EAEAEA"/>
          </w:tcPr>
          <w:p w14:paraId="1EB11851" w14:textId="77777777" w:rsidR="00140436" w:rsidRPr="00645BD3" w:rsidRDefault="00140436" w:rsidP="00645BD3">
            <w:pPr>
              <w:jc w:val="right"/>
              <w:rPr>
                <w:b/>
              </w:rPr>
            </w:pPr>
            <w:r w:rsidRPr="00645BD3">
              <w:rPr>
                <w:b/>
              </w:rPr>
              <w:t>Summe Leistungsphase 5</w:t>
            </w:r>
          </w:p>
        </w:tc>
        <w:tc>
          <w:tcPr>
            <w:tcW w:w="1162" w:type="dxa"/>
            <w:tcBorders>
              <w:right w:val="single" w:sz="12" w:space="0" w:color="auto"/>
            </w:tcBorders>
            <w:shd w:val="clear" w:color="auto" w:fill="EAEAEA"/>
            <w:vAlign w:val="center"/>
          </w:tcPr>
          <w:p w14:paraId="0AFEA648" w14:textId="77777777" w:rsidR="00140436" w:rsidRPr="003431B6" w:rsidRDefault="00140436" w:rsidP="00195246">
            <w:pPr>
              <w:jc w:val="center"/>
              <w:rPr>
                <w:rFonts w:cs="Arial"/>
                <w:b/>
              </w:rPr>
            </w:pPr>
            <w:r>
              <w:rPr>
                <w:rFonts w:cs="Arial"/>
                <w:b/>
              </w:rPr>
              <w:t>15,0</w:t>
            </w:r>
          </w:p>
        </w:tc>
        <w:tc>
          <w:tcPr>
            <w:tcW w:w="1204" w:type="dxa"/>
            <w:tcBorders>
              <w:top w:val="single" w:sz="12" w:space="0" w:color="auto"/>
              <w:left w:val="single" w:sz="12" w:space="0" w:color="auto"/>
              <w:bottom w:val="single" w:sz="12" w:space="0" w:color="auto"/>
              <w:right w:val="single" w:sz="12" w:space="0" w:color="auto"/>
            </w:tcBorders>
          </w:tcPr>
          <w:p w14:paraId="663DDD3D" w14:textId="7F1C9E08" w:rsidR="00140436" w:rsidRPr="00B867A0" w:rsidRDefault="002A7D62" w:rsidP="00D4302F">
            <w:pPr>
              <w:jc w:val="center"/>
              <w:rPr>
                <w:rFonts w:cs="Arial"/>
              </w:rPr>
            </w:pPr>
            <w:r>
              <w:rPr>
                <w:rFonts w:cs="Arial"/>
              </w:rPr>
              <w:fldChar w:fldCharType="begin">
                <w:ffData>
                  <w:name w:val=""/>
                  <w:enabled/>
                  <w:calcOnExit/>
                  <w:textInput>
                    <w:type w:val="number"/>
                    <w:default w:val="12,5"/>
                    <w:format w:val="#.##0,0"/>
                  </w:textInput>
                </w:ffData>
              </w:fldChar>
            </w:r>
            <w:r>
              <w:rPr>
                <w:rFonts w:cs="Arial"/>
              </w:rPr>
              <w:instrText xml:space="preserve"> FORMTEXT </w:instrText>
            </w:r>
            <w:r>
              <w:rPr>
                <w:rFonts w:cs="Arial"/>
              </w:rPr>
            </w:r>
            <w:r>
              <w:rPr>
                <w:rFonts w:cs="Arial"/>
              </w:rPr>
              <w:fldChar w:fldCharType="separate"/>
            </w:r>
            <w:r>
              <w:rPr>
                <w:rFonts w:cs="Arial"/>
                <w:noProof/>
              </w:rPr>
              <w:t>12,5</w:t>
            </w:r>
            <w:r>
              <w:rPr>
                <w:rFonts w:cs="Arial"/>
              </w:rPr>
              <w:fldChar w:fldCharType="end"/>
            </w:r>
          </w:p>
        </w:tc>
      </w:tr>
      <w:tr w:rsidR="00140436" w:rsidRPr="005B60C8" w14:paraId="793CA816" w14:textId="77777777" w:rsidTr="00A66666">
        <w:trPr>
          <w:jc w:val="center"/>
        </w:trPr>
        <w:tc>
          <w:tcPr>
            <w:tcW w:w="340" w:type="dxa"/>
          </w:tcPr>
          <w:p w14:paraId="0E313D61" w14:textId="77777777" w:rsidR="00140436" w:rsidRPr="000B392C" w:rsidRDefault="00140436" w:rsidP="00D4302F">
            <w:pPr>
              <w:rPr>
                <w:rFonts w:cs="Arial"/>
              </w:rPr>
            </w:pPr>
          </w:p>
        </w:tc>
        <w:tc>
          <w:tcPr>
            <w:tcW w:w="850" w:type="dxa"/>
          </w:tcPr>
          <w:p w14:paraId="120C656B" w14:textId="77777777" w:rsidR="00140436" w:rsidRPr="00BB72EB" w:rsidRDefault="00140436" w:rsidP="00D4302F">
            <w:pPr>
              <w:rPr>
                <w:rFonts w:cs="Arial"/>
              </w:rPr>
            </w:pPr>
          </w:p>
        </w:tc>
        <w:tc>
          <w:tcPr>
            <w:tcW w:w="6122" w:type="dxa"/>
          </w:tcPr>
          <w:p w14:paraId="009B6FAC" w14:textId="77777777" w:rsidR="00140436" w:rsidRPr="00BB72EB" w:rsidRDefault="00140436" w:rsidP="00D4302F">
            <w:pPr>
              <w:rPr>
                <w:rFonts w:cs="Arial"/>
              </w:rPr>
            </w:pPr>
          </w:p>
        </w:tc>
        <w:tc>
          <w:tcPr>
            <w:tcW w:w="1162" w:type="dxa"/>
          </w:tcPr>
          <w:p w14:paraId="6617DCFE" w14:textId="77777777" w:rsidR="00140436" w:rsidRPr="00BB72EB" w:rsidRDefault="00140436" w:rsidP="00D4302F">
            <w:pPr>
              <w:jc w:val="center"/>
              <w:rPr>
                <w:rFonts w:cs="Arial"/>
              </w:rPr>
            </w:pPr>
          </w:p>
        </w:tc>
        <w:tc>
          <w:tcPr>
            <w:tcW w:w="1204" w:type="dxa"/>
            <w:tcBorders>
              <w:top w:val="single" w:sz="12" w:space="0" w:color="auto"/>
            </w:tcBorders>
          </w:tcPr>
          <w:p w14:paraId="3C85EF5D" w14:textId="77777777" w:rsidR="00140436" w:rsidRPr="00BB72EB" w:rsidRDefault="00140436" w:rsidP="00D4302F">
            <w:pPr>
              <w:jc w:val="center"/>
              <w:rPr>
                <w:rFonts w:cs="Arial"/>
              </w:rPr>
            </w:pPr>
          </w:p>
        </w:tc>
      </w:tr>
    </w:tbl>
    <w:p w14:paraId="6F9422D4" w14:textId="77777777" w:rsidR="002A7D62" w:rsidRDefault="002A7D62">
      <w:r>
        <w:br w:type="page"/>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40"/>
        <w:gridCol w:w="850"/>
        <w:gridCol w:w="6122"/>
        <w:gridCol w:w="1162"/>
        <w:gridCol w:w="1204"/>
      </w:tblGrid>
      <w:tr w:rsidR="002A7D62" w:rsidRPr="005B60C8" w14:paraId="2250A4F9" w14:textId="77777777" w:rsidTr="00A66666">
        <w:trPr>
          <w:jc w:val="center"/>
        </w:trPr>
        <w:tc>
          <w:tcPr>
            <w:tcW w:w="340" w:type="dxa"/>
          </w:tcPr>
          <w:p w14:paraId="02A1A683" w14:textId="77777777" w:rsidR="002A7D62" w:rsidRPr="000B392C" w:rsidRDefault="002A7D62" w:rsidP="00D4302F">
            <w:pPr>
              <w:rPr>
                <w:rFonts w:cs="Arial"/>
              </w:rPr>
            </w:pPr>
          </w:p>
        </w:tc>
        <w:tc>
          <w:tcPr>
            <w:tcW w:w="850" w:type="dxa"/>
          </w:tcPr>
          <w:p w14:paraId="0E7DAB63" w14:textId="77777777" w:rsidR="002A7D62" w:rsidRPr="00BB72EB" w:rsidRDefault="002A7D62" w:rsidP="00D4302F">
            <w:pPr>
              <w:rPr>
                <w:rFonts w:cs="Arial"/>
              </w:rPr>
            </w:pPr>
          </w:p>
        </w:tc>
        <w:tc>
          <w:tcPr>
            <w:tcW w:w="6122" w:type="dxa"/>
          </w:tcPr>
          <w:p w14:paraId="0624A680" w14:textId="77777777" w:rsidR="002A7D62" w:rsidRPr="00BB72EB" w:rsidRDefault="002A7D62" w:rsidP="00D4302F">
            <w:pPr>
              <w:rPr>
                <w:rFonts w:cs="Arial"/>
              </w:rPr>
            </w:pPr>
          </w:p>
        </w:tc>
        <w:tc>
          <w:tcPr>
            <w:tcW w:w="1162" w:type="dxa"/>
          </w:tcPr>
          <w:p w14:paraId="47142317" w14:textId="77777777" w:rsidR="002A7D62" w:rsidRPr="00BB72EB" w:rsidRDefault="002A7D62" w:rsidP="00D4302F">
            <w:pPr>
              <w:jc w:val="center"/>
              <w:rPr>
                <w:rFonts w:cs="Arial"/>
              </w:rPr>
            </w:pPr>
          </w:p>
        </w:tc>
        <w:tc>
          <w:tcPr>
            <w:tcW w:w="1204" w:type="dxa"/>
            <w:tcBorders>
              <w:top w:val="single" w:sz="12" w:space="0" w:color="auto"/>
            </w:tcBorders>
          </w:tcPr>
          <w:p w14:paraId="6A92F1BC" w14:textId="77777777" w:rsidR="002A7D62" w:rsidRPr="00BB72EB" w:rsidRDefault="002A7D62" w:rsidP="00D4302F">
            <w:pPr>
              <w:jc w:val="center"/>
              <w:rPr>
                <w:rFonts w:cs="Arial"/>
              </w:rPr>
            </w:pPr>
          </w:p>
        </w:tc>
      </w:tr>
      <w:tr w:rsidR="00140436" w:rsidRPr="005B60C8" w14:paraId="372802DF" w14:textId="77777777" w:rsidTr="004719AF">
        <w:trPr>
          <w:jc w:val="center"/>
        </w:trPr>
        <w:tc>
          <w:tcPr>
            <w:tcW w:w="340" w:type="dxa"/>
          </w:tcPr>
          <w:p w14:paraId="27094403" w14:textId="77777777" w:rsidR="00140436" w:rsidRPr="000B392C" w:rsidRDefault="00140436" w:rsidP="00D4302F">
            <w:pPr>
              <w:rPr>
                <w:rFonts w:cs="Arial"/>
              </w:rPr>
            </w:pPr>
          </w:p>
        </w:tc>
        <w:tc>
          <w:tcPr>
            <w:tcW w:w="850" w:type="dxa"/>
            <w:shd w:val="clear" w:color="auto" w:fill="E6E6E6"/>
          </w:tcPr>
          <w:p w14:paraId="2982EFD9" w14:textId="77777777" w:rsidR="00140436" w:rsidRPr="005B60C8" w:rsidRDefault="00140436" w:rsidP="00D4302F">
            <w:pPr>
              <w:rPr>
                <w:rFonts w:cs="Arial"/>
              </w:rPr>
            </w:pPr>
          </w:p>
        </w:tc>
        <w:tc>
          <w:tcPr>
            <w:tcW w:w="6122" w:type="dxa"/>
            <w:shd w:val="clear" w:color="auto" w:fill="E6E6E6"/>
            <w:vAlign w:val="center"/>
          </w:tcPr>
          <w:p w14:paraId="1F38199F" w14:textId="77777777" w:rsidR="00140436" w:rsidRPr="00645BD3" w:rsidRDefault="00140436" w:rsidP="00A76718">
            <w:pPr>
              <w:rPr>
                <w:b/>
                <w:bCs/>
              </w:rPr>
            </w:pPr>
            <w:bookmarkStart w:id="38" w:name="_Toc408925857"/>
            <w:r w:rsidRPr="00645BD3">
              <w:rPr>
                <w:b/>
              </w:rPr>
              <w:t>Leistungsphase 6: Vorbereit</w:t>
            </w:r>
            <w:r w:rsidR="00A76718">
              <w:rPr>
                <w:b/>
              </w:rPr>
              <w:t>ung</w:t>
            </w:r>
            <w:r w:rsidRPr="00645BD3">
              <w:rPr>
                <w:b/>
              </w:rPr>
              <w:t xml:space="preserve"> der Vergabe</w:t>
            </w:r>
            <w:bookmarkEnd w:id="38"/>
          </w:p>
        </w:tc>
        <w:tc>
          <w:tcPr>
            <w:tcW w:w="1162" w:type="dxa"/>
            <w:shd w:val="clear" w:color="auto" w:fill="E6E6E6"/>
          </w:tcPr>
          <w:p w14:paraId="463BAEAB" w14:textId="77777777" w:rsidR="00140436" w:rsidRPr="003637B9" w:rsidRDefault="00140436" w:rsidP="00D4302F">
            <w:pPr>
              <w:spacing w:before="120" w:after="120"/>
              <w:jc w:val="center"/>
              <w:rPr>
                <w:b/>
              </w:rPr>
            </w:pPr>
          </w:p>
        </w:tc>
        <w:tc>
          <w:tcPr>
            <w:tcW w:w="1204" w:type="dxa"/>
            <w:shd w:val="clear" w:color="auto" w:fill="E6E6E6"/>
          </w:tcPr>
          <w:p w14:paraId="7AA8C204" w14:textId="77777777" w:rsidR="00140436" w:rsidRPr="003637B9" w:rsidRDefault="00140436" w:rsidP="00D4302F">
            <w:pPr>
              <w:spacing w:before="120" w:after="120"/>
              <w:jc w:val="center"/>
              <w:rPr>
                <w:rFonts w:cs="Arial"/>
                <w:b/>
              </w:rPr>
            </w:pPr>
          </w:p>
        </w:tc>
      </w:tr>
      <w:tr w:rsidR="00140436" w:rsidRPr="005B60C8" w14:paraId="4B3B93F6" w14:textId="77777777" w:rsidTr="00A66666">
        <w:trPr>
          <w:jc w:val="center"/>
        </w:trPr>
        <w:tc>
          <w:tcPr>
            <w:tcW w:w="340" w:type="dxa"/>
          </w:tcPr>
          <w:p w14:paraId="150302C0" w14:textId="77777777" w:rsidR="00140436" w:rsidRPr="000B392C" w:rsidRDefault="00140436" w:rsidP="00D4302F">
            <w:pPr>
              <w:rPr>
                <w:rFonts w:cs="Arial"/>
              </w:rPr>
            </w:pPr>
          </w:p>
        </w:tc>
        <w:tc>
          <w:tcPr>
            <w:tcW w:w="850" w:type="dxa"/>
          </w:tcPr>
          <w:p w14:paraId="2F8D3C25" w14:textId="77777777" w:rsidR="00140436" w:rsidRPr="00BB72EB" w:rsidRDefault="00140436" w:rsidP="00D4302F">
            <w:pPr>
              <w:rPr>
                <w:rFonts w:cs="Arial"/>
              </w:rPr>
            </w:pPr>
          </w:p>
        </w:tc>
        <w:tc>
          <w:tcPr>
            <w:tcW w:w="6122" w:type="dxa"/>
          </w:tcPr>
          <w:p w14:paraId="58491A5A" w14:textId="77777777" w:rsidR="00140436" w:rsidRPr="00BB72EB" w:rsidRDefault="00140436" w:rsidP="00D4302F">
            <w:pPr>
              <w:rPr>
                <w:rFonts w:cs="Arial"/>
              </w:rPr>
            </w:pPr>
          </w:p>
        </w:tc>
        <w:tc>
          <w:tcPr>
            <w:tcW w:w="1162" w:type="dxa"/>
          </w:tcPr>
          <w:p w14:paraId="0784D068" w14:textId="77777777" w:rsidR="00140436" w:rsidRPr="00BB72EB" w:rsidRDefault="00140436" w:rsidP="00D4302F">
            <w:pPr>
              <w:jc w:val="center"/>
              <w:rPr>
                <w:rFonts w:cs="Arial"/>
              </w:rPr>
            </w:pPr>
          </w:p>
        </w:tc>
        <w:tc>
          <w:tcPr>
            <w:tcW w:w="1204" w:type="dxa"/>
            <w:tcBorders>
              <w:bottom w:val="single" w:sz="4" w:space="0" w:color="auto"/>
            </w:tcBorders>
          </w:tcPr>
          <w:p w14:paraId="0D3BD3DE" w14:textId="77777777" w:rsidR="00140436" w:rsidRPr="00BB72EB" w:rsidRDefault="00140436" w:rsidP="00D4302F">
            <w:pPr>
              <w:jc w:val="center"/>
              <w:rPr>
                <w:rFonts w:cs="Arial"/>
              </w:rPr>
            </w:pPr>
          </w:p>
        </w:tc>
      </w:tr>
      <w:tr w:rsidR="00140436" w:rsidRPr="005B60C8" w14:paraId="7E7BBB5A" w14:textId="77777777" w:rsidTr="00A66666">
        <w:trPr>
          <w:jc w:val="center"/>
        </w:trPr>
        <w:tc>
          <w:tcPr>
            <w:tcW w:w="340" w:type="dxa"/>
          </w:tcPr>
          <w:p w14:paraId="47A81391" w14:textId="07E79118" w:rsidR="00140436" w:rsidRPr="000B392C" w:rsidRDefault="002A7D62"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16037B4B" w14:textId="77777777" w:rsidR="00140436" w:rsidRPr="00BB72EB" w:rsidRDefault="00140436" w:rsidP="00D4302F">
            <w:pPr>
              <w:rPr>
                <w:rFonts w:cs="Arial"/>
              </w:rPr>
            </w:pPr>
            <w:r w:rsidRPr="00BB72EB">
              <w:rPr>
                <w:rFonts w:cs="Arial"/>
              </w:rPr>
              <w:t>a</w:t>
            </w:r>
          </w:p>
        </w:tc>
        <w:tc>
          <w:tcPr>
            <w:tcW w:w="6122" w:type="dxa"/>
            <w:vMerge w:val="restart"/>
            <w:shd w:val="clear" w:color="auto" w:fill="E6E6E6"/>
          </w:tcPr>
          <w:p w14:paraId="1E9DA904" w14:textId="77777777" w:rsidR="00140436" w:rsidRPr="005B60C8" w:rsidRDefault="00140436" w:rsidP="00D4302F">
            <w:pPr>
              <w:rPr>
                <w:rFonts w:cs="Arial"/>
              </w:rPr>
            </w:pPr>
            <w:r w:rsidRPr="005B60C8">
              <w:rPr>
                <w:rFonts w:cs="Arial"/>
              </w:rPr>
              <w:t>Ermitteln von Mengen nach Einzelpositionen unter Verwendung der Beiträge anderer an der Planung fachlich Beteiligter</w:t>
            </w:r>
          </w:p>
        </w:tc>
        <w:tc>
          <w:tcPr>
            <w:tcW w:w="1162" w:type="dxa"/>
            <w:tcBorders>
              <w:right w:val="single" w:sz="4" w:space="0" w:color="auto"/>
            </w:tcBorders>
            <w:shd w:val="clear" w:color="auto" w:fill="auto"/>
          </w:tcPr>
          <w:p w14:paraId="2169BDD8" w14:textId="77777777" w:rsidR="00140436" w:rsidRPr="00BB72EB" w:rsidRDefault="00140436" w:rsidP="00D4302F">
            <w:pPr>
              <w:jc w:val="center"/>
              <w:rPr>
                <w:rFonts w:cs="Arial"/>
              </w:rPr>
            </w:pPr>
            <w:r>
              <w:rPr>
                <w:rFonts w:cs="Arial"/>
              </w:rPr>
              <w:t>5,0</w:t>
            </w:r>
          </w:p>
        </w:tc>
        <w:tc>
          <w:tcPr>
            <w:tcW w:w="1204" w:type="dxa"/>
            <w:tcBorders>
              <w:top w:val="single" w:sz="4" w:space="0" w:color="auto"/>
              <w:left w:val="single" w:sz="4" w:space="0" w:color="auto"/>
              <w:bottom w:val="single" w:sz="4" w:space="0" w:color="auto"/>
              <w:right w:val="single" w:sz="4" w:space="0" w:color="auto"/>
            </w:tcBorders>
          </w:tcPr>
          <w:p w14:paraId="70A4D491" w14:textId="59B606AE" w:rsidR="00140436" w:rsidRPr="00BB72EB" w:rsidRDefault="002A7D62" w:rsidP="00D4302F">
            <w:pPr>
              <w:jc w:val="center"/>
              <w:rPr>
                <w:rFonts w:cs="Arial"/>
              </w:rPr>
            </w:pPr>
            <w:r>
              <w:rPr>
                <w:rFonts w:cs="Arial"/>
              </w:rPr>
              <w:fldChar w:fldCharType="begin">
                <w:ffData>
                  <w:name w:val=""/>
                  <w:enabled/>
                  <w:calcOnExit/>
                  <w:textInput>
                    <w:type w:val="number"/>
                    <w:default w:val="5,0"/>
                    <w:format w:val="#.##0,0"/>
                  </w:textInput>
                </w:ffData>
              </w:fldChar>
            </w:r>
            <w:r>
              <w:rPr>
                <w:rFonts w:cs="Arial"/>
              </w:rPr>
              <w:instrText xml:space="preserve"> FORMTEXT </w:instrText>
            </w:r>
            <w:r>
              <w:rPr>
                <w:rFonts w:cs="Arial"/>
              </w:rPr>
            </w:r>
            <w:r>
              <w:rPr>
                <w:rFonts w:cs="Arial"/>
              </w:rPr>
              <w:fldChar w:fldCharType="separate"/>
            </w:r>
            <w:r>
              <w:rPr>
                <w:rFonts w:cs="Arial"/>
                <w:noProof/>
              </w:rPr>
              <w:t>5,0</w:t>
            </w:r>
            <w:r>
              <w:rPr>
                <w:rFonts w:cs="Arial"/>
              </w:rPr>
              <w:fldChar w:fldCharType="end"/>
            </w:r>
          </w:p>
        </w:tc>
      </w:tr>
      <w:tr w:rsidR="00140436" w:rsidRPr="005B60C8" w14:paraId="79025C87" w14:textId="77777777" w:rsidTr="00A66666">
        <w:trPr>
          <w:jc w:val="center"/>
        </w:trPr>
        <w:tc>
          <w:tcPr>
            <w:tcW w:w="340" w:type="dxa"/>
          </w:tcPr>
          <w:p w14:paraId="6BCF757C" w14:textId="77777777" w:rsidR="00140436" w:rsidRPr="004719AF" w:rsidRDefault="00140436" w:rsidP="00D4302F">
            <w:pPr>
              <w:rPr>
                <w:rFonts w:cs="Arial"/>
                <w:sz w:val="4"/>
                <w:szCs w:val="4"/>
              </w:rPr>
            </w:pPr>
          </w:p>
        </w:tc>
        <w:tc>
          <w:tcPr>
            <w:tcW w:w="850" w:type="dxa"/>
            <w:shd w:val="clear" w:color="auto" w:fill="EAEAEA"/>
          </w:tcPr>
          <w:p w14:paraId="10DB17C0" w14:textId="77777777" w:rsidR="00140436" w:rsidRPr="004719AF" w:rsidRDefault="00140436" w:rsidP="00D4302F">
            <w:pPr>
              <w:rPr>
                <w:rFonts w:cs="Arial"/>
                <w:sz w:val="4"/>
                <w:szCs w:val="4"/>
              </w:rPr>
            </w:pPr>
          </w:p>
        </w:tc>
        <w:tc>
          <w:tcPr>
            <w:tcW w:w="6122" w:type="dxa"/>
            <w:vMerge/>
            <w:shd w:val="clear" w:color="auto" w:fill="E6E6E6"/>
          </w:tcPr>
          <w:p w14:paraId="402AE469" w14:textId="77777777" w:rsidR="00140436" w:rsidRPr="005B60C8" w:rsidRDefault="00140436" w:rsidP="00D4302F">
            <w:pPr>
              <w:rPr>
                <w:rFonts w:cs="Arial"/>
              </w:rPr>
            </w:pPr>
          </w:p>
        </w:tc>
        <w:tc>
          <w:tcPr>
            <w:tcW w:w="1162" w:type="dxa"/>
            <w:shd w:val="clear" w:color="auto" w:fill="auto"/>
          </w:tcPr>
          <w:p w14:paraId="48896ACF"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5AD358CB" w14:textId="77777777" w:rsidR="00140436" w:rsidRPr="004719AF" w:rsidRDefault="00140436" w:rsidP="00D4302F">
            <w:pPr>
              <w:jc w:val="center"/>
              <w:rPr>
                <w:rFonts w:cs="Arial"/>
                <w:sz w:val="4"/>
                <w:szCs w:val="4"/>
              </w:rPr>
            </w:pPr>
          </w:p>
        </w:tc>
      </w:tr>
      <w:tr w:rsidR="00140436" w:rsidRPr="005B60C8" w14:paraId="29D0C0DC" w14:textId="77777777" w:rsidTr="00A66666">
        <w:trPr>
          <w:jc w:val="center"/>
        </w:trPr>
        <w:tc>
          <w:tcPr>
            <w:tcW w:w="340" w:type="dxa"/>
          </w:tcPr>
          <w:p w14:paraId="6AA49FC0" w14:textId="77777777" w:rsidR="00140436" w:rsidRPr="000B392C" w:rsidRDefault="00140436" w:rsidP="00D4302F">
            <w:pPr>
              <w:rPr>
                <w:rFonts w:cs="Arial"/>
              </w:rPr>
            </w:pPr>
          </w:p>
        </w:tc>
        <w:tc>
          <w:tcPr>
            <w:tcW w:w="850" w:type="dxa"/>
          </w:tcPr>
          <w:p w14:paraId="48917A91" w14:textId="77777777" w:rsidR="00140436" w:rsidRPr="00BB72EB" w:rsidRDefault="00140436" w:rsidP="00D4302F">
            <w:pPr>
              <w:rPr>
                <w:rFonts w:cs="Arial"/>
                <w:i/>
              </w:rPr>
            </w:pPr>
          </w:p>
        </w:tc>
        <w:tc>
          <w:tcPr>
            <w:tcW w:w="6122" w:type="dxa"/>
          </w:tcPr>
          <w:p w14:paraId="1997609A" w14:textId="07B76B75" w:rsidR="002A7D62" w:rsidRDefault="002A7D62" w:rsidP="002A7D62">
            <w:pPr>
              <w:pStyle w:val="Mustertext9kursiv"/>
            </w:pPr>
            <w:r>
              <w:t>Der Auftragnehmer hat die Mengen für die Bauleistungen nach Einzelpositionen zu ermitteln.</w:t>
            </w:r>
          </w:p>
          <w:p w14:paraId="5F61A1CD" w14:textId="77777777" w:rsidR="002A7D62" w:rsidRDefault="002A7D62" w:rsidP="002A7D62">
            <w:pPr>
              <w:pStyle w:val="Mustertext9kursiv"/>
            </w:pPr>
          </w:p>
          <w:p w14:paraId="3F89159B" w14:textId="77777777" w:rsidR="002A7D62" w:rsidRDefault="002A7D62" w:rsidP="002A7D62">
            <w:pPr>
              <w:pStyle w:val="Mustertext9kursiv"/>
            </w:pPr>
            <w:r>
              <w:t>Hierzu gehören insbesondere:</w:t>
            </w:r>
          </w:p>
          <w:p w14:paraId="148A6181" w14:textId="77777777" w:rsidR="002A7D62" w:rsidRDefault="002A7D62" w:rsidP="00312D6B">
            <w:pPr>
              <w:pStyle w:val="Mustertext9Liste"/>
              <w:ind w:left="228" w:hanging="142"/>
            </w:pPr>
            <w:r>
              <w:t>genaue und nachvollziehbare Mengenermittlung,</w:t>
            </w:r>
          </w:p>
          <w:p w14:paraId="1BCB5933" w14:textId="77777777" w:rsidR="002A7D62" w:rsidRDefault="002A7D62" w:rsidP="00312D6B">
            <w:pPr>
              <w:pStyle w:val="Mustertext9Liste"/>
              <w:ind w:left="228" w:hanging="142"/>
            </w:pPr>
            <w:r>
              <w:t>Mengenermittlung getrennt nach Bauabschnitten,</w:t>
            </w:r>
          </w:p>
          <w:p w14:paraId="6329AA01" w14:textId="77777777" w:rsidR="002A7D62" w:rsidRDefault="002A7D62" w:rsidP="00312D6B">
            <w:pPr>
              <w:pStyle w:val="Mustertext9Liste"/>
              <w:ind w:left="228" w:hanging="142"/>
            </w:pPr>
            <w:r>
              <w:t>Mengenermittlung getrennt nach Fachlosen,</w:t>
            </w:r>
          </w:p>
          <w:p w14:paraId="506BD635" w14:textId="77777777" w:rsidR="002A7D62" w:rsidRDefault="002A7D62" w:rsidP="00312D6B">
            <w:pPr>
              <w:pStyle w:val="Mustertext9Liste"/>
              <w:ind w:left="228" w:hanging="142"/>
            </w:pPr>
            <w:r>
              <w:t>Zuordnung der Mengen zu den Positionen des Leistungsverzeichnisses,</w:t>
            </w:r>
          </w:p>
          <w:p w14:paraId="54059408" w14:textId="77777777" w:rsidR="002A7D62" w:rsidRDefault="002A7D62" w:rsidP="00312D6B">
            <w:pPr>
              <w:pStyle w:val="Mustertext9Liste"/>
              <w:ind w:left="228" w:hanging="142"/>
            </w:pPr>
            <w:r>
              <w:t>Berücksichtigung der Beiträge anderer fachlich Beteiligter,</w:t>
            </w:r>
          </w:p>
          <w:p w14:paraId="750CDC82" w14:textId="029240AB" w:rsidR="002A7D62" w:rsidRDefault="002A7D62" w:rsidP="00312D6B">
            <w:pPr>
              <w:pStyle w:val="Mustertext9Liste"/>
              <w:ind w:left="228" w:hanging="142"/>
            </w:pPr>
            <w:r>
              <w:t>Berücksichtigung von Bauphasen, Verkehrsführungszuständen und Radverkehrsführungen,</w:t>
            </w:r>
          </w:p>
          <w:p w14:paraId="09744CC2" w14:textId="4BB95EC4" w:rsidR="002A7D62" w:rsidRDefault="002A7D62" w:rsidP="00312D6B">
            <w:pPr>
              <w:pStyle w:val="Mustertext9Liste"/>
              <w:ind w:left="228" w:hanging="142"/>
            </w:pPr>
            <w:r>
              <w:t>Berücksichtigung der Deckenhöhenpläne, Querprofile, Massenbilanz und Entwässerungsplanung für Fahrbahn, Radwege, Kreuzungen und Einmündungen,</w:t>
            </w:r>
          </w:p>
          <w:p w14:paraId="32BD7EEC" w14:textId="4DB166BF" w:rsidR="002A7D62" w:rsidRDefault="002A7D62" w:rsidP="00312D6B">
            <w:pPr>
              <w:pStyle w:val="Mustertext9Liste"/>
              <w:ind w:left="228" w:hanging="142"/>
            </w:pPr>
            <w:r>
              <w:t>prüffähige Dokumentation der Mengenermittlung.</w:t>
            </w:r>
          </w:p>
          <w:p w14:paraId="7F71CD71" w14:textId="77777777" w:rsidR="002A7D62" w:rsidRPr="009E01A5" w:rsidRDefault="002A7D62" w:rsidP="00BB1CD3">
            <w:pPr>
              <w:pStyle w:val="Mustertext9kursiv"/>
            </w:pPr>
          </w:p>
        </w:tc>
        <w:tc>
          <w:tcPr>
            <w:tcW w:w="1162" w:type="dxa"/>
          </w:tcPr>
          <w:p w14:paraId="4BE3616F" w14:textId="77777777" w:rsidR="00140436" w:rsidRPr="00BB72EB" w:rsidRDefault="00140436" w:rsidP="00D4302F">
            <w:pPr>
              <w:jc w:val="center"/>
              <w:rPr>
                <w:rFonts w:cs="Arial"/>
                <w:i/>
              </w:rPr>
            </w:pPr>
          </w:p>
        </w:tc>
        <w:tc>
          <w:tcPr>
            <w:tcW w:w="1204" w:type="dxa"/>
          </w:tcPr>
          <w:p w14:paraId="6D1DC30D" w14:textId="77777777" w:rsidR="00140436" w:rsidRPr="00BB72EB" w:rsidRDefault="00140436" w:rsidP="00D4302F">
            <w:pPr>
              <w:jc w:val="center"/>
              <w:rPr>
                <w:rFonts w:cs="Arial"/>
                <w:i/>
              </w:rPr>
            </w:pPr>
          </w:p>
        </w:tc>
      </w:tr>
      <w:tr w:rsidR="00140436" w:rsidRPr="005B60C8" w14:paraId="7BAC6D67" w14:textId="77777777" w:rsidTr="00A66666">
        <w:trPr>
          <w:jc w:val="center"/>
        </w:trPr>
        <w:tc>
          <w:tcPr>
            <w:tcW w:w="340" w:type="dxa"/>
          </w:tcPr>
          <w:p w14:paraId="48838A91" w14:textId="22A219EF" w:rsidR="00140436" w:rsidRPr="000B392C" w:rsidRDefault="0012537F"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7967C3EC" w14:textId="77777777" w:rsidR="00140436" w:rsidRPr="00BB72EB" w:rsidRDefault="00140436" w:rsidP="00D4302F">
            <w:pPr>
              <w:rPr>
                <w:rFonts w:cs="Arial"/>
              </w:rPr>
            </w:pPr>
            <w:r w:rsidRPr="00BB72EB">
              <w:rPr>
                <w:rFonts w:cs="Arial"/>
              </w:rPr>
              <w:t>b</w:t>
            </w:r>
          </w:p>
        </w:tc>
        <w:tc>
          <w:tcPr>
            <w:tcW w:w="6122" w:type="dxa"/>
            <w:vMerge w:val="restart"/>
            <w:shd w:val="clear" w:color="auto" w:fill="E6E6E6"/>
          </w:tcPr>
          <w:p w14:paraId="1CD4407A" w14:textId="77777777" w:rsidR="00140436" w:rsidRPr="005B60C8" w:rsidRDefault="00BB1CD3" w:rsidP="00D4302F">
            <w:pPr>
              <w:rPr>
                <w:rFonts w:cs="Arial"/>
              </w:rPr>
            </w:pPr>
            <w:r w:rsidRPr="005B60C8">
              <w:rPr>
                <w:rFonts w:cs="Arial"/>
              </w:rPr>
              <w:t>Aufstellen der Vergabeunterlagen, insbesondere Anfertigen der Leistungsbeschreibungen mit Leistungsverzeichnissen sowie der Besonderen Vertragsbedingungen</w:t>
            </w:r>
          </w:p>
        </w:tc>
        <w:tc>
          <w:tcPr>
            <w:tcW w:w="1162" w:type="dxa"/>
            <w:tcBorders>
              <w:right w:val="single" w:sz="4" w:space="0" w:color="auto"/>
            </w:tcBorders>
            <w:shd w:val="clear" w:color="auto" w:fill="auto"/>
          </w:tcPr>
          <w:p w14:paraId="15BA5905" w14:textId="77777777" w:rsidR="00140436" w:rsidRDefault="00BB1CD3" w:rsidP="00D4302F">
            <w:pPr>
              <w:jc w:val="center"/>
              <w:rPr>
                <w:rFonts w:cs="Arial"/>
              </w:rPr>
            </w:pPr>
            <w:r>
              <w:rPr>
                <w:rFonts w:cs="Arial"/>
              </w:rPr>
              <w:t>2</w:t>
            </w:r>
            <w:r w:rsidR="00140436">
              <w:rPr>
                <w:rFonts w:cs="Arial"/>
              </w:rPr>
              <w:t>,0</w:t>
            </w:r>
          </w:p>
        </w:tc>
        <w:tc>
          <w:tcPr>
            <w:tcW w:w="1204" w:type="dxa"/>
            <w:tcBorders>
              <w:top w:val="single" w:sz="4" w:space="0" w:color="auto"/>
              <w:left w:val="single" w:sz="4" w:space="0" w:color="auto"/>
              <w:bottom w:val="single" w:sz="4" w:space="0" w:color="auto"/>
              <w:right w:val="single" w:sz="4" w:space="0" w:color="auto"/>
            </w:tcBorders>
          </w:tcPr>
          <w:p w14:paraId="28F5E059" w14:textId="3FC9A2AB" w:rsidR="00140436" w:rsidRPr="00BB72EB" w:rsidRDefault="0012537F" w:rsidP="00D4302F">
            <w:pPr>
              <w:jc w:val="center"/>
              <w:rPr>
                <w:rFonts w:cs="Arial"/>
              </w:rPr>
            </w:pPr>
            <w:r>
              <w:rPr>
                <w:rFonts w:cs="Arial"/>
              </w:rPr>
              <w:fldChar w:fldCharType="begin">
                <w:ffData>
                  <w:name w:val=""/>
                  <w:enabled/>
                  <w:calcOnExit/>
                  <w:textInput>
                    <w:type w:val="number"/>
                    <w:default w:val="2,0"/>
                    <w:format w:val="#.##0,0"/>
                  </w:textInput>
                </w:ffData>
              </w:fldChar>
            </w:r>
            <w:r>
              <w:rPr>
                <w:rFonts w:cs="Arial"/>
              </w:rPr>
              <w:instrText xml:space="preserve"> FORMTEXT </w:instrText>
            </w:r>
            <w:r>
              <w:rPr>
                <w:rFonts w:cs="Arial"/>
              </w:rPr>
            </w:r>
            <w:r>
              <w:rPr>
                <w:rFonts w:cs="Arial"/>
              </w:rPr>
              <w:fldChar w:fldCharType="separate"/>
            </w:r>
            <w:r>
              <w:rPr>
                <w:rFonts w:cs="Arial"/>
                <w:noProof/>
              </w:rPr>
              <w:t>2,0</w:t>
            </w:r>
            <w:r>
              <w:rPr>
                <w:rFonts w:cs="Arial"/>
              </w:rPr>
              <w:fldChar w:fldCharType="end"/>
            </w:r>
          </w:p>
        </w:tc>
      </w:tr>
      <w:tr w:rsidR="00140436" w:rsidRPr="005B60C8" w14:paraId="6355237B" w14:textId="77777777" w:rsidTr="00A66666">
        <w:trPr>
          <w:jc w:val="center"/>
        </w:trPr>
        <w:tc>
          <w:tcPr>
            <w:tcW w:w="340" w:type="dxa"/>
          </w:tcPr>
          <w:p w14:paraId="20EDF5AA" w14:textId="77777777" w:rsidR="00140436" w:rsidRPr="004719AF" w:rsidRDefault="00140436" w:rsidP="00D4302F">
            <w:pPr>
              <w:rPr>
                <w:rFonts w:cs="Arial"/>
                <w:sz w:val="4"/>
                <w:szCs w:val="4"/>
              </w:rPr>
            </w:pPr>
          </w:p>
        </w:tc>
        <w:tc>
          <w:tcPr>
            <w:tcW w:w="850" w:type="dxa"/>
            <w:shd w:val="clear" w:color="auto" w:fill="EAEAEA"/>
          </w:tcPr>
          <w:p w14:paraId="63F64E4D" w14:textId="77777777" w:rsidR="00140436" w:rsidRPr="004719AF" w:rsidRDefault="00140436" w:rsidP="00D4302F">
            <w:pPr>
              <w:rPr>
                <w:rFonts w:cs="Arial"/>
                <w:sz w:val="4"/>
                <w:szCs w:val="4"/>
              </w:rPr>
            </w:pPr>
          </w:p>
        </w:tc>
        <w:tc>
          <w:tcPr>
            <w:tcW w:w="6122" w:type="dxa"/>
            <w:vMerge/>
            <w:shd w:val="clear" w:color="auto" w:fill="E6E6E6"/>
          </w:tcPr>
          <w:p w14:paraId="7B26CE1D" w14:textId="77777777" w:rsidR="00140436" w:rsidRPr="005B60C8" w:rsidRDefault="00140436" w:rsidP="00D4302F">
            <w:pPr>
              <w:rPr>
                <w:rFonts w:cs="Arial"/>
              </w:rPr>
            </w:pPr>
          </w:p>
        </w:tc>
        <w:tc>
          <w:tcPr>
            <w:tcW w:w="1162" w:type="dxa"/>
            <w:shd w:val="clear" w:color="auto" w:fill="auto"/>
          </w:tcPr>
          <w:p w14:paraId="1ABE2F31"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0D2519A2" w14:textId="77777777" w:rsidR="00140436" w:rsidRPr="004719AF" w:rsidRDefault="00140436" w:rsidP="00D4302F">
            <w:pPr>
              <w:jc w:val="center"/>
              <w:rPr>
                <w:rFonts w:cs="Arial"/>
                <w:sz w:val="4"/>
                <w:szCs w:val="4"/>
              </w:rPr>
            </w:pPr>
          </w:p>
        </w:tc>
      </w:tr>
      <w:tr w:rsidR="00140436" w:rsidRPr="005B60C8" w14:paraId="39528C94" w14:textId="77777777" w:rsidTr="00A66666">
        <w:trPr>
          <w:jc w:val="center"/>
        </w:trPr>
        <w:tc>
          <w:tcPr>
            <w:tcW w:w="340" w:type="dxa"/>
          </w:tcPr>
          <w:p w14:paraId="543F1866" w14:textId="77777777" w:rsidR="00140436" w:rsidRPr="000B392C" w:rsidRDefault="00140436" w:rsidP="00D4302F">
            <w:pPr>
              <w:rPr>
                <w:rFonts w:cs="Arial"/>
              </w:rPr>
            </w:pPr>
          </w:p>
        </w:tc>
        <w:tc>
          <w:tcPr>
            <w:tcW w:w="850" w:type="dxa"/>
          </w:tcPr>
          <w:p w14:paraId="1397DE6B" w14:textId="77777777" w:rsidR="00140436" w:rsidRPr="00C228ED" w:rsidRDefault="00140436" w:rsidP="00D4302F">
            <w:pPr>
              <w:pStyle w:val="Textkrper"/>
              <w:spacing w:before="20" w:after="20" w:line="240" w:lineRule="exact"/>
              <w:rPr>
                <w:rFonts w:cs="Arial"/>
                <w:i/>
                <w:sz w:val="20"/>
              </w:rPr>
            </w:pPr>
          </w:p>
        </w:tc>
        <w:tc>
          <w:tcPr>
            <w:tcW w:w="6122" w:type="dxa"/>
          </w:tcPr>
          <w:p w14:paraId="04A32BBF" w14:textId="3B7ACDF7" w:rsidR="0012537F" w:rsidRDefault="0012537F" w:rsidP="0012537F">
            <w:pPr>
              <w:pStyle w:val="Mustertext9kursiv"/>
            </w:pPr>
            <w:r>
              <w:t>Der Auftragnehmer hat die fachtechnischen Vergabeunterlagen für die Bauleistungen aufzustellen.</w:t>
            </w:r>
          </w:p>
          <w:p w14:paraId="02D1FC82" w14:textId="77777777" w:rsidR="0012537F" w:rsidRDefault="0012537F" w:rsidP="0012537F">
            <w:pPr>
              <w:pStyle w:val="Mustertext9kursiv"/>
            </w:pPr>
          </w:p>
          <w:p w14:paraId="4CD0AA98" w14:textId="77777777" w:rsidR="0012537F" w:rsidRDefault="0012537F" w:rsidP="0012537F">
            <w:pPr>
              <w:pStyle w:val="Mustertext9kursiv"/>
            </w:pPr>
            <w:r>
              <w:t>Dies umfasst insbesondere:</w:t>
            </w:r>
          </w:p>
          <w:p w14:paraId="72B730B6" w14:textId="3561362F" w:rsidR="0012537F" w:rsidRDefault="0012537F" w:rsidP="00312D6B">
            <w:pPr>
              <w:pStyle w:val="Mustertext9Liste"/>
              <w:ind w:left="228" w:hanging="142"/>
            </w:pPr>
            <w:r>
              <w:t>Baubeschreibung für die Fachlose,</w:t>
            </w:r>
          </w:p>
          <w:p w14:paraId="78D49DE4" w14:textId="0449F5BD" w:rsidR="0012537F" w:rsidRDefault="0012537F" w:rsidP="00312D6B">
            <w:pPr>
              <w:pStyle w:val="Mustertext9Liste"/>
              <w:ind w:left="228" w:hanging="142"/>
            </w:pPr>
            <w:r>
              <w:t xml:space="preserve">Leistungsverzeichnis für die Fachlose, </w:t>
            </w:r>
          </w:p>
          <w:p w14:paraId="397602DD" w14:textId="77777777" w:rsidR="0012537F" w:rsidRDefault="0012537F" w:rsidP="00312D6B">
            <w:pPr>
              <w:pStyle w:val="Mustertext9Liste"/>
              <w:ind w:left="228" w:hanging="142"/>
            </w:pPr>
            <w:r>
              <w:t>bepreiste Leistungsverzeichnisse,</w:t>
            </w:r>
          </w:p>
          <w:p w14:paraId="7F589D71" w14:textId="77777777" w:rsidR="0012537F" w:rsidRDefault="0012537F" w:rsidP="00312D6B">
            <w:pPr>
              <w:pStyle w:val="Mustertext9Liste"/>
              <w:ind w:left="228" w:hanging="142"/>
            </w:pPr>
            <w:r>
              <w:t>fachtechnische Zuarbeit zu den Besonderen Vertragsbedingungen,</w:t>
            </w:r>
          </w:p>
          <w:p w14:paraId="059CEAFF" w14:textId="77777777" w:rsidR="0012537F" w:rsidRDefault="0012537F" w:rsidP="00312D6B">
            <w:pPr>
              <w:pStyle w:val="Mustertext9Liste"/>
              <w:ind w:left="228" w:hanging="142"/>
            </w:pPr>
            <w:r>
              <w:t>fachtechnische Zuarbeit zu weiteren Vertragsunterlagen nach Vorgabe des Auftraggebers,</w:t>
            </w:r>
          </w:p>
          <w:p w14:paraId="6FEFDE53" w14:textId="4416E476" w:rsidR="0012537F" w:rsidRDefault="0012537F" w:rsidP="00312D6B">
            <w:pPr>
              <w:pStyle w:val="Mustertext9Liste"/>
              <w:ind w:left="228" w:hanging="142"/>
            </w:pPr>
            <w:r>
              <w:t>Einarbeitung der Verkehrs- und Radverkehrsführung,</w:t>
            </w:r>
          </w:p>
          <w:p w14:paraId="6030FE00" w14:textId="77777777" w:rsidR="0012537F" w:rsidRDefault="0012537F" w:rsidP="00312D6B">
            <w:pPr>
              <w:pStyle w:val="Mustertext9Liste"/>
              <w:ind w:left="228" w:hanging="142"/>
            </w:pPr>
            <w:r>
              <w:t>Einarbeitung der Bauabschnittsbildung,</w:t>
            </w:r>
          </w:p>
          <w:p w14:paraId="528D3CE9" w14:textId="64E26F53" w:rsidR="0012537F" w:rsidRDefault="0012537F" w:rsidP="00312D6B">
            <w:pPr>
              <w:pStyle w:val="Mustertext9Liste"/>
              <w:ind w:left="228" w:hanging="142"/>
            </w:pPr>
            <w:r>
              <w:t>Einarbeitung der Radwegerneuerung, der Kreuzungen und Einmündungen bis zum Ende der jeweiligen Ausrundung sowie der Schnittstellen zu anderen Beteiligten und Fachlosen.</w:t>
            </w:r>
          </w:p>
          <w:p w14:paraId="0F669A9A" w14:textId="77777777" w:rsidR="0012537F" w:rsidRDefault="0012537F" w:rsidP="0012537F">
            <w:pPr>
              <w:pStyle w:val="Mustertext9kursiv"/>
            </w:pPr>
          </w:p>
          <w:p w14:paraId="6E45C542" w14:textId="77777777" w:rsidR="0012537F" w:rsidRDefault="0012537F" w:rsidP="0012537F">
            <w:pPr>
              <w:pStyle w:val="Mustertext9kursiv"/>
            </w:pPr>
            <w:r>
              <w:t>Die Vergabeunterlagen sind auf Grundlage der Ergebnisse der vorausgehenden Leistungsphasen sowie unter Berücksichtigung vorhandener Auflagen, Abstimmungen und Vereinbarungen mit Dritten zu erstellen.</w:t>
            </w:r>
          </w:p>
          <w:p w14:paraId="05AD617A" w14:textId="77777777" w:rsidR="0012537F" w:rsidRDefault="0012537F" w:rsidP="0012537F">
            <w:pPr>
              <w:pStyle w:val="Mustertext9kursiv"/>
            </w:pPr>
          </w:p>
          <w:p w14:paraId="176AA28A" w14:textId="28222A95" w:rsidR="0012537F" w:rsidRDefault="0012537F" w:rsidP="0012537F">
            <w:pPr>
              <w:pStyle w:val="Mustertext9kursiv"/>
            </w:pPr>
            <w:r w:rsidRPr="004635EB">
              <w:t xml:space="preserve">Die für die Ausschreibung </w:t>
            </w:r>
            <w:r>
              <w:t>durch den Auftragnehmer zu erstellenden</w:t>
            </w:r>
            <w:r w:rsidRPr="004635EB">
              <w:t xml:space="preserve"> </w:t>
            </w:r>
            <w:r>
              <w:t>Unterlagen</w:t>
            </w:r>
            <w:r w:rsidRPr="004635EB">
              <w:t xml:space="preserve"> </w:t>
            </w:r>
            <w:r>
              <w:t>müssen den Anforderungen der</w:t>
            </w:r>
            <w:r w:rsidRPr="004635EB">
              <w:t xml:space="preserve"> HVA B-StB </w:t>
            </w:r>
            <w:r>
              <w:t>genügen</w:t>
            </w:r>
            <w:r w:rsidRPr="004635EB">
              <w:t>.</w:t>
            </w:r>
          </w:p>
          <w:p w14:paraId="3707B100" w14:textId="77777777" w:rsidR="0012537F" w:rsidRPr="00C228ED" w:rsidRDefault="0012537F" w:rsidP="0012537F">
            <w:pPr>
              <w:pStyle w:val="Mustertext9kursiv"/>
            </w:pPr>
          </w:p>
        </w:tc>
        <w:tc>
          <w:tcPr>
            <w:tcW w:w="1162" w:type="dxa"/>
          </w:tcPr>
          <w:p w14:paraId="3D1E0F9D" w14:textId="77777777" w:rsidR="00140436" w:rsidRPr="00C228ED" w:rsidRDefault="00140436" w:rsidP="00D4302F">
            <w:pPr>
              <w:pStyle w:val="Textkrper"/>
              <w:spacing w:before="20" w:after="20" w:line="240" w:lineRule="exact"/>
              <w:jc w:val="center"/>
              <w:rPr>
                <w:rFonts w:cs="Arial"/>
                <w:i/>
                <w:sz w:val="20"/>
              </w:rPr>
            </w:pPr>
          </w:p>
        </w:tc>
        <w:tc>
          <w:tcPr>
            <w:tcW w:w="1204" w:type="dxa"/>
          </w:tcPr>
          <w:p w14:paraId="4549BFDE" w14:textId="77777777" w:rsidR="00140436" w:rsidRPr="00C228ED" w:rsidRDefault="00140436" w:rsidP="00D4302F">
            <w:pPr>
              <w:pStyle w:val="Textkrper"/>
              <w:spacing w:before="20" w:after="20" w:line="240" w:lineRule="exact"/>
              <w:jc w:val="center"/>
              <w:rPr>
                <w:rFonts w:cs="Arial"/>
                <w:i/>
                <w:sz w:val="20"/>
              </w:rPr>
            </w:pPr>
          </w:p>
        </w:tc>
      </w:tr>
      <w:tr w:rsidR="00140436" w:rsidRPr="005B60C8" w14:paraId="58075450" w14:textId="77777777" w:rsidTr="00A66666">
        <w:trPr>
          <w:jc w:val="center"/>
        </w:trPr>
        <w:tc>
          <w:tcPr>
            <w:tcW w:w="340" w:type="dxa"/>
          </w:tcPr>
          <w:p w14:paraId="2EE7D6F1" w14:textId="713C434F" w:rsidR="00140436" w:rsidRPr="000B392C" w:rsidRDefault="0012537F"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0F2DB8D7" w14:textId="77777777" w:rsidR="00140436" w:rsidRPr="00BB72EB" w:rsidRDefault="00140436" w:rsidP="00D4302F">
            <w:pPr>
              <w:rPr>
                <w:rFonts w:cs="Arial"/>
              </w:rPr>
            </w:pPr>
            <w:r w:rsidRPr="00BB72EB">
              <w:rPr>
                <w:rFonts w:cs="Arial"/>
              </w:rPr>
              <w:t>c</w:t>
            </w:r>
          </w:p>
        </w:tc>
        <w:tc>
          <w:tcPr>
            <w:tcW w:w="6122" w:type="dxa"/>
            <w:vMerge w:val="restart"/>
            <w:shd w:val="clear" w:color="auto" w:fill="E6E6E6"/>
          </w:tcPr>
          <w:p w14:paraId="6818C90D" w14:textId="77777777" w:rsidR="00140436" w:rsidRPr="005B60C8" w:rsidRDefault="00BB1CD3" w:rsidP="00D4302F">
            <w:pPr>
              <w:rPr>
                <w:rFonts w:cs="Arial"/>
              </w:rPr>
            </w:pPr>
            <w:r w:rsidRPr="005B60C8">
              <w:rPr>
                <w:rFonts w:cs="Arial"/>
              </w:rPr>
              <w:t>Abstimmen und Koordinieren der Schnittstellen zu den Leistungsbeschreibungen der anderen an der Planung fachlich Beteiligten</w:t>
            </w:r>
          </w:p>
        </w:tc>
        <w:tc>
          <w:tcPr>
            <w:tcW w:w="1162" w:type="dxa"/>
            <w:tcBorders>
              <w:right w:val="single" w:sz="4" w:space="0" w:color="auto"/>
            </w:tcBorders>
            <w:shd w:val="clear" w:color="auto" w:fill="auto"/>
          </w:tcPr>
          <w:p w14:paraId="19E5D35D" w14:textId="77777777" w:rsidR="00140436" w:rsidRPr="00BB72EB" w:rsidRDefault="00BB1CD3" w:rsidP="00D4302F">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20EA4FE2" w14:textId="2FEF31F3" w:rsidR="00140436" w:rsidRPr="00BB72EB" w:rsidRDefault="0012537F"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140436" w:rsidRPr="005B60C8" w14:paraId="342A9B23" w14:textId="77777777" w:rsidTr="00A66666">
        <w:trPr>
          <w:jc w:val="center"/>
        </w:trPr>
        <w:tc>
          <w:tcPr>
            <w:tcW w:w="340" w:type="dxa"/>
          </w:tcPr>
          <w:p w14:paraId="2C3A5848" w14:textId="77777777" w:rsidR="00140436" w:rsidRPr="004719AF" w:rsidRDefault="00140436" w:rsidP="00D4302F">
            <w:pPr>
              <w:rPr>
                <w:rFonts w:cs="Arial"/>
                <w:sz w:val="4"/>
                <w:szCs w:val="4"/>
              </w:rPr>
            </w:pPr>
          </w:p>
        </w:tc>
        <w:tc>
          <w:tcPr>
            <w:tcW w:w="850" w:type="dxa"/>
            <w:shd w:val="clear" w:color="auto" w:fill="EAEAEA"/>
          </w:tcPr>
          <w:p w14:paraId="5559861E" w14:textId="77777777" w:rsidR="00140436" w:rsidRPr="004719AF" w:rsidRDefault="00140436" w:rsidP="00D4302F">
            <w:pPr>
              <w:rPr>
                <w:rFonts w:cs="Arial"/>
                <w:sz w:val="4"/>
                <w:szCs w:val="4"/>
              </w:rPr>
            </w:pPr>
          </w:p>
        </w:tc>
        <w:tc>
          <w:tcPr>
            <w:tcW w:w="6122" w:type="dxa"/>
            <w:vMerge/>
            <w:shd w:val="clear" w:color="auto" w:fill="E6E6E6"/>
          </w:tcPr>
          <w:p w14:paraId="667AFD12" w14:textId="77777777" w:rsidR="00140436" w:rsidRPr="005B60C8" w:rsidRDefault="00140436" w:rsidP="00D4302F">
            <w:pPr>
              <w:rPr>
                <w:rFonts w:cs="Arial"/>
              </w:rPr>
            </w:pPr>
          </w:p>
        </w:tc>
        <w:tc>
          <w:tcPr>
            <w:tcW w:w="1162" w:type="dxa"/>
            <w:shd w:val="clear" w:color="auto" w:fill="auto"/>
          </w:tcPr>
          <w:p w14:paraId="174B8305"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46EE045F" w14:textId="77777777" w:rsidR="00140436" w:rsidRPr="004719AF" w:rsidRDefault="00140436" w:rsidP="00D4302F">
            <w:pPr>
              <w:jc w:val="center"/>
              <w:rPr>
                <w:rFonts w:cs="Arial"/>
                <w:sz w:val="4"/>
                <w:szCs w:val="4"/>
              </w:rPr>
            </w:pPr>
          </w:p>
        </w:tc>
      </w:tr>
      <w:tr w:rsidR="00140436" w:rsidRPr="005B60C8" w14:paraId="59B8C72B" w14:textId="77777777" w:rsidTr="00A66666">
        <w:trPr>
          <w:jc w:val="center"/>
        </w:trPr>
        <w:tc>
          <w:tcPr>
            <w:tcW w:w="340" w:type="dxa"/>
          </w:tcPr>
          <w:p w14:paraId="618E5365" w14:textId="77777777" w:rsidR="00140436" w:rsidRPr="000B392C" w:rsidRDefault="00140436" w:rsidP="00D4302F">
            <w:pPr>
              <w:rPr>
                <w:rFonts w:cs="Arial"/>
              </w:rPr>
            </w:pPr>
          </w:p>
        </w:tc>
        <w:tc>
          <w:tcPr>
            <w:tcW w:w="850" w:type="dxa"/>
          </w:tcPr>
          <w:p w14:paraId="2C22470C" w14:textId="77777777" w:rsidR="00140436" w:rsidRPr="00BB72EB" w:rsidRDefault="00140436" w:rsidP="00D4302F">
            <w:pPr>
              <w:rPr>
                <w:rFonts w:cs="Arial"/>
              </w:rPr>
            </w:pPr>
          </w:p>
        </w:tc>
        <w:tc>
          <w:tcPr>
            <w:tcW w:w="6122" w:type="dxa"/>
          </w:tcPr>
          <w:p w14:paraId="4F611A97" w14:textId="634DAB2F" w:rsidR="0012537F" w:rsidRDefault="0012537F" w:rsidP="0012537F">
            <w:pPr>
              <w:pStyle w:val="Mustertext9kursiv"/>
            </w:pPr>
            <w:r>
              <w:t>Der Auftragnehmer hat die Schnittstellen zu anderen Leistungsbereichen und Fachlosen abzustimmen und zu koordinieren.</w:t>
            </w:r>
          </w:p>
          <w:p w14:paraId="5B45FA08" w14:textId="77777777" w:rsidR="0012537F" w:rsidRDefault="0012537F" w:rsidP="0012537F">
            <w:pPr>
              <w:pStyle w:val="Mustertext9kursiv"/>
            </w:pPr>
          </w:p>
          <w:p w14:paraId="2695E351" w14:textId="77777777" w:rsidR="0012537F" w:rsidRDefault="0012537F" w:rsidP="0012537F">
            <w:pPr>
              <w:pStyle w:val="Mustertext9kursiv"/>
            </w:pPr>
            <w:r>
              <w:t>Dies betrifft insbesondere:</w:t>
            </w:r>
          </w:p>
          <w:p w14:paraId="793BAF2A" w14:textId="46FAC3C1" w:rsidR="0012537F" w:rsidRDefault="0012537F" w:rsidP="00312D6B">
            <w:pPr>
              <w:pStyle w:val="Mustertext9Liste"/>
              <w:ind w:left="228" w:hanging="142"/>
            </w:pPr>
            <w:r>
              <w:t>Erd- und Straßenbau einschließlich Radwegerneuerung sowie Kreuzungen und Einmündungen,</w:t>
            </w:r>
          </w:p>
          <w:p w14:paraId="01BBE9B4" w14:textId="77777777" w:rsidR="0012537F" w:rsidRDefault="0012537F" w:rsidP="00312D6B">
            <w:pPr>
              <w:pStyle w:val="Mustertext9Liste"/>
              <w:ind w:left="228" w:hanging="142"/>
            </w:pPr>
            <w:r>
              <w:t>Verkehrssicherung,</w:t>
            </w:r>
          </w:p>
          <w:p w14:paraId="21015338" w14:textId="5CFE2215" w:rsidR="0012537F" w:rsidRDefault="0012537F" w:rsidP="00312D6B">
            <w:pPr>
              <w:pStyle w:val="Mustertext9Liste"/>
              <w:ind w:left="228" w:hanging="142"/>
            </w:pPr>
            <w:r>
              <w:t>Markierung einschließlich Radweg- und Knotenpunktmarkierung,</w:t>
            </w:r>
          </w:p>
          <w:p w14:paraId="4AE240FF" w14:textId="540B4005" w:rsidR="0012537F" w:rsidRDefault="0012537F" w:rsidP="00312D6B">
            <w:pPr>
              <w:pStyle w:val="Mustertext9Liste"/>
              <w:ind w:left="228" w:hanging="142"/>
            </w:pPr>
            <w:r>
              <w:t>Entwässerung einschließlich Radwege und Anschlussbereiche,</w:t>
            </w:r>
          </w:p>
          <w:p w14:paraId="64E44336" w14:textId="77777777" w:rsidR="0012537F" w:rsidRDefault="0012537F" w:rsidP="00312D6B">
            <w:pPr>
              <w:pStyle w:val="Mustertext9Liste"/>
              <w:ind w:left="228" w:hanging="142"/>
            </w:pPr>
            <w:r>
              <w:t>Schutz- und Leiteinrichtungen,</w:t>
            </w:r>
          </w:p>
          <w:p w14:paraId="23F360E3" w14:textId="77777777" w:rsidR="0012537F" w:rsidRDefault="0012537F" w:rsidP="00312D6B">
            <w:pPr>
              <w:pStyle w:val="Mustertext9Liste"/>
              <w:ind w:left="228" w:hanging="142"/>
            </w:pPr>
            <w:r>
              <w:t>Beschilderung,</w:t>
            </w:r>
          </w:p>
          <w:p w14:paraId="4AD89804" w14:textId="77777777" w:rsidR="0012537F" w:rsidRDefault="0012537F" w:rsidP="00312D6B">
            <w:pPr>
              <w:pStyle w:val="Mustertext9Liste"/>
              <w:ind w:left="228" w:hanging="142"/>
            </w:pPr>
            <w:r>
              <w:t>Bauwerke,</w:t>
            </w:r>
          </w:p>
          <w:p w14:paraId="724CAA17" w14:textId="77777777" w:rsidR="0012537F" w:rsidRDefault="0012537F" w:rsidP="00312D6B">
            <w:pPr>
              <w:pStyle w:val="Mustertext9Liste"/>
              <w:ind w:left="228" w:hanging="142"/>
            </w:pPr>
            <w:r>
              <w:t>Leitungen,</w:t>
            </w:r>
          </w:p>
          <w:p w14:paraId="02262FFE" w14:textId="77777777" w:rsidR="0012537F" w:rsidRDefault="0012537F" w:rsidP="00312D6B">
            <w:pPr>
              <w:pStyle w:val="Mustertext9Liste"/>
              <w:ind w:left="228" w:hanging="142"/>
            </w:pPr>
            <w:r>
              <w:t>sonstige Leistungen Dritter.</w:t>
            </w:r>
          </w:p>
          <w:p w14:paraId="0E0BCBAA" w14:textId="77777777" w:rsidR="0012537F" w:rsidRDefault="0012537F" w:rsidP="0012537F">
            <w:pPr>
              <w:pStyle w:val="Mustertext9kursiv"/>
            </w:pPr>
          </w:p>
          <w:p w14:paraId="1F592782" w14:textId="7590E890" w:rsidR="0012537F" w:rsidRDefault="0012537F" w:rsidP="0012537F">
            <w:pPr>
              <w:pStyle w:val="Mustertext9kursiv"/>
            </w:pPr>
            <w:r>
              <w:t>Auswirkungen auf den Bauablauf sind zu erfassen und in den Vergabeunterlagen zu berücksichtigen. Mehrfachbeauftragungen, Leistungslücken und unklare Schnittstellen sind zu vermeiden.</w:t>
            </w:r>
          </w:p>
          <w:p w14:paraId="721AC9BD" w14:textId="77777777" w:rsidR="0012537F" w:rsidRPr="001C2917" w:rsidRDefault="0012537F" w:rsidP="00BB1CD3">
            <w:pPr>
              <w:pStyle w:val="Mustertext9kursiv"/>
              <w:rPr>
                <w:u w:val="single"/>
              </w:rPr>
            </w:pPr>
          </w:p>
        </w:tc>
        <w:tc>
          <w:tcPr>
            <w:tcW w:w="1162" w:type="dxa"/>
          </w:tcPr>
          <w:p w14:paraId="08BA3D1E" w14:textId="77777777" w:rsidR="00140436" w:rsidRPr="00BB72EB" w:rsidRDefault="00140436" w:rsidP="00D4302F">
            <w:pPr>
              <w:jc w:val="center"/>
              <w:rPr>
                <w:rFonts w:cs="Arial"/>
              </w:rPr>
            </w:pPr>
          </w:p>
        </w:tc>
        <w:tc>
          <w:tcPr>
            <w:tcW w:w="1204" w:type="dxa"/>
          </w:tcPr>
          <w:p w14:paraId="6BC75946" w14:textId="77777777" w:rsidR="00140436" w:rsidRPr="00BB72EB" w:rsidRDefault="00140436" w:rsidP="00D4302F">
            <w:pPr>
              <w:jc w:val="center"/>
              <w:rPr>
                <w:rFonts w:cs="Arial"/>
              </w:rPr>
            </w:pPr>
          </w:p>
        </w:tc>
      </w:tr>
      <w:tr w:rsidR="00140436" w:rsidRPr="005B60C8" w14:paraId="2192E840" w14:textId="77777777" w:rsidTr="00BB1CD3">
        <w:trPr>
          <w:jc w:val="center"/>
        </w:trPr>
        <w:tc>
          <w:tcPr>
            <w:tcW w:w="340" w:type="dxa"/>
          </w:tcPr>
          <w:p w14:paraId="20BD9676" w14:textId="35AD112D" w:rsidR="00140436" w:rsidRPr="000B392C" w:rsidRDefault="0012537F"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2441FE8B" w14:textId="77777777" w:rsidR="00140436" w:rsidRPr="00BB72EB" w:rsidRDefault="00140436" w:rsidP="00D4302F">
            <w:pPr>
              <w:rPr>
                <w:rFonts w:cs="Arial"/>
              </w:rPr>
            </w:pPr>
            <w:r w:rsidRPr="00BB72EB">
              <w:rPr>
                <w:rFonts w:cs="Arial"/>
              </w:rPr>
              <w:t>d</w:t>
            </w:r>
          </w:p>
        </w:tc>
        <w:tc>
          <w:tcPr>
            <w:tcW w:w="6122" w:type="dxa"/>
            <w:shd w:val="clear" w:color="auto" w:fill="E6E6E6"/>
          </w:tcPr>
          <w:p w14:paraId="12CECD86" w14:textId="77777777" w:rsidR="00140436" w:rsidRPr="005B60C8" w:rsidRDefault="00140436" w:rsidP="00D4302F">
            <w:pPr>
              <w:rPr>
                <w:rFonts w:cs="Arial"/>
              </w:rPr>
            </w:pPr>
            <w:r w:rsidRPr="005B60C8">
              <w:rPr>
                <w:rFonts w:cs="Arial"/>
              </w:rPr>
              <w:t>Festlegen der wesentlichen Ausführungsphasen</w:t>
            </w:r>
          </w:p>
        </w:tc>
        <w:tc>
          <w:tcPr>
            <w:tcW w:w="1162" w:type="dxa"/>
            <w:tcBorders>
              <w:right w:val="single" w:sz="4" w:space="0" w:color="auto"/>
            </w:tcBorders>
            <w:shd w:val="clear" w:color="auto" w:fill="auto"/>
          </w:tcPr>
          <w:p w14:paraId="22AF5BE8" w14:textId="77777777" w:rsidR="00140436" w:rsidRPr="00BB72EB" w:rsidRDefault="00BB1CD3" w:rsidP="00D4302F">
            <w:pPr>
              <w:jc w:val="center"/>
              <w:rPr>
                <w:rFonts w:cs="Arial"/>
              </w:rPr>
            </w:pPr>
            <w:r>
              <w:rPr>
                <w:rFonts w:cs="Arial"/>
              </w:rPr>
              <w:t>0,5</w:t>
            </w:r>
          </w:p>
        </w:tc>
        <w:tc>
          <w:tcPr>
            <w:tcW w:w="1204" w:type="dxa"/>
            <w:tcBorders>
              <w:top w:val="single" w:sz="4" w:space="0" w:color="auto"/>
              <w:left w:val="single" w:sz="4" w:space="0" w:color="auto"/>
              <w:bottom w:val="single" w:sz="4" w:space="0" w:color="auto"/>
              <w:right w:val="single" w:sz="4" w:space="0" w:color="auto"/>
            </w:tcBorders>
          </w:tcPr>
          <w:p w14:paraId="3C659F09" w14:textId="4B78C2CA" w:rsidR="00140436" w:rsidRPr="00BB72EB" w:rsidRDefault="0012537F"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140436" w:rsidRPr="005B60C8" w14:paraId="15B0F469" w14:textId="77777777" w:rsidTr="00BB1CD3">
        <w:trPr>
          <w:jc w:val="center"/>
        </w:trPr>
        <w:tc>
          <w:tcPr>
            <w:tcW w:w="340" w:type="dxa"/>
          </w:tcPr>
          <w:p w14:paraId="1BE499C6" w14:textId="77777777" w:rsidR="00140436" w:rsidRPr="000B392C" w:rsidRDefault="00140436" w:rsidP="00D4302F">
            <w:pPr>
              <w:rPr>
                <w:rFonts w:cs="Arial"/>
              </w:rPr>
            </w:pPr>
          </w:p>
        </w:tc>
        <w:tc>
          <w:tcPr>
            <w:tcW w:w="850" w:type="dxa"/>
          </w:tcPr>
          <w:p w14:paraId="2BEBEF16" w14:textId="77777777" w:rsidR="00140436" w:rsidRPr="00BB72EB" w:rsidRDefault="00140436" w:rsidP="00D4302F">
            <w:pPr>
              <w:rPr>
                <w:rFonts w:cs="Arial"/>
              </w:rPr>
            </w:pPr>
          </w:p>
        </w:tc>
        <w:tc>
          <w:tcPr>
            <w:tcW w:w="6122" w:type="dxa"/>
          </w:tcPr>
          <w:p w14:paraId="6DE11A53" w14:textId="069C8F21" w:rsidR="0012537F" w:rsidRDefault="0012537F" w:rsidP="0012537F">
            <w:pPr>
              <w:pStyle w:val="Mustertext9kursiv"/>
            </w:pPr>
            <w:r>
              <w:t>Der Auftragnehmer hat die wesentlichen Ausführungsphasen für die Bauleistungen festzulegen.</w:t>
            </w:r>
          </w:p>
          <w:p w14:paraId="6FBBC92D" w14:textId="77777777" w:rsidR="0012537F" w:rsidRDefault="0012537F" w:rsidP="0012537F">
            <w:pPr>
              <w:pStyle w:val="Mustertext9kursiv"/>
            </w:pPr>
          </w:p>
          <w:p w14:paraId="1221BA43" w14:textId="77777777" w:rsidR="0012537F" w:rsidRDefault="0012537F" w:rsidP="0012537F">
            <w:pPr>
              <w:pStyle w:val="Mustertext9kursiv"/>
            </w:pPr>
            <w:r>
              <w:t>Hierzu gehören insbesondere:</w:t>
            </w:r>
          </w:p>
          <w:p w14:paraId="3CD0C503" w14:textId="77777777" w:rsidR="0012537F" w:rsidRDefault="0012537F" w:rsidP="00312D6B">
            <w:pPr>
              <w:pStyle w:val="Mustertext9Liste"/>
              <w:ind w:left="228" w:hanging="142"/>
            </w:pPr>
            <w:r>
              <w:t>Bauabschnittsbildung,</w:t>
            </w:r>
          </w:p>
          <w:p w14:paraId="3022C61A" w14:textId="424071A4" w:rsidR="0012537F" w:rsidRDefault="0012537F" w:rsidP="00312D6B">
            <w:pPr>
              <w:pStyle w:val="Mustertext9Liste"/>
              <w:ind w:left="228" w:hanging="142"/>
            </w:pPr>
            <w:r>
              <w:t>Verkehrsführungszustände einschließlich Radverkehrsführungen,</w:t>
            </w:r>
          </w:p>
          <w:p w14:paraId="4116AE42" w14:textId="77777777" w:rsidR="0012537F" w:rsidRDefault="0012537F" w:rsidP="00312D6B">
            <w:pPr>
              <w:pStyle w:val="Mustertext9Liste"/>
              <w:ind w:left="228" w:hanging="142"/>
            </w:pPr>
            <w:r>
              <w:t>Reihenfolgeoptionen der Bauabschnitte,</w:t>
            </w:r>
          </w:p>
          <w:p w14:paraId="1E27F983" w14:textId="77777777" w:rsidR="0012537F" w:rsidRDefault="0012537F" w:rsidP="00312D6B">
            <w:pPr>
              <w:pStyle w:val="Mustertext9Liste"/>
              <w:ind w:left="228" w:hanging="142"/>
            </w:pPr>
            <w:r>
              <w:t>Schnittstellen zwischen Fachlosen,</w:t>
            </w:r>
          </w:p>
          <w:p w14:paraId="7E9BE0C4" w14:textId="7D18DE91" w:rsidR="0012537F" w:rsidRDefault="0012537F" w:rsidP="00312D6B">
            <w:pPr>
              <w:pStyle w:val="Mustertext9Liste"/>
              <w:ind w:left="228" w:hanging="142"/>
            </w:pPr>
            <w:r>
              <w:t>erforderliche Zwischenzustände in Fahrbahn-, Radweg-, Kreuzungs- und Einmündungsbereichen,</w:t>
            </w:r>
          </w:p>
          <w:p w14:paraId="3D0AB8AA" w14:textId="77777777" w:rsidR="0012537F" w:rsidRDefault="0012537F" w:rsidP="00312D6B">
            <w:pPr>
              <w:pStyle w:val="Mustertext9Liste"/>
              <w:ind w:left="228" w:hanging="142"/>
            </w:pPr>
            <w:r>
              <w:t>Markierungs- und Beschilderungszustände,</w:t>
            </w:r>
          </w:p>
          <w:p w14:paraId="5F5B162A" w14:textId="77777777" w:rsidR="0012537F" w:rsidRDefault="0012537F" w:rsidP="00312D6B">
            <w:pPr>
              <w:pStyle w:val="Mustertext9Liste"/>
              <w:ind w:left="228" w:hanging="142"/>
            </w:pPr>
            <w:r>
              <w:t>Verkehrssicherungsphasen,</w:t>
            </w:r>
          </w:p>
          <w:p w14:paraId="153FF4A3" w14:textId="6A3EE1F6" w:rsidR="0012537F" w:rsidRPr="00C228ED" w:rsidRDefault="0012537F" w:rsidP="00312D6B">
            <w:pPr>
              <w:pStyle w:val="Mustertext9Liste"/>
              <w:ind w:left="228" w:hanging="142"/>
            </w:pPr>
            <w:r>
              <w:t>Bauzeitenannahmen.</w:t>
            </w:r>
          </w:p>
        </w:tc>
        <w:tc>
          <w:tcPr>
            <w:tcW w:w="1162" w:type="dxa"/>
          </w:tcPr>
          <w:p w14:paraId="5198DC4B" w14:textId="77777777" w:rsidR="00140436" w:rsidRPr="00BB72EB" w:rsidRDefault="00140436" w:rsidP="00D4302F">
            <w:pPr>
              <w:jc w:val="center"/>
              <w:rPr>
                <w:rFonts w:cs="Arial"/>
              </w:rPr>
            </w:pPr>
          </w:p>
        </w:tc>
        <w:tc>
          <w:tcPr>
            <w:tcW w:w="1204" w:type="dxa"/>
            <w:tcBorders>
              <w:top w:val="single" w:sz="4" w:space="0" w:color="auto"/>
            </w:tcBorders>
          </w:tcPr>
          <w:p w14:paraId="7048033B" w14:textId="77777777" w:rsidR="00140436" w:rsidRPr="00BB72EB" w:rsidRDefault="00140436" w:rsidP="00D4302F">
            <w:pPr>
              <w:jc w:val="center"/>
              <w:rPr>
                <w:rFonts w:cs="Arial"/>
              </w:rPr>
            </w:pPr>
          </w:p>
        </w:tc>
      </w:tr>
      <w:tr w:rsidR="00BB1CD3" w:rsidRPr="005B60C8" w14:paraId="1FE81C6C" w14:textId="77777777" w:rsidTr="00BB1CD3">
        <w:trPr>
          <w:jc w:val="center"/>
        </w:trPr>
        <w:tc>
          <w:tcPr>
            <w:tcW w:w="340" w:type="dxa"/>
          </w:tcPr>
          <w:p w14:paraId="3B51F0BA" w14:textId="77777777" w:rsidR="00BB1CD3" w:rsidRPr="000B392C" w:rsidRDefault="00BB1CD3" w:rsidP="00D4302F">
            <w:pPr>
              <w:rPr>
                <w:rFonts w:cs="Arial"/>
              </w:rPr>
            </w:pPr>
          </w:p>
        </w:tc>
        <w:tc>
          <w:tcPr>
            <w:tcW w:w="850" w:type="dxa"/>
          </w:tcPr>
          <w:p w14:paraId="518CE969" w14:textId="77777777" w:rsidR="00BB1CD3" w:rsidRPr="00BB72EB" w:rsidRDefault="00BB1CD3" w:rsidP="00D4302F">
            <w:pPr>
              <w:rPr>
                <w:rFonts w:cs="Arial"/>
              </w:rPr>
            </w:pPr>
          </w:p>
        </w:tc>
        <w:tc>
          <w:tcPr>
            <w:tcW w:w="6122" w:type="dxa"/>
          </w:tcPr>
          <w:p w14:paraId="25E332D1" w14:textId="77777777" w:rsidR="00BB1CD3" w:rsidRDefault="00BB1CD3" w:rsidP="00BB1CD3">
            <w:pPr>
              <w:pStyle w:val="Mustertext9kursiv"/>
            </w:pPr>
          </w:p>
        </w:tc>
        <w:tc>
          <w:tcPr>
            <w:tcW w:w="1162" w:type="dxa"/>
          </w:tcPr>
          <w:p w14:paraId="18215551" w14:textId="77777777" w:rsidR="00BB1CD3" w:rsidRPr="00BB72EB" w:rsidRDefault="00BB1CD3" w:rsidP="00D4302F">
            <w:pPr>
              <w:jc w:val="center"/>
              <w:rPr>
                <w:rFonts w:cs="Arial"/>
              </w:rPr>
            </w:pPr>
          </w:p>
        </w:tc>
        <w:tc>
          <w:tcPr>
            <w:tcW w:w="1204" w:type="dxa"/>
            <w:tcBorders>
              <w:bottom w:val="single" w:sz="4" w:space="0" w:color="auto"/>
            </w:tcBorders>
          </w:tcPr>
          <w:p w14:paraId="51D2D2A6" w14:textId="77777777" w:rsidR="00BB1CD3" w:rsidRPr="00BB72EB" w:rsidRDefault="00BB1CD3" w:rsidP="00D4302F">
            <w:pPr>
              <w:jc w:val="center"/>
              <w:rPr>
                <w:rFonts w:cs="Arial"/>
              </w:rPr>
            </w:pPr>
          </w:p>
        </w:tc>
      </w:tr>
      <w:tr w:rsidR="00140436" w:rsidRPr="005B60C8" w14:paraId="3655B20E" w14:textId="77777777" w:rsidTr="00BB1CD3">
        <w:trPr>
          <w:jc w:val="center"/>
        </w:trPr>
        <w:tc>
          <w:tcPr>
            <w:tcW w:w="340" w:type="dxa"/>
          </w:tcPr>
          <w:p w14:paraId="26972737" w14:textId="3F2B8EF3" w:rsidR="00140436" w:rsidRPr="000B392C" w:rsidRDefault="0012537F"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0FC82381" w14:textId="77777777" w:rsidR="00140436" w:rsidRPr="00BB72EB" w:rsidRDefault="00140436" w:rsidP="00D4302F">
            <w:pPr>
              <w:rPr>
                <w:rFonts w:cs="Arial"/>
              </w:rPr>
            </w:pPr>
            <w:r w:rsidRPr="00BB72EB">
              <w:rPr>
                <w:rFonts w:cs="Arial"/>
              </w:rPr>
              <w:t>e</w:t>
            </w:r>
          </w:p>
        </w:tc>
        <w:tc>
          <w:tcPr>
            <w:tcW w:w="6122" w:type="dxa"/>
            <w:vMerge w:val="restart"/>
            <w:shd w:val="clear" w:color="auto" w:fill="E6E6E6"/>
          </w:tcPr>
          <w:p w14:paraId="0C06BA06" w14:textId="77777777" w:rsidR="00140436" w:rsidRPr="005B60C8" w:rsidRDefault="00140436" w:rsidP="00D4302F">
            <w:pPr>
              <w:rPr>
                <w:rFonts w:cs="Arial"/>
              </w:rPr>
            </w:pPr>
            <w:r w:rsidRPr="005B60C8">
              <w:rPr>
                <w:rFonts w:cs="Arial"/>
              </w:rPr>
              <w:t>Ermitteln der Kosten auf Grundlage der vom Planer (Entwurfsverfasser) bepreisten Leistungsverzeichnisse</w:t>
            </w:r>
          </w:p>
        </w:tc>
        <w:tc>
          <w:tcPr>
            <w:tcW w:w="1162" w:type="dxa"/>
            <w:tcBorders>
              <w:right w:val="single" w:sz="4" w:space="0" w:color="auto"/>
            </w:tcBorders>
            <w:shd w:val="clear" w:color="auto" w:fill="auto"/>
          </w:tcPr>
          <w:p w14:paraId="791B2775" w14:textId="77777777" w:rsidR="00140436" w:rsidRPr="00BB72EB" w:rsidRDefault="00BB1CD3" w:rsidP="00D4302F">
            <w:pPr>
              <w:jc w:val="center"/>
              <w:rPr>
                <w:rFonts w:cs="Arial"/>
              </w:rPr>
            </w:pPr>
            <w:r>
              <w:rPr>
                <w:rFonts w:cs="Arial"/>
              </w:rPr>
              <w:t>1</w:t>
            </w:r>
            <w:r w:rsidR="00140436">
              <w:rPr>
                <w:rFonts w:cs="Arial"/>
              </w:rPr>
              <w:t>,0</w:t>
            </w:r>
          </w:p>
        </w:tc>
        <w:tc>
          <w:tcPr>
            <w:tcW w:w="1204" w:type="dxa"/>
            <w:tcBorders>
              <w:top w:val="single" w:sz="4" w:space="0" w:color="auto"/>
              <w:left w:val="single" w:sz="4" w:space="0" w:color="auto"/>
              <w:bottom w:val="single" w:sz="4" w:space="0" w:color="auto"/>
              <w:right w:val="single" w:sz="4" w:space="0" w:color="auto"/>
            </w:tcBorders>
          </w:tcPr>
          <w:p w14:paraId="21C5A4F3" w14:textId="0517CF55" w:rsidR="00140436" w:rsidRPr="00BB72EB" w:rsidRDefault="0012537F" w:rsidP="00D4302F">
            <w:pPr>
              <w:jc w:val="center"/>
              <w:rPr>
                <w:rFonts w:cs="Arial"/>
              </w:rPr>
            </w:pPr>
            <w:r>
              <w:rPr>
                <w:rFonts w:cs="Arial"/>
              </w:rPr>
              <w:fldChar w:fldCharType="begin">
                <w:ffData>
                  <w:name w:val=""/>
                  <w:enabled/>
                  <w:calcOnExit/>
                  <w:textInput>
                    <w:type w:val="number"/>
                    <w:default w:val="1,0"/>
                    <w:format w:val="#.##0,0"/>
                  </w:textInput>
                </w:ffData>
              </w:fldChar>
            </w:r>
            <w:r>
              <w:rPr>
                <w:rFonts w:cs="Arial"/>
              </w:rPr>
              <w:instrText xml:space="preserve"> FORMTEXT </w:instrText>
            </w:r>
            <w:r>
              <w:rPr>
                <w:rFonts w:cs="Arial"/>
              </w:rPr>
            </w:r>
            <w:r>
              <w:rPr>
                <w:rFonts w:cs="Arial"/>
              </w:rPr>
              <w:fldChar w:fldCharType="separate"/>
            </w:r>
            <w:r>
              <w:rPr>
                <w:rFonts w:cs="Arial"/>
                <w:noProof/>
              </w:rPr>
              <w:t>1,0</w:t>
            </w:r>
            <w:r>
              <w:rPr>
                <w:rFonts w:cs="Arial"/>
              </w:rPr>
              <w:fldChar w:fldCharType="end"/>
            </w:r>
          </w:p>
        </w:tc>
      </w:tr>
      <w:tr w:rsidR="00140436" w:rsidRPr="005B60C8" w14:paraId="2C391495" w14:textId="77777777" w:rsidTr="00A66666">
        <w:trPr>
          <w:jc w:val="center"/>
        </w:trPr>
        <w:tc>
          <w:tcPr>
            <w:tcW w:w="340" w:type="dxa"/>
          </w:tcPr>
          <w:p w14:paraId="109C8A45" w14:textId="77777777" w:rsidR="00140436" w:rsidRPr="004719AF" w:rsidRDefault="00140436" w:rsidP="00D4302F">
            <w:pPr>
              <w:rPr>
                <w:rFonts w:cs="Arial"/>
                <w:sz w:val="4"/>
                <w:szCs w:val="4"/>
              </w:rPr>
            </w:pPr>
          </w:p>
        </w:tc>
        <w:tc>
          <w:tcPr>
            <w:tcW w:w="850" w:type="dxa"/>
            <w:shd w:val="clear" w:color="auto" w:fill="EAEAEA"/>
          </w:tcPr>
          <w:p w14:paraId="607141F8" w14:textId="77777777" w:rsidR="00140436" w:rsidRPr="004719AF" w:rsidRDefault="00140436" w:rsidP="00D4302F">
            <w:pPr>
              <w:rPr>
                <w:rFonts w:cs="Arial"/>
                <w:sz w:val="4"/>
                <w:szCs w:val="4"/>
              </w:rPr>
            </w:pPr>
          </w:p>
        </w:tc>
        <w:tc>
          <w:tcPr>
            <w:tcW w:w="6122" w:type="dxa"/>
            <w:vMerge/>
            <w:shd w:val="clear" w:color="auto" w:fill="E6E6E6"/>
          </w:tcPr>
          <w:p w14:paraId="73FCBD2E" w14:textId="77777777" w:rsidR="00140436" w:rsidRPr="005B60C8" w:rsidRDefault="00140436" w:rsidP="00D4302F">
            <w:pPr>
              <w:rPr>
                <w:rFonts w:cs="Arial"/>
              </w:rPr>
            </w:pPr>
          </w:p>
        </w:tc>
        <w:tc>
          <w:tcPr>
            <w:tcW w:w="1162" w:type="dxa"/>
            <w:shd w:val="clear" w:color="auto" w:fill="auto"/>
          </w:tcPr>
          <w:p w14:paraId="41F271BE"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0D024C62" w14:textId="77777777" w:rsidR="00140436" w:rsidRPr="004719AF" w:rsidRDefault="00140436" w:rsidP="00D4302F">
            <w:pPr>
              <w:jc w:val="center"/>
              <w:rPr>
                <w:rFonts w:cs="Arial"/>
                <w:sz w:val="4"/>
                <w:szCs w:val="4"/>
              </w:rPr>
            </w:pPr>
          </w:p>
        </w:tc>
      </w:tr>
      <w:tr w:rsidR="00140436" w:rsidRPr="005B60C8" w14:paraId="2C92076C" w14:textId="77777777" w:rsidTr="00A66666">
        <w:trPr>
          <w:jc w:val="center"/>
        </w:trPr>
        <w:tc>
          <w:tcPr>
            <w:tcW w:w="340" w:type="dxa"/>
          </w:tcPr>
          <w:p w14:paraId="24D76ED3" w14:textId="77777777" w:rsidR="00140436" w:rsidRPr="000B392C" w:rsidRDefault="00140436" w:rsidP="00D4302F">
            <w:pPr>
              <w:rPr>
                <w:rFonts w:cs="Arial"/>
              </w:rPr>
            </w:pPr>
          </w:p>
        </w:tc>
        <w:tc>
          <w:tcPr>
            <w:tcW w:w="850" w:type="dxa"/>
          </w:tcPr>
          <w:p w14:paraId="77C34E32" w14:textId="77777777" w:rsidR="00140436" w:rsidRPr="00BB72EB" w:rsidRDefault="00140436" w:rsidP="00D4302F">
            <w:pPr>
              <w:rPr>
                <w:rFonts w:cs="Arial"/>
              </w:rPr>
            </w:pPr>
          </w:p>
        </w:tc>
        <w:tc>
          <w:tcPr>
            <w:tcW w:w="6122" w:type="dxa"/>
          </w:tcPr>
          <w:p w14:paraId="1156C417" w14:textId="7D799531" w:rsidR="0012537F" w:rsidRDefault="0012537F" w:rsidP="0012537F">
            <w:pPr>
              <w:pStyle w:val="Mustertext9kursiv"/>
            </w:pPr>
            <w:r>
              <w:t>Der Auftragnehmer hat die Kosten auf Grundlage der von ihm erstellten und bepreisten Leistungsverzeichnisse zu ermitteln.</w:t>
            </w:r>
          </w:p>
          <w:p w14:paraId="48AD5C14" w14:textId="77777777" w:rsidR="0012537F" w:rsidRDefault="0012537F" w:rsidP="0012537F">
            <w:pPr>
              <w:pStyle w:val="Mustertext9kursiv"/>
            </w:pPr>
          </w:p>
          <w:p w14:paraId="3DB24E2C" w14:textId="77777777" w:rsidR="0012537F" w:rsidRDefault="0012537F" w:rsidP="0012537F">
            <w:pPr>
              <w:pStyle w:val="Mustertext9kursiv"/>
            </w:pPr>
            <w:r>
              <w:t>Hierzu gehören insbesondere:</w:t>
            </w:r>
          </w:p>
          <w:p w14:paraId="193ECAD9" w14:textId="77777777" w:rsidR="0012537F" w:rsidRDefault="0012537F" w:rsidP="00312D6B">
            <w:pPr>
              <w:pStyle w:val="Mustertext9Liste"/>
              <w:ind w:left="228" w:hanging="142"/>
            </w:pPr>
            <w:r>
              <w:t>Bepreisung der Leistungsverzeichnisse anhand aktueller und ortsüblicher Preise,</w:t>
            </w:r>
          </w:p>
          <w:p w14:paraId="18F895D1" w14:textId="77777777" w:rsidR="0012537F" w:rsidRDefault="0012537F" w:rsidP="00312D6B">
            <w:pPr>
              <w:pStyle w:val="Mustertext9Liste"/>
              <w:ind w:left="228" w:hanging="142"/>
            </w:pPr>
            <w:r>
              <w:t>getrennte Kostendarstellung nach Fachlosen,</w:t>
            </w:r>
          </w:p>
          <w:p w14:paraId="13982222" w14:textId="77777777" w:rsidR="0012537F" w:rsidRDefault="0012537F" w:rsidP="0012537F">
            <w:pPr>
              <w:pStyle w:val="Mustertext9Liste"/>
              <w:ind w:left="228" w:hanging="142"/>
            </w:pPr>
            <w:r>
              <w:t>getrennte Kostendarstellung nach Bauabschnitten,</w:t>
            </w:r>
          </w:p>
          <w:p w14:paraId="5322EF9C" w14:textId="413FB7E2" w:rsidR="0012537F" w:rsidRDefault="0012537F" w:rsidP="00312D6B">
            <w:pPr>
              <w:pStyle w:val="Mustertext9Liste"/>
              <w:ind w:left="228" w:hanging="142"/>
            </w:pPr>
            <w:r>
              <w:t>getrennte Kostendarstellung nach Kostenträger,</w:t>
            </w:r>
          </w:p>
          <w:p w14:paraId="4E623676" w14:textId="7CE67A43" w:rsidR="0012537F" w:rsidRDefault="0012537F" w:rsidP="00312D6B">
            <w:pPr>
              <w:pStyle w:val="Mustertext9Liste"/>
              <w:ind w:left="228" w:hanging="142"/>
            </w:pPr>
            <w:r>
              <w:t>nachvollziehbare Kostendarstellung für Fahrbahn, Radwege, Kreuzungen und Einmündungen sowie Darstellung der Gesamtkosten,</w:t>
            </w:r>
          </w:p>
          <w:p w14:paraId="28D02AFB" w14:textId="77777777" w:rsidR="0012537F" w:rsidRDefault="0012537F" w:rsidP="00312D6B">
            <w:pPr>
              <w:pStyle w:val="Mustertext9Liste"/>
              <w:ind w:left="228" w:hanging="142"/>
            </w:pPr>
            <w:r>
              <w:t>Darstellung von Kostenrisiken,</w:t>
            </w:r>
          </w:p>
          <w:p w14:paraId="1CB02288" w14:textId="550D980E" w:rsidR="0012537F" w:rsidRDefault="0012537F" w:rsidP="00312D6B">
            <w:pPr>
              <w:pStyle w:val="Mustertext9Liste"/>
              <w:ind w:left="228" w:hanging="142"/>
            </w:pPr>
            <w:r>
              <w:t>Fortschreibung der Kostenunterlagen.</w:t>
            </w:r>
          </w:p>
          <w:p w14:paraId="1A9BC130" w14:textId="77777777" w:rsidR="0012537F" w:rsidRPr="0029051A" w:rsidRDefault="0012537F" w:rsidP="00BB1CD3">
            <w:pPr>
              <w:pStyle w:val="Mustertext9kursiv"/>
            </w:pPr>
          </w:p>
        </w:tc>
        <w:tc>
          <w:tcPr>
            <w:tcW w:w="1162" w:type="dxa"/>
          </w:tcPr>
          <w:p w14:paraId="644F0D00" w14:textId="77777777" w:rsidR="00140436" w:rsidRPr="00BB72EB" w:rsidRDefault="00140436" w:rsidP="00D4302F">
            <w:pPr>
              <w:jc w:val="center"/>
              <w:rPr>
                <w:rFonts w:cs="Arial"/>
              </w:rPr>
            </w:pPr>
          </w:p>
        </w:tc>
        <w:tc>
          <w:tcPr>
            <w:tcW w:w="1204" w:type="dxa"/>
          </w:tcPr>
          <w:p w14:paraId="47B2AC8A" w14:textId="77777777" w:rsidR="00140436" w:rsidRPr="00BB72EB" w:rsidRDefault="00140436" w:rsidP="00D4302F">
            <w:pPr>
              <w:jc w:val="center"/>
              <w:rPr>
                <w:rFonts w:cs="Arial"/>
              </w:rPr>
            </w:pPr>
          </w:p>
        </w:tc>
      </w:tr>
      <w:tr w:rsidR="00140436" w:rsidRPr="005B60C8" w14:paraId="46B392DF" w14:textId="77777777" w:rsidTr="00A66666">
        <w:trPr>
          <w:jc w:val="center"/>
        </w:trPr>
        <w:tc>
          <w:tcPr>
            <w:tcW w:w="340" w:type="dxa"/>
          </w:tcPr>
          <w:p w14:paraId="7933732D" w14:textId="3C5D642C" w:rsidR="00140436" w:rsidRPr="000B392C" w:rsidRDefault="0012537F"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45D68759" w14:textId="77777777" w:rsidR="00140436" w:rsidRPr="00BB72EB" w:rsidRDefault="00140436" w:rsidP="00D4302F">
            <w:pPr>
              <w:rPr>
                <w:rFonts w:cs="Arial"/>
              </w:rPr>
            </w:pPr>
            <w:r w:rsidRPr="00BB72EB">
              <w:rPr>
                <w:rFonts w:cs="Arial"/>
              </w:rPr>
              <w:t>f</w:t>
            </w:r>
          </w:p>
        </w:tc>
        <w:tc>
          <w:tcPr>
            <w:tcW w:w="6122" w:type="dxa"/>
            <w:vMerge w:val="restart"/>
            <w:shd w:val="clear" w:color="auto" w:fill="E6E6E6"/>
          </w:tcPr>
          <w:p w14:paraId="521340DD" w14:textId="77777777" w:rsidR="00140436" w:rsidRPr="005B60C8" w:rsidRDefault="00140436" w:rsidP="00D4302F">
            <w:pPr>
              <w:rPr>
                <w:rFonts w:cs="Arial"/>
              </w:rPr>
            </w:pPr>
            <w:r w:rsidRPr="005B60C8">
              <w:rPr>
                <w:rFonts w:cs="Arial"/>
              </w:rPr>
              <w:t>Kostenkontrolle durch Vergleich der vom Planer (Entwurfsverfasser) bepreisten Leistungsverzeichnisse mit der Kostenberechnung</w:t>
            </w:r>
          </w:p>
        </w:tc>
        <w:tc>
          <w:tcPr>
            <w:tcW w:w="1162" w:type="dxa"/>
            <w:tcBorders>
              <w:right w:val="single" w:sz="4" w:space="0" w:color="auto"/>
            </w:tcBorders>
            <w:shd w:val="clear" w:color="auto" w:fill="auto"/>
          </w:tcPr>
          <w:p w14:paraId="47AC4ED4" w14:textId="77777777" w:rsidR="00140436" w:rsidRPr="00BB72EB" w:rsidRDefault="00140436" w:rsidP="00D4302F">
            <w:pPr>
              <w:jc w:val="center"/>
              <w:rPr>
                <w:rFonts w:cs="Arial"/>
              </w:rPr>
            </w:pPr>
            <w:r>
              <w:rPr>
                <w:rFonts w:cs="Arial"/>
              </w:rPr>
              <w:t>0</w:t>
            </w:r>
            <w:r w:rsidRPr="002C0632">
              <w:rPr>
                <w:rFonts w:cs="Arial"/>
              </w:rPr>
              <w:t>,</w:t>
            </w:r>
            <w:r>
              <w:rPr>
                <w:rFonts w:cs="Arial"/>
              </w:rPr>
              <w:t>5</w:t>
            </w:r>
          </w:p>
        </w:tc>
        <w:tc>
          <w:tcPr>
            <w:tcW w:w="1204" w:type="dxa"/>
            <w:tcBorders>
              <w:top w:val="single" w:sz="4" w:space="0" w:color="auto"/>
              <w:left w:val="single" w:sz="4" w:space="0" w:color="auto"/>
              <w:bottom w:val="single" w:sz="4" w:space="0" w:color="auto"/>
              <w:right w:val="single" w:sz="4" w:space="0" w:color="auto"/>
            </w:tcBorders>
          </w:tcPr>
          <w:p w14:paraId="3858EE1D" w14:textId="65D8D110" w:rsidR="00140436" w:rsidRPr="00BB72EB" w:rsidRDefault="0012537F"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140436" w:rsidRPr="005B60C8" w14:paraId="1061ADC6" w14:textId="77777777" w:rsidTr="00A66666">
        <w:trPr>
          <w:jc w:val="center"/>
        </w:trPr>
        <w:tc>
          <w:tcPr>
            <w:tcW w:w="340" w:type="dxa"/>
          </w:tcPr>
          <w:p w14:paraId="721641A9" w14:textId="77777777" w:rsidR="00140436" w:rsidRPr="004719AF" w:rsidRDefault="00140436" w:rsidP="00D4302F">
            <w:pPr>
              <w:rPr>
                <w:rFonts w:cs="Arial"/>
                <w:sz w:val="4"/>
                <w:szCs w:val="4"/>
              </w:rPr>
            </w:pPr>
          </w:p>
        </w:tc>
        <w:tc>
          <w:tcPr>
            <w:tcW w:w="850" w:type="dxa"/>
            <w:shd w:val="clear" w:color="auto" w:fill="EAEAEA"/>
          </w:tcPr>
          <w:p w14:paraId="5AE1E9A1" w14:textId="77777777" w:rsidR="00140436" w:rsidRPr="004719AF" w:rsidRDefault="00140436" w:rsidP="00D4302F">
            <w:pPr>
              <w:rPr>
                <w:rFonts w:cs="Arial"/>
                <w:sz w:val="4"/>
                <w:szCs w:val="4"/>
              </w:rPr>
            </w:pPr>
          </w:p>
        </w:tc>
        <w:tc>
          <w:tcPr>
            <w:tcW w:w="6122" w:type="dxa"/>
            <w:vMerge/>
            <w:shd w:val="clear" w:color="auto" w:fill="E6E6E6"/>
          </w:tcPr>
          <w:p w14:paraId="27CC9B6F" w14:textId="77777777" w:rsidR="00140436" w:rsidRPr="005B60C8" w:rsidRDefault="00140436" w:rsidP="00D4302F">
            <w:pPr>
              <w:rPr>
                <w:rFonts w:cs="Arial"/>
              </w:rPr>
            </w:pPr>
          </w:p>
        </w:tc>
        <w:tc>
          <w:tcPr>
            <w:tcW w:w="1162" w:type="dxa"/>
            <w:shd w:val="clear" w:color="auto" w:fill="auto"/>
          </w:tcPr>
          <w:p w14:paraId="6F73B1E9" w14:textId="77777777" w:rsidR="00140436" w:rsidRPr="004719AF" w:rsidRDefault="00140436" w:rsidP="00D4302F">
            <w:pPr>
              <w:jc w:val="center"/>
              <w:rPr>
                <w:rFonts w:cs="Arial"/>
                <w:sz w:val="4"/>
                <w:szCs w:val="4"/>
              </w:rPr>
            </w:pPr>
          </w:p>
        </w:tc>
        <w:tc>
          <w:tcPr>
            <w:tcW w:w="1204" w:type="dxa"/>
            <w:tcBorders>
              <w:top w:val="single" w:sz="4" w:space="0" w:color="auto"/>
            </w:tcBorders>
          </w:tcPr>
          <w:p w14:paraId="447D2783" w14:textId="77777777" w:rsidR="00140436" w:rsidRPr="004719AF" w:rsidRDefault="00140436" w:rsidP="00D4302F">
            <w:pPr>
              <w:jc w:val="center"/>
              <w:rPr>
                <w:rFonts w:cs="Arial"/>
                <w:sz w:val="4"/>
                <w:szCs w:val="4"/>
              </w:rPr>
            </w:pPr>
          </w:p>
        </w:tc>
      </w:tr>
      <w:tr w:rsidR="00140436" w:rsidRPr="005B60C8" w14:paraId="654EF8E5" w14:textId="77777777" w:rsidTr="00A66666">
        <w:trPr>
          <w:jc w:val="center"/>
        </w:trPr>
        <w:tc>
          <w:tcPr>
            <w:tcW w:w="340" w:type="dxa"/>
          </w:tcPr>
          <w:p w14:paraId="0E544EF6" w14:textId="77777777" w:rsidR="00140436" w:rsidRPr="000B392C" w:rsidRDefault="00140436" w:rsidP="00D4302F">
            <w:pPr>
              <w:rPr>
                <w:rFonts w:cs="Arial"/>
              </w:rPr>
            </w:pPr>
          </w:p>
        </w:tc>
        <w:tc>
          <w:tcPr>
            <w:tcW w:w="850" w:type="dxa"/>
          </w:tcPr>
          <w:p w14:paraId="5365F886" w14:textId="77777777" w:rsidR="00140436" w:rsidRPr="00BB72EB" w:rsidRDefault="00140436" w:rsidP="00D4302F">
            <w:pPr>
              <w:rPr>
                <w:rFonts w:cs="Arial"/>
              </w:rPr>
            </w:pPr>
          </w:p>
        </w:tc>
        <w:tc>
          <w:tcPr>
            <w:tcW w:w="6122" w:type="dxa"/>
          </w:tcPr>
          <w:p w14:paraId="5D454EAC" w14:textId="0D95EF24" w:rsidR="0012537F" w:rsidRDefault="0012537F" w:rsidP="0012537F">
            <w:pPr>
              <w:pStyle w:val="Mustertext9kursiv"/>
            </w:pPr>
            <w:r>
              <w:t>Der Auftragnehmer hat eine Kostenkontrolle durchzuführen.</w:t>
            </w:r>
          </w:p>
          <w:p w14:paraId="46E80DA0" w14:textId="77777777" w:rsidR="0012537F" w:rsidRDefault="0012537F" w:rsidP="0012537F">
            <w:pPr>
              <w:pStyle w:val="Mustertext9kursiv"/>
            </w:pPr>
          </w:p>
          <w:p w14:paraId="4F5F979A" w14:textId="77777777" w:rsidR="0012537F" w:rsidRDefault="0012537F" w:rsidP="0012537F">
            <w:pPr>
              <w:pStyle w:val="Mustertext9kursiv"/>
            </w:pPr>
            <w:r>
              <w:t>Hierzu sind die bepreisten Leistungsverzeichnisse mit der Kostenberechnung aus der Entwurfsplanung zu vergleichen. Festgestellte Abweichungen sind zu dokumentieren und zu begründen.</w:t>
            </w:r>
          </w:p>
          <w:p w14:paraId="2147DF0A" w14:textId="77777777" w:rsidR="0012537F" w:rsidRDefault="0012537F" w:rsidP="0012537F">
            <w:pPr>
              <w:pStyle w:val="Mustertext9kursiv"/>
            </w:pPr>
          </w:p>
          <w:p w14:paraId="0FB54FDB" w14:textId="7031B1E6" w:rsidR="0012537F" w:rsidRDefault="0012537F" w:rsidP="0012537F">
            <w:pPr>
              <w:pStyle w:val="Mustertext9kursiv"/>
            </w:pPr>
            <w:r>
              <w:t>Die Kosten sind bei Bedarf nach AKVS fortzuschreiben.</w:t>
            </w:r>
          </w:p>
          <w:p w14:paraId="2855E2AA" w14:textId="77777777" w:rsidR="0012537F" w:rsidRPr="00BB1CD3" w:rsidRDefault="0012537F" w:rsidP="00BB1CD3">
            <w:pPr>
              <w:pStyle w:val="Mustertext9kursiv"/>
            </w:pPr>
          </w:p>
        </w:tc>
        <w:tc>
          <w:tcPr>
            <w:tcW w:w="1162" w:type="dxa"/>
          </w:tcPr>
          <w:p w14:paraId="01E56DAD" w14:textId="77777777" w:rsidR="00140436" w:rsidRPr="00BB72EB" w:rsidRDefault="00140436" w:rsidP="00D4302F">
            <w:pPr>
              <w:jc w:val="center"/>
              <w:rPr>
                <w:rFonts w:cs="Arial"/>
              </w:rPr>
            </w:pPr>
          </w:p>
        </w:tc>
        <w:tc>
          <w:tcPr>
            <w:tcW w:w="1204" w:type="dxa"/>
          </w:tcPr>
          <w:p w14:paraId="59AD3820" w14:textId="77777777" w:rsidR="00140436" w:rsidRPr="00BB72EB" w:rsidRDefault="00140436" w:rsidP="00D4302F">
            <w:pPr>
              <w:jc w:val="center"/>
              <w:rPr>
                <w:rFonts w:cs="Arial"/>
              </w:rPr>
            </w:pPr>
          </w:p>
        </w:tc>
      </w:tr>
      <w:tr w:rsidR="00140436" w:rsidRPr="005B60C8" w14:paraId="4000CB98" w14:textId="77777777" w:rsidTr="00A66666">
        <w:trPr>
          <w:jc w:val="center"/>
        </w:trPr>
        <w:tc>
          <w:tcPr>
            <w:tcW w:w="340" w:type="dxa"/>
          </w:tcPr>
          <w:p w14:paraId="21AF4ECC" w14:textId="4C03E64F" w:rsidR="00140436" w:rsidRPr="000B392C" w:rsidRDefault="0012537F" w:rsidP="00D4302F">
            <w:pP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4A4ECD">
              <w:rPr>
                <w:rFonts w:cs="Arial"/>
              </w:rPr>
            </w:r>
            <w:r w:rsidR="004A4ECD">
              <w:rPr>
                <w:rFonts w:cs="Arial"/>
              </w:rPr>
              <w:fldChar w:fldCharType="separate"/>
            </w:r>
            <w:r>
              <w:rPr>
                <w:rFonts w:cs="Arial"/>
              </w:rPr>
              <w:fldChar w:fldCharType="end"/>
            </w:r>
          </w:p>
        </w:tc>
        <w:tc>
          <w:tcPr>
            <w:tcW w:w="850" w:type="dxa"/>
            <w:shd w:val="clear" w:color="auto" w:fill="EAEAEA"/>
          </w:tcPr>
          <w:p w14:paraId="5D6EA746" w14:textId="77777777" w:rsidR="00140436" w:rsidRPr="00BB72EB" w:rsidRDefault="00140436" w:rsidP="00D4302F">
            <w:pPr>
              <w:rPr>
                <w:rFonts w:cs="Arial"/>
              </w:rPr>
            </w:pPr>
            <w:r w:rsidRPr="00BB72EB">
              <w:rPr>
                <w:rFonts w:cs="Arial"/>
              </w:rPr>
              <w:t>g</w:t>
            </w:r>
          </w:p>
        </w:tc>
        <w:tc>
          <w:tcPr>
            <w:tcW w:w="6122" w:type="dxa"/>
            <w:shd w:val="clear" w:color="auto" w:fill="E6E6E6"/>
          </w:tcPr>
          <w:p w14:paraId="791406FC" w14:textId="77777777" w:rsidR="00140436" w:rsidRPr="005B60C8" w:rsidRDefault="00140436" w:rsidP="00D4302F">
            <w:pPr>
              <w:rPr>
                <w:rFonts w:cs="Arial"/>
              </w:rPr>
            </w:pPr>
            <w:r w:rsidRPr="005B60C8">
              <w:rPr>
                <w:rFonts w:cs="Arial"/>
              </w:rPr>
              <w:t>Zusammenstellen der Vergabeunterlagen</w:t>
            </w:r>
          </w:p>
        </w:tc>
        <w:tc>
          <w:tcPr>
            <w:tcW w:w="1162" w:type="dxa"/>
            <w:tcBorders>
              <w:right w:val="single" w:sz="4" w:space="0" w:color="auto"/>
            </w:tcBorders>
            <w:shd w:val="clear" w:color="auto" w:fill="auto"/>
          </w:tcPr>
          <w:p w14:paraId="105CFA98" w14:textId="77777777" w:rsidR="00140436" w:rsidRPr="00BB72EB" w:rsidRDefault="00140436" w:rsidP="00D4302F">
            <w:pPr>
              <w:jc w:val="center"/>
              <w:rPr>
                <w:rFonts w:cs="Arial"/>
              </w:rPr>
            </w:pPr>
            <w:r>
              <w:rPr>
                <w:rFonts w:cs="Arial"/>
              </w:rPr>
              <w:t>0</w:t>
            </w:r>
            <w:r w:rsidRPr="002C0632">
              <w:rPr>
                <w:rFonts w:cs="Arial"/>
              </w:rPr>
              <w:t>,</w:t>
            </w:r>
            <w:r>
              <w:rPr>
                <w:rFonts w:cs="Arial"/>
              </w:rPr>
              <w:t>5</w:t>
            </w:r>
          </w:p>
        </w:tc>
        <w:tc>
          <w:tcPr>
            <w:tcW w:w="1204" w:type="dxa"/>
            <w:tcBorders>
              <w:top w:val="single" w:sz="4" w:space="0" w:color="auto"/>
              <w:left w:val="single" w:sz="4" w:space="0" w:color="auto"/>
              <w:bottom w:val="single" w:sz="4" w:space="0" w:color="auto"/>
              <w:right w:val="single" w:sz="4" w:space="0" w:color="auto"/>
            </w:tcBorders>
          </w:tcPr>
          <w:p w14:paraId="5A06553C" w14:textId="4CA7414F" w:rsidR="00140436" w:rsidRPr="00BB72EB" w:rsidRDefault="0012537F" w:rsidP="00D4302F">
            <w:pPr>
              <w:jc w:val="center"/>
              <w:rPr>
                <w:rFonts w:cs="Arial"/>
              </w:rPr>
            </w:pPr>
            <w:r>
              <w:rPr>
                <w:rFonts w:cs="Arial"/>
              </w:rPr>
              <w:fldChar w:fldCharType="begin">
                <w:ffData>
                  <w:name w:val=""/>
                  <w:enabled/>
                  <w:calcOnExit/>
                  <w:textInput>
                    <w:type w:val="number"/>
                    <w:default w:val="0,5"/>
                    <w:format w:val="#.##0,0"/>
                  </w:textInput>
                </w:ffData>
              </w:fldChar>
            </w:r>
            <w:r>
              <w:rPr>
                <w:rFonts w:cs="Arial"/>
              </w:rPr>
              <w:instrText xml:space="preserve"> FORMTEXT </w:instrText>
            </w:r>
            <w:r>
              <w:rPr>
                <w:rFonts w:cs="Arial"/>
              </w:rPr>
            </w:r>
            <w:r>
              <w:rPr>
                <w:rFonts w:cs="Arial"/>
              </w:rPr>
              <w:fldChar w:fldCharType="separate"/>
            </w:r>
            <w:r>
              <w:rPr>
                <w:rFonts w:cs="Arial"/>
                <w:noProof/>
              </w:rPr>
              <w:t>0,5</w:t>
            </w:r>
            <w:r>
              <w:rPr>
                <w:rFonts w:cs="Arial"/>
              </w:rPr>
              <w:fldChar w:fldCharType="end"/>
            </w:r>
          </w:p>
        </w:tc>
      </w:tr>
      <w:tr w:rsidR="00140436" w:rsidRPr="005B60C8" w14:paraId="7E5A8F03" w14:textId="77777777" w:rsidTr="00A66666">
        <w:trPr>
          <w:jc w:val="center"/>
        </w:trPr>
        <w:tc>
          <w:tcPr>
            <w:tcW w:w="340" w:type="dxa"/>
          </w:tcPr>
          <w:p w14:paraId="798F562A" w14:textId="77777777" w:rsidR="00140436" w:rsidRPr="000B392C" w:rsidRDefault="00140436" w:rsidP="00D4302F">
            <w:pPr>
              <w:rPr>
                <w:rFonts w:cs="Arial"/>
              </w:rPr>
            </w:pPr>
          </w:p>
        </w:tc>
        <w:tc>
          <w:tcPr>
            <w:tcW w:w="850" w:type="dxa"/>
          </w:tcPr>
          <w:p w14:paraId="0AE98232" w14:textId="77777777" w:rsidR="00140436" w:rsidRPr="00BB72EB" w:rsidRDefault="00140436" w:rsidP="00D4302F">
            <w:pPr>
              <w:rPr>
                <w:rFonts w:cs="Arial"/>
                <w:i/>
              </w:rPr>
            </w:pPr>
          </w:p>
        </w:tc>
        <w:tc>
          <w:tcPr>
            <w:tcW w:w="6122" w:type="dxa"/>
          </w:tcPr>
          <w:p w14:paraId="12C0B0FA" w14:textId="77777777" w:rsidR="0012537F" w:rsidRDefault="0012537F" w:rsidP="0012537F">
            <w:pPr>
              <w:pStyle w:val="Mustertext9kursiv"/>
            </w:pPr>
            <w:r>
              <w:t>Der Auftragnehmer hat die fachtechnischen Vergabeunterlagen vollständig zusammenzustellen und dem Auftraggeber in digitaler Form zu übergeben.</w:t>
            </w:r>
          </w:p>
          <w:p w14:paraId="05521CEC" w14:textId="77777777" w:rsidR="0012537F" w:rsidRDefault="0012537F" w:rsidP="0012537F">
            <w:pPr>
              <w:pStyle w:val="Mustertext9kursiv"/>
            </w:pPr>
          </w:p>
          <w:p w14:paraId="3A2C42C1" w14:textId="77777777" w:rsidR="0012537F" w:rsidRDefault="0012537F" w:rsidP="0012537F">
            <w:pPr>
              <w:pStyle w:val="Mustertext9kursiv"/>
            </w:pPr>
            <w:r>
              <w:t>Dies umfasst insbesondere:</w:t>
            </w:r>
          </w:p>
          <w:p w14:paraId="4F09C8B8" w14:textId="77777777" w:rsidR="0012537F" w:rsidRDefault="0012537F" w:rsidP="0012537F">
            <w:pPr>
              <w:pStyle w:val="Mustertext9kursiv"/>
            </w:pPr>
          </w:p>
          <w:p w14:paraId="4566162E" w14:textId="77777777" w:rsidR="0012537F" w:rsidRDefault="0012537F" w:rsidP="00312D6B">
            <w:pPr>
              <w:pStyle w:val="Mustertext9Liste"/>
              <w:ind w:left="228" w:hanging="142"/>
            </w:pPr>
            <w:r>
              <w:t>Baubeschreibungen,</w:t>
            </w:r>
          </w:p>
          <w:p w14:paraId="786DCCA8" w14:textId="77777777" w:rsidR="0012537F" w:rsidRDefault="0012537F" w:rsidP="00312D6B">
            <w:pPr>
              <w:pStyle w:val="Mustertext9Liste"/>
              <w:ind w:left="228" w:hanging="142"/>
            </w:pPr>
            <w:r>
              <w:t>Leistungsverzeichnisse,</w:t>
            </w:r>
          </w:p>
          <w:p w14:paraId="27514317" w14:textId="77777777" w:rsidR="0012537F" w:rsidRDefault="0012537F" w:rsidP="00312D6B">
            <w:pPr>
              <w:pStyle w:val="Mustertext9Liste"/>
              <w:ind w:left="228" w:hanging="142"/>
            </w:pPr>
            <w:r>
              <w:t>bepreiste Leistungsverzeichnisse,</w:t>
            </w:r>
          </w:p>
          <w:p w14:paraId="73879F25" w14:textId="707021F3" w:rsidR="0012537F" w:rsidRDefault="0012537F" w:rsidP="00312D6B">
            <w:pPr>
              <w:pStyle w:val="Mustertext9Liste"/>
              <w:ind w:left="228" w:hanging="142"/>
            </w:pPr>
            <w:r>
              <w:t>Planunterlagen einschließlich Radwege, Kreuzungen und Einmündungen,</w:t>
            </w:r>
          </w:p>
          <w:p w14:paraId="34F14DD2" w14:textId="77777777" w:rsidR="0012537F" w:rsidRDefault="0012537F" w:rsidP="00312D6B">
            <w:pPr>
              <w:pStyle w:val="Mustertext9Liste"/>
              <w:ind w:left="228" w:hanging="142"/>
            </w:pPr>
            <w:r>
              <w:t>Anlagen,</w:t>
            </w:r>
          </w:p>
          <w:p w14:paraId="2843430A" w14:textId="77777777" w:rsidR="0012537F" w:rsidRDefault="0012537F" w:rsidP="00312D6B">
            <w:pPr>
              <w:pStyle w:val="Mustertext9Liste"/>
              <w:ind w:left="228" w:hanging="142"/>
            </w:pPr>
            <w:r>
              <w:t>technische Vorbemerkungen,</w:t>
            </w:r>
          </w:p>
          <w:p w14:paraId="376F90A1" w14:textId="77777777" w:rsidR="0012537F" w:rsidRDefault="0012537F" w:rsidP="00312D6B">
            <w:pPr>
              <w:pStyle w:val="Mustertext9Liste"/>
              <w:ind w:left="228" w:hanging="142"/>
            </w:pPr>
            <w:r>
              <w:t>fachtechnische Vertragsunterlagen,</w:t>
            </w:r>
          </w:p>
          <w:p w14:paraId="4E0C3A98" w14:textId="77777777" w:rsidR="0012537F" w:rsidRDefault="0012537F" w:rsidP="00312D6B">
            <w:pPr>
              <w:pStyle w:val="Mustertext9Liste"/>
              <w:ind w:left="228" w:hanging="142"/>
            </w:pPr>
            <w:r>
              <w:t>digitale Übergabedaten.</w:t>
            </w:r>
          </w:p>
          <w:p w14:paraId="4630A559" w14:textId="77777777" w:rsidR="0012537F" w:rsidRDefault="0012537F" w:rsidP="0012537F">
            <w:pPr>
              <w:pStyle w:val="Mustertext9kursiv"/>
            </w:pPr>
          </w:p>
          <w:p w14:paraId="42FE9717" w14:textId="77777777" w:rsidR="00833A9A" w:rsidRDefault="00833A9A" w:rsidP="00833A9A">
            <w:pPr>
              <w:pStyle w:val="Mustertext9kursiv"/>
            </w:pPr>
            <w:r>
              <w:t>Durchführung und Dokumentation der Qualitätssicherung der Ausschreibungsunterlagen anhand der vom Auftraggeber bereitgestellten Checklisten in der jeweils geltenden Fassung,</w:t>
            </w:r>
          </w:p>
          <w:p w14:paraId="3BF7289E" w14:textId="77777777" w:rsidR="00833A9A" w:rsidRDefault="00833A9A" w:rsidP="00833A9A">
            <w:pPr>
              <w:pStyle w:val="Mustertext9kursiv"/>
            </w:pPr>
            <w:r>
              <w:t>vollständiges Ausfüllen der für die Leistung einschlägigen Checklisten,</w:t>
            </w:r>
          </w:p>
          <w:p w14:paraId="13DE1862" w14:textId="77777777" w:rsidR="00833A9A" w:rsidRDefault="00833A9A" w:rsidP="00833A9A">
            <w:pPr>
              <w:pStyle w:val="Mustertext9kursiv"/>
            </w:pPr>
            <w:r>
              <w:t>Prüfung und Unterzeichnung durch den verantwortlichen Projektleiter sowie Überprüfung und Unterzeichnung durch den Büroleiter oder eine fachlich gleichwertige, schriftlich bevollmächtigte Leitungsperson,</w:t>
            </w:r>
          </w:p>
          <w:p w14:paraId="4824A1FB" w14:textId="4A5A190E" w:rsidR="00833A9A" w:rsidRDefault="00833A9A" w:rsidP="00833A9A">
            <w:pPr>
              <w:pStyle w:val="Mustertext9kursiv"/>
            </w:pPr>
            <w:r>
              <w:t>Übergabe der vollständig ausgefüllten und unterzeichneten Checklisten zusammen mit den veröffentlichungsreifen Ausschreibungsunterlagen.</w:t>
            </w:r>
          </w:p>
          <w:p w14:paraId="0734F20D" w14:textId="77777777" w:rsidR="00833A9A" w:rsidRDefault="00833A9A" w:rsidP="0012537F">
            <w:pPr>
              <w:pStyle w:val="Mustertext9kursiv"/>
            </w:pPr>
          </w:p>
          <w:p w14:paraId="24E771AC" w14:textId="77777777" w:rsidR="00833A9A" w:rsidRDefault="00833A9A" w:rsidP="0012537F">
            <w:pPr>
              <w:pStyle w:val="Mustertext9kursiv"/>
            </w:pPr>
          </w:p>
          <w:p w14:paraId="6CA9A456" w14:textId="53440FC9" w:rsidR="0012537F" w:rsidRDefault="0012537F" w:rsidP="0012537F">
            <w:pPr>
              <w:pStyle w:val="Mustertext9kursiv"/>
            </w:pPr>
            <w:r>
              <w:t>Die Anforderungen der digitalen Vergabe sind nach Vorgabe des Auftraggebers zu berücksichtigen.</w:t>
            </w:r>
          </w:p>
          <w:p w14:paraId="5C8F0BAC" w14:textId="6C68ABED" w:rsidR="00140436" w:rsidRPr="007D47B8" w:rsidRDefault="00140436">
            <w:pPr>
              <w:pStyle w:val="Mustertext9kursiv"/>
            </w:pPr>
          </w:p>
        </w:tc>
        <w:tc>
          <w:tcPr>
            <w:tcW w:w="1162" w:type="dxa"/>
          </w:tcPr>
          <w:p w14:paraId="76BFB8CC" w14:textId="77777777" w:rsidR="00140436" w:rsidRPr="00BB72EB" w:rsidRDefault="00140436" w:rsidP="00D4302F">
            <w:pPr>
              <w:jc w:val="center"/>
              <w:rPr>
                <w:rFonts w:cs="Arial"/>
                <w:i/>
              </w:rPr>
            </w:pPr>
          </w:p>
        </w:tc>
        <w:tc>
          <w:tcPr>
            <w:tcW w:w="1204" w:type="dxa"/>
            <w:tcBorders>
              <w:top w:val="single" w:sz="4" w:space="0" w:color="auto"/>
            </w:tcBorders>
          </w:tcPr>
          <w:p w14:paraId="342158DB" w14:textId="77777777" w:rsidR="00140436" w:rsidRPr="00BB72EB" w:rsidRDefault="00140436" w:rsidP="00D4302F">
            <w:pPr>
              <w:jc w:val="center"/>
              <w:rPr>
                <w:rFonts w:cs="Arial"/>
                <w:i/>
              </w:rPr>
            </w:pPr>
          </w:p>
        </w:tc>
      </w:tr>
      <w:tr w:rsidR="00140436" w:rsidRPr="005B60C8" w14:paraId="1DEFB223" w14:textId="77777777" w:rsidTr="00195246">
        <w:trPr>
          <w:trHeight w:val="57"/>
          <w:jc w:val="center"/>
        </w:trPr>
        <w:tc>
          <w:tcPr>
            <w:tcW w:w="340" w:type="dxa"/>
          </w:tcPr>
          <w:p w14:paraId="732D74E6" w14:textId="77777777" w:rsidR="00140436" w:rsidRPr="000B392C" w:rsidRDefault="00140436" w:rsidP="00D4302F">
            <w:pPr>
              <w:rPr>
                <w:rFonts w:cs="Arial"/>
              </w:rPr>
            </w:pPr>
          </w:p>
        </w:tc>
        <w:tc>
          <w:tcPr>
            <w:tcW w:w="850" w:type="dxa"/>
            <w:shd w:val="clear" w:color="auto" w:fill="EAEAEA"/>
          </w:tcPr>
          <w:p w14:paraId="31EAA3DA" w14:textId="77777777" w:rsidR="00140436" w:rsidRPr="005B60C8" w:rsidRDefault="00140436" w:rsidP="00D4302F">
            <w:pPr>
              <w:rPr>
                <w:rFonts w:cs="Arial"/>
              </w:rPr>
            </w:pPr>
          </w:p>
        </w:tc>
        <w:tc>
          <w:tcPr>
            <w:tcW w:w="6122" w:type="dxa"/>
            <w:shd w:val="clear" w:color="auto" w:fill="EAEAEA"/>
          </w:tcPr>
          <w:p w14:paraId="119CA542" w14:textId="77777777" w:rsidR="00140436" w:rsidRPr="00645BD3" w:rsidRDefault="00140436" w:rsidP="00645BD3">
            <w:pPr>
              <w:jc w:val="right"/>
              <w:rPr>
                <w:b/>
              </w:rPr>
            </w:pPr>
            <w:r w:rsidRPr="00645BD3">
              <w:rPr>
                <w:b/>
              </w:rPr>
              <w:t>Summe Leistungsphase 6</w:t>
            </w:r>
          </w:p>
        </w:tc>
        <w:tc>
          <w:tcPr>
            <w:tcW w:w="1162" w:type="dxa"/>
            <w:tcBorders>
              <w:right w:val="single" w:sz="12" w:space="0" w:color="auto"/>
            </w:tcBorders>
            <w:shd w:val="clear" w:color="auto" w:fill="EAEAEA"/>
            <w:vAlign w:val="center"/>
          </w:tcPr>
          <w:p w14:paraId="417C9E42" w14:textId="77777777" w:rsidR="00140436" w:rsidRPr="003431B6" w:rsidRDefault="00140436" w:rsidP="00BB1CD3">
            <w:pPr>
              <w:jc w:val="center"/>
              <w:rPr>
                <w:rFonts w:cs="Arial"/>
                <w:b/>
              </w:rPr>
            </w:pPr>
            <w:r>
              <w:rPr>
                <w:rFonts w:cs="Arial"/>
                <w:b/>
              </w:rPr>
              <w:t>1</w:t>
            </w:r>
            <w:r w:rsidR="00BB1CD3">
              <w:rPr>
                <w:rFonts w:cs="Arial"/>
                <w:b/>
              </w:rPr>
              <w:t>0</w:t>
            </w:r>
            <w:r>
              <w:rPr>
                <w:rFonts w:cs="Arial"/>
                <w:b/>
              </w:rPr>
              <w:t>,0</w:t>
            </w:r>
          </w:p>
        </w:tc>
        <w:tc>
          <w:tcPr>
            <w:tcW w:w="1204" w:type="dxa"/>
            <w:tcBorders>
              <w:top w:val="single" w:sz="12" w:space="0" w:color="auto"/>
              <w:left w:val="single" w:sz="12" w:space="0" w:color="auto"/>
              <w:bottom w:val="single" w:sz="12" w:space="0" w:color="auto"/>
              <w:right w:val="single" w:sz="12" w:space="0" w:color="auto"/>
            </w:tcBorders>
          </w:tcPr>
          <w:p w14:paraId="64D0162D" w14:textId="069883E9" w:rsidR="00140436" w:rsidRPr="00B867A0" w:rsidRDefault="0012537F" w:rsidP="00D4302F">
            <w:pPr>
              <w:jc w:val="center"/>
              <w:rPr>
                <w:rFonts w:cs="Arial"/>
              </w:rPr>
            </w:pPr>
            <w:r>
              <w:rPr>
                <w:rFonts w:cs="Arial"/>
              </w:rPr>
              <w:fldChar w:fldCharType="begin">
                <w:ffData>
                  <w:name w:val=""/>
                  <w:enabled/>
                  <w:calcOnExit/>
                  <w:textInput>
                    <w:type w:val="number"/>
                    <w:default w:val="10,0"/>
                    <w:format w:val="#.##0,0"/>
                  </w:textInput>
                </w:ffData>
              </w:fldChar>
            </w:r>
            <w:r>
              <w:rPr>
                <w:rFonts w:cs="Arial"/>
              </w:rPr>
              <w:instrText xml:space="preserve"> FORMTEXT </w:instrText>
            </w:r>
            <w:r>
              <w:rPr>
                <w:rFonts w:cs="Arial"/>
              </w:rPr>
            </w:r>
            <w:r>
              <w:rPr>
                <w:rFonts w:cs="Arial"/>
              </w:rPr>
              <w:fldChar w:fldCharType="separate"/>
            </w:r>
            <w:r>
              <w:rPr>
                <w:rFonts w:cs="Arial"/>
                <w:noProof/>
              </w:rPr>
              <w:t>10,0</w:t>
            </w:r>
            <w:r>
              <w:rPr>
                <w:rFonts w:cs="Arial"/>
              </w:rPr>
              <w:fldChar w:fldCharType="end"/>
            </w:r>
          </w:p>
        </w:tc>
      </w:tr>
      <w:tr w:rsidR="00140436" w:rsidRPr="005B60C8" w14:paraId="5E6BAC9E" w14:textId="77777777" w:rsidTr="00A66666">
        <w:trPr>
          <w:jc w:val="center"/>
        </w:trPr>
        <w:tc>
          <w:tcPr>
            <w:tcW w:w="340" w:type="dxa"/>
          </w:tcPr>
          <w:p w14:paraId="0F91B0E0" w14:textId="77777777" w:rsidR="00140436" w:rsidRPr="000B392C" w:rsidRDefault="00140436" w:rsidP="00D4302F">
            <w:pPr>
              <w:rPr>
                <w:rFonts w:cs="Arial"/>
              </w:rPr>
            </w:pPr>
          </w:p>
        </w:tc>
        <w:tc>
          <w:tcPr>
            <w:tcW w:w="850" w:type="dxa"/>
          </w:tcPr>
          <w:p w14:paraId="633B31C7" w14:textId="77777777" w:rsidR="00140436" w:rsidRPr="00BB72EB" w:rsidRDefault="00140436" w:rsidP="00D4302F">
            <w:pPr>
              <w:rPr>
                <w:rFonts w:cs="Arial"/>
              </w:rPr>
            </w:pPr>
          </w:p>
        </w:tc>
        <w:tc>
          <w:tcPr>
            <w:tcW w:w="6122" w:type="dxa"/>
          </w:tcPr>
          <w:p w14:paraId="70F1862B" w14:textId="77777777" w:rsidR="00140436" w:rsidRPr="00BB72EB" w:rsidRDefault="00140436" w:rsidP="00D4302F">
            <w:pPr>
              <w:rPr>
                <w:rFonts w:cs="Arial"/>
              </w:rPr>
            </w:pPr>
          </w:p>
        </w:tc>
        <w:tc>
          <w:tcPr>
            <w:tcW w:w="1162" w:type="dxa"/>
          </w:tcPr>
          <w:p w14:paraId="7CB50884" w14:textId="77777777" w:rsidR="00140436" w:rsidRPr="00BB72EB" w:rsidRDefault="00140436" w:rsidP="00D4302F">
            <w:pPr>
              <w:jc w:val="center"/>
              <w:rPr>
                <w:rFonts w:cs="Arial"/>
              </w:rPr>
            </w:pPr>
          </w:p>
        </w:tc>
        <w:tc>
          <w:tcPr>
            <w:tcW w:w="1204" w:type="dxa"/>
            <w:tcBorders>
              <w:top w:val="single" w:sz="12" w:space="0" w:color="auto"/>
            </w:tcBorders>
          </w:tcPr>
          <w:p w14:paraId="4814BB8B" w14:textId="77777777" w:rsidR="00140436" w:rsidRPr="00BB72EB" w:rsidRDefault="00140436" w:rsidP="00D4302F">
            <w:pPr>
              <w:jc w:val="center"/>
              <w:rPr>
                <w:rFonts w:cs="Arial"/>
              </w:rPr>
            </w:pPr>
          </w:p>
        </w:tc>
      </w:tr>
      <w:tr w:rsidR="00140436" w:rsidRPr="003E3194" w14:paraId="0250A570" w14:textId="77777777" w:rsidTr="00A66666">
        <w:trPr>
          <w:jc w:val="center"/>
        </w:trPr>
        <w:tc>
          <w:tcPr>
            <w:tcW w:w="340" w:type="dxa"/>
          </w:tcPr>
          <w:p w14:paraId="08961D8D" w14:textId="77777777" w:rsidR="00140436" w:rsidRPr="003E3194" w:rsidRDefault="00140436" w:rsidP="00D4302F">
            <w:pPr>
              <w:rPr>
                <w:rFonts w:cs="Arial"/>
              </w:rPr>
            </w:pPr>
          </w:p>
        </w:tc>
        <w:tc>
          <w:tcPr>
            <w:tcW w:w="850" w:type="dxa"/>
          </w:tcPr>
          <w:p w14:paraId="01F86D96" w14:textId="77777777" w:rsidR="00140436" w:rsidRPr="003E3194" w:rsidRDefault="00140436" w:rsidP="00D4302F">
            <w:pPr>
              <w:rPr>
                <w:rFonts w:cs="Arial"/>
                <w:i/>
              </w:rPr>
            </w:pPr>
          </w:p>
        </w:tc>
        <w:tc>
          <w:tcPr>
            <w:tcW w:w="6122" w:type="dxa"/>
          </w:tcPr>
          <w:p w14:paraId="2D8795C6" w14:textId="77777777" w:rsidR="002B5FC6" w:rsidRPr="002B5FC6" w:rsidRDefault="002B5FC6" w:rsidP="002B5FC6">
            <w:pPr>
              <w:jc w:val="both"/>
              <w:rPr>
                <w:rFonts w:cs="Arial"/>
                <w:i/>
              </w:rPr>
            </w:pPr>
            <w:r w:rsidRPr="002B5FC6">
              <w:rPr>
                <w:rFonts w:cs="Arial"/>
                <w:i/>
              </w:rPr>
              <w:t>Leistungsphase 1: 2,0 %</w:t>
            </w:r>
          </w:p>
          <w:p w14:paraId="458985BA" w14:textId="77777777" w:rsidR="002B5FC6" w:rsidRPr="002B5FC6" w:rsidRDefault="002B5FC6" w:rsidP="002B5FC6">
            <w:pPr>
              <w:jc w:val="both"/>
              <w:rPr>
                <w:rFonts w:cs="Arial"/>
                <w:i/>
              </w:rPr>
            </w:pPr>
            <w:r w:rsidRPr="002B5FC6">
              <w:rPr>
                <w:rFonts w:cs="Arial"/>
                <w:i/>
              </w:rPr>
              <w:t>Leistungsphase 3: 20,0 %</w:t>
            </w:r>
          </w:p>
          <w:p w14:paraId="47DBFE45" w14:textId="77777777" w:rsidR="002B5FC6" w:rsidRPr="002B5FC6" w:rsidRDefault="002B5FC6" w:rsidP="002B5FC6">
            <w:pPr>
              <w:jc w:val="both"/>
              <w:rPr>
                <w:rFonts w:cs="Arial"/>
                <w:i/>
              </w:rPr>
            </w:pPr>
            <w:r w:rsidRPr="002B5FC6">
              <w:rPr>
                <w:rFonts w:cs="Arial"/>
                <w:i/>
              </w:rPr>
              <w:t>Leistungsphase 5: 12,5 %</w:t>
            </w:r>
          </w:p>
          <w:p w14:paraId="3290D249" w14:textId="5DB684C4" w:rsidR="00140436" w:rsidRPr="003E3194" w:rsidRDefault="002B5FC6" w:rsidP="00312D6B">
            <w:pPr>
              <w:jc w:val="both"/>
              <w:rPr>
                <w:rFonts w:cs="Arial"/>
                <w:i/>
                <w:highlight w:val="yellow"/>
              </w:rPr>
            </w:pPr>
            <w:r w:rsidRPr="002B5FC6">
              <w:rPr>
                <w:rFonts w:cs="Arial"/>
                <w:i/>
              </w:rPr>
              <w:t>Leistungsphase 6: 10,0 %</w:t>
            </w:r>
          </w:p>
        </w:tc>
        <w:tc>
          <w:tcPr>
            <w:tcW w:w="1162" w:type="dxa"/>
          </w:tcPr>
          <w:p w14:paraId="78DFF63D" w14:textId="77777777" w:rsidR="00140436" w:rsidRPr="003E3194" w:rsidRDefault="00140436" w:rsidP="00D4302F">
            <w:pPr>
              <w:jc w:val="center"/>
              <w:rPr>
                <w:rFonts w:cs="Arial"/>
                <w:i/>
              </w:rPr>
            </w:pPr>
          </w:p>
        </w:tc>
        <w:tc>
          <w:tcPr>
            <w:tcW w:w="1204" w:type="dxa"/>
            <w:tcBorders>
              <w:top w:val="single" w:sz="12" w:space="0" w:color="auto"/>
              <w:bottom w:val="single" w:sz="12" w:space="0" w:color="auto"/>
            </w:tcBorders>
          </w:tcPr>
          <w:p w14:paraId="42F66A16" w14:textId="77777777" w:rsidR="00140436" w:rsidRPr="003E3194" w:rsidRDefault="00140436" w:rsidP="00D4302F">
            <w:pPr>
              <w:jc w:val="center"/>
              <w:rPr>
                <w:rFonts w:cs="Arial"/>
                <w:i/>
              </w:rPr>
            </w:pPr>
          </w:p>
        </w:tc>
      </w:tr>
      <w:tr w:rsidR="00140436" w:rsidRPr="005B60C8" w14:paraId="6DA5A55A" w14:textId="77777777" w:rsidTr="004719AF">
        <w:trPr>
          <w:trHeight w:val="57"/>
          <w:jc w:val="center"/>
        </w:trPr>
        <w:tc>
          <w:tcPr>
            <w:tcW w:w="340" w:type="dxa"/>
          </w:tcPr>
          <w:p w14:paraId="6AE76C30" w14:textId="77777777" w:rsidR="00140436" w:rsidRPr="000B392C" w:rsidRDefault="00140436" w:rsidP="00D4302F">
            <w:pPr>
              <w:rPr>
                <w:rFonts w:cs="Arial"/>
              </w:rPr>
            </w:pPr>
          </w:p>
        </w:tc>
        <w:tc>
          <w:tcPr>
            <w:tcW w:w="850" w:type="dxa"/>
            <w:shd w:val="clear" w:color="auto" w:fill="EAEAEA"/>
          </w:tcPr>
          <w:p w14:paraId="4B2E579D" w14:textId="77777777" w:rsidR="00140436" w:rsidRPr="005B60C8" w:rsidRDefault="00140436" w:rsidP="00D4302F">
            <w:pPr>
              <w:rPr>
                <w:rFonts w:cs="Arial"/>
              </w:rPr>
            </w:pPr>
          </w:p>
        </w:tc>
        <w:tc>
          <w:tcPr>
            <w:tcW w:w="6122" w:type="dxa"/>
            <w:shd w:val="clear" w:color="auto" w:fill="EAEAEA"/>
            <w:vAlign w:val="center"/>
          </w:tcPr>
          <w:p w14:paraId="4BE3FB46" w14:textId="77777777" w:rsidR="00140436" w:rsidRPr="00645BD3" w:rsidRDefault="00140436" w:rsidP="00645BD3">
            <w:pPr>
              <w:jc w:val="right"/>
              <w:rPr>
                <w:b/>
              </w:rPr>
            </w:pPr>
            <w:r w:rsidRPr="00645BD3">
              <w:rPr>
                <w:b/>
              </w:rPr>
              <w:t>Summe Leistungsphasen</w:t>
            </w:r>
          </w:p>
        </w:tc>
        <w:tc>
          <w:tcPr>
            <w:tcW w:w="1162" w:type="dxa"/>
            <w:tcBorders>
              <w:right w:val="single" w:sz="12" w:space="0" w:color="auto"/>
            </w:tcBorders>
            <w:shd w:val="clear" w:color="auto" w:fill="EAEAEA"/>
          </w:tcPr>
          <w:p w14:paraId="042B9316" w14:textId="77777777" w:rsidR="00140436" w:rsidRPr="003431B6" w:rsidRDefault="008C3343" w:rsidP="00D4302F">
            <w:pPr>
              <w:jc w:val="center"/>
              <w:rPr>
                <w:rFonts w:cs="Arial"/>
                <w:b/>
              </w:rPr>
            </w:pPr>
            <w:r>
              <w:rPr>
                <w:rFonts w:cs="Arial"/>
                <w:b/>
              </w:rPr>
              <w:t>100,0</w:t>
            </w:r>
          </w:p>
        </w:tc>
        <w:tc>
          <w:tcPr>
            <w:tcW w:w="1204" w:type="dxa"/>
            <w:tcBorders>
              <w:top w:val="single" w:sz="12" w:space="0" w:color="auto"/>
              <w:left w:val="single" w:sz="12" w:space="0" w:color="auto"/>
              <w:bottom w:val="single" w:sz="12" w:space="0" w:color="auto"/>
              <w:right w:val="single" w:sz="12" w:space="0" w:color="auto"/>
            </w:tcBorders>
          </w:tcPr>
          <w:p w14:paraId="16B660A0" w14:textId="240928D6" w:rsidR="00140436" w:rsidRPr="00B867A0" w:rsidRDefault="002B5FC6" w:rsidP="00D4302F">
            <w:pPr>
              <w:jc w:val="center"/>
              <w:rPr>
                <w:rFonts w:cs="Arial"/>
              </w:rPr>
            </w:pPr>
            <w:r>
              <w:rPr>
                <w:rFonts w:cs="Arial"/>
              </w:rPr>
              <w:fldChar w:fldCharType="begin">
                <w:ffData>
                  <w:name w:val=""/>
                  <w:enabled/>
                  <w:calcOnExit/>
                  <w:textInput>
                    <w:type w:val="number"/>
                    <w:default w:val="44,5"/>
                    <w:format w:val="#.##0,0"/>
                  </w:textInput>
                </w:ffData>
              </w:fldChar>
            </w:r>
            <w:r>
              <w:rPr>
                <w:rFonts w:cs="Arial"/>
              </w:rPr>
              <w:instrText xml:space="preserve"> FORMTEXT </w:instrText>
            </w:r>
            <w:r>
              <w:rPr>
                <w:rFonts w:cs="Arial"/>
              </w:rPr>
            </w:r>
            <w:r>
              <w:rPr>
                <w:rFonts w:cs="Arial"/>
              </w:rPr>
              <w:fldChar w:fldCharType="separate"/>
            </w:r>
            <w:r>
              <w:rPr>
                <w:rFonts w:cs="Arial"/>
                <w:noProof/>
              </w:rPr>
              <w:t>44,5</w:t>
            </w:r>
            <w:r>
              <w:rPr>
                <w:rFonts w:cs="Arial"/>
              </w:rPr>
              <w:fldChar w:fldCharType="end"/>
            </w:r>
          </w:p>
        </w:tc>
      </w:tr>
    </w:tbl>
    <w:p w14:paraId="06C555A0" w14:textId="77777777" w:rsidR="00D4302F" w:rsidRDefault="00D4302F">
      <w:pPr>
        <w:contextualSpacing w:val="0"/>
      </w:pPr>
      <w:r>
        <w:br w:type="page"/>
      </w:r>
    </w:p>
    <w:tbl>
      <w:tblPr>
        <w:tblW w:w="5000" w:type="pct"/>
        <w:jc w:val="center"/>
        <w:shd w:val="clear" w:color="auto" w:fill="E6E6E6"/>
        <w:tblLayout w:type="fixed"/>
        <w:tblCellMar>
          <w:top w:w="85" w:type="dxa"/>
          <w:left w:w="57" w:type="dxa"/>
          <w:bottom w:w="85" w:type="dxa"/>
          <w:right w:w="57" w:type="dxa"/>
        </w:tblCellMar>
        <w:tblLook w:val="01E0" w:firstRow="1" w:lastRow="1" w:firstColumn="1" w:lastColumn="1" w:noHBand="0" w:noVBand="0"/>
      </w:tblPr>
      <w:tblGrid>
        <w:gridCol w:w="9678"/>
      </w:tblGrid>
      <w:tr w:rsidR="00FF76DB" w14:paraId="54797FC1" w14:textId="77777777" w:rsidTr="005F5F3A">
        <w:trPr>
          <w:jc w:val="center"/>
        </w:trPr>
        <w:tc>
          <w:tcPr>
            <w:tcW w:w="9678" w:type="dxa"/>
            <w:shd w:val="clear" w:color="auto" w:fill="E6E6E6"/>
          </w:tcPr>
          <w:p w14:paraId="5B728C34" w14:textId="77777777" w:rsidR="00FF76DB" w:rsidRDefault="00FF76DB" w:rsidP="000A7E78">
            <w:pPr>
              <w:pStyle w:val="berschrift1"/>
            </w:pPr>
            <w:bookmarkStart w:id="39" w:name="_Toc235081626"/>
            <w:r>
              <w:t>C. Beschreibung der Besonderen Leistungen</w:t>
            </w:r>
            <w:bookmarkEnd w:id="39"/>
          </w:p>
        </w:tc>
      </w:tr>
    </w:tbl>
    <w:p w14:paraId="5426F949" w14:textId="77777777" w:rsidR="00FF76DB" w:rsidRDefault="00FF76DB" w:rsidP="00DB64A1">
      <w:pPr>
        <w:rPr>
          <w:snapToGrid w:val="0"/>
        </w:rPr>
      </w:pPr>
    </w:p>
    <w:tbl>
      <w:tblPr>
        <w:tblStyle w:val="Tabellenraste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704"/>
        <w:gridCol w:w="4537"/>
        <w:gridCol w:w="138"/>
        <w:gridCol w:w="420"/>
        <w:gridCol w:w="138"/>
        <w:gridCol w:w="674"/>
        <w:gridCol w:w="138"/>
        <w:gridCol w:w="1316"/>
        <w:gridCol w:w="138"/>
        <w:gridCol w:w="1475"/>
      </w:tblGrid>
      <w:tr w:rsidR="00195246" w14:paraId="7C87FF93" w14:textId="77777777" w:rsidTr="00ED3827">
        <w:trPr>
          <w:trHeight w:val="851"/>
          <w:tblHeader/>
          <w:jc w:val="center"/>
        </w:trPr>
        <w:tc>
          <w:tcPr>
            <w:tcW w:w="704" w:type="dxa"/>
            <w:tcBorders>
              <w:top w:val="nil"/>
              <w:left w:val="nil"/>
              <w:bottom w:val="nil"/>
              <w:right w:val="nil"/>
            </w:tcBorders>
            <w:shd w:val="clear" w:color="auto" w:fill="E6E6E6"/>
            <w:vAlign w:val="center"/>
          </w:tcPr>
          <w:p w14:paraId="76364E1E" w14:textId="77777777" w:rsidR="00195246" w:rsidRDefault="00195246" w:rsidP="00195246">
            <w:pPr>
              <w:jc w:val="center"/>
              <w:rPr>
                <w:snapToGrid w:val="0"/>
              </w:rPr>
            </w:pPr>
            <w:r>
              <w:rPr>
                <w:snapToGrid w:val="0"/>
              </w:rPr>
              <w:t>Titel</w:t>
            </w:r>
          </w:p>
        </w:tc>
        <w:tc>
          <w:tcPr>
            <w:tcW w:w="4537" w:type="dxa"/>
            <w:tcBorders>
              <w:top w:val="nil"/>
              <w:left w:val="nil"/>
              <w:bottom w:val="nil"/>
              <w:right w:val="nil"/>
            </w:tcBorders>
            <w:shd w:val="clear" w:color="auto" w:fill="E6E6E6"/>
            <w:vAlign w:val="center"/>
          </w:tcPr>
          <w:p w14:paraId="1C5FC49E" w14:textId="77777777" w:rsidR="00195246" w:rsidRDefault="00195246" w:rsidP="00195246">
            <w:pPr>
              <w:rPr>
                <w:snapToGrid w:val="0"/>
              </w:rPr>
            </w:pPr>
            <w:r>
              <w:rPr>
                <w:rFonts w:cs="Arial"/>
                <w:b/>
              </w:rPr>
              <w:t>Leistungstext</w:t>
            </w:r>
          </w:p>
        </w:tc>
        <w:tc>
          <w:tcPr>
            <w:tcW w:w="138" w:type="dxa"/>
            <w:tcBorders>
              <w:top w:val="nil"/>
              <w:left w:val="nil"/>
              <w:bottom w:val="nil"/>
              <w:right w:val="nil"/>
            </w:tcBorders>
            <w:shd w:val="clear" w:color="auto" w:fill="E6E6E6"/>
            <w:textDirection w:val="btLr"/>
          </w:tcPr>
          <w:p w14:paraId="2106B4A5" w14:textId="77777777" w:rsidR="00195246" w:rsidRDefault="00195246" w:rsidP="00195246">
            <w:pPr>
              <w:ind w:left="113" w:right="113"/>
              <w:jc w:val="center"/>
              <w:rPr>
                <w:snapToGrid w:val="0"/>
              </w:rPr>
            </w:pPr>
          </w:p>
        </w:tc>
        <w:tc>
          <w:tcPr>
            <w:tcW w:w="420" w:type="dxa"/>
            <w:tcBorders>
              <w:top w:val="nil"/>
              <w:left w:val="nil"/>
              <w:bottom w:val="nil"/>
              <w:right w:val="nil"/>
            </w:tcBorders>
            <w:shd w:val="clear" w:color="auto" w:fill="E6E6E6"/>
            <w:vAlign w:val="center"/>
          </w:tcPr>
          <w:p w14:paraId="194CF037" w14:textId="77777777" w:rsidR="00195246" w:rsidRPr="00D018DE" w:rsidRDefault="00195246" w:rsidP="00195246">
            <w:pPr>
              <w:jc w:val="center"/>
              <w:rPr>
                <w:snapToGrid w:val="0"/>
                <w:sz w:val="16"/>
                <w:szCs w:val="16"/>
              </w:rPr>
            </w:pPr>
            <w:r w:rsidRPr="00D018DE">
              <w:rPr>
                <w:snapToGrid w:val="0"/>
                <w:sz w:val="16"/>
                <w:szCs w:val="16"/>
              </w:rPr>
              <w:t>M</w:t>
            </w:r>
            <w:r w:rsidRPr="00D018DE">
              <w:rPr>
                <w:snapToGrid w:val="0"/>
                <w:sz w:val="16"/>
                <w:szCs w:val="16"/>
              </w:rPr>
              <w:br/>
              <w:t>e</w:t>
            </w:r>
            <w:r w:rsidRPr="00D018DE">
              <w:rPr>
                <w:snapToGrid w:val="0"/>
                <w:sz w:val="16"/>
                <w:szCs w:val="16"/>
              </w:rPr>
              <w:br/>
              <w:t>n</w:t>
            </w:r>
            <w:r w:rsidRPr="00D018DE">
              <w:rPr>
                <w:snapToGrid w:val="0"/>
                <w:sz w:val="16"/>
                <w:szCs w:val="16"/>
              </w:rPr>
              <w:br/>
              <w:t>g</w:t>
            </w:r>
            <w:r w:rsidRPr="00D018DE">
              <w:rPr>
                <w:snapToGrid w:val="0"/>
                <w:sz w:val="16"/>
                <w:szCs w:val="16"/>
              </w:rPr>
              <w:br/>
              <w:t>e</w:t>
            </w:r>
          </w:p>
        </w:tc>
        <w:tc>
          <w:tcPr>
            <w:tcW w:w="138" w:type="dxa"/>
            <w:tcBorders>
              <w:top w:val="nil"/>
              <w:left w:val="nil"/>
              <w:bottom w:val="nil"/>
              <w:right w:val="nil"/>
            </w:tcBorders>
            <w:shd w:val="clear" w:color="auto" w:fill="E6E6E6"/>
            <w:textDirection w:val="btLr"/>
          </w:tcPr>
          <w:p w14:paraId="37A83264" w14:textId="77777777" w:rsidR="00195246" w:rsidRDefault="00195246" w:rsidP="00195246">
            <w:pPr>
              <w:ind w:left="113" w:right="113"/>
              <w:jc w:val="center"/>
              <w:rPr>
                <w:snapToGrid w:val="0"/>
              </w:rPr>
            </w:pPr>
          </w:p>
        </w:tc>
        <w:tc>
          <w:tcPr>
            <w:tcW w:w="674" w:type="dxa"/>
            <w:tcBorders>
              <w:top w:val="nil"/>
              <w:left w:val="nil"/>
              <w:bottom w:val="nil"/>
              <w:right w:val="nil"/>
            </w:tcBorders>
            <w:shd w:val="clear" w:color="auto" w:fill="E6E6E6"/>
            <w:vAlign w:val="center"/>
          </w:tcPr>
          <w:p w14:paraId="4AA1F9F3" w14:textId="77777777" w:rsidR="00195246" w:rsidRDefault="00195246" w:rsidP="00195246">
            <w:pPr>
              <w:jc w:val="center"/>
              <w:rPr>
                <w:snapToGrid w:val="0"/>
              </w:rPr>
            </w:pPr>
            <w:r>
              <w:rPr>
                <w:snapToGrid w:val="0"/>
              </w:rPr>
              <w:t>Einheit</w:t>
            </w:r>
          </w:p>
        </w:tc>
        <w:tc>
          <w:tcPr>
            <w:tcW w:w="138" w:type="dxa"/>
            <w:tcBorders>
              <w:top w:val="nil"/>
              <w:left w:val="nil"/>
              <w:bottom w:val="nil"/>
              <w:right w:val="nil"/>
            </w:tcBorders>
            <w:shd w:val="clear" w:color="auto" w:fill="E6E6E6"/>
          </w:tcPr>
          <w:p w14:paraId="42FEAE07" w14:textId="77777777" w:rsidR="00195246" w:rsidRDefault="00195246" w:rsidP="00195246">
            <w:pPr>
              <w:jc w:val="center"/>
              <w:rPr>
                <w:snapToGrid w:val="0"/>
              </w:rPr>
            </w:pPr>
          </w:p>
        </w:tc>
        <w:tc>
          <w:tcPr>
            <w:tcW w:w="1316" w:type="dxa"/>
            <w:tcBorders>
              <w:top w:val="nil"/>
              <w:left w:val="nil"/>
              <w:bottom w:val="nil"/>
              <w:right w:val="nil"/>
            </w:tcBorders>
            <w:shd w:val="clear" w:color="auto" w:fill="E6E6E6"/>
            <w:vAlign w:val="center"/>
          </w:tcPr>
          <w:p w14:paraId="3F6718B6" w14:textId="77777777" w:rsidR="00195246" w:rsidRDefault="00195246" w:rsidP="00195246">
            <w:pPr>
              <w:jc w:val="center"/>
              <w:rPr>
                <w:snapToGrid w:val="0"/>
              </w:rPr>
            </w:pPr>
            <w:r>
              <w:rPr>
                <w:snapToGrid w:val="0"/>
              </w:rPr>
              <w:t>EP in €</w:t>
            </w:r>
          </w:p>
        </w:tc>
        <w:tc>
          <w:tcPr>
            <w:tcW w:w="138" w:type="dxa"/>
            <w:tcBorders>
              <w:top w:val="nil"/>
              <w:left w:val="nil"/>
              <w:bottom w:val="nil"/>
              <w:right w:val="nil"/>
            </w:tcBorders>
            <w:shd w:val="clear" w:color="auto" w:fill="E6E6E6"/>
            <w:vAlign w:val="center"/>
          </w:tcPr>
          <w:p w14:paraId="712BD39C" w14:textId="77777777" w:rsidR="00195246" w:rsidRDefault="00195246" w:rsidP="00195246">
            <w:pPr>
              <w:jc w:val="center"/>
              <w:rPr>
                <w:snapToGrid w:val="0"/>
              </w:rPr>
            </w:pPr>
          </w:p>
        </w:tc>
        <w:tc>
          <w:tcPr>
            <w:tcW w:w="1475" w:type="dxa"/>
            <w:tcBorders>
              <w:top w:val="nil"/>
              <w:left w:val="nil"/>
              <w:bottom w:val="nil"/>
              <w:right w:val="nil"/>
            </w:tcBorders>
            <w:shd w:val="clear" w:color="auto" w:fill="E6E6E6"/>
            <w:vAlign w:val="center"/>
          </w:tcPr>
          <w:p w14:paraId="3961EB2D" w14:textId="77777777" w:rsidR="00195246" w:rsidRDefault="00195246" w:rsidP="00195246">
            <w:pPr>
              <w:jc w:val="center"/>
              <w:rPr>
                <w:snapToGrid w:val="0"/>
              </w:rPr>
            </w:pPr>
            <w:r>
              <w:rPr>
                <w:snapToGrid w:val="0"/>
              </w:rPr>
              <w:t>GP in €</w:t>
            </w:r>
          </w:p>
        </w:tc>
      </w:tr>
      <w:tr w:rsidR="00195246" w14:paraId="28EA0FB2" w14:textId="77777777" w:rsidTr="00ED3827">
        <w:trPr>
          <w:jc w:val="center"/>
        </w:trPr>
        <w:tc>
          <w:tcPr>
            <w:tcW w:w="704" w:type="dxa"/>
            <w:tcBorders>
              <w:top w:val="nil"/>
              <w:left w:val="nil"/>
              <w:bottom w:val="nil"/>
              <w:right w:val="nil"/>
            </w:tcBorders>
            <w:shd w:val="clear" w:color="auto" w:fill="auto"/>
          </w:tcPr>
          <w:p w14:paraId="244DDB70" w14:textId="77777777" w:rsidR="00195246" w:rsidRDefault="00195246" w:rsidP="00195246"/>
        </w:tc>
        <w:tc>
          <w:tcPr>
            <w:tcW w:w="4537" w:type="dxa"/>
            <w:tcBorders>
              <w:top w:val="nil"/>
              <w:left w:val="nil"/>
              <w:bottom w:val="nil"/>
              <w:right w:val="nil"/>
            </w:tcBorders>
            <w:shd w:val="clear" w:color="auto" w:fill="auto"/>
            <w:vAlign w:val="center"/>
          </w:tcPr>
          <w:p w14:paraId="59E8137B" w14:textId="77777777" w:rsidR="00195246" w:rsidRDefault="00195246" w:rsidP="00195246">
            <w:pPr>
              <w:rPr>
                <w:rFonts w:cs="Arial"/>
                <w:color w:val="000000"/>
                <w:spacing w:val="-4"/>
              </w:rPr>
            </w:pPr>
          </w:p>
        </w:tc>
        <w:tc>
          <w:tcPr>
            <w:tcW w:w="138" w:type="dxa"/>
            <w:tcBorders>
              <w:top w:val="nil"/>
              <w:left w:val="nil"/>
              <w:bottom w:val="nil"/>
              <w:right w:val="nil"/>
            </w:tcBorders>
            <w:shd w:val="clear" w:color="auto" w:fill="auto"/>
          </w:tcPr>
          <w:p w14:paraId="37402D93" w14:textId="77777777" w:rsidR="00195246" w:rsidRDefault="00195246" w:rsidP="00195246">
            <w:pPr>
              <w:rPr>
                <w:snapToGrid w:val="0"/>
              </w:rPr>
            </w:pPr>
          </w:p>
        </w:tc>
        <w:tc>
          <w:tcPr>
            <w:tcW w:w="420" w:type="dxa"/>
            <w:tcBorders>
              <w:top w:val="nil"/>
              <w:left w:val="nil"/>
              <w:bottom w:val="nil"/>
              <w:right w:val="nil"/>
            </w:tcBorders>
            <w:shd w:val="clear" w:color="auto" w:fill="auto"/>
          </w:tcPr>
          <w:p w14:paraId="34213CB7" w14:textId="77777777" w:rsidR="00195246" w:rsidRDefault="00195246" w:rsidP="00195246">
            <w:pPr>
              <w:rPr>
                <w:snapToGrid w:val="0"/>
              </w:rPr>
            </w:pPr>
          </w:p>
        </w:tc>
        <w:tc>
          <w:tcPr>
            <w:tcW w:w="138" w:type="dxa"/>
            <w:tcBorders>
              <w:top w:val="nil"/>
              <w:left w:val="nil"/>
              <w:bottom w:val="nil"/>
              <w:right w:val="nil"/>
            </w:tcBorders>
            <w:shd w:val="clear" w:color="auto" w:fill="auto"/>
          </w:tcPr>
          <w:p w14:paraId="7A2309ED" w14:textId="77777777" w:rsidR="00195246" w:rsidRDefault="00195246" w:rsidP="00195246">
            <w:pPr>
              <w:rPr>
                <w:snapToGrid w:val="0"/>
              </w:rPr>
            </w:pPr>
          </w:p>
        </w:tc>
        <w:tc>
          <w:tcPr>
            <w:tcW w:w="674" w:type="dxa"/>
            <w:tcBorders>
              <w:top w:val="nil"/>
              <w:left w:val="nil"/>
              <w:bottom w:val="nil"/>
              <w:right w:val="nil"/>
            </w:tcBorders>
            <w:shd w:val="clear" w:color="auto" w:fill="auto"/>
            <w:vAlign w:val="center"/>
          </w:tcPr>
          <w:p w14:paraId="2D40B3F2" w14:textId="77777777" w:rsidR="00195246" w:rsidRDefault="00195246" w:rsidP="00195246">
            <w:pPr>
              <w:rPr>
                <w:snapToGrid w:val="0"/>
              </w:rPr>
            </w:pPr>
          </w:p>
        </w:tc>
        <w:tc>
          <w:tcPr>
            <w:tcW w:w="138" w:type="dxa"/>
            <w:tcBorders>
              <w:top w:val="nil"/>
              <w:left w:val="nil"/>
              <w:bottom w:val="nil"/>
              <w:right w:val="nil"/>
            </w:tcBorders>
            <w:shd w:val="clear" w:color="auto" w:fill="auto"/>
          </w:tcPr>
          <w:p w14:paraId="264425A7" w14:textId="77777777" w:rsidR="00195246" w:rsidRDefault="00195246" w:rsidP="00195246">
            <w:pPr>
              <w:jc w:val="right"/>
              <w:rPr>
                <w:snapToGrid w:val="0"/>
              </w:rPr>
            </w:pPr>
          </w:p>
        </w:tc>
        <w:tc>
          <w:tcPr>
            <w:tcW w:w="1316" w:type="dxa"/>
            <w:tcBorders>
              <w:top w:val="nil"/>
              <w:left w:val="nil"/>
              <w:bottom w:val="nil"/>
              <w:right w:val="nil"/>
            </w:tcBorders>
            <w:shd w:val="clear" w:color="auto" w:fill="auto"/>
          </w:tcPr>
          <w:p w14:paraId="1F65503C" w14:textId="77777777" w:rsidR="00195246" w:rsidRDefault="00195246" w:rsidP="00195246">
            <w:pPr>
              <w:jc w:val="right"/>
              <w:rPr>
                <w:snapToGrid w:val="0"/>
              </w:rPr>
            </w:pPr>
          </w:p>
        </w:tc>
        <w:tc>
          <w:tcPr>
            <w:tcW w:w="138" w:type="dxa"/>
            <w:tcBorders>
              <w:top w:val="nil"/>
              <w:left w:val="nil"/>
              <w:bottom w:val="nil"/>
              <w:right w:val="nil"/>
            </w:tcBorders>
            <w:shd w:val="clear" w:color="auto" w:fill="auto"/>
          </w:tcPr>
          <w:p w14:paraId="0CC3DC1A" w14:textId="77777777" w:rsidR="00195246" w:rsidRDefault="00195246" w:rsidP="00195246">
            <w:pPr>
              <w:jc w:val="right"/>
              <w:rPr>
                <w:snapToGrid w:val="0"/>
              </w:rPr>
            </w:pPr>
          </w:p>
        </w:tc>
        <w:tc>
          <w:tcPr>
            <w:tcW w:w="1475" w:type="dxa"/>
            <w:tcBorders>
              <w:top w:val="nil"/>
              <w:left w:val="nil"/>
              <w:bottom w:val="nil"/>
              <w:right w:val="nil"/>
            </w:tcBorders>
            <w:shd w:val="clear" w:color="auto" w:fill="auto"/>
          </w:tcPr>
          <w:p w14:paraId="50DF7DCD" w14:textId="77777777" w:rsidR="00195246" w:rsidRDefault="00195246" w:rsidP="00195246">
            <w:pPr>
              <w:jc w:val="right"/>
              <w:rPr>
                <w:snapToGrid w:val="0"/>
              </w:rPr>
            </w:pPr>
          </w:p>
        </w:tc>
      </w:tr>
      <w:tr w:rsidR="002858EB" w14:paraId="70487C35" w14:textId="77777777" w:rsidTr="00ED3827">
        <w:trPr>
          <w:jc w:val="center"/>
        </w:trPr>
        <w:tc>
          <w:tcPr>
            <w:tcW w:w="704" w:type="dxa"/>
            <w:tcBorders>
              <w:top w:val="nil"/>
              <w:left w:val="nil"/>
              <w:bottom w:val="nil"/>
              <w:right w:val="nil"/>
            </w:tcBorders>
          </w:tcPr>
          <w:p w14:paraId="3668DA8F" w14:textId="77777777" w:rsidR="002858EB" w:rsidRDefault="00BC2D3F" w:rsidP="00BC2D3F">
            <w:pPr>
              <w:rPr>
                <w:snapToGrid w:val="0"/>
              </w:rPr>
            </w:pPr>
            <w:r>
              <w:t>1</w:t>
            </w:r>
            <w:r w:rsidR="002858EB">
              <w:t>.0</w:t>
            </w:r>
            <w:r>
              <w:t>1</w:t>
            </w:r>
          </w:p>
        </w:tc>
        <w:tc>
          <w:tcPr>
            <w:tcW w:w="4537" w:type="dxa"/>
            <w:vMerge w:val="restart"/>
            <w:tcBorders>
              <w:top w:val="nil"/>
              <w:left w:val="nil"/>
              <w:bottom w:val="nil"/>
              <w:right w:val="nil"/>
            </w:tcBorders>
            <w:shd w:val="clear" w:color="auto" w:fill="E6E6E6"/>
            <w:vAlign w:val="center"/>
          </w:tcPr>
          <w:p w14:paraId="6F9570F2" w14:textId="167533FB" w:rsidR="002858EB" w:rsidRPr="00EC0135" w:rsidRDefault="002169A1" w:rsidP="002858EB">
            <w:r w:rsidRPr="002169A1">
              <w:rPr>
                <w:rFonts w:cs="Arial"/>
              </w:rPr>
              <w:t>Zusätzliche</w:t>
            </w:r>
            <w:r>
              <w:rPr>
                <w:rFonts w:cs="Arial"/>
              </w:rPr>
              <w:t xml:space="preserve"> </w:t>
            </w:r>
            <w:r w:rsidR="002B5FC6" w:rsidRPr="002B5FC6">
              <w:rPr>
                <w:rFonts w:cs="Arial"/>
              </w:rPr>
              <w:t>Arbeitsbesprechungen und Abstimmungstermine zur Leistungserbringung</w:t>
            </w:r>
          </w:p>
        </w:tc>
        <w:tc>
          <w:tcPr>
            <w:tcW w:w="138" w:type="dxa"/>
            <w:tcBorders>
              <w:top w:val="nil"/>
              <w:left w:val="nil"/>
              <w:bottom w:val="nil"/>
              <w:right w:val="nil"/>
            </w:tcBorders>
            <w:shd w:val="clear" w:color="auto" w:fill="auto"/>
          </w:tcPr>
          <w:p w14:paraId="531ADB50" w14:textId="77777777" w:rsidR="002858EB" w:rsidRDefault="002858EB" w:rsidP="002858EB">
            <w:pPr>
              <w:rPr>
                <w:snapToGrid w:val="0"/>
              </w:rPr>
            </w:pPr>
          </w:p>
        </w:tc>
        <w:tc>
          <w:tcPr>
            <w:tcW w:w="420" w:type="dxa"/>
            <w:tcBorders>
              <w:top w:val="nil"/>
              <w:left w:val="nil"/>
              <w:bottom w:val="single" w:sz="4" w:space="0" w:color="auto"/>
              <w:right w:val="nil"/>
            </w:tcBorders>
            <w:shd w:val="clear" w:color="auto" w:fill="auto"/>
          </w:tcPr>
          <w:p w14:paraId="485C7F61" w14:textId="054C4F26" w:rsidR="002858EB" w:rsidRDefault="002B5FC6" w:rsidP="002858EB">
            <w:pPr>
              <w:rPr>
                <w:snapToGrid w:val="0"/>
              </w:rPr>
            </w:pPr>
            <w:r>
              <w:rPr>
                <w:rFonts w:cs="Arial"/>
              </w:rPr>
              <w:fldChar w:fldCharType="begin">
                <w:ffData>
                  <w:name w:val=""/>
                  <w:enabled/>
                  <w:calcOnExit/>
                  <w:textInput>
                    <w:type w:val="number"/>
                    <w:default w:val="8,0"/>
                    <w:maxLength w:val="4"/>
                    <w:format w:val="0,0"/>
                  </w:textInput>
                </w:ffData>
              </w:fldChar>
            </w:r>
            <w:r>
              <w:rPr>
                <w:rFonts w:cs="Arial"/>
              </w:rPr>
              <w:instrText xml:space="preserve"> FORMTEXT </w:instrText>
            </w:r>
            <w:r>
              <w:rPr>
                <w:rFonts w:cs="Arial"/>
              </w:rPr>
            </w:r>
            <w:r>
              <w:rPr>
                <w:rFonts w:cs="Arial"/>
              </w:rPr>
              <w:fldChar w:fldCharType="separate"/>
            </w:r>
            <w:r>
              <w:rPr>
                <w:rFonts w:cs="Arial"/>
                <w:noProof/>
              </w:rPr>
              <w:t>8,0</w:t>
            </w:r>
            <w:r>
              <w:rPr>
                <w:rFonts w:cs="Arial"/>
              </w:rPr>
              <w:fldChar w:fldCharType="end"/>
            </w:r>
          </w:p>
        </w:tc>
        <w:tc>
          <w:tcPr>
            <w:tcW w:w="138" w:type="dxa"/>
            <w:tcBorders>
              <w:top w:val="nil"/>
              <w:left w:val="nil"/>
              <w:bottom w:val="nil"/>
              <w:right w:val="nil"/>
            </w:tcBorders>
            <w:shd w:val="clear" w:color="auto" w:fill="auto"/>
          </w:tcPr>
          <w:p w14:paraId="1F8F749F" w14:textId="77777777" w:rsidR="002858EB" w:rsidRDefault="002858EB" w:rsidP="002858EB">
            <w:pPr>
              <w:rPr>
                <w:snapToGrid w:val="0"/>
              </w:rPr>
            </w:pPr>
          </w:p>
        </w:tc>
        <w:tc>
          <w:tcPr>
            <w:tcW w:w="674" w:type="dxa"/>
            <w:tcBorders>
              <w:top w:val="nil"/>
              <w:left w:val="nil"/>
              <w:bottom w:val="single" w:sz="4" w:space="0" w:color="auto"/>
              <w:right w:val="nil"/>
            </w:tcBorders>
            <w:shd w:val="clear" w:color="auto" w:fill="auto"/>
            <w:vAlign w:val="bottom"/>
          </w:tcPr>
          <w:p w14:paraId="5D79BD12" w14:textId="5B851BF3" w:rsidR="002858EB" w:rsidRDefault="002B5FC6" w:rsidP="00DF615D">
            <w:pPr>
              <w:jc w:val="right"/>
              <w:rPr>
                <w:snapToGrid w:val="0"/>
              </w:rPr>
            </w:pPr>
            <w:r>
              <w:rPr>
                <w:rFonts w:cs="Arial"/>
              </w:rPr>
              <w:fldChar w:fldCharType="begin">
                <w:ffData>
                  <w:name w:val=""/>
                  <w:enabled/>
                  <w:calcOnExit/>
                  <w:textInput>
                    <w:default w:val="St"/>
                  </w:textInput>
                </w:ffData>
              </w:fldChar>
            </w:r>
            <w:r>
              <w:rPr>
                <w:rFonts w:cs="Arial"/>
              </w:rPr>
              <w:instrText xml:space="preserve"> FORMTEXT </w:instrText>
            </w:r>
            <w:r>
              <w:rPr>
                <w:rFonts w:cs="Arial"/>
              </w:rPr>
            </w:r>
            <w:r>
              <w:rPr>
                <w:rFonts w:cs="Arial"/>
              </w:rPr>
              <w:fldChar w:fldCharType="separate"/>
            </w:r>
            <w:r>
              <w:rPr>
                <w:rFonts w:cs="Arial"/>
                <w:noProof/>
              </w:rPr>
              <w:t>St</w:t>
            </w:r>
            <w:r>
              <w:rPr>
                <w:rFonts w:cs="Arial"/>
              </w:rPr>
              <w:fldChar w:fldCharType="end"/>
            </w:r>
          </w:p>
        </w:tc>
        <w:tc>
          <w:tcPr>
            <w:tcW w:w="138" w:type="dxa"/>
            <w:tcBorders>
              <w:top w:val="nil"/>
              <w:left w:val="nil"/>
              <w:bottom w:val="nil"/>
              <w:right w:val="nil"/>
            </w:tcBorders>
            <w:shd w:val="clear" w:color="auto" w:fill="auto"/>
          </w:tcPr>
          <w:p w14:paraId="2257360E" w14:textId="77777777" w:rsidR="002858EB" w:rsidRDefault="002858EB" w:rsidP="002858EB">
            <w:pPr>
              <w:jc w:val="right"/>
              <w:rPr>
                <w:snapToGrid w:val="0"/>
              </w:rPr>
            </w:pPr>
          </w:p>
        </w:tc>
        <w:tc>
          <w:tcPr>
            <w:tcW w:w="1316" w:type="dxa"/>
            <w:tcBorders>
              <w:top w:val="nil"/>
              <w:left w:val="nil"/>
              <w:bottom w:val="single" w:sz="4" w:space="0" w:color="auto"/>
              <w:right w:val="nil"/>
            </w:tcBorders>
            <w:shd w:val="clear" w:color="auto" w:fill="auto"/>
          </w:tcPr>
          <w:p w14:paraId="06C17AC0" w14:textId="77777777" w:rsidR="002858EB" w:rsidRDefault="00010828" w:rsidP="00F165EF">
            <w:pPr>
              <w:jc w:val="right"/>
              <w:rPr>
                <w:snapToGrid w:val="0"/>
              </w:rPr>
            </w:pPr>
            <w:r>
              <w:rPr>
                <w:rFonts w:cs="Arial"/>
              </w:rPr>
              <w:fldChar w:fldCharType="begin">
                <w:ffData>
                  <w:name w:val=""/>
                  <w:enabled/>
                  <w:calcOnExit/>
                  <w:textInput>
                    <w:type w:val="number"/>
                    <w:format w:val="#.##0,00"/>
                  </w:textInput>
                </w:ffData>
              </w:fldChar>
            </w:r>
            <w:r w:rsidR="00F165EF">
              <w:rPr>
                <w:rFonts w:cs="Arial"/>
              </w:rPr>
              <w:instrText xml:space="preserve"> FORMTEXT </w:instrText>
            </w:r>
            <w:r>
              <w:rPr>
                <w:rFonts w:cs="Arial"/>
              </w:rPr>
            </w:r>
            <w:r>
              <w:rPr>
                <w:rFonts w:cs="Arial"/>
              </w:rPr>
              <w:fldChar w:fldCharType="separate"/>
            </w:r>
            <w:r w:rsidR="00F165EF">
              <w:rPr>
                <w:rFonts w:cs="Arial"/>
                <w:noProof/>
              </w:rPr>
              <w:t> </w:t>
            </w:r>
            <w:r w:rsidR="00F165EF">
              <w:rPr>
                <w:rFonts w:cs="Arial"/>
                <w:noProof/>
              </w:rPr>
              <w:t> </w:t>
            </w:r>
            <w:r w:rsidR="00F165EF">
              <w:rPr>
                <w:rFonts w:cs="Arial"/>
                <w:noProof/>
              </w:rPr>
              <w:t> </w:t>
            </w:r>
            <w:r w:rsidR="00F165EF">
              <w:rPr>
                <w:rFonts w:cs="Arial"/>
                <w:noProof/>
              </w:rPr>
              <w:t> </w:t>
            </w:r>
            <w:r w:rsidR="00F165EF">
              <w:rPr>
                <w:rFonts w:cs="Arial"/>
                <w:noProof/>
              </w:rPr>
              <w:t> </w:t>
            </w:r>
            <w:r>
              <w:rPr>
                <w:rFonts w:cs="Arial"/>
              </w:rPr>
              <w:fldChar w:fldCharType="end"/>
            </w:r>
          </w:p>
        </w:tc>
        <w:tc>
          <w:tcPr>
            <w:tcW w:w="138" w:type="dxa"/>
            <w:tcBorders>
              <w:top w:val="nil"/>
              <w:left w:val="nil"/>
              <w:bottom w:val="nil"/>
              <w:right w:val="nil"/>
            </w:tcBorders>
            <w:shd w:val="clear" w:color="auto" w:fill="auto"/>
          </w:tcPr>
          <w:p w14:paraId="478ECC0D" w14:textId="77777777" w:rsidR="002858EB" w:rsidRDefault="002858EB" w:rsidP="00F165EF">
            <w:pPr>
              <w:jc w:val="right"/>
              <w:rPr>
                <w:snapToGrid w:val="0"/>
              </w:rPr>
            </w:pPr>
          </w:p>
        </w:tc>
        <w:tc>
          <w:tcPr>
            <w:tcW w:w="1475" w:type="dxa"/>
            <w:tcBorders>
              <w:top w:val="nil"/>
              <w:left w:val="nil"/>
              <w:bottom w:val="single" w:sz="4" w:space="0" w:color="auto"/>
              <w:right w:val="nil"/>
            </w:tcBorders>
            <w:shd w:val="clear" w:color="auto" w:fill="E6E6E6"/>
          </w:tcPr>
          <w:p w14:paraId="4C36E052" w14:textId="77777777" w:rsidR="002858EB" w:rsidRDefault="00010828" w:rsidP="00F165EF">
            <w:pPr>
              <w:jc w:val="right"/>
              <w:rPr>
                <w:snapToGrid w:val="0"/>
              </w:rPr>
            </w:pPr>
            <w:r>
              <w:rPr>
                <w:rFonts w:cs="Arial"/>
              </w:rPr>
              <w:fldChar w:fldCharType="begin">
                <w:ffData>
                  <w:name w:val=""/>
                  <w:enabled/>
                  <w:calcOnExit/>
                  <w:textInput>
                    <w:type w:val="number"/>
                    <w:format w:val="#.##0,00"/>
                  </w:textInput>
                </w:ffData>
              </w:fldChar>
            </w:r>
            <w:r w:rsidR="00F165EF">
              <w:rPr>
                <w:rFonts w:cs="Arial"/>
              </w:rPr>
              <w:instrText xml:space="preserve"> FORMTEXT </w:instrText>
            </w:r>
            <w:r>
              <w:rPr>
                <w:rFonts w:cs="Arial"/>
              </w:rPr>
            </w:r>
            <w:r>
              <w:rPr>
                <w:rFonts w:cs="Arial"/>
              </w:rPr>
              <w:fldChar w:fldCharType="separate"/>
            </w:r>
            <w:r w:rsidR="00F165EF">
              <w:rPr>
                <w:rFonts w:cs="Arial"/>
                <w:noProof/>
              </w:rPr>
              <w:t> </w:t>
            </w:r>
            <w:r w:rsidR="00F165EF">
              <w:rPr>
                <w:rFonts w:cs="Arial"/>
                <w:noProof/>
              </w:rPr>
              <w:t> </w:t>
            </w:r>
            <w:r w:rsidR="00F165EF">
              <w:rPr>
                <w:rFonts w:cs="Arial"/>
                <w:noProof/>
              </w:rPr>
              <w:t> </w:t>
            </w:r>
            <w:r w:rsidR="00F165EF">
              <w:rPr>
                <w:rFonts w:cs="Arial"/>
                <w:noProof/>
              </w:rPr>
              <w:t> </w:t>
            </w:r>
            <w:r w:rsidR="00F165EF">
              <w:rPr>
                <w:rFonts w:cs="Arial"/>
                <w:noProof/>
              </w:rPr>
              <w:t> </w:t>
            </w:r>
            <w:r>
              <w:rPr>
                <w:rFonts w:cs="Arial"/>
              </w:rPr>
              <w:fldChar w:fldCharType="end"/>
            </w:r>
          </w:p>
        </w:tc>
      </w:tr>
      <w:tr w:rsidR="002858EB" w14:paraId="74B416D6" w14:textId="77777777" w:rsidTr="00ED3827">
        <w:trPr>
          <w:jc w:val="center"/>
        </w:trPr>
        <w:tc>
          <w:tcPr>
            <w:tcW w:w="704" w:type="dxa"/>
            <w:tcBorders>
              <w:top w:val="nil"/>
              <w:left w:val="nil"/>
              <w:bottom w:val="nil"/>
              <w:right w:val="nil"/>
            </w:tcBorders>
          </w:tcPr>
          <w:p w14:paraId="27D1F5F7" w14:textId="77777777" w:rsidR="002858EB" w:rsidRPr="00CD1705" w:rsidRDefault="002858EB" w:rsidP="002858EB">
            <w:pPr>
              <w:rPr>
                <w:sz w:val="4"/>
                <w:szCs w:val="4"/>
              </w:rPr>
            </w:pPr>
          </w:p>
        </w:tc>
        <w:tc>
          <w:tcPr>
            <w:tcW w:w="4537" w:type="dxa"/>
            <w:vMerge/>
            <w:tcBorders>
              <w:left w:val="nil"/>
              <w:bottom w:val="nil"/>
              <w:right w:val="nil"/>
            </w:tcBorders>
            <w:shd w:val="clear" w:color="auto" w:fill="E6E6E6"/>
          </w:tcPr>
          <w:p w14:paraId="3CD5D02F" w14:textId="77777777" w:rsidR="002858EB" w:rsidRDefault="002858EB" w:rsidP="002858EB">
            <w:pPr>
              <w:rPr>
                <w:rFonts w:cs="Arial"/>
              </w:rPr>
            </w:pPr>
          </w:p>
        </w:tc>
        <w:tc>
          <w:tcPr>
            <w:tcW w:w="138" w:type="dxa"/>
            <w:tcBorders>
              <w:top w:val="nil"/>
              <w:left w:val="nil"/>
              <w:bottom w:val="nil"/>
              <w:right w:val="nil"/>
            </w:tcBorders>
            <w:shd w:val="clear" w:color="auto" w:fill="auto"/>
          </w:tcPr>
          <w:p w14:paraId="71A0718A" w14:textId="77777777" w:rsidR="002858EB" w:rsidRPr="00CD1705" w:rsidRDefault="002858EB" w:rsidP="002858EB">
            <w:pPr>
              <w:rPr>
                <w:snapToGrid w:val="0"/>
                <w:sz w:val="4"/>
                <w:szCs w:val="4"/>
              </w:rPr>
            </w:pPr>
          </w:p>
        </w:tc>
        <w:tc>
          <w:tcPr>
            <w:tcW w:w="420" w:type="dxa"/>
            <w:tcBorders>
              <w:top w:val="single" w:sz="4" w:space="0" w:color="auto"/>
              <w:left w:val="nil"/>
              <w:bottom w:val="nil"/>
              <w:right w:val="nil"/>
            </w:tcBorders>
            <w:shd w:val="clear" w:color="auto" w:fill="auto"/>
          </w:tcPr>
          <w:p w14:paraId="3330AC80" w14:textId="77777777" w:rsidR="002858EB" w:rsidRPr="00CD1705" w:rsidRDefault="002858EB" w:rsidP="002858EB">
            <w:pPr>
              <w:rPr>
                <w:snapToGrid w:val="0"/>
                <w:sz w:val="4"/>
                <w:szCs w:val="4"/>
              </w:rPr>
            </w:pPr>
          </w:p>
        </w:tc>
        <w:tc>
          <w:tcPr>
            <w:tcW w:w="138" w:type="dxa"/>
            <w:tcBorders>
              <w:top w:val="nil"/>
              <w:left w:val="nil"/>
              <w:bottom w:val="nil"/>
              <w:right w:val="nil"/>
            </w:tcBorders>
            <w:shd w:val="clear" w:color="auto" w:fill="auto"/>
          </w:tcPr>
          <w:p w14:paraId="6D567D98" w14:textId="77777777" w:rsidR="002858EB" w:rsidRPr="00CD1705" w:rsidRDefault="002858EB" w:rsidP="002858EB">
            <w:pPr>
              <w:rPr>
                <w:snapToGrid w:val="0"/>
                <w:sz w:val="4"/>
                <w:szCs w:val="4"/>
              </w:rPr>
            </w:pPr>
          </w:p>
        </w:tc>
        <w:tc>
          <w:tcPr>
            <w:tcW w:w="674" w:type="dxa"/>
            <w:tcBorders>
              <w:top w:val="single" w:sz="4" w:space="0" w:color="auto"/>
              <w:left w:val="nil"/>
              <w:bottom w:val="nil"/>
              <w:right w:val="nil"/>
            </w:tcBorders>
            <w:shd w:val="clear" w:color="auto" w:fill="auto"/>
            <w:vAlign w:val="bottom"/>
          </w:tcPr>
          <w:p w14:paraId="2A1D1AEB" w14:textId="77777777" w:rsidR="002858EB" w:rsidRPr="00CD1705" w:rsidRDefault="002858EB" w:rsidP="002858EB">
            <w:pPr>
              <w:jc w:val="center"/>
              <w:rPr>
                <w:snapToGrid w:val="0"/>
                <w:sz w:val="4"/>
                <w:szCs w:val="4"/>
              </w:rPr>
            </w:pPr>
          </w:p>
        </w:tc>
        <w:tc>
          <w:tcPr>
            <w:tcW w:w="138" w:type="dxa"/>
            <w:tcBorders>
              <w:top w:val="nil"/>
              <w:left w:val="nil"/>
              <w:bottom w:val="nil"/>
              <w:right w:val="nil"/>
            </w:tcBorders>
            <w:shd w:val="clear" w:color="auto" w:fill="auto"/>
          </w:tcPr>
          <w:p w14:paraId="399E7606" w14:textId="77777777" w:rsidR="002858EB" w:rsidRPr="00CD1705" w:rsidRDefault="002858EB" w:rsidP="002858EB">
            <w:pPr>
              <w:jc w:val="right"/>
              <w:rPr>
                <w:snapToGrid w:val="0"/>
                <w:sz w:val="4"/>
                <w:szCs w:val="4"/>
              </w:rPr>
            </w:pPr>
          </w:p>
        </w:tc>
        <w:tc>
          <w:tcPr>
            <w:tcW w:w="1316" w:type="dxa"/>
            <w:tcBorders>
              <w:top w:val="single" w:sz="4" w:space="0" w:color="auto"/>
              <w:left w:val="nil"/>
              <w:bottom w:val="nil"/>
              <w:right w:val="nil"/>
            </w:tcBorders>
            <w:shd w:val="clear" w:color="auto" w:fill="auto"/>
          </w:tcPr>
          <w:p w14:paraId="0F22970E" w14:textId="77777777" w:rsidR="002858EB" w:rsidRPr="00CD1705" w:rsidRDefault="002858EB" w:rsidP="002858EB">
            <w:pPr>
              <w:jc w:val="right"/>
              <w:rPr>
                <w:snapToGrid w:val="0"/>
                <w:sz w:val="4"/>
                <w:szCs w:val="4"/>
              </w:rPr>
            </w:pPr>
          </w:p>
        </w:tc>
        <w:tc>
          <w:tcPr>
            <w:tcW w:w="138" w:type="dxa"/>
            <w:tcBorders>
              <w:top w:val="nil"/>
              <w:left w:val="nil"/>
              <w:bottom w:val="nil"/>
              <w:right w:val="nil"/>
            </w:tcBorders>
            <w:shd w:val="clear" w:color="auto" w:fill="auto"/>
          </w:tcPr>
          <w:p w14:paraId="3D09A384" w14:textId="77777777" w:rsidR="002858EB" w:rsidRPr="00CD1705" w:rsidRDefault="002858EB" w:rsidP="002858EB">
            <w:pPr>
              <w:jc w:val="right"/>
              <w:rPr>
                <w:snapToGrid w:val="0"/>
                <w:sz w:val="4"/>
                <w:szCs w:val="4"/>
              </w:rPr>
            </w:pPr>
          </w:p>
        </w:tc>
        <w:tc>
          <w:tcPr>
            <w:tcW w:w="1475" w:type="dxa"/>
            <w:tcBorders>
              <w:top w:val="single" w:sz="4" w:space="0" w:color="auto"/>
              <w:left w:val="nil"/>
              <w:bottom w:val="nil"/>
              <w:right w:val="nil"/>
            </w:tcBorders>
            <w:shd w:val="clear" w:color="auto" w:fill="auto"/>
          </w:tcPr>
          <w:p w14:paraId="35D2D7F8" w14:textId="77777777" w:rsidR="002858EB" w:rsidRPr="00CD1705" w:rsidRDefault="002858EB" w:rsidP="002858EB">
            <w:pPr>
              <w:jc w:val="right"/>
              <w:rPr>
                <w:snapToGrid w:val="0"/>
                <w:sz w:val="4"/>
                <w:szCs w:val="4"/>
              </w:rPr>
            </w:pPr>
          </w:p>
        </w:tc>
      </w:tr>
      <w:tr w:rsidR="002858EB" w14:paraId="79F7FAF5" w14:textId="77777777" w:rsidTr="00ED3827">
        <w:trPr>
          <w:jc w:val="center"/>
        </w:trPr>
        <w:tc>
          <w:tcPr>
            <w:tcW w:w="704" w:type="dxa"/>
            <w:tcBorders>
              <w:top w:val="nil"/>
              <w:left w:val="nil"/>
              <w:bottom w:val="nil"/>
              <w:right w:val="nil"/>
            </w:tcBorders>
          </w:tcPr>
          <w:p w14:paraId="3BDD1677" w14:textId="77777777" w:rsidR="002858EB" w:rsidRDefault="002858EB" w:rsidP="002858EB">
            <w:pPr>
              <w:rPr>
                <w:snapToGrid w:val="0"/>
              </w:rPr>
            </w:pPr>
          </w:p>
        </w:tc>
        <w:tc>
          <w:tcPr>
            <w:tcW w:w="4537" w:type="dxa"/>
            <w:tcBorders>
              <w:top w:val="nil"/>
              <w:left w:val="nil"/>
              <w:bottom w:val="nil"/>
              <w:right w:val="nil"/>
            </w:tcBorders>
            <w:shd w:val="clear" w:color="auto" w:fill="auto"/>
            <w:vAlign w:val="center"/>
          </w:tcPr>
          <w:p w14:paraId="3F35F60E" w14:textId="48A1A633" w:rsidR="002B5FC6" w:rsidRPr="002B5FC6" w:rsidRDefault="002169A1" w:rsidP="00312D6B">
            <w:pPr>
              <w:pStyle w:val="Mustertext9kursiv"/>
            </w:pPr>
            <w:r w:rsidRPr="002169A1">
              <w:rPr>
                <w:rFonts w:cs="Arial"/>
              </w:rPr>
              <w:t>Der Auftragnehmer hat auf Anforderung des Auftraggebers an bis zu acht zusätzlichen Arbeitsbesprechungen und Abstimmungsterminen teilzunehmen, soweit diese Termine über die im Rahmen der Grundleistungen und der übrigen Besonderen Leistungen geschuldeten Abstimmungen hinausgehen.</w:t>
            </w:r>
          </w:p>
          <w:p w14:paraId="142D3BA6" w14:textId="77777777" w:rsidR="002B5FC6" w:rsidRPr="002B5FC6" w:rsidRDefault="002B5FC6" w:rsidP="00312D6B">
            <w:pPr>
              <w:pStyle w:val="Mustertext9kursiv"/>
            </w:pPr>
            <w:r w:rsidRPr="002B5FC6">
              <w:t>Die Leistung umfasst jeweils:</w:t>
            </w:r>
          </w:p>
          <w:p w14:paraId="4DDD9702" w14:textId="77777777" w:rsidR="002B5FC6" w:rsidRPr="002B5FC6" w:rsidRDefault="002B5FC6" w:rsidP="00312D6B">
            <w:pPr>
              <w:pStyle w:val="Mustertext9Liste"/>
              <w:ind w:left="228" w:hanging="142"/>
            </w:pPr>
            <w:r w:rsidRPr="002B5FC6">
              <w:t>Vorbereitung des Termins,</w:t>
            </w:r>
          </w:p>
          <w:p w14:paraId="48F6FEA5" w14:textId="77777777" w:rsidR="002B5FC6" w:rsidRPr="002B5FC6" w:rsidRDefault="002B5FC6" w:rsidP="00312D6B">
            <w:pPr>
              <w:pStyle w:val="Mustertext9Liste"/>
              <w:ind w:left="228" w:hanging="142"/>
            </w:pPr>
            <w:r w:rsidRPr="002B5FC6">
              <w:t>Teilnahme am Termin,</w:t>
            </w:r>
          </w:p>
          <w:p w14:paraId="4693CE64" w14:textId="77777777" w:rsidR="002B5FC6" w:rsidRPr="002B5FC6" w:rsidRDefault="002B5FC6" w:rsidP="00312D6B">
            <w:pPr>
              <w:pStyle w:val="Mustertext9Liste"/>
              <w:ind w:left="228" w:hanging="142"/>
            </w:pPr>
            <w:r w:rsidRPr="002B5FC6">
              <w:t>fachliche Erläuterung des Bearbeitungsstandes,</w:t>
            </w:r>
          </w:p>
          <w:p w14:paraId="2F61B2FD" w14:textId="77777777" w:rsidR="002B5FC6" w:rsidRPr="002B5FC6" w:rsidRDefault="002B5FC6" w:rsidP="00312D6B">
            <w:pPr>
              <w:pStyle w:val="Mustertext9Liste"/>
              <w:ind w:left="228" w:hanging="142"/>
            </w:pPr>
            <w:r w:rsidRPr="002B5FC6">
              <w:t>Darstellung offener Punkte,</w:t>
            </w:r>
          </w:p>
          <w:p w14:paraId="521C5386" w14:textId="77777777" w:rsidR="002B5FC6" w:rsidRPr="002B5FC6" w:rsidRDefault="002B5FC6" w:rsidP="00312D6B">
            <w:pPr>
              <w:pStyle w:val="Mustertext9Liste"/>
              <w:ind w:left="228" w:hanging="142"/>
            </w:pPr>
            <w:r w:rsidRPr="002B5FC6">
              <w:t>Nachbereitung des Termins,</w:t>
            </w:r>
          </w:p>
          <w:p w14:paraId="567F1C73" w14:textId="77777777" w:rsidR="002169A1" w:rsidRDefault="002B5FC6" w:rsidP="002169A1">
            <w:pPr>
              <w:pStyle w:val="Mustertext9Liste"/>
              <w:ind w:left="228" w:hanging="142"/>
            </w:pPr>
            <w:r w:rsidRPr="002B5FC6">
              <w:t>Dokumentation der Ergebnisse.</w:t>
            </w:r>
          </w:p>
          <w:p w14:paraId="5DB89E9F" w14:textId="77777777" w:rsidR="002169A1" w:rsidRPr="002169A1" w:rsidRDefault="002169A1" w:rsidP="002169A1">
            <w:pPr>
              <w:pStyle w:val="Mustertext9kursiv"/>
              <w:rPr>
                <w:rFonts w:cs="Arial"/>
              </w:rPr>
            </w:pPr>
          </w:p>
          <w:p w14:paraId="0948C639" w14:textId="310CE48A" w:rsidR="002169A1" w:rsidRPr="002169A1" w:rsidRDefault="002169A1" w:rsidP="002169A1">
            <w:pPr>
              <w:pStyle w:val="Mustertext9kursiv"/>
              <w:rPr>
                <w:rFonts w:cs="Arial"/>
              </w:rPr>
            </w:pPr>
            <w:r>
              <w:rPr>
                <w:rFonts w:cs="Arial"/>
              </w:rPr>
              <w:t>N</w:t>
            </w:r>
            <w:r w:rsidRPr="002169A1">
              <w:rPr>
                <w:rFonts w:cs="Arial"/>
              </w:rPr>
              <w:t>icht über diese Position vergütet werden Abstimmungen, die Bestandteil der Grundleistungen oder einer anderen Besonderen Leistung, insbesondere der Besonderen Leistung 1.03, sind.</w:t>
            </w:r>
          </w:p>
          <w:p w14:paraId="63846025" w14:textId="77777777" w:rsidR="002858EB" w:rsidRDefault="002858EB" w:rsidP="002858EB"/>
          <w:p w14:paraId="2DE5B0C0" w14:textId="77777777" w:rsidR="002169A1" w:rsidRPr="00EC0135" w:rsidRDefault="002169A1" w:rsidP="002858EB"/>
        </w:tc>
        <w:tc>
          <w:tcPr>
            <w:tcW w:w="138" w:type="dxa"/>
            <w:tcBorders>
              <w:top w:val="nil"/>
              <w:left w:val="nil"/>
              <w:bottom w:val="nil"/>
              <w:right w:val="nil"/>
            </w:tcBorders>
            <w:shd w:val="clear" w:color="auto" w:fill="auto"/>
          </w:tcPr>
          <w:p w14:paraId="5FBA82C6" w14:textId="77777777" w:rsidR="002858EB" w:rsidRDefault="002858EB" w:rsidP="002858EB">
            <w:pPr>
              <w:jc w:val="center"/>
              <w:rPr>
                <w:snapToGrid w:val="0"/>
              </w:rPr>
            </w:pPr>
          </w:p>
        </w:tc>
        <w:tc>
          <w:tcPr>
            <w:tcW w:w="420" w:type="dxa"/>
            <w:tcBorders>
              <w:top w:val="nil"/>
              <w:left w:val="nil"/>
              <w:bottom w:val="nil"/>
              <w:right w:val="nil"/>
            </w:tcBorders>
            <w:shd w:val="clear" w:color="auto" w:fill="auto"/>
          </w:tcPr>
          <w:p w14:paraId="1137DBA5" w14:textId="77777777" w:rsidR="002858EB" w:rsidRDefault="002858EB" w:rsidP="002858EB">
            <w:pPr>
              <w:jc w:val="center"/>
              <w:rPr>
                <w:snapToGrid w:val="0"/>
              </w:rPr>
            </w:pPr>
          </w:p>
        </w:tc>
        <w:tc>
          <w:tcPr>
            <w:tcW w:w="138" w:type="dxa"/>
            <w:tcBorders>
              <w:top w:val="nil"/>
              <w:left w:val="nil"/>
              <w:bottom w:val="nil"/>
              <w:right w:val="nil"/>
            </w:tcBorders>
            <w:shd w:val="clear" w:color="auto" w:fill="auto"/>
          </w:tcPr>
          <w:p w14:paraId="26F20A22" w14:textId="77777777" w:rsidR="002858EB" w:rsidRDefault="002858EB" w:rsidP="002858EB">
            <w:pPr>
              <w:jc w:val="center"/>
              <w:rPr>
                <w:snapToGrid w:val="0"/>
              </w:rPr>
            </w:pPr>
          </w:p>
        </w:tc>
        <w:tc>
          <w:tcPr>
            <w:tcW w:w="674" w:type="dxa"/>
            <w:tcBorders>
              <w:top w:val="nil"/>
              <w:left w:val="nil"/>
              <w:bottom w:val="nil"/>
              <w:right w:val="nil"/>
            </w:tcBorders>
            <w:shd w:val="clear" w:color="auto" w:fill="auto"/>
          </w:tcPr>
          <w:p w14:paraId="2E7B6EE1" w14:textId="77777777" w:rsidR="002858EB" w:rsidRDefault="002858EB" w:rsidP="002858EB">
            <w:pPr>
              <w:jc w:val="center"/>
              <w:rPr>
                <w:snapToGrid w:val="0"/>
              </w:rPr>
            </w:pPr>
          </w:p>
        </w:tc>
        <w:tc>
          <w:tcPr>
            <w:tcW w:w="138" w:type="dxa"/>
            <w:tcBorders>
              <w:top w:val="nil"/>
              <w:left w:val="nil"/>
              <w:bottom w:val="nil"/>
              <w:right w:val="nil"/>
            </w:tcBorders>
            <w:shd w:val="clear" w:color="auto" w:fill="auto"/>
          </w:tcPr>
          <w:p w14:paraId="50596DE0" w14:textId="77777777" w:rsidR="002858EB" w:rsidRDefault="002858EB" w:rsidP="002858EB">
            <w:pPr>
              <w:jc w:val="center"/>
              <w:rPr>
                <w:snapToGrid w:val="0"/>
              </w:rPr>
            </w:pPr>
          </w:p>
        </w:tc>
        <w:tc>
          <w:tcPr>
            <w:tcW w:w="1316" w:type="dxa"/>
            <w:tcBorders>
              <w:top w:val="nil"/>
              <w:left w:val="nil"/>
              <w:bottom w:val="nil"/>
              <w:right w:val="nil"/>
            </w:tcBorders>
            <w:shd w:val="clear" w:color="auto" w:fill="auto"/>
          </w:tcPr>
          <w:p w14:paraId="11D916CD" w14:textId="77777777" w:rsidR="002858EB" w:rsidRDefault="002858EB" w:rsidP="002858EB">
            <w:pPr>
              <w:jc w:val="center"/>
              <w:rPr>
                <w:snapToGrid w:val="0"/>
              </w:rPr>
            </w:pPr>
          </w:p>
        </w:tc>
        <w:tc>
          <w:tcPr>
            <w:tcW w:w="138" w:type="dxa"/>
            <w:tcBorders>
              <w:top w:val="nil"/>
              <w:left w:val="nil"/>
              <w:bottom w:val="nil"/>
              <w:right w:val="nil"/>
            </w:tcBorders>
            <w:shd w:val="clear" w:color="auto" w:fill="auto"/>
          </w:tcPr>
          <w:p w14:paraId="504C6394" w14:textId="77777777" w:rsidR="002858EB" w:rsidRDefault="002858EB" w:rsidP="002858EB">
            <w:pPr>
              <w:jc w:val="center"/>
              <w:rPr>
                <w:snapToGrid w:val="0"/>
              </w:rPr>
            </w:pPr>
          </w:p>
        </w:tc>
        <w:tc>
          <w:tcPr>
            <w:tcW w:w="1475" w:type="dxa"/>
            <w:tcBorders>
              <w:top w:val="nil"/>
              <w:left w:val="nil"/>
              <w:bottom w:val="nil"/>
              <w:right w:val="nil"/>
            </w:tcBorders>
            <w:shd w:val="clear" w:color="auto" w:fill="auto"/>
          </w:tcPr>
          <w:p w14:paraId="1D950BF2" w14:textId="77777777" w:rsidR="002858EB" w:rsidRDefault="002858EB" w:rsidP="002858EB">
            <w:pPr>
              <w:jc w:val="center"/>
              <w:rPr>
                <w:snapToGrid w:val="0"/>
              </w:rPr>
            </w:pPr>
          </w:p>
        </w:tc>
      </w:tr>
      <w:tr w:rsidR="00195246" w14:paraId="2BBF2FCB" w14:textId="77777777" w:rsidTr="00ED3827">
        <w:trPr>
          <w:jc w:val="center"/>
        </w:trPr>
        <w:tc>
          <w:tcPr>
            <w:tcW w:w="704" w:type="dxa"/>
            <w:tcBorders>
              <w:top w:val="nil"/>
              <w:left w:val="nil"/>
              <w:bottom w:val="nil"/>
              <w:right w:val="nil"/>
            </w:tcBorders>
          </w:tcPr>
          <w:p w14:paraId="3963841D" w14:textId="77777777" w:rsidR="00195246" w:rsidRDefault="00195246" w:rsidP="002858EB">
            <w:pPr>
              <w:rPr>
                <w:snapToGrid w:val="0"/>
              </w:rPr>
            </w:pPr>
            <w:r>
              <w:t>1.0</w:t>
            </w:r>
            <w:r w:rsidR="002858EB">
              <w:t>2</w:t>
            </w:r>
          </w:p>
        </w:tc>
        <w:tc>
          <w:tcPr>
            <w:tcW w:w="4537" w:type="dxa"/>
            <w:tcBorders>
              <w:top w:val="nil"/>
              <w:left w:val="nil"/>
              <w:bottom w:val="nil"/>
              <w:right w:val="nil"/>
            </w:tcBorders>
            <w:shd w:val="clear" w:color="auto" w:fill="E6E6E6"/>
            <w:vAlign w:val="center"/>
          </w:tcPr>
          <w:p w14:paraId="39D010CC" w14:textId="15740A0D" w:rsidR="00195246" w:rsidRDefault="002B5FC6" w:rsidP="00195246">
            <w:pPr>
              <w:rPr>
                <w:rFonts w:cs="Arial"/>
                <w:color w:val="000000"/>
                <w:spacing w:val="-4"/>
              </w:rPr>
            </w:pPr>
            <w:r w:rsidRPr="002B5FC6">
              <w:rPr>
                <w:rFonts w:cs="Arial"/>
              </w:rPr>
              <w:t>Leitungsabfrage bei Ver- und Entsorgungsunternehmen</w:t>
            </w:r>
          </w:p>
        </w:tc>
        <w:tc>
          <w:tcPr>
            <w:tcW w:w="138" w:type="dxa"/>
            <w:tcBorders>
              <w:top w:val="nil"/>
              <w:left w:val="nil"/>
              <w:bottom w:val="nil"/>
              <w:right w:val="nil"/>
            </w:tcBorders>
          </w:tcPr>
          <w:p w14:paraId="7E2127CA" w14:textId="77777777" w:rsidR="00195246" w:rsidRDefault="00195246" w:rsidP="00195246">
            <w:pPr>
              <w:rPr>
                <w:snapToGrid w:val="0"/>
              </w:rPr>
            </w:pPr>
          </w:p>
        </w:tc>
        <w:tc>
          <w:tcPr>
            <w:tcW w:w="420" w:type="dxa"/>
            <w:tcBorders>
              <w:top w:val="nil"/>
              <w:left w:val="nil"/>
              <w:bottom w:val="single" w:sz="4" w:space="0" w:color="auto"/>
              <w:right w:val="nil"/>
            </w:tcBorders>
            <w:shd w:val="clear" w:color="auto" w:fill="auto"/>
          </w:tcPr>
          <w:p w14:paraId="59006DBD" w14:textId="1FB24EF2" w:rsidR="00195246" w:rsidRDefault="002B5FC6" w:rsidP="00195246">
            <w:pPr>
              <w:rPr>
                <w:snapToGrid w:val="0"/>
              </w:rPr>
            </w:pPr>
            <w:r>
              <w:rPr>
                <w:rFonts w:cs="Arial"/>
              </w:rPr>
              <w:fldChar w:fldCharType="begin">
                <w:ffData>
                  <w:name w:val=""/>
                  <w:enabled/>
                  <w:calcOnExit/>
                  <w:textInput>
                    <w:type w:val="number"/>
                    <w:default w:val="1,0"/>
                    <w:maxLength w:val="4"/>
                    <w:format w:val="0,0"/>
                  </w:textInput>
                </w:ffData>
              </w:fldChar>
            </w:r>
            <w:r>
              <w:rPr>
                <w:rFonts w:cs="Arial"/>
              </w:rPr>
              <w:instrText xml:space="preserve"> FORMTEXT </w:instrText>
            </w:r>
            <w:r>
              <w:rPr>
                <w:rFonts w:cs="Arial"/>
              </w:rPr>
            </w:r>
            <w:r>
              <w:rPr>
                <w:rFonts w:cs="Arial"/>
              </w:rPr>
              <w:fldChar w:fldCharType="separate"/>
            </w:r>
            <w:r>
              <w:rPr>
                <w:rFonts w:cs="Arial"/>
                <w:noProof/>
              </w:rPr>
              <w:t>1,0</w:t>
            </w:r>
            <w:r>
              <w:rPr>
                <w:rFonts w:cs="Arial"/>
              </w:rPr>
              <w:fldChar w:fldCharType="end"/>
            </w:r>
          </w:p>
        </w:tc>
        <w:tc>
          <w:tcPr>
            <w:tcW w:w="138" w:type="dxa"/>
            <w:tcBorders>
              <w:top w:val="nil"/>
              <w:left w:val="nil"/>
              <w:bottom w:val="nil"/>
              <w:right w:val="nil"/>
            </w:tcBorders>
          </w:tcPr>
          <w:p w14:paraId="007EC128" w14:textId="77777777" w:rsidR="00195246" w:rsidRDefault="00195246" w:rsidP="00195246">
            <w:pPr>
              <w:rPr>
                <w:snapToGrid w:val="0"/>
              </w:rPr>
            </w:pPr>
          </w:p>
        </w:tc>
        <w:tc>
          <w:tcPr>
            <w:tcW w:w="674" w:type="dxa"/>
            <w:tcBorders>
              <w:top w:val="nil"/>
              <w:left w:val="nil"/>
              <w:bottom w:val="single" w:sz="4" w:space="0" w:color="auto"/>
              <w:right w:val="nil"/>
            </w:tcBorders>
            <w:vAlign w:val="center"/>
          </w:tcPr>
          <w:p w14:paraId="19C4D8AD" w14:textId="168B5290" w:rsidR="00195246" w:rsidRDefault="002B5FC6" w:rsidP="00DF615D">
            <w:pPr>
              <w:jc w:val="right"/>
              <w:rPr>
                <w:snapToGrid w:val="0"/>
              </w:rPr>
            </w:pPr>
            <w:r>
              <w:rPr>
                <w:rFonts w:cs="Arial"/>
              </w:rPr>
              <w:fldChar w:fldCharType="begin">
                <w:ffData>
                  <w:name w:val=""/>
                  <w:enabled/>
                  <w:calcOnExit/>
                  <w:textInput>
                    <w:default w:val="Psch"/>
                  </w:textInput>
                </w:ffData>
              </w:fldChar>
            </w:r>
            <w:r>
              <w:rPr>
                <w:rFonts w:cs="Arial"/>
              </w:rPr>
              <w:instrText xml:space="preserve"> FORMTEXT </w:instrText>
            </w:r>
            <w:r>
              <w:rPr>
                <w:rFonts w:cs="Arial"/>
              </w:rPr>
            </w:r>
            <w:r>
              <w:rPr>
                <w:rFonts w:cs="Arial"/>
              </w:rPr>
              <w:fldChar w:fldCharType="separate"/>
            </w:r>
            <w:r>
              <w:rPr>
                <w:rFonts w:cs="Arial"/>
                <w:noProof/>
              </w:rPr>
              <w:t>Psch</w:t>
            </w:r>
            <w:r>
              <w:rPr>
                <w:rFonts w:cs="Arial"/>
              </w:rPr>
              <w:fldChar w:fldCharType="end"/>
            </w:r>
          </w:p>
        </w:tc>
        <w:tc>
          <w:tcPr>
            <w:tcW w:w="138" w:type="dxa"/>
            <w:tcBorders>
              <w:top w:val="nil"/>
              <w:left w:val="nil"/>
              <w:bottom w:val="nil"/>
              <w:right w:val="nil"/>
            </w:tcBorders>
            <w:shd w:val="clear" w:color="auto" w:fill="auto"/>
          </w:tcPr>
          <w:p w14:paraId="2FB920B8" w14:textId="77777777" w:rsidR="00195246" w:rsidRDefault="00195246" w:rsidP="00195246">
            <w:pPr>
              <w:jc w:val="right"/>
              <w:rPr>
                <w:snapToGrid w:val="0"/>
              </w:rPr>
            </w:pPr>
          </w:p>
        </w:tc>
        <w:tc>
          <w:tcPr>
            <w:tcW w:w="1316" w:type="dxa"/>
            <w:tcBorders>
              <w:top w:val="nil"/>
              <w:left w:val="nil"/>
              <w:bottom w:val="single" w:sz="4" w:space="0" w:color="auto"/>
              <w:right w:val="nil"/>
            </w:tcBorders>
          </w:tcPr>
          <w:p w14:paraId="6C28F6D7" w14:textId="77777777" w:rsidR="00195246" w:rsidRPr="00B00172" w:rsidRDefault="00010828" w:rsidP="00F165EF">
            <w:pPr>
              <w:jc w:val="right"/>
            </w:pPr>
            <w:r>
              <w:rPr>
                <w:rFonts w:cs="Arial"/>
              </w:rPr>
              <w:fldChar w:fldCharType="begin">
                <w:ffData>
                  <w:name w:val=""/>
                  <w:enabled/>
                  <w:calcOnExit/>
                  <w:textInput>
                    <w:type w:val="number"/>
                    <w:format w:val="#.##0,00"/>
                  </w:textInput>
                </w:ffData>
              </w:fldChar>
            </w:r>
            <w:r w:rsidR="00F165EF">
              <w:rPr>
                <w:rFonts w:cs="Arial"/>
              </w:rPr>
              <w:instrText xml:space="preserve"> FORMTEXT </w:instrText>
            </w:r>
            <w:r>
              <w:rPr>
                <w:rFonts w:cs="Arial"/>
              </w:rPr>
            </w:r>
            <w:r>
              <w:rPr>
                <w:rFonts w:cs="Arial"/>
              </w:rPr>
              <w:fldChar w:fldCharType="separate"/>
            </w:r>
            <w:r w:rsidR="00F165EF">
              <w:rPr>
                <w:rFonts w:cs="Arial"/>
                <w:noProof/>
              </w:rPr>
              <w:t> </w:t>
            </w:r>
            <w:r w:rsidR="00F165EF">
              <w:rPr>
                <w:rFonts w:cs="Arial"/>
                <w:noProof/>
              </w:rPr>
              <w:t> </w:t>
            </w:r>
            <w:r w:rsidR="00F165EF">
              <w:rPr>
                <w:rFonts w:cs="Arial"/>
                <w:noProof/>
              </w:rPr>
              <w:t> </w:t>
            </w:r>
            <w:r w:rsidR="00F165EF">
              <w:rPr>
                <w:rFonts w:cs="Arial"/>
                <w:noProof/>
              </w:rPr>
              <w:t> </w:t>
            </w:r>
            <w:r w:rsidR="00F165EF">
              <w:rPr>
                <w:rFonts w:cs="Arial"/>
                <w:noProof/>
              </w:rPr>
              <w:t> </w:t>
            </w:r>
            <w:r>
              <w:rPr>
                <w:rFonts w:cs="Arial"/>
              </w:rPr>
              <w:fldChar w:fldCharType="end"/>
            </w:r>
          </w:p>
        </w:tc>
        <w:tc>
          <w:tcPr>
            <w:tcW w:w="138" w:type="dxa"/>
            <w:tcBorders>
              <w:top w:val="nil"/>
              <w:left w:val="nil"/>
              <w:bottom w:val="nil"/>
              <w:right w:val="nil"/>
            </w:tcBorders>
          </w:tcPr>
          <w:p w14:paraId="7A927CF1" w14:textId="77777777" w:rsidR="00195246" w:rsidRDefault="00195246" w:rsidP="00F165EF">
            <w:pPr>
              <w:jc w:val="right"/>
              <w:rPr>
                <w:snapToGrid w:val="0"/>
              </w:rPr>
            </w:pPr>
          </w:p>
        </w:tc>
        <w:tc>
          <w:tcPr>
            <w:tcW w:w="1475" w:type="dxa"/>
            <w:tcBorders>
              <w:top w:val="nil"/>
              <w:left w:val="nil"/>
              <w:bottom w:val="single" w:sz="4" w:space="0" w:color="auto"/>
              <w:right w:val="nil"/>
            </w:tcBorders>
            <w:shd w:val="clear" w:color="auto" w:fill="E6E6E6"/>
          </w:tcPr>
          <w:p w14:paraId="60D02242" w14:textId="77777777" w:rsidR="00195246" w:rsidRDefault="00010828" w:rsidP="00F165EF">
            <w:pPr>
              <w:jc w:val="right"/>
              <w:rPr>
                <w:snapToGrid w:val="0"/>
              </w:rPr>
            </w:pPr>
            <w:r>
              <w:rPr>
                <w:rFonts w:cs="Arial"/>
              </w:rPr>
              <w:fldChar w:fldCharType="begin">
                <w:ffData>
                  <w:name w:val=""/>
                  <w:enabled/>
                  <w:calcOnExit/>
                  <w:textInput>
                    <w:type w:val="number"/>
                    <w:format w:val="#.##0,00"/>
                  </w:textInput>
                </w:ffData>
              </w:fldChar>
            </w:r>
            <w:r w:rsidR="00F165EF">
              <w:rPr>
                <w:rFonts w:cs="Arial"/>
              </w:rPr>
              <w:instrText xml:space="preserve"> FORMTEXT </w:instrText>
            </w:r>
            <w:r>
              <w:rPr>
                <w:rFonts w:cs="Arial"/>
              </w:rPr>
            </w:r>
            <w:r>
              <w:rPr>
                <w:rFonts w:cs="Arial"/>
              </w:rPr>
              <w:fldChar w:fldCharType="separate"/>
            </w:r>
            <w:r w:rsidR="00F165EF">
              <w:rPr>
                <w:rFonts w:cs="Arial"/>
                <w:noProof/>
              </w:rPr>
              <w:t> </w:t>
            </w:r>
            <w:r w:rsidR="00F165EF">
              <w:rPr>
                <w:rFonts w:cs="Arial"/>
                <w:noProof/>
              </w:rPr>
              <w:t> </w:t>
            </w:r>
            <w:r w:rsidR="00F165EF">
              <w:rPr>
                <w:rFonts w:cs="Arial"/>
                <w:noProof/>
              </w:rPr>
              <w:t> </w:t>
            </w:r>
            <w:r w:rsidR="00F165EF">
              <w:rPr>
                <w:rFonts w:cs="Arial"/>
                <w:noProof/>
              </w:rPr>
              <w:t> </w:t>
            </w:r>
            <w:r w:rsidR="00F165EF">
              <w:rPr>
                <w:rFonts w:cs="Arial"/>
                <w:noProof/>
              </w:rPr>
              <w:t> </w:t>
            </w:r>
            <w:r>
              <w:rPr>
                <w:rFonts w:cs="Arial"/>
              </w:rPr>
              <w:fldChar w:fldCharType="end"/>
            </w:r>
          </w:p>
        </w:tc>
      </w:tr>
      <w:tr w:rsidR="00195246" w14:paraId="608737CA" w14:textId="77777777" w:rsidTr="00ED3827">
        <w:trPr>
          <w:jc w:val="center"/>
        </w:trPr>
        <w:tc>
          <w:tcPr>
            <w:tcW w:w="704" w:type="dxa"/>
            <w:tcBorders>
              <w:top w:val="nil"/>
              <w:left w:val="nil"/>
              <w:bottom w:val="nil"/>
              <w:right w:val="nil"/>
            </w:tcBorders>
          </w:tcPr>
          <w:p w14:paraId="60995536" w14:textId="77777777" w:rsidR="00195246" w:rsidRDefault="00195246" w:rsidP="00195246">
            <w:pPr>
              <w:rPr>
                <w:snapToGrid w:val="0"/>
              </w:rPr>
            </w:pPr>
          </w:p>
        </w:tc>
        <w:tc>
          <w:tcPr>
            <w:tcW w:w="4537" w:type="dxa"/>
            <w:tcBorders>
              <w:top w:val="nil"/>
              <w:left w:val="nil"/>
              <w:bottom w:val="nil"/>
              <w:right w:val="nil"/>
            </w:tcBorders>
            <w:shd w:val="clear" w:color="auto" w:fill="auto"/>
            <w:vAlign w:val="center"/>
          </w:tcPr>
          <w:p w14:paraId="3C6D187E" w14:textId="77777777" w:rsidR="002B5FC6" w:rsidRPr="002B5FC6" w:rsidRDefault="002B5FC6" w:rsidP="00312D6B">
            <w:pPr>
              <w:pStyle w:val="Mustertext9kursiv"/>
            </w:pPr>
            <w:r w:rsidRPr="002B5FC6">
              <w:rPr>
                <w:rFonts w:cs="Arial"/>
              </w:rPr>
              <w:t>D</w:t>
            </w:r>
            <w:r w:rsidRPr="002B5FC6">
              <w:t>er Auftragnehmer hat die erforderlichen Leitungsauskünfte bei den betroffenen Ver- und Entsorgungsunternehmen einzuholen.</w:t>
            </w:r>
          </w:p>
          <w:p w14:paraId="4051629B" w14:textId="77777777" w:rsidR="002B5FC6" w:rsidRPr="002B5FC6" w:rsidRDefault="002B5FC6" w:rsidP="00312D6B">
            <w:pPr>
              <w:pStyle w:val="Mustertext9kursiv"/>
            </w:pPr>
          </w:p>
          <w:p w14:paraId="0D409D11" w14:textId="77777777" w:rsidR="002B5FC6" w:rsidRPr="002B5FC6" w:rsidRDefault="002B5FC6" w:rsidP="00312D6B">
            <w:pPr>
              <w:pStyle w:val="Mustertext9kursiv"/>
            </w:pPr>
            <w:r w:rsidRPr="002B5FC6">
              <w:t>Die Leistung umfasst insbesondere:</w:t>
            </w:r>
          </w:p>
          <w:p w14:paraId="73D307A3" w14:textId="77777777" w:rsidR="002B5FC6" w:rsidRPr="002B5FC6" w:rsidRDefault="002B5FC6" w:rsidP="00312D6B">
            <w:pPr>
              <w:pStyle w:val="Mustertext9Liste"/>
              <w:ind w:left="228" w:hanging="142"/>
            </w:pPr>
            <w:r w:rsidRPr="002B5FC6">
              <w:t>Ermittlung der betroffenen Leitungsträger,</w:t>
            </w:r>
          </w:p>
          <w:p w14:paraId="01D8E41E" w14:textId="77777777" w:rsidR="002B5FC6" w:rsidRPr="002B5FC6" w:rsidRDefault="002B5FC6" w:rsidP="00312D6B">
            <w:pPr>
              <w:pStyle w:val="Mustertext9Liste"/>
              <w:ind w:left="228" w:hanging="142"/>
            </w:pPr>
            <w:r w:rsidRPr="002B5FC6">
              <w:t>Durchführung der Leitungsabfrage,</w:t>
            </w:r>
          </w:p>
          <w:p w14:paraId="78B40CAA" w14:textId="77777777" w:rsidR="002B5FC6" w:rsidRPr="002B5FC6" w:rsidRDefault="002B5FC6" w:rsidP="00312D6B">
            <w:pPr>
              <w:pStyle w:val="Mustertext9Liste"/>
              <w:ind w:left="228" w:hanging="142"/>
            </w:pPr>
            <w:r w:rsidRPr="002B5FC6">
              <w:t>Auswertung der eingehenden Leitungsauskünfte,</w:t>
            </w:r>
          </w:p>
          <w:p w14:paraId="2E56D7B0" w14:textId="77777777" w:rsidR="002B5FC6" w:rsidRPr="002B5FC6" w:rsidRDefault="002B5FC6" w:rsidP="00312D6B">
            <w:pPr>
              <w:pStyle w:val="Mustertext9Liste"/>
              <w:ind w:left="228" w:hanging="142"/>
            </w:pPr>
            <w:r w:rsidRPr="002B5FC6">
              <w:t>Prüfung der Planungsrelevanz,</w:t>
            </w:r>
          </w:p>
          <w:p w14:paraId="549D4424" w14:textId="77777777" w:rsidR="002B5FC6" w:rsidRPr="002B5FC6" w:rsidRDefault="002B5FC6" w:rsidP="00312D6B">
            <w:pPr>
              <w:pStyle w:val="Mustertext9Liste"/>
              <w:ind w:left="228" w:hanging="142"/>
            </w:pPr>
            <w:r w:rsidRPr="002B5FC6">
              <w:t>Einarbeitung in die Planunterlagen,</w:t>
            </w:r>
          </w:p>
          <w:p w14:paraId="304C04AD" w14:textId="77777777" w:rsidR="002B5FC6" w:rsidRPr="002B5FC6" w:rsidRDefault="002B5FC6" w:rsidP="00312D6B">
            <w:pPr>
              <w:pStyle w:val="Mustertext9Liste"/>
              <w:ind w:left="228" w:hanging="142"/>
            </w:pPr>
            <w:r w:rsidRPr="002B5FC6">
              <w:t>Berücksichtigung in der Ausführungsplanung,</w:t>
            </w:r>
          </w:p>
          <w:p w14:paraId="6F5C3464" w14:textId="77777777" w:rsidR="002B5FC6" w:rsidRPr="002B5FC6" w:rsidRDefault="002B5FC6" w:rsidP="00312D6B">
            <w:pPr>
              <w:pStyle w:val="Mustertext9Liste"/>
              <w:ind w:left="228" w:hanging="142"/>
            </w:pPr>
            <w:r w:rsidRPr="002B5FC6">
              <w:t>Berücksichtigung in der Baubeschreibung und im Leistungsverzeichnis,</w:t>
            </w:r>
          </w:p>
          <w:p w14:paraId="7566E9FB" w14:textId="79EB1E13" w:rsidR="00195246" w:rsidRPr="00EC0135" w:rsidRDefault="002B5FC6" w:rsidP="00312D6B">
            <w:pPr>
              <w:pStyle w:val="Mustertext9Liste"/>
              <w:ind w:left="228" w:hanging="142"/>
            </w:pPr>
            <w:r w:rsidRPr="002B5FC6">
              <w:t>Darstellung offener oder widersprüchlicher Leitungsauskünfte gegenüber dem Auftraggeber.</w:t>
            </w:r>
          </w:p>
          <w:p w14:paraId="7D990D67" w14:textId="77777777" w:rsidR="00195246" w:rsidRPr="00EC0135" w:rsidRDefault="00195246" w:rsidP="00195246"/>
        </w:tc>
        <w:tc>
          <w:tcPr>
            <w:tcW w:w="138" w:type="dxa"/>
            <w:tcBorders>
              <w:top w:val="nil"/>
              <w:left w:val="nil"/>
              <w:bottom w:val="nil"/>
              <w:right w:val="nil"/>
            </w:tcBorders>
            <w:shd w:val="clear" w:color="auto" w:fill="auto"/>
          </w:tcPr>
          <w:p w14:paraId="73A41F8D" w14:textId="77777777" w:rsidR="00195246" w:rsidRDefault="00195246" w:rsidP="00195246">
            <w:pPr>
              <w:rPr>
                <w:snapToGrid w:val="0"/>
              </w:rPr>
            </w:pPr>
          </w:p>
        </w:tc>
        <w:tc>
          <w:tcPr>
            <w:tcW w:w="420" w:type="dxa"/>
            <w:tcBorders>
              <w:top w:val="nil"/>
              <w:left w:val="nil"/>
              <w:bottom w:val="nil"/>
              <w:right w:val="nil"/>
            </w:tcBorders>
            <w:shd w:val="clear" w:color="auto" w:fill="auto"/>
          </w:tcPr>
          <w:p w14:paraId="7A5B5D3B" w14:textId="77777777" w:rsidR="00195246" w:rsidRDefault="00195246" w:rsidP="00195246">
            <w:pPr>
              <w:rPr>
                <w:snapToGrid w:val="0"/>
              </w:rPr>
            </w:pPr>
          </w:p>
        </w:tc>
        <w:tc>
          <w:tcPr>
            <w:tcW w:w="138" w:type="dxa"/>
            <w:tcBorders>
              <w:top w:val="nil"/>
              <w:left w:val="nil"/>
              <w:bottom w:val="nil"/>
              <w:right w:val="nil"/>
            </w:tcBorders>
            <w:shd w:val="clear" w:color="auto" w:fill="auto"/>
          </w:tcPr>
          <w:p w14:paraId="1E1487C3" w14:textId="77777777" w:rsidR="00195246" w:rsidRDefault="00195246" w:rsidP="00195246">
            <w:pPr>
              <w:rPr>
                <w:snapToGrid w:val="0"/>
              </w:rPr>
            </w:pPr>
          </w:p>
        </w:tc>
        <w:tc>
          <w:tcPr>
            <w:tcW w:w="674" w:type="dxa"/>
            <w:tcBorders>
              <w:top w:val="nil"/>
              <w:left w:val="nil"/>
              <w:bottom w:val="nil"/>
              <w:right w:val="nil"/>
            </w:tcBorders>
            <w:shd w:val="clear" w:color="auto" w:fill="auto"/>
            <w:vAlign w:val="bottom"/>
          </w:tcPr>
          <w:p w14:paraId="14A909E7" w14:textId="77777777" w:rsidR="00195246" w:rsidRDefault="00195246" w:rsidP="00195246">
            <w:pPr>
              <w:jc w:val="center"/>
              <w:rPr>
                <w:snapToGrid w:val="0"/>
              </w:rPr>
            </w:pPr>
          </w:p>
        </w:tc>
        <w:tc>
          <w:tcPr>
            <w:tcW w:w="138" w:type="dxa"/>
            <w:tcBorders>
              <w:top w:val="nil"/>
              <w:left w:val="nil"/>
              <w:bottom w:val="nil"/>
              <w:right w:val="nil"/>
            </w:tcBorders>
            <w:shd w:val="clear" w:color="auto" w:fill="auto"/>
          </w:tcPr>
          <w:p w14:paraId="33ED9007" w14:textId="77777777" w:rsidR="00195246" w:rsidRDefault="00195246" w:rsidP="00195246">
            <w:pPr>
              <w:jc w:val="right"/>
              <w:rPr>
                <w:snapToGrid w:val="0"/>
              </w:rPr>
            </w:pPr>
          </w:p>
        </w:tc>
        <w:tc>
          <w:tcPr>
            <w:tcW w:w="1316" w:type="dxa"/>
            <w:tcBorders>
              <w:top w:val="nil"/>
              <w:left w:val="nil"/>
              <w:bottom w:val="nil"/>
              <w:right w:val="nil"/>
            </w:tcBorders>
            <w:shd w:val="clear" w:color="auto" w:fill="auto"/>
          </w:tcPr>
          <w:p w14:paraId="3BBB1D5B" w14:textId="77777777" w:rsidR="00195246" w:rsidRDefault="00195246" w:rsidP="00195246">
            <w:pPr>
              <w:jc w:val="right"/>
              <w:rPr>
                <w:snapToGrid w:val="0"/>
              </w:rPr>
            </w:pPr>
          </w:p>
        </w:tc>
        <w:tc>
          <w:tcPr>
            <w:tcW w:w="138" w:type="dxa"/>
            <w:tcBorders>
              <w:top w:val="nil"/>
              <w:left w:val="nil"/>
              <w:bottom w:val="nil"/>
              <w:right w:val="nil"/>
            </w:tcBorders>
            <w:shd w:val="clear" w:color="auto" w:fill="auto"/>
          </w:tcPr>
          <w:p w14:paraId="14620A79" w14:textId="77777777" w:rsidR="00195246" w:rsidRDefault="00195246" w:rsidP="00195246">
            <w:pPr>
              <w:jc w:val="right"/>
              <w:rPr>
                <w:snapToGrid w:val="0"/>
              </w:rPr>
            </w:pPr>
          </w:p>
        </w:tc>
        <w:tc>
          <w:tcPr>
            <w:tcW w:w="1475" w:type="dxa"/>
            <w:tcBorders>
              <w:top w:val="nil"/>
              <w:left w:val="nil"/>
              <w:bottom w:val="nil"/>
              <w:right w:val="nil"/>
            </w:tcBorders>
            <w:shd w:val="clear" w:color="auto" w:fill="auto"/>
          </w:tcPr>
          <w:p w14:paraId="10387257" w14:textId="77777777" w:rsidR="00195246" w:rsidRDefault="00195246" w:rsidP="00195246">
            <w:pPr>
              <w:jc w:val="right"/>
              <w:rPr>
                <w:snapToGrid w:val="0"/>
              </w:rPr>
            </w:pPr>
          </w:p>
        </w:tc>
      </w:tr>
      <w:tr w:rsidR="00195246" w14:paraId="471E4848" w14:textId="77777777" w:rsidTr="00ED3827">
        <w:trPr>
          <w:jc w:val="center"/>
        </w:trPr>
        <w:tc>
          <w:tcPr>
            <w:tcW w:w="704" w:type="dxa"/>
            <w:tcBorders>
              <w:top w:val="nil"/>
              <w:left w:val="nil"/>
              <w:bottom w:val="nil"/>
              <w:right w:val="nil"/>
            </w:tcBorders>
          </w:tcPr>
          <w:p w14:paraId="3E742576" w14:textId="77777777" w:rsidR="00195246" w:rsidRPr="00312D6B" w:rsidRDefault="00195246" w:rsidP="002858EB">
            <w:r>
              <w:t>1.0</w:t>
            </w:r>
            <w:r w:rsidR="002858EB">
              <w:t>3</w:t>
            </w:r>
          </w:p>
        </w:tc>
        <w:tc>
          <w:tcPr>
            <w:tcW w:w="4537" w:type="dxa"/>
            <w:tcBorders>
              <w:top w:val="nil"/>
              <w:left w:val="nil"/>
              <w:bottom w:val="nil"/>
              <w:right w:val="nil"/>
            </w:tcBorders>
            <w:shd w:val="clear" w:color="auto" w:fill="E6E6E6"/>
            <w:vAlign w:val="center"/>
          </w:tcPr>
          <w:p w14:paraId="08CDFAFC" w14:textId="4BEDAED8" w:rsidR="00195246" w:rsidRPr="00EC0135" w:rsidRDefault="002B5FC6" w:rsidP="00195246">
            <w:r w:rsidRPr="00312D6B">
              <w:t>Verkehrskonzept / Bauphasen- und Umleitungskonzept</w:t>
            </w:r>
          </w:p>
        </w:tc>
        <w:tc>
          <w:tcPr>
            <w:tcW w:w="138" w:type="dxa"/>
            <w:tcBorders>
              <w:top w:val="nil"/>
              <w:left w:val="nil"/>
              <w:bottom w:val="nil"/>
              <w:right w:val="nil"/>
            </w:tcBorders>
            <w:shd w:val="clear" w:color="auto" w:fill="auto"/>
          </w:tcPr>
          <w:p w14:paraId="6122443A" w14:textId="77777777" w:rsidR="00195246" w:rsidRPr="00312D6B" w:rsidRDefault="00195246" w:rsidP="00195246"/>
        </w:tc>
        <w:tc>
          <w:tcPr>
            <w:tcW w:w="420" w:type="dxa"/>
            <w:tcBorders>
              <w:top w:val="nil"/>
              <w:left w:val="nil"/>
              <w:right w:val="nil"/>
            </w:tcBorders>
            <w:shd w:val="clear" w:color="auto" w:fill="auto"/>
          </w:tcPr>
          <w:p w14:paraId="7AA04520" w14:textId="78597CB1" w:rsidR="00195246" w:rsidRPr="00312D6B" w:rsidRDefault="002B5FC6" w:rsidP="00195246">
            <w:r w:rsidRPr="002B5FC6">
              <w:fldChar w:fldCharType="begin">
                <w:ffData>
                  <w:name w:val=""/>
                  <w:enabled/>
                  <w:calcOnExit/>
                  <w:textInput>
                    <w:type w:val="number"/>
                    <w:default w:val="1,0"/>
                    <w:maxLength w:val="4"/>
                    <w:format w:val="0,0"/>
                  </w:textInput>
                </w:ffData>
              </w:fldChar>
            </w:r>
            <w:r w:rsidRPr="002B5FC6">
              <w:instrText xml:space="preserve"> FORMTEXT </w:instrText>
            </w:r>
            <w:r w:rsidRPr="002B5FC6">
              <w:fldChar w:fldCharType="separate"/>
            </w:r>
            <w:r w:rsidRPr="00312D6B">
              <w:rPr>
                <w:noProof/>
              </w:rPr>
              <w:t>1,0</w:t>
            </w:r>
            <w:r w:rsidRPr="002B5FC6">
              <w:fldChar w:fldCharType="end"/>
            </w:r>
          </w:p>
        </w:tc>
        <w:tc>
          <w:tcPr>
            <w:tcW w:w="138" w:type="dxa"/>
            <w:tcBorders>
              <w:top w:val="nil"/>
              <w:left w:val="nil"/>
              <w:bottom w:val="nil"/>
              <w:right w:val="nil"/>
            </w:tcBorders>
            <w:shd w:val="clear" w:color="auto" w:fill="auto"/>
          </w:tcPr>
          <w:p w14:paraId="7188D794" w14:textId="77777777" w:rsidR="00195246" w:rsidRPr="00312D6B" w:rsidRDefault="00195246" w:rsidP="00195246"/>
        </w:tc>
        <w:tc>
          <w:tcPr>
            <w:tcW w:w="674" w:type="dxa"/>
            <w:tcBorders>
              <w:top w:val="nil"/>
              <w:left w:val="nil"/>
              <w:bottom w:val="single" w:sz="4" w:space="0" w:color="auto"/>
              <w:right w:val="nil"/>
            </w:tcBorders>
            <w:shd w:val="clear" w:color="auto" w:fill="auto"/>
            <w:vAlign w:val="bottom"/>
          </w:tcPr>
          <w:p w14:paraId="29C34BD1" w14:textId="1C11858B" w:rsidR="00195246" w:rsidRPr="00312D6B" w:rsidRDefault="002B5FC6" w:rsidP="00DF615D">
            <w:pPr>
              <w:jc w:val="right"/>
            </w:pPr>
            <w:r w:rsidRPr="002B5FC6">
              <w:fldChar w:fldCharType="begin">
                <w:ffData>
                  <w:name w:val=""/>
                  <w:enabled/>
                  <w:calcOnExit/>
                  <w:textInput>
                    <w:default w:val="Psch"/>
                  </w:textInput>
                </w:ffData>
              </w:fldChar>
            </w:r>
            <w:r w:rsidRPr="002B5FC6">
              <w:instrText xml:space="preserve"> FORMTEXT </w:instrText>
            </w:r>
            <w:r w:rsidRPr="002B5FC6">
              <w:fldChar w:fldCharType="separate"/>
            </w:r>
            <w:r w:rsidRPr="00312D6B">
              <w:rPr>
                <w:noProof/>
              </w:rPr>
              <w:t>Psch</w:t>
            </w:r>
            <w:r w:rsidRPr="002B5FC6">
              <w:fldChar w:fldCharType="end"/>
            </w:r>
          </w:p>
        </w:tc>
        <w:tc>
          <w:tcPr>
            <w:tcW w:w="138" w:type="dxa"/>
            <w:tcBorders>
              <w:top w:val="nil"/>
              <w:left w:val="nil"/>
              <w:bottom w:val="nil"/>
              <w:right w:val="nil"/>
            </w:tcBorders>
            <w:shd w:val="clear" w:color="auto" w:fill="auto"/>
          </w:tcPr>
          <w:p w14:paraId="44405EED" w14:textId="77777777" w:rsidR="00195246" w:rsidRPr="00312D6B" w:rsidRDefault="00195246" w:rsidP="00195246">
            <w:pPr>
              <w:jc w:val="right"/>
            </w:pPr>
          </w:p>
        </w:tc>
        <w:tc>
          <w:tcPr>
            <w:tcW w:w="1316" w:type="dxa"/>
            <w:tcBorders>
              <w:top w:val="nil"/>
              <w:left w:val="nil"/>
              <w:bottom w:val="single" w:sz="4" w:space="0" w:color="auto"/>
              <w:right w:val="nil"/>
            </w:tcBorders>
            <w:shd w:val="clear" w:color="auto" w:fill="auto"/>
          </w:tcPr>
          <w:p w14:paraId="7486874E" w14:textId="77777777" w:rsidR="00195246" w:rsidRPr="00312D6B" w:rsidRDefault="00010828" w:rsidP="00195246">
            <w:pPr>
              <w:jc w:val="right"/>
            </w:pPr>
            <w:r w:rsidRPr="002B5FC6">
              <w:fldChar w:fldCharType="begin">
                <w:ffData>
                  <w:name w:val=""/>
                  <w:enabled/>
                  <w:calcOnExit/>
                  <w:textInput>
                    <w:type w:val="number"/>
                    <w:format w:val="#.##0,00"/>
                  </w:textInput>
                </w:ffData>
              </w:fldChar>
            </w:r>
            <w:r w:rsidR="00F165EF" w:rsidRPr="002B5FC6">
              <w:instrText xml:space="preserve"> FORMTEXT </w:instrText>
            </w:r>
            <w:r w:rsidRPr="002B5FC6">
              <w:fldChar w:fldCharType="separate"/>
            </w:r>
            <w:r w:rsidR="00F165EF" w:rsidRPr="00312D6B">
              <w:rPr>
                <w:noProof/>
              </w:rPr>
              <w:t> </w:t>
            </w:r>
            <w:r w:rsidR="00F165EF" w:rsidRPr="00312D6B">
              <w:rPr>
                <w:noProof/>
              </w:rPr>
              <w:t> </w:t>
            </w:r>
            <w:r w:rsidR="00F165EF" w:rsidRPr="00312D6B">
              <w:rPr>
                <w:noProof/>
              </w:rPr>
              <w:t> </w:t>
            </w:r>
            <w:r w:rsidR="00F165EF" w:rsidRPr="00312D6B">
              <w:rPr>
                <w:noProof/>
              </w:rPr>
              <w:t> </w:t>
            </w:r>
            <w:r w:rsidR="00F165EF" w:rsidRPr="00312D6B">
              <w:rPr>
                <w:noProof/>
              </w:rPr>
              <w:t> </w:t>
            </w:r>
            <w:r w:rsidRPr="002B5FC6">
              <w:fldChar w:fldCharType="end"/>
            </w:r>
          </w:p>
        </w:tc>
        <w:tc>
          <w:tcPr>
            <w:tcW w:w="138" w:type="dxa"/>
            <w:tcBorders>
              <w:top w:val="nil"/>
              <w:left w:val="nil"/>
              <w:bottom w:val="nil"/>
              <w:right w:val="nil"/>
            </w:tcBorders>
            <w:shd w:val="clear" w:color="auto" w:fill="auto"/>
          </w:tcPr>
          <w:p w14:paraId="6801BA0A" w14:textId="77777777" w:rsidR="00195246" w:rsidRPr="00312D6B" w:rsidRDefault="00195246" w:rsidP="00195246">
            <w:pPr>
              <w:jc w:val="right"/>
            </w:pPr>
          </w:p>
        </w:tc>
        <w:tc>
          <w:tcPr>
            <w:tcW w:w="1475" w:type="dxa"/>
            <w:tcBorders>
              <w:top w:val="nil"/>
              <w:left w:val="nil"/>
              <w:right w:val="nil"/>
            </w:tcBorders>
            <w:shd w:val="clear" w:color="auto" w:fill="E6E6E6"/>
          </w:tcPr>
          <w:p w14:paraId="254AF178" w14:textId="77777777" w:rsidR="00195246" w:rsidRPr="00312D6B" w:rsidRDefault="00010828" w:rsidP="00F165EF">
            <w:pPr>
              <w:jc w:val="right"/>
            </w:pPr>
            <w:r w:rsidRPr="002B5FC6">
              <w:fldChar w:fldCharType="begin">
                <w:ffData>
                  <w:name w:val=""/>
                  <w:enabled/>
                  <w:calcOnExit/>
                  <w:textInput>
                    <w:type w:val="number"/>
                    <w:format w:val="#.##0,00"/>
                  </w:textInput>
                </w:ffData>
              </w:fldChar>
            </w:r>
            <w:r w:rsidR="00F165EF" w:rsidRPr="002B5FC6">
              <w:instrText xml:space="preserve"> FORMTEXT </w:instrText>
            </w:r>
            <w:r w:rsidRPr="002B5FC6">
              <w:fldChar w:fldCharType="separate"/>
            </w:r>
            <w:r w:rsidR="00F165EF" w:rsidRPr="00312D6B">
              <w:rPr>
                <w:noProof/>
              </w:rPr>
              <w:t> </w:t>
            </w:r>
            <w:r w:rsidR="00F165EF" w:rsidRPr="00312D6B">
              <w:rPr>
                <w:noProof/>
              </w:rPr>
              <w:t> </w:t>
            </w:r>
            <w:r w:rsidR="00F165EF" w:rsidRPr="00312D6B">
              <w:rPr>
                <w:noProof/>
              </w:rPr>
              <w:t> </w:t>
            </w:r>
            <w:r w:rsidR="00F165EF" w:rsidRPr="00312D6B">
              <w:rPr>
                <w:noProof/>
              </w:rPr>
              <w:t> </w:t>
            </w:r>
            <w:r w:rsidR="00F165EF" w:rsidRPr="00312D6B">
              <w:rPr>
                <w:noProof/>
              </w:rPr>
              <w:t> </w:t>
            </w:r>
            <w:r w:rsidRPr="002B5FC6">
              <w:fldChar w:fldCharType="end"/>
            </w:r>
          </w:p>
        </w:tc>
      </w:tr>
      <w:tr w:rsidR="00195246" w14:paraId="15B282BA" w14:textId="77777777" w:rsidTr="00ED3827">
        <w:trPr>
          <w:jc w:val="center"/>
        </w:trPr>
        <w:tc>
          <w:tcPr>
            <w:tcW w:w="704" w:type="dxa"/>
            <w:tcBorders>
              <w:top w:val="nil"/>
              <w:left w:val="nil"/>
              <w:bottom w:val="nil"/>
              <w:right w:val="nil"/>
            </w:tcBorders>
          </w:tcPr>
          <w:p w14:paraId="6FC7DB21" w14:textId="77777777" w:rsidR="00195246" w:rsidRDefault="00195246" w:rsidP="00195246">
            <w:pPr>
              <w:rPr>
                <w:snapToGrid w:val="0"/>
              </w:rPr>
            </w:pPr>
          </w:p>
        </w:tc>
        <w:tc>
          <w:tcPr>
            <w:tcW w:w="4537" w:type="dxa"/>
            <w:tcBorders>
              <w:top w:val="nil"/>
              <w:left w:val="nil"/>
              <w:bottom w:val="nil"/>
              <w:right w:val="nil"/>
            </w:tcBorders>
            <w:shd w:val="clear" w:color="auto" w:fill="auto"/>
            <w:vAlign w:val="center"/>
          </w:tcPr>
          <w:p w14:paraId="1284C76E" w14:textId="77777777" w:rsidR="002B5FC6" w:rsidRPr="002B5FC6" w:rsidRDefault="002B5FC6" w:rsidP="00312D6B">
            <w:pPr>
              <w:pStyle w:val="Mustertext9kursiv"/>
            </w:pPr>
            <w:r w:rsidRPr="002B5FC6">
              <w:t>Der Auftragnehmer hat ein Verkehrsführungskonzept für die Bauzeit der Gesamtstrecke Grabow bis Saaße zu erstellen.</w:t>
            </w:r>
          </w:p>
          <w:p w14:paraId="0AE3720C" w14:textId="77777777" w:rsidR="002B5FC6" w:rsidRPr="002B5FC6" w:rsidRDefault="002B5FC6" w:rsidP="00312D6B">
            <w:pPr>
              <w:pStyle w:val="Mustertext9kursiv"/>
            </w:pPr>
          </w:p>
          <w:p w14:paraId="529AFAD8" w14:textId="77777777" w:rsidR="002B5FC6" w:rsidRPr="002B5FC6" w:rsidRDefault="002B5FC6" w:rsidP="00312D6B">
            <w:pPr>
              <w:pStyle w:val="Mustertext9kursiv"/>
            </w:pPr>
            <w:r w:rsidRPr="002B5FC6">
              <w:t>Die Leistung umfasst insbesondere:</w:t>
            </w:r>
          </w:p>
          <w:p w14:paraId="7D330913" w14:textId="77777777" w:rsidR="002B5FC6" w:rsidRPr="002B5FC6" w:rsidRDefault="002B5FC6" w:rsidP="00312D6B">
            <w:pPr>
              <w:pStyle w:val="Mustertext9Liste"/>
              <w:ind w:left="228" w:hanging="142"/>
            </w:pPr>
            <w:r w:rsidRPr="002B5FC6">
              <w:t>Entwicklung geeigneter Bauphasen,</w:t>
            </w:r>
          </w:p>
          <w:p w14:paraId="29F01ACF" w14:textId="77777777" w:rsidR="002B5FC6" w:rsidRPr="002B5FC6" w:rsidRDefault="002B5FC6" w:rsidP="00312D6B">
            <w:pPr>
              <w:pStyle w:val="Mustertext9Liste"/>
              <w:ind w:left="228" w:hanging="142"/>
            </w:pPr>
            <w:r w:rsidRPr="002B5FC6">
              <w:t>Entwicklung möglicher Ausführungsreihenfolgen,</w:t>
            </w:r>
          </w:p>
          <w:p w14:paraId="7B41493E" w14:textId="77777777" w:rsidR="002B5FC6" w:rsidRPr="002B5FC6" w:rsidRDefault="002B5FC6" w:rsidP="00312D6B">
            <w:pPr>
              <w:pStyle w:val="Mustertext9Liste"/>
              <w:ind w:left="228" w:hanging="142"/>
            </w:pPr>
            <w:r w:rsidRPr="002B5FC6">
              <w:t>Untersuchung und Darstellung der Verkehrsführung während der Bauzeit,</w:t>
            </w:r>
          </w:p>
          <w:p w14:paraId="12A3CBC2" w14:textId="77777777" w:rsidR="002B5FC6" w:rsidRPr="002B5FC6" w:rsidRDefault="002B5FC6" w:rsidP="00312D6B">
            <w:pPr>
              <w:pStyle w:val="Mustertext9Liste"/>
              <w:ind w:left="228" w:hanging="142"/>
            </w:pPr>
            <w:r w:rsidRPr="002B5FC6">
              <w:t>Darstellung von Umleitungsstrecken,</w:t>
            </w:r>
          </w:p>
          <w:p w14:paraId="30CC8B3F" w14:textId="77777777" w:rsidR="002B5FC6" w:rsidRPr="002B5FC6" w:rsidRDefault="002B5FC6" w:rsidP="00312D6B">
            <w:pPr>
              <w:pStyle w:val="Mustertext9Liste"/>
              <w:ind w:left="228" w:hanging="142"/>
            </w:pPr>
            <w:r w:rsidRPr="002B5FC6">
              <w:t>Berücksichtigung von Vollsperrungen oder halbseitigen Verkehrsführungen,</w:t>
            </w:r>
          </w:p>
          <w:p w14:paraId="3206CB73" w14:textId="0D96AF88" w:rsidR="002B5FC6" w:rsidRPr="002B5FC6" w:rsidRDefault="002B5FC6" w:rsidP="00312D6B">
            <w:pPr>
              <w:pStyle w:val="Mustertext9Liste"/>
              <w:ind w:left="228" w:hanging="142"/>
            </w:pPr>
            <w:r>
              <w:t>Berücksichtigung von ÖPNV, Rettungswegen, Anliegern, Landwirtschaft und Gewerbe sowie des Radverkehrs einschließlich begleitender Radwege, Querungen, Anschlussbereiche und erforderlicher temporärer Radverkehrsführungen,</w:t>
            </w:r>
          </w:p>
          <w:p w14:paraId="49B7D344" w14:textId="77777777" w:rsidR="002B5FC6" w:rsidRPr="002B5FC6" w:rsidRDefault="002B5FC6" w:rsidP="00312D6B">
            <w:pPr>
              <w:pStyle w:val="Mustertext9Liste"/>
              <w:ind w:left="228" w:hanging="142"/>
            </w:pPr>
            <w:r w:rsidRPr="002B5FC6">
              <w:t>Abstimmung mit dem Auftraggeber,</w:t>
            </w:r>
          </w:p>
          <w:p w14:paraId="2C30C566" w14:textId="77777777" w:rsidR="002B5FC6" w:rsidRPr="002B5FC6" w:rsidRDefault="002B5FC6" w:rsidP="00312D6B">
            <w:pPr>
              <w:pStyle w:val="Mustertext9Liste"/>
              <w:ind w:left="228" w:hanging="142"/>
            </w:pPr>
            <w:r w:rsidRPr="002B5FC6">
              <w:t>Abstimmung mit der Straßenverkehrsbehörde,</w:t>
            </w:r>
          </w:p>
          <w:p w14:paraId="6611B0E5" w14:textId="77777777" w:rsidR="002B5FC6" w:rsidRPr="002B5FC6" w:rsidRDefault="002B5FC6" w:rsidP="00312D6B">
            <w:pPr>
              <w:pStyle w:val="Mustertext9Liste"/>
              <w:ind w:left="228" w:hanging="142"/>
            </w:pPr>
            <w:r w:rsidRPr="002B5FC6">
              <w:t>Abstimmung mit Polizei, Kommunen, ÖPNV-Aufgabenträger, Straßenmeistereien und weiteren vom Auftraggeber benannten Beteiligten,</w:t>
            </w:r>
          </w:p>
          <w:p w14:paraId="4FBC2F09" w14:textId="77777777" w:rsidR="002B5FC6" w:rsidRPr="002B5FC6" w:rsidRDefault="002B5FC6" w:rsidP="00312D6B">
            <w:pPr>
              <w:pStyle w:val="Mustertext9Liste"/>
              <w:ind w:left="228" w:hanging="142"/>
            </w:pPr>
            <w:r w:rsidRPr="002B5FC6">
              <w:t>Einarbeitung der abgestimmten Ergebnisse in Planung und Vergabeunterlagen.</w:t>
            </w:r>
          </w:p>
          <w:p w14:paraId="0165510D" w14:textId="77777777" w:rsidR="002B5FC6" w:rsidRPr="002B5FC6" w:rsidRDefault="002B5FC6" w:rsidP="00312D6B">
            <w:pPr>
              <w:pStyle w:val="Mustertext9kursiv"/>
            </w:pPr>
          </w:p>
          <w:p w14:paraId="4D1F8901" w14:textId="267901D1" w:rsidR="00195246" w:rsidRPr="00EC0135" w:rsidRDefault="002B5FC6" w:rsidP="00312D6B">
            <w:pPr>
              <w:pStyle w:val="Mustertext9kursiv"/>
            </w:pPr>
            <w:r w:rsidRPr="002B5FC6">
              <w:t>Die Leistung umfasst nicht die Erstellung vollständiger verkehrsrechtlicher Anordnungsunterlagen für die spätere Bauausführung, soweit diese nicht ausdrücklich gesondert beauftragt werden.</w:t>
            </w:r>
          </w:p>
          <w:p w14:paraId="4DD7B88A" w14:textId="77777777" w:rsidR="00195246" w:rsidRPr="00EC0135" w:rsidRDefault="00195246" w:rsidP="00195246"/>
        </w:tc>
        <w:tc>
          <w:tcPr>
            <w:tcW w:w="138" w:type="dxa"/>
            <w:tcBorders>
              <w:top w:val="nil"/>
              <w:left w:val="nil"/>
              <w:bottom w:val="nil"/>
              <w:right w:val="nil"/>
            </w:tcBorders>
            <w:shd w:val="clear" w:color="auto" w:fill="auto"/>
          </w:tcPr>
          <w:p w14:paraId="67CF636B" w14:textId="77777777" w:rsidR="00195246" w:rsidRDefault="00195246" w:rsidP="00195246">
            <w:pPr>
              <w:jc w:val="center"/>
              <w:rPr>
                <w:snapToGrid w:val="0"/>
              </w:rPr>
            </w:pPr>
          </w:p>
        </w:tc>
        <w:tc>
          <w:tcPr>
            <w:tcW w:w="420" w:type="dxa"/>
            <w:tcBorders>
              <w:top w:val="nil"/>
              <w:left w:val="nil"/>
              <w:bottom w:val="nil"/>
              <w:right w:val="nil"/>
            </w:tcBorders>
            <w:shd w:val="clear" w:color="auto" w:fill="auto"/>
          </w:tcPr>
          <w:p w14:paraId="1A25DF2F" w14:textId="77777777" w:rsidR="00195246" w:rsidRDefault="00195246" w:rsidP="00195246">
            <w:pPr>
              <w:jc w:val="center"/>
              <w:rPr>
                <w:snapToGrid w:val="0"/>
              </w:rPr>
            </w:pPr>
          </w:p>
        </w:tc>
        <w:tc>
          <w:tcPr>
            <w:tcW w:w="138" w:type="dxa"/>
            <w:tcBorders>
              <w:top w:val="nil"/>
              <w:left w:val="nil"/>
              <w:bottom w:val="nil"/>
              <w:right w:val="nil"/>
            </w:tcBorders>
            <w:shd w:val="clear" w:color="auto" w:fill="auto"/>
          </w:tcPr>
          <w:p w14:paraId="39EFC359" w14:textId="77777777" w:rsidR="00195246" w:rsidRDefault="00195246" w:rsidP="00195246">
            <w:pPr>
              <w:jc w:val="center"/>
              <w:rPr>
                <w:snapToGrid w:val="0"/>
              </w:rPr>
            </w:pPr>
          </w:p>
        </w:tc>
        <w:tc>
          <w:tcPr>
            <w:tcW w:w="674" w:type="dxa"/>
            <w:tcBorders>
              <w:top w:val="nil"/>
              <w:left w:val="nil"/>
              <w:bottom w:val="nil"/>
              <w:right w:val="nil"/>
            </w:tcBorders>
            <w:shd w:val="clear" w:color="auto" w:fill="auto"/>
          </w:tcPr>
          <w:p w14:paraId="3E260CCB" w14:textId="77777777" w:rsidR="00195246" w:rsidRDefault="00195246" w:rsidP="00195246">
            <w:pPr>
              <w:jc w:val="center"/>
              <w:rPr>
                <w:snapToGrid w:val="0"/>
              </w:rPr>
            </w:pPr>
          </w:p>
        </w:tc>
        <w:tc>
          <w:tcPr>
            <w:tcW w:w="138" w:type="dxa"/>
            <w:tcBorders>
              <w:top w:val="nil"/>
              <w:left w:val="nil"/>
              <w:bottom w:val="nil"/>
              <w:right w:val="nil"/>
            </w:tcBorders>
            <w:shd w:val="clear" w:color="auto" w:fill="auto"/>
          </w:tcPr>
          <w:p w14:paraId="54C58AF5" w14:textId="77777777" w:rsidR="00195246" w:rsidRDefault="00195246" w:rsidP="00195246">
            <w:pPr>
              <w:jc w:val="center"/>
              <w:rPr>
                <w:snapToGrid w:val="0"/>
              </w:rPr>
            </w:pPr>
          </w:p>
        </w:tc>
        <w:tc>
          <w:tcPr>
            <w:tcW w:w="1316" w:type="dxa"/>
            <w:tcBorders>
              <w:top w:val="nil"/>
              <w:left w:val="nil"/>
              <w:bottom w:val="nil"/>
              <w:right w:val="nil"/>
            </w:tcBorders>
            <w:shd w:val="clear" w:color="auto" w:fill="auto"/>
          </w:tcPr>
          <w:p w14:paraId="3970B039" w14:textId="77777777" w:rsidR="00195246" w:rsidRDefault="00195246" w:rsidP="00195246">
            <w:pPr>
              <w:jc w:val="center"/>
              <w:rPr>
                <w:snapToGrid w:val="0"/>
              </w:rPr>
            </w:pPr>
          </w:p>
        </w:tc>
        <w:tc>
          <w:tcPr>
            <w:tcW w:w="138" w:type="dxa"/>
            <w:tcBorders>
              <w:top w:val="nil"/>
              <w:left w:val="nil"/>
              <w:bottom w:val="nil"/>
              <w:right w:val="nil"/>
            </w:tcBorders>
            <w:shd w:val="clear" w:color="auto" w:fill="auto"/>
          </w:tcPr>
          <w:p w14:paraId="33253EAB" w14:textId="77777777" w:rsidR="00195246" w:rsidRDefault="00195246" w:rsidP="00195246">
            <w:pPr>
              <w:jc w:val="center"/>
              <w:rPr>
                <w:snapToGrid w:val="0"/>
              </w:rPr>
            </w:pPr>
          </w:p>
        </w:tc>
        <w:tc>
          <w:tcPr>
            <w:tcW w:w="1475" w:type="dxa"/>
            <w:tcBorders>
              <w:top w:val="nil"/>
              <w:left w:val="nil"/>
              <w:bottom w:val="nil"/>
              <w:right w:val="nil"/>
            </w:tcBorders>
            <w:shd w:val="clear" w:color="auto" w:fill="auto"/>
          </w:tcPr>
          <w:p w14:paraId="36E1F64C" w14:textId="77777777" w:rsidR="00195246" w:rsidRDefault="00195246" w:rsidP="00195246">
            <w:pPr>
              <w:jc w:val="center"/>
              <w:rPr>
                <w:snapToGrid w:val="0"/>
              </w:rPr>
            </w:pPr>
          </w:p>
        </w:tc>
      </w:tr>
      <w:tr w:rsidR="002B5FC6" w:rsidRPr="002047CA" w14:paraId="48D9BAC9" w14:textId="77777777" w:rsidTr="002047CA">
        <w:trPr>
          <w:jc w:val="center"/>
        </w:trPr>
        <w:tc>
          <w:tcPr>
            <w:tcW w:w="704" w:type="dxa"/>
            <w:tcBorders>
              <w:top w:val="nil"/>
              <w:left w:val="nil"/>
              <w:bottom w:val="nil"/>
              <w:right w:val="nil"/>
            </w:tcBorders>
          </w:tcPr>
          <w:p w14:paraId="5E7795CC" w14:textId="491716A8" w:rsidR="002B5FC6" w:rsidRPr="002047CA" w:rsidRDefault="002B5FC6" w:rsidP="002047CA">
            <w:r>
              <w:t>1.04</w:t>
            </w:r>
          </w:p>
        </w:tc>
        <w:tc>
          <w:tcPr>
            <w:tcW w:w="4537" w:type="dxa"/>
            <w:tcBorders>
              <w:top w:val="nil"/>
              <w:left w:val="nil"/>
              <w:bottom w:val="nil"/>
              <w:right w:val="nil"/>
            </w:tcBorders>
            <w:shd w:val="clear" w:color="auto" w:fill="E6E6E6"/>
            <w:vAlign w:val="center"/>
          </w:tcPr>
          <w:p w14:paraId="2CBA932B" w14:textId="04C508E5" w:rsidR="002B5FC6" w:rsidRPr="00EC0135" w:rsidRDefault="002B5FC6" w:rsidP="002047CA">
            <w:r w:rsidRPr="002B5FC6">
              <w:t>Vorstellung der Baumaßnahme bei Bauoberleitung, örtlicher Bauüberwachung und Baueinweisung</w:t>
            </w:r>
          </w:p>
        </w:tc>
        <w:tc>
          <w:tcPr>
            <w:tcW w:w="138" w:type="dxa"/>
            <w:tcBorders>
              <w:top w:val="nil"/>
              <w:left w:val="nil"/>
              <w:bottom w:val="nil"/>
              <w:right w:val="nil"/>
            </w:tcBorders>
            <w:shd w:val="clear" w:color="auto" w:fill="auto"/>
          </w:tcPr>
          <w:p w14:paraId="0CACAD38" w14:textId="77777777" w:rsidR="002B5FC6" w:rsidRPr="002047CA" w:rsidRDefault="002B5FC6" w:rsidP="002047CA"/>
        </w:tc>
        <w:tc>
          <w:tcPr>
            <w:tcW w:w="420" w:type="dxa"/>
            <w:tcBorders>
              <w:top w:val="nil"/>
              <w:left w:val="nil"/>
              <w:right w:val="nil"/>
            </w:tcBorders>
            <w:shd w:val="clear" w:color="auto" w:fill="auto"/>
          </w:tcPr>
          <w:p w14:paraId="577DF397" w14:textId="13A40CA9" w:rsidR="002B5FC6" w:rsidRPr="002047CA" w:rsidRDefault="002B5FC6" w:rsidP="002047CA">
            <w:r>
              <w:fldChar w:fldCharType="begin">
                <w:ffData>
                  <w:name w:val=""/>
                  <w:enabled/>
                  <w:calcOnExit/>
                  <w:textInput>
                    <w:type w:val="number"/>
                    <w:default w:val="2,0"/>
                    <w:maxLength w:val="4"/>
                    <w:format w:val="0,0"/>
                  </w:textInput>
                </w:ffData>
              </w:fldChar>
            </w:r>
            <w:r>
              <w:instrText xml:space="preserve"> FORMTEXT </w:instrText>
            </w:r>
            <w:r>
              <w:fldChar w:fldCharType="separate"/>
            </w:r>
            <w:r>
              <w:rPr>
                <w:noProof/>
              </w:rPr>
              <w:t>2,0</w:t>
            </w:r>
            <w:r>
              <w:fldChar w:fldCharType="end"/>
            </w:r>
          </w:p>
        </w:tc>
        <w:tc>
          <w:tcPr>
            <w:tcW w:w="138" w:type="dxa"/>
            <w:tcBorders>
              <w:top w:val="nil"/>
              <w:left w:val="nil"/>
              <w:bottom w:val="nil"/>
              <w:right w:val="nil"/>
            </w:tcBorders>
            <w:shd w:val="clear" w:color="auto" w:fill="auto"/>
          </w:tcPr>
          <w:p w14:paraId="15F6D52E" w14:textId="77777777" w:rsidR="002B5FC6" w:rsidRPr="002047CA" w:rsidRDefault="002B5FC6" w:rsidP="002047CA"/>
        </w:tc>
        <w:tc>
          <w:tcPr>
            <w:tcW w:w="674" w:type="dxa"/>
            <w:tcBorders>
              <w:top w:val="nil"/>
              <w:left w:val="nil"/>
              <w:bottom w:val="single" w:sz="4" w:space="0" w:color="auto"/>
              <w:right w:val="nil"/>
            </w:tcBorders>
            <w:shd w:val="clear" w:color="auto" w:fill="auto"/>
            <w:vAlign w:val="bottom"/>
          </w:tcPr>
          <w:p w14:paraId="395CF9B6" w14:textId="60B09ACE" w:rsidR="002B5FC6" w:rsidRPr="002047CA" w:rsidRDefault="002B5FC6" w:rsidP="002047CA">
            <w:pPr>
              <w:jc w:val="right"/>
            </w:pPr>
            <w:r>
              <w:fldChar w:fldCharType="begin">
                <w:ffData>
                  <w:name w:val=""/>
                  <w:enabled/>
                  <w:calcOnExit/>
                  <w:textInput>
                    <w:default w:val="St"/>
                  </w:textInput>
                </w:ffData>
              </w:fldChar>
            </w:r>
            <w:r>
              <w:instrText xml:space="preserve"> FORMTEXT </w:instrText>
            </w:r>
            <w:r>
              <w:fldChar w:fldCharType="separate"/>
            </w:r>
            <w:r>
              <w:rPr>
                <w:noProof/>
              </w:rPr>
              <w:t>St</w:t>
            </w:r>
            <w:r>
              <w:fldChar w:fldCharType="end"/>
            </w:r>
          </w:p>
        </w:tc>
        <w:tc>
          <w:tcPr>
            <w:tcW w:w="138" w:type="dxa"/>
            <w:tcBorders>
              <w:top w:val="nil"/>
              <w:left w:val="nil"/>
              <w:bottom w:val="nil"/>
              <w:right w:val="nil"/>
            </w:tcBorders>
            <w:shd w:val="clear" w:color="auto" w:fill="auto"/>
          </w:tcPr>
          <w:p w14:paraId="3EE49734" w14:textId="77777777" w:rsidR="002B5FC6" w:rsidRPr="002047CA" w:rsidRDefault="002B5FC6" w:rsidP="002047CA">
            <w:pPr>
              <w:jc w:val="right"/>
            </w:pPr>
          </w:p>
        </w:tc>
        <w:tc>
          <w:tcPr>
            <w:tcW w:w="1316" w:type="dxa"/>
            <w:tcBorders>
              <w:top w:val="nil"/>
              <w:left w:val="nil"/>
              <w:bottom w:val="single" w:sz="4" w:space="0" w:color="auto"/>
              <w:right w:val="nil"/>
            </w:tcBorders>
            <w:shd w:val="clear" w:color="auto" w:fill="auto"/>
          </w:tcPr>
          <w:p w14:paraId="628988CB" w14:textId="77777777" w:rsidR="002B5FC6" w:rsidRPr="002047CA" w:rsidRDefault="002B5FC6" w:rsidP="002047CA">
            <w:pPr>
              <w:jc w:val="right"/>
            </w:pPr>
            <w:r w:rsidRPr="002B5FC6">
              <w:fldChar w:fldCharType="begin">
                <w:ffData>
                  <w:name w:val=""/>
                  <w:enabled/>
                  <w:calcOnExit/>
                  <w:textInput>
                    <w:type w:val="number"/>
                    <w:format w:val="#.##0,00"/>
                  </w:textInput>
                </w:ffData>
              </w:fldChar>
            </w:r>
            <w:r w:rsidRPr="002B5FC6">
              <w:instrText xml:space="preserve"> FORMTEXT </w:instrText>
            </w:r>
            <w:r w:rsidRPr="002B5FC6">
              <w:fldChar w:fldCharType="separate"/>
            </w:r>
            <w:r w:rsidRPr="002047CA">
              <w:rPr>
                <w:noProof/>
              </w:rPr>
              <w:t> </w:t>
            </w:r>
            <w:r w:rsidRPr="002047CA">
              <w:rPr>
                <w:noProof/>
              </w:rPr>
              <w:t> </w:t>
            </w:r>
            <w:r w:rsidRPr="002047CA">
              <w:rPr>
                <w:noProof/>
              </w:rPr>
              <w:t> </w:t>
            </w:r>
            <w:r w:rsidRPr="002047CA">
              <w:rPr>
                <w:noProof/>
              </w:rPr>
              <w:t> </w:t>
            </w:r>
            <w:r w:rsidRPr="002047CA">
              <w:rPr>
                <w:noProof/>
              </w:rPr>
              <w:t> </w:t>
            </w:r>
            <w:r w:rsidRPr="002B5FC6">
              <w:fldChar w:fldCharType="end"/>
            </w:r>
          </w:p>
        </w:tc>
        <w:tc>
          <w:tcPr>
            <w:tcW w:w="138" w:type="dxa"/>
            <w:tcBorders>
              <w:top w:val="nil"/>
              <w:left w:val="nil"/>
              <w:bottom w:val="nil"/>
              <w:right w:val="nil"/>
            </w:tcBorders>
            <w:shd w:val="clear" w:color="auto" w:fill="auto"/>
          </w:tcPr>
          <w:p w14:paraId="5151CAF5" w14:textId="77777777" w:rsidR="002B5FC6" w:rsidRPr="002047CA" w:rsidRDefault="002B5FC6" w:rsidP="002047CA">
            <w:pPr>
              <w:jc w:val="right"/>
            </w:pPr>
          </w:p>
        </w:tc>
        <w:tc>
          <w:tcPr>
            <w:tcW w:w="1475" w:type="dxa"/>
            <w:tcBorders>
              <w:top w:val="nil"/>
              <w:left w:val="nil"/>
              <w:right w:val="nil"/>
            </w:tcBorders>
            <w:shd w:val="clear" w:color="auto" w:fill="E6E6E6"/>
          </w:tcPr>
          <w:p w14:paraId="49E3F278" w14:textId="77777777" w:rsidR="002B5FC6" w:rsidRPr="002047CA" w:rsidRDefault="002B5FC6" w:rsidP="002047CA">
            <w:pPr>
              <w:jc w:val="right"/>
            </w:pPr>
            <w:r w:rsidRPr="002B5FC6">
              <w:fldChar w:fldCharType="begin">
                <w:ffData>
                  <w:name w:val=""/>
                  <w:enabled/>
                  <w:calcOnExit/>
                  <w:textInput>
                    <w:type w:val="number"/>
                    <w:format w:val="#.##0,00"/>
                  </w:textInput>
                </w:ffData>
              </w:fldChar>
            </w:r>
            <w:r w:rsidRPr="002B5FC6">
              <w:instrText xml:space="preserve"> FORMTEXT </w:instrText>
            </w:r>
            <w:r w:rsidRPr="002B5FC6">
              <w:fldChar w:fldCharType="separate"/>
            </w:r>
            <w:r w:rsidRPr="002047CA">
              <w:rPr>
                <w:noProof/>
              </w:rPr>
              <w:t> </w:t>
            </w:r>
            <w:r w:rsidRPr="002047CA">
              <w:rPr>
                <w:noProof/>
              </w:rPr>
              <w:t> </w:t>
            </w:r>
            <w:r w:rsidRPr="002047CA">
              <w:rPr>
                <w:noProof/>
              </w:rPr>
              <w:t> </w:t>
            </w:r>
            <w:r w:rsidRPr="002047CA">
              <w:rPr>
                <w:noProof/>
              </w:rPr>
              <w:t> </w:t>
            </w:r>
            <w:r w:rsidRPr="002047CA">
              <w:rPr>
                <w:noProof/>
              </w:rPr>
              <w:t> </w:t>
            </w:r>
            <w:r w:rsidRPr="002B5FC6">
              <w:fldChar w:fldCharType="end"/>
            </w:r>
          </w:p>
        </w:tc>
      </w:tr>
      <w:tr w:rsidR="002B5FC6" w14:paraId="2F4A7EDE" w14:textId="77777777" w:rsidTr="002047CA">
        <w:trPr>
          <w:jc w:val="center"/>
        </w:trPr>
        <w:tc>
          <w:tcPr>
            <w:tcW w:w="704" w:type="dxa"/>
            <w:tcBorders>
              <w:top w:val="nil"/>
              <w:left w:val="nil"/>
              <w:bottom w:val="nil"/>
              <w:right w:val="nil"/>
            </w:tcBorders>
          </w:tcPr>
          <w:p w14:paraId="63DF9F03" w14:textId="77777777" w:rsidR="002B5FC6" w:rsidRDefault="002B5FC6" w:rsidP="002047CA">
            <w:pPr>
              <w:rPr>
                <w:snapToGrid w:val="0"/>
              </w:rPr>
            </w:pPr>
          </w:p>
        </w:tc>
        <w:tc>
          <w:tcPr>
            <w:tcW w:w="4537" w:type="dxa"/>
            <w:tcBorders>
              <w:top w:val="nil"/>
              <w:left w:val="nil"/>
              <w:bottom w:val="nil"/>
              <w:right w:val="nil"/>
            </w:tcBorders>
            <w:shd w:val="clear" w:color="auto" w:fill="auto"/>
            <w:vAlign w:val="center"/>
          </w:tcPr>
          <w:p w14:paraId="2B7D21ED" w14:textId="77777777" w:rsidR="002B5FC6" w:rsidRDefault="002B5FC6" w:rsidP="002B5FC6">
            <w:pPr>
              <w:pStyle w:val="Mustertext9kursiv"/>
            </w:pPr>
            <w:r>
              <w:t>Der Auftragnehmer hat die Baumaßnahme nach Vorgabe des Auftraggebers in Summe zweimal vorzustellen.</w:t>
            </w:r>
          </w:p>
          <w:p w14:paraId="7A8B4CFF" w14:textId="77777777" w:rsidR="002B5FC6" w:rsidRDefault="002B5FC6" w:rsidP="002B5FC6">
            <w:pPr>
              <w:pStyle w:val="Mustertext9kursiv"/>
            </w:pPr>
          </w:p>
          <w:p w14:paraId="4D15D2EA" w14:textId="77777777" w:rsidR="002B5FC6" w:rsidRDefault="002B5FC6" w:rsidP="002B5FC6">
            <w:pPr>
              <w:pStyle w:val="Mustertext9kursiv"/>
            </w:pPr>
            <w:r>
              <w:t>Die Leistung umfasst jeweils:</w:t>
            </w:r>
          </w:p>
          <w:p w14:paraId="684F3C92" w14:textId="77777777" w:rsidR="002B5FC6" w:rsidRDefault="002B5FC6" w:rsidP="00312D6B">
            <w:pPr>
              <w:pStyle w:val="Mustertext9Liste"/>
              <w:ind w:left="228" w:hanging="142"/>
            </w:pPr>
            <w:r>
              <w:t>Vorbereitung der erforderlichen Unterlagen,</w:t>
            </w:r>
          </w:p>
          <w:p w14:paraId="42D3A201" w14:textId="77777777" w:rsidR="002B5FC6" w:rsidRDefault="002B5FC6" w:rsidP="00312D6B">
            <w:pPr>
              <w:pStyle w:val="Mustertext9Liste"/>
              <w:ind w:left="228" w:hanging="142"/>
            </w:pPr>
            <w:r>
              <w:t>Teilnahme am Termin,</w:t>
            </w:r>
          </w:p>
          <w:p w14:paraId="4BFAC898" w14:textId="77777777" w:rsidR="002B5FC6" w:rsidRDefault="002B5FC6" w:rsidP="00312D6B">
            <w:pPr>
              <w:pStyle w:val="Mustertext9Liste"/>
              <w:ind w:left="228" w:hanging="142"/>
            </w:pPr>
            <w:r>
              <w:t>Vorstellung der Planung,</w:t>
            </w:r>
          </w:p>
          <w:p w14:paraId="6EEE4CF4" w14:textId="77777777" w:rsidR="002B5FC6" w:rsidRDefault="002B5FC6" w:rsidP="00312D6B">
            <w:pPr>
              <w:pStyle w:val="Mustertext9Liste"/>
              <w:ind w:left="228" w:hanging="142"/>
            </w:pPr>
            <w:r>
              <w:t>Erläuterung der Bauabschnitte,</w:t>
            </w:r>
          </w:p>
          <w:p w14:paraId="470B0F65" w14:textId="38BA099C" w:rsidR="002B5FC6" w:rsidRDefault="002B5FC6" w:rsidP="00312D6B">
            <w:pPr>
              <w:pStyle w:val="Mustertext9Liste"/>
              <w:ind w:left="228" w:hanging="142"/>
            </w:pPr>
            <w:r>
              <w:t>Erläuterung der Verkehrs- und Radverkehrsführung,</w:t>
            </w:r>
          </w:p>
          <w:p w14:paraId="0E5A7F1E" w14:textId="004784F3" w:rsidR="002B5FC6" w:rsidRDefault="002B5FC6" w:rsidP="00312D6B">
            <w:pPr>
              <w:pStyle w:val="Mustertext9Liste"/>
              <w:ind w:left="228" w:hanging="142"/>
            </w:pPr>
            <w:r>
              <w:t>Erläuterung der Radwegerneuerung sowie der Kreuzungen und Einmündungen einschließlich Ausrundungsbereiche und Übergänge an den Bestand,</w:t>
            </w:r>
          </w:p>
          <w:p w14:paraId="40CB6B2E" w14:textId="34DD21BD" w:rsidR="002B5FC6" w:rsidRDefault="002B5FC6" w:rsidP="00312D6B">
            <w:pPr>
              <w:pStyle w:val="Mustertext9Liste"/>
              <w:ind w:left="228" w:hanging="142"/>
            </w:pPr>
            <w:r>
              <w:t>Erläuterung wesentlicher Zwangspunkte und der Schnittstellen zwischen Fachlosen und Beteiligten,</w:t>
            </w:r>
          </w:p>
          <w:p w14:paraId="7011573D" w14:textId="77777777" w:rsidR="002B5FC6" w:rsidRDefault="002B5FC6" w:rsidP="002B5FC6">
            <w:pPr>
              <w:pStyle w:val="Mustertext9Liste"/>
              <w:ind w:left="228" w:hanging="142"/>
            </w:pPr>
            <w:r>
              <w:t>Nachbereitung der Ergebnisse.</w:t>
            </w:r>
          </w:p>
          <w:p w14:paraId="2642C977" w14:textId="56DB8FE9" w:rsidR="002B5FC6" w:rsidRPr="00EC0135" w:rsidRDefault="002B5FC6" w:rsidP="00312D6B">
            <w:pPr>
              <w:pStyle w:val="Mustertext9Liste"/>
              <w:numPr>
                <w:ilvl w:val="0"/>
                <w:numId w:val="0"/>
              </w:numPr>
              <w:ind w:left="86"/>
            </w:pPr>
          </w:p>
        </w:tc>
        <w:tc>
          <w:tcPr>
            <w:tcW w:w="138" w:type="dxa"/>
            <w:tcBorders>
              <w:top w:val="nil"/>
              <w:left w:val="nil"/>
              <w:bottom w:val="nil"/>
              <w:right w:val="nil"/>
            </w:tcBorders>
            <w:shd w:val="clear" w:color="auto" w:fill="auto"/>
          </w:tcPr>
          <w:p w14:paraId="6B37A934" w14:textId="77777777" w:rsidR="002B5FC6" w:rsidRDefault="002B5FC6" w:rsidP="002047CA">
            <w:pPr>
              <w:jc w:val="center"/>
              <w:rPr>
                <w:snapToGrid w:val="0"/>
              </w:rPr>
            </w:pPr>
          </w:p>
        </w:tc>
        <w:tc>
          <w:tcPr>
            <w:tcW w:w="420" w:type="dxa"/>
            <w:tcBorders>
              <w:top w:val="nil"/>
              <w:left w:val="nil"/>
              <w:bottom w:val="nil"/>
              <w:right w:val="nil"/>
            </w:tcBorders>
            <w:shd w:val="clear" w:color="auto" w:fill="auto"/>
          </w:tcPr>
          <w:p w14:paraId="51631AF6" w14:textId="77777777" w:rsidR="002B5FC6" w:rsidRDefault="002B5FC6" w:rsidP="002047CA">
            <w:pPr>
              <w:jc w:val="center"/>
              <w:rPr>
                <w:snapToGrid w:val="0"/>
              </w:rPr>
            </w:pPr>
          </w:p>
        </w:tc>
        <w:tc>
          <w:tcPr>
            <w:tcW w:w="138" w:type="dxa"/>
            <w:tcBorders>
              <w:top w:val="nil"/>
              <w:left w:val="nil"/>
              <w:bottom w:val="nil"/>
              <w:right w:val="nil"/>
            </w:tcBorders>
            <w:shd w:val="clear" w:color="auto" w:fill="auto"/>
          </w:tcPr>
          <w:p w14:paraId="620E3EEF" w14:textId="77777777" w:rsidR="002B5FC6" w:rsidRDefault="002B5FC6" w:rsidP="002047CA">
            <w:pPr>
              <w:jc w:val="center"/>
              <w:rPr>
                <w:snapToGrid w:val="0"/>
              </w:rPr>
            </w:pPr>
          </w:p>
        </w:tc>
        <w:tc>
          <w:tcPr>
            <w:tcW w:w="674" w:type="dxa"/>
            <w:tcBorders>
              <w:top w:val="nil"/>
              <w:left w:val="nil"/>
              <w:bottom w:val="nil"/>
              <w:right w:val="nil"/>
            </w:tcBorders>
            <w:shd w:val="clear" w:color="auto" w:fill="auto"/>
          </w:tcPr>
          <w:p w14:paraId="5791426C" w14:textId="77777777" w:rsidR="002B5FC6" w:rsidRDefault="002B5FC6" w:rsidP="002047CA">
            <w:pPr>
              <w:jc w:val="center"/>
              <w:rPr>
                <w:snapToGrid w:val="0"/>
              </w:rPr>
            </w:pPr>
          </w:p>
        </w:tc>
        <w:tc>
          <w:tcPr>
            <w:tcW w:w="138" w:type="dxa"/>
            <w:tcBorders>
              <w:top w:val="nil"/>
              <w:left w:val="nil"/>
              <w:bottom w:val="nil"/>
              <w:right w:val="nil"/>
            </w:tcBorders>
            <w:shd w:val="clear" w:color="auto" w:fill="auto"/>
          </w:tcPr>
          <w:p w14:paraId="7AADFCC7" w14:textId="77777777" w:rsidR="002B5FC6" w:rsidRDefault="002B5FC6" w:rsidP="002047CA">
            <w:pPr>
              <w:jc w:val="center"/>
              <w:rPr>
                <w:snapToGrid w:val="0"/>
              </w:rPr>
            </w:pPr>
          </w:p>
        </w:tc>
        <w:tc>
          <w:tcPr>
            <w:tcW w:w="1316" w:type="dxa"/>
            <w:tcBorders>
              <w:top w:val="nil"/>
              <w:left w:val="nil"/>
              <w:bottom w:val="nil"/>
              <w:right w:val="nil"/>
            </w:tcBorders>
            <w:shd w:val="clear" w:color="auto" w:fill="auto"/>
          </w:tcPr>
          <w:p w14:paraId="7FC74C6F" w14:textId="77777777" w:rsidR="002B5FC6" w:rsidRDefault="002B5FC6" w:rsidP="002047CA">
            <w:pPr>
              <w:jc w:val="center"/>
              <w:rPr>
                <w:snapToGrid w:val="0"/>
              </w:rPr>
            </w:pPr>
          </w:p>
        </w:tc>
        <w:tc>
          <w:tcPr>
            <w:tcW w:w="138" w:type="dxa"/>
            <w:tcBorders>
              <w:top w:val="nil"/>
              <w:left w:val="nil"/>
              <w:bottom w:val="nil"/>
              <w:right w:val="nil"/>
            </w:tcBorders>
            <w:shd w:val="clear" w:color="auto" w:fill="auto"/>
          </w:tcPr>
          <w:p w14:paraId="1BCC3F21" w14:textId="77777777" w:rsidR="002B5FC6" w:rsidRDefault="002B5FC6" w:rsidP="002047CA">
            <w:pPr>
              <w:jc w:val="center"/>
              <w:rPr>
                <w:snapToGrid w:val="0"/>
              </w:rPr>
            </w:pPr>
          </w:p>
        </w:tc>
        <w:tc>
          <w:tcPr>
            <w:tcW w:w="1475" w:type="dxa"/>
            <w:tcBorders>
              <w:top w:val="nil"/>
              <w:left w:val="nil"/>
              <w:bottom w:val="nil"/>
              <w:right w:val="nil"/>
            </w:tcBorders>
            <w:shd w:val="clear" w:color="auto" w:fill="auto"/>
          </w:tcPr>
          <w:p w14:paraId="059E91C2" w14:textId="77777777" w:rsidR="002B5FC6" w:rsidRDefault="002B5FC6" w:rsidP="002047CA">
            <w:pPr>
              <w:jc w:val="center"/>
              <w:rPr>
                <w:snapToGrid w:val="0"/>
              </w:rPr>
            </w:pPr>
          </w:p>
        </w:tc>
      </w:tr>
      <w:tr w:rsidR="002B5FC6" w:rsidRPr="002047CA" w14:paraId="025FA19F" w14:textId="77777777" w:rsidTr="002047CA">
        <w:trPr>
          <w:jc w:val="center"/>
        </w:trPr>
        <w:tc>
          <w:tcPr>
            <w:tcW w:w="704" w:type="dxa"/>
            <w:tcBorders>
              <w:top w:val="nil"/>
              <w:left w:val="nil"/>
              <w:bottom w:val="nil"/>
              <w:right w:val="nil"/>
            </w:tcBorders>
          </w:tcPr>
          <w:p w14:paraId="226E55F7" w14:textId="17F84CC4" w:rsidR="002B5FC6" w:rsidRPr="002047CA" w:rsidRDefault="002B5FC6" w:rsidP="002047CA">
            <w:r>
              <w:t>1.05</w:t>
            </w:r>
          </w:p>
        </w:tc>
        <w:tc>
          <w:tcPr>
            <w:tcW w:w="4537" w:type="dxa"/>
            <w:tcBorders>
              <w:top w:val="nil"/>
              <w:left w:val="nil"/>
              <w:bottom w:val="nil"/>
              <w:right w:val="nil"/>
            </w:tcBorders>
            <w:shd w:val="clear" w:color="auto" w:fill="E6E6E6"/>
            <w:vAlign w:val="center"/>
          </w:tcPr>
          <w:p w14:paraId="7DE4BBF2" w14:textId="7C20001D" w:rsidR="002B5FC6" w:rsidRPr="00EC0135" w:rsidRDefault="002B5FC6" w:rsidP="002047CA">
            <w:r w:rsidRPr="002B5FC6">
              <w:t>Zuarbeit zu Bieterfragen während der Vergabe</w:t>
            </w:r>
          </w:p>
        </w:tc>
        <w:tc>
          <w:tcPr>
            <w:tcW w:w="138" w:type="dxa"/>
            <w:tcBorders>
              <w:top w:val="nil"/>
              <w:left w:val="nil"/>
              <w:bottom w:val="nil"/>
              <w:right w:val="nil"/>
            </w:tcBorders>
            <w:shd w:val="clear" w:color="auto" w:fill="auto"/>
          </w:tcPr>
          <w:p w14:paraId="4B0B1D3D" w14:textId="77777777" w:rsidR="002B5FC6" w:rsidRPr="002047CA" w:rsidRDefault="002B5FC6" w:rsidP="002047CA"/>
        </w:tc>
        <w:tc>
          <w:tcPr>
            <w:tcW w:w="420" w:type="dxa"/>
            <w:tcBorders>
              <w:top w:val="nil"/>
              <w:left w:val="nil"/>
              <w:right w:val="nil"/>
            </w:tcBorders>
            <w:shd w:val="clear" w:color="auto" w:fill="auto"/>
          </w:tcPr>
          <w:p w14:paraId="046D7D6A" w14:textId="63A54B33" w:rsidR="002B5FC6" w:rsidRPr="002047CA" w:rsidRDefault="00D83B34" w:rsidP="002047CA">
            <w:r>
              <w:fldChar w:fldCharType="begin">
                <w:ffData>
                  <w:name w:val=""/>
                  <w:enabled/>
                  <w:calcOnExit/>
                  <w:textInput>
                    <w:type w:val="number"/>
                    <w:default w:val="1,0"/>
                    <w:maxLength w:val="4"/>
                    <w:format w:val="0,0"/>
                  </w:textInput>
                </w:ffData>
              </w:fldChar>
            </w:r>
            <w:r>
              <w:instrText xml:space="preserve"> FORMTEXT </w:instrText>
            </w:r>
            <w:r>
              <w:fldChar w:fldCharType="separate"/>
            </w:r>
            <w:r>
              <w:rPr>
                <w:noProof/>
              </w:rPr>
              <w:t>1,0</w:t>
            </w:r>
            <w:r>
              <w:fldChar w:fldCharType="end"/>
            </w:r>
          </w:p>
        </w:tc>
        <w:tc>
          <w:tcPr>
            <w:tcW w:w="138" w:type="dxa"/>
            <w:tcBorders>
              <w:top w:val="nil"/>
              <w:left w:val="nil"/>
              <w:bottom w:val="nil"/>
              <w:right w:val="nil"/>
            </w:tcBorders>
            <w:shd w:val="clear" w:color="auto" w:fill="auto"/>
          </w:tcPr>
          <w:p w14:paraId="7770ED39" w14:textId="77777777" w:rsidR="002B5FC6" w:rsidRPr="002047CA" w:rsidRDefault="002B5FC6" w:rsidP="002047CA"/>
        </w:tc>
        <w:tc>
          <w:tcPr>
            <w:tcW w:w="674" w:type="dxa"/>
            <w:tcBorders>
              <w:top w:val="nil"/>
              <w:left w:val="nil"/>
              <w:bottom w:val="single" w:sz="4" w:space="0" w:color="auto"/>
              <w:right w:val="nil"/>
            </w:tcBorders>
            <w:shd w:val="clear" w:color="auto" w:fill="auto"/>
            <w:vAlign w:val="bottom"/>
          </w:tcPr>
          <w:p w14:paraId="424999DE" w14:textId="77777777" w:rsidR="002B5FC6" w:rsidRPr="002047CA" w:rsidRDefault="002B5FC6" w:rsidP="002047CA">
            <w:pPr>
              <w:jc w:val="right"/>
            </w:pPr>
            <w:r w:rsidRPr="002B5FC6">
              <w:fldChar w:fldCharType="begin">
                <w:ffData>
                  <w:name w:val=""/>
                  <w:enabled/>
                  <w:calcOnExit/>
                  <w:textInput>
                    <w:default w:val="Psch"/>
                  </w:textInput>
                </w:ffData>
              </w:fldChar>
            </w:r>
            <w:r w:rsidRPr="002B5FC6">
              <w:instrText xml:space="preserve"> FORMTEXT </w:instrText>
            </w:r>
            <w:r w:rsidRPr="002B5FC6">
              <w:fldChar w:fldCharType="separate"/>
            </w:r>
            <w:r w:rsidRPr="002047CA">
              <w:rPr>
                <w:noProof/>
              </w:rPr>
              <w:t>Psch</w:t>
            </w:r>
            <w:r w:rsidRPr="002B5FC6">
              <w:fldChar w:fldCharType="end"/>
            </w:r>
          </w:p>
        </w:tc>
        <w:tc>
          <w:tcPr>
            <w:tcW w:w="138" w:type="dxa"/>
            <w:tcBorders>
              <w:top w:val="nil"/>
              <w:left w:val="nil"/>
              <w:bottom w:val="nil"/>
              <w:right w:val="nil"/>
            </w:tcBorders>
            <w:shd w:val="clear" w:color="auto" w:fill="auto"/>
          </w:tcPr>
          <w:p w14:paraId="1CA0C4B9" w14:textId="77777777" w:rsidR="002B5FC6" w:rsidRPr="002047CA" w:rsidRDefault="002B5FC6" w:rsidP="002047CA">
            <w:pPr>
              <w:jc w:val="right"/>
            </w:pPr>
          </w:p>
        </w:tc>
        <w:tc>
          <w:tcPr>
            <w:tcW w:w="1316" w:type="dxa"/>
            <w:tcBorders>
              <w:top w:val="nil"/>
              <w:left w:val="nil"/>
              <w:bottom w:val="single" w:sz="4" w:space="0" w:color="auto"/>
              <w:right w:val="nil"/>
            </w:tcBorders>
            <w:shd w:val="clear" w:color="auto" w:fill="auto"/>
          </w:tcPr>
          <w:p w14:paraId="5EA7B656" w14:textId="77777777" w:rsidR="002B5FC6" w:rsidRPr="002047CA" w:rsidRDefault="002B5FC6" w:rsidP="002047CA">
            <w:pPr>
              <w:jc w:val="right"/>
            </w:pPr>
            <w:r w:rsidRPr="002B5FC6">
              <w:fldChar w:fldCharType="begin">
                <w:ffData>
                  <w:name w:val=""/>
                  <w:enabled/>
                  <w:calcOnExit/>
                  <w:textInput>
                    <w:type w:val="number"/>
                    <w:format w:val="#.##0,00"/>
                  </w:textInput>
                </w:ffData>
              </w:fldChar>
            </w:r>
            <w:r w:rsidRPr="002B5FC6">
              <w:instrText xml:space="preserve"> FORMTEXT </w:instrText>
            </w:r>
            <w:r w:rsidRPr="002B5FC6">
              <w:fldChar w:fldCharType="separate"/>
            </w:r>
            <w:r w:rsidRPr="002047CA">
              <w:rPr>
                <w:noProof/>
              </w:rPr>
              <w:t> </w:t>
            </w:r>
            <w:r w:rsidRPr="002047CA">
              <w:rPr>
                <w:noProof/>
              </w:rPr>
              <w:t> </w:t>
            </w:r>
            <w:r w:rsidRPr="002047CA">
              <w:rPr>
                <w:noProof/>
              </w:rPr>
              <w:t> </w:t>
            </w:r>
            <w:r w:rsidRPr="002047CA">
              <w:rPr>
                <w:noProof/>
              </w:rPr>
              <w:t> </w:t>
            </w:r>
            <w:r w:rsidRPr="002047CA">
              <w:rPr>
                <w:noProof/>
              </w:rPr>
              <w:t> </w:t>
            </w:r>
            <w:r w:rsidRPr="002B5FC6">
              <w:fldChar w:fldCharType="end"/>
            </w:r>
          </w:p>
        </w:tc>
        <w:tc>
          <w:tcPr>
            <w:tcW w:w="138" w:type="dxa"/>
            <w:tcBorders>
              <w:top w:val="nil"/>
              <w:left w:val="nil"/>
              <w:bottom w:val="nil"/>
              <w:right w:val="nil"/>
            </w:tcBorders>
            <w:shd w:val="clear" w:color="auto" w:fill="auto"/>
          </w:tcPr>
          <w:p w14:paraId="630AE5DE" w14:textId="77777777" w:rsidR="002B5FC6" w:rsidRPr="002047CA" w:rsidRDefault="002B5FC6" w:rsidP="002047CA">
            <w:pPr>
              <w:jc w:val="right"/>
            </w:pPr>
          </w:p>
        </w:tc>
        <w:tc>
          <w:tcPr>
            <w:tcW w:w="1475" w:type="dxa"/>
            <w:tcBorders>
              <w:top w:val="nil"/>
              <w:left w:val="nil"/>
              <w:right w:val="nil"/>
            </w:tcBorders>
            <w:shd w:val="clear" w:color="auto" w:fill="E6E6E6"/>
          </w:tcPr>
          <w:p w14:paraId="342173AE" w14:textId="77777777" w:rsidR="002B5FC6" w:rsidRPr="002047CA" w:rsidRDefault="002B5FC6" w:rsidP="002047CA">
            <w:pPr>
              <w:jc w:val="right"/>
            </w:pPr>
            <w:r w:rsidRPr="002B5FC6">
              <w:fldChar w:fldCharType="begin">
                <w:ffData>
                  <w:name w:val=""/>
                  <w:enabled/>
                  <w:calcOnExit/>
                  <w:textInput>
                    <w:type w:val="number"/>
                    <w:format w:val="#.##0,00"/>
                  </w:textInput>
                </w:ffData>
              </w:fldChar>
            </w:r>
            <w:r w:rsidRPr="002B5FC6">
              <w:instrText xml:space="preserve"> FORMTEXT </w:instrText>
            </w:r>
            <w:r w:rsidRPr="002B5FC6">
              <w:fldChar w:fldCharType="separate"/>
            </w:r>
            <w:r w:rsidRPr="002047CA">
              <w:rPr>
                <w:noProof/>
              </w:rPr>
              <w:t> </w:t>
            </w:r>
            <w:r w:rsidRPr="002047CA">
              <w:rPr>
                <w:noProof/>
              </w:rPr>
              <w:t> </w:t>
            </w:r>
            <w:r w:rsidRPr="002047CA">
              <w:rPr>
                <w:noProof/>
              </w:rPr>
              <w:t> </w:t>
            </w:r>
            <w:r w:rsidRPr="002047CA">
              <w:rPr>
                <w:noProof/>
              </w:rPr>
              <w:t> </w:t>
            </w:r>
            <w:r w:rsidRPr="002047CA">
              <w:rPr>
                <w:noProof/>
              </w:rPr>
              <w:t> </w:t>
            </w:r>
            <w:r w:rsidRPr="002B5FC6">
              <w:fldChar w:fldCharType="end"/>
            </w:r>
          </w:p>
        </w:tc>
      </w:tr>
      <w:tr w:rsidR="002B5FC6" w14:paraId="0BD8C70D" w14:textId="77777777" w:rsidTr="002047CA">
        <w:trPr>
          <w:jc w:val="center"/>
        </w:trPr>
        <w:tc>
          <w:tcPr>
            <w:tcW w:w="704" w:type="dxa"/>
            <w:tcBorders>
              <w:top w:val="nil"/>
              <w:left w:val="nil"/>
              <w:bottom w:val="nil"/>
              <w:right w:val="nil"/>
            </w:tcBorders>
          </w:tcPr>
          <w:p w14:paraId="29C80836" w14:textId="77777777" w:rsidR="002B5FC6" w:rsidRDefault="002B5FC6" w:rsidP="002047CA">
            <w:pPr>
              <w:rPr>
                <w:snapToGrid w:val="0"/>
              </w:rPr>
            </w:pPr>
          </w:p>
        </w:tc>
        <w:tc>
          <w:tcPr>
            <w:tcW w:w="4537" w:type="dxa"/>
            <w:tcBorders>
              <w:top w:val="nil"/>
              <w:left w:val="nil"/>
              <w:bottom w:val="nil"/>
              <w:right w:val="nil"/>
            </w:tcBorders>
            <w:shd w:val="clear" w:color="auto" w:fill="auto"/>
            <w:vAlign w:val="center"/>
          </w:tcPr>
          <w:p w14:paraId="4898091D" w14:textId="77777777" w:rsidR="002B5FC6" w:rsidRDefault="002B5FC6" w:rsidP="002B5FC6">
            <w:pPr>
              <w:pStyle w:val="Mustertext9kursiv"/>
            </w:pPr>
            <w:r>
              <w:t>Soweit im Vergabeverfahren fachtechnische Bieterfragen eingehen, hat der Auftragnehmer den Auftraggeber bei deren Beantwortung zu unterstützen.</w:t>
            </w:r>
          </w:p>
          <w:p w14:paraId="0BA27AE6" w14:textId="77777777" w:rsidR="002B5FC6" w:rsidRDefault="002B5FC6" w:rsidP="002B5FC6">
            <w:pPr>
              <w:pStyle w:val="Mustertext9kursiv"/>
            </w:pPr>
          </w:p>
          <w:p w14:paraId="73518977" w14:textId="77777777" w:rsidR="002B5FC6" w:rsidRDefault="002B5FC6" w:rsidP="002B5FC6">
            <w:pPr>
              <w:pStyle w:val="Mustertext9kursiv"/>
            </w:pPr>
            <w:r>
              <w:t>Die Leistung umfasst:</w:t>
            </w:r>
          </w:p>
          <w:p w14:paraId="7CBF4A00" w14:textId="77777777" w:rsidR="002B5FC6" w:rsidRDefault="002B5FC6" w:rsidP="00312D6B">
            <w:pPr>
              <w:pStyle w:val="Mustertext9Liste"/>
              <w:ind w:left="228" w:hanging="142"/>
            </w:pPr>
            <w:r>
              <w:t>fachtechnische Prüfung der Bieterfragen,</w:t>
            </w:r>
          </w:p>
          <w:p w14:paraId="5186EE6A" w14:textId="77777777" w:rsidR="002B5FC6" w:rsidRDefault="002B5FC6" w:rsidP="00312D6B">
            <w:pPr>
              <w:pStyle w:val="Mustertext9Liste"/>
              <w:ind w:left="228" w:hanging="142"/>
            </w:pPr>
            <w:r>
              <w:t>Erarbeitung fachtechnischer Antwortvorschläge,</w:t>
            </w:r>
          </w:p>
          <w:p w14:paraId="407541A2" w14:textId="77777777" w:rsidR="002B5FC6" w:rsidRDefault="002B5FC6" w:rsidP="00312D6B">
            <w:pPr>
              <w:pStyle w:val="Mustertext9Liste"/>
              <w:ind w:left="228" w:hanging="142"/>
            </w:pPr>
            <w:r>
              <w:t>Prüfung möglicher Auswirkungen auf Baubeschreibung, Leistungsverzeichnis, Pläne oder Vertragsunterlagen,</w:t>
            </w:r>
          </w:p>
          <w:p w14:paraId="5307015E" w14:textId="6D63B79E" w:rsidR="002B5FC6" w:rsidRPr="00EC0135" w:rsidRDefault="002B5FC6" w:rsidP="00312D6B">
            <w:pPr>
              <w:pStyle w:val="Mustertext9Liste"/>
              <w:ind w:left="228" w:hanging="142"/>
            </w:pPr>
            <w:r>
              <w:t>Zuarbeit zu etwaigen Änderungen der Vergabeunterlagen.</w:t>
            </w:r>
          </w:p>
        </w:tc>
        <w:tc>
          <w:tcPr>
            <w:tcW w:w="138" w:type="dxa"/>
            <w:tcBorders>
              <w:top w:val="nil"/>
              <w:left w:val="nil"/>
              <w:bottom w:val="nil"/>
              <w:right w:val="nil"/>
            </w:tcBorders>
            <w:shd w:val="clear" w:color="auto" w:fill="auto"/>
          </w:tcPr>
          <w:p w14:paraId="4ECC4AD0" w14:textId="77777777" w:rsidR="002B5FC6" w:rsidRDefault="002B5FC6" w:rsidP="002047CA">
            <w:pPr>
              <w:jc w:val="center"/>
              <w:rPr>
                <w:snapToGrid w:val="0"/>
              </w:rPr>
            </w:pPr>
          </w:p>
        </w:tc>
        <w:tc>
          <w:tcPr>
            <w:tcW w:w="420" w:type="dxa"/>
            <w:tcBorders>
              <w:top w:val="nil"/>
              <w:left w:val="nil"/>
              <w:bottom w:val="nil"/>
              <w:right w:val="nil"/>
            </w:tcBorders>
            <w:shd w:val="clear" w:color="auto" w:fill="auto"/>
          </w:tcPr>
          <w:p w14:paraId="0E5EFB56" w14:textId="77777777" w:rsidR="002B5FC6" w:rsidRDefault="002B5FC6" w:rsidP="002047CA">
            <w:pPr>
              <w:jc w:val="center"/>
              <w:rPr>
                <w:snapToGrid w:val="0"/>
              </w:rPr>
            </w:pPr>
          </w:p>
        </w:tc>
        <w:tc>
          <w:tcPr>
            <w:tcW w:w="138" w:type="dxa"/>
            <w:tcBorders>
              <w:top w:val="nil"/>
              <w:left w:val="nil"/>
              <w:bottom w:val="nil"/>
              <w:right w:val="nil"/>
            </w:tcBorders>
            <w:shd w:val="clear" w:color="auto" w:fill="auto"/>
          </w:tcPr>
          <w:p w14:paraId="6CDCC9B0" w14:textId="77777777" w:rsidR="002B5FC6" w:rsidRDefault="002B5FC6" w:rsidP="002047CA">
            <w:pPr>
              <w:jc w:val="center"/>
              <w:rPr>
                <w:snapToGrid w:val="0"/>
              </w:rPr>
            </w:pPr>
          </w:p>
        </w:tc>
        <w:tc>
          <w:tcPr>
            <w:tcW w:w="674" w:type="dxa"/>
            <w:tcBorders>
              <w:top w:val="nil"/>
              <w:left w:val="nil"/>
              <w:bottom w:val="nil"/>
              <w:right w:val="nil"/>
            </w:tcBorders>
            <w:shd w:val="clear" w:color="auto" w:fill="auto"/>
          </w:tcPr>
          <w:p w14:paraId="6D324EA9" w14:textId="77777777" w:rsidR="002B5FC6" w:rsidRDefault="002B5FC6" w:rsidP="002047CA">
            <w:pPr>
              <w:jc w:val="center"/>
              <w:rPr>
                <w:snapToGrid w:val="0"/>
              </w:rPr>
            </w:pPr>
          </w:p>
        </w:tc>
        <w:tc>
          <w:tcPr>
            <w:tcW w:w="138" w:type="dxa"/>
            <w:tcBorders>
              <w:top w:val="nil"/>
              <w:left w:val="nil"/>
              <w:bottom w:val="nil"/>
              <w:right w:val="nil"/>
            </w:tcBorders>
            <w:shd w:val="clear" w:color="auto" w:fill="auto"/>
          </w:tcPr>
          <w:p w14:paraId="3E008EA0" w14:textId="77777777" w:rsidR="002B5FC6" w:rsidRDefault="002B5FC6" w:rsidP="002047CA">
            <w:pPr>
              <w:jc w:val="center"/>
              <w:rPr>
                <w:snapToGrid w:val="0"/>
              </w:rPr>
            </w:pPr>
          </w:p>
        </w:tc>
        <w:tc>
          <w:tcPr>
            <w:tcW w:w="1316" w:type="dxa"/>
            <w:tcBorders>
              <w:top w:val="nil"/>
              <w:left w:val="nil"/>
              <w:bottom w:val="nil"/>
              <w:right w:val="nil"/>
            </w:tcBorders>
            <w:shd w:val="clear" w:color="auto" w:fill="auto"/>
          </w:tcPr>
          <w:p w14:paraId="366C52E3" w14:textId="77777777" w:rsidR="002B5FC6" w:rsidRDefault="002B5FC6" w:rsidP="002047CA">
            <w:pPr>
              <w:jc w:val="center"/>
              <w:rPr>
                <w:snapToGrid w:val="0"/>
              </w:rPr>
            </w:pPr>
          </w:p>
        </w:tc>
        <w:tc>
          <w:tcPr>
            <w:tcW w:w="138" w:type="dxa"/>
            <w:tcBorders>
              <w:top w:val="nil"/>
              <w:left w:val="nil"/>
              <w:bottom w:val="nil"/>
              <w:right w:val="nil"/>
            </w:tcBorders>
            <w:shd w:val="clear" w:color="auto" w:fill="auto"/>
          </w:tcPr>
          <w:p w14:paraId="74B4A23B" w14:textId="77777777" w:rsidR="002B5FC6" w:rsidRDefault="002B5FC6" w:rsidP="002047CA">
            <w:pPr>
              <w:jc w:val="center"/>
              <w:rPr>
                <w:snapToGrid w:val="0"/>
              </w:rPr>
            </w:pPr>
          </w:p>
        </w:tc>
        <w:tc>
          <w:tcPr>
            <w:tcW w:w="1475" w:type="dxa"/>
            <w:tcBorders>
              <w:top w:val="nil"/>
              <w:left w:val="nil"/>
              <w:bottom w:val="nil"/>
              <w:right w:val="nil"/>
            </w:tcBorders>
            <w:shd w:val="clear" w:color="auto" w:fill="auto"/>
          </w:tcPr>
          <w:p w14:paraId="50C0B47C" w14:textId="77777777" w:rsidR="002B5FC6" w:rsidRDefault="002B5FC6" w:rsidP="002047CA">
            <w:pPr>
              <w:jc w:val="center"/>
              <w:rPr>
                <w:snapToGrid w:val="0"/>
              </w:rPr>
            </w:pPr>
          </w:p>
        </w:tc>
      </w:tr>
      <w:tr w:rsidR="002B5FC6" w14:paraId="355D351F" w14:textId="77777777" w:rsidTr="00ED3827">
        <w:trPr>
          <w:jc w:val="center"/>
        </w:trPr>
        <w:tc>
          <w:tcPr>
            <w:tcW w:w="704" w:type="dxa"/>
            <w:tcBorders>
              <w:top w:val="nil"/>
              <w:left w:val="nil"/>
              <w:bottom w:val="nil"/>
              <w:right w:val="nil"/>
            </w:tcBorders>
          </w:tcPr>
          <w:p w14:paraId="62DB8D94" w14:textId="77777777" w:rsidR="002B5FC6" w:rsidRDefault="002B5FC6" w:rsidP="00195246">
            <w:pPr>
              <w:rPr>
                <w:snapToGrid w:val="0"/>
              </w:rPr>
            </w:pPr>
          </w:p>
        </w:tc>
        <w:tc>
          <w:tcPr>
            <w:tcW w:w="4537" w:type="dxa"/>
            <w:tcBorders>
              <w:top w:val="nil"/>
              <w:left w:val="nil"/>
              <w:bottom w:val="nil"/>
              <w:right w:val="nil"/>
            </w:tcBorders>
            <w:shd w:val="clear" w:color="auto" w:fill="auto"/>
            <w:vAlign w:val="center"/>
          </w:tcPr>
          <w:p w14:paraId="1BD345B4" w14:textId="77777777" w:rsidR="002B5FC6" w:rsidRPr="002B5FC6" w:rsidRDefault="002B5FC6" w:rsidP="002B5FC6">
            <w:pPr>
              <w:pStyle w:val="Mustertext9kursiv"/>
            </w:pPr>
          </w:p>
        </w:tc>
        <w:tc>
          <w:tcPr>
            <w:tcW w:w="138" w:type="dxa"/>
            <w:tcBorders>
              <w:top w:val="nil"/>
              <w:left w:val="nil"/>
              <w:bottom w:val="nil"/>
              <w:right w:val="nil"/>
            </w:tcBorders>
            <w:shd w:val="clear" w:color="auto" w:fill="auto"/>
          </w:tcPr>
          <w:p w14:paraId="1325C330" w14:textId="77777777" w:rsidR="002B5FC6" w:rsidRDefault="002B5FC6" w:rsidP="00195246">
            <w:pPr>
              <w:jc w:val="center"/>
              <w:rPr>
                <w:snapToGrid w:val="0"/>
              </w:rPr>
            </w:pPr>
          </w:p>
        </w:tc>
        <w:tc>
          <w:tcPr>
            <w:tcW w:w="420" w:type="dxa"/>
            <w:tcBorders>
              <w:top w:val="nil"/>
              <w:left w:val="nil"/>
              <w:bottom w:val="nil"/>
              <w:right w:val="nil"/>
            </w:tcBorders>
            <w:shd w:val="clear" w:color="auto" w:fill="auto"/>
          </w:tcPr>
          <w:p w14:paraId="2ABDD624" w14:textId="77777777" w:rsidR="002B5FC6" w:rsidRDefault="002B5FC6" w:rsidP="00195246">
            <w:pPr>
              <w:jc w:val="center"/>
              <w:rPr>
                <w:snapToGrid w:val="0"/>
              </w:rPr>
            </w:pPr>
          </w:p>
        </w:tc>
        <w:tc>
          <w:tcPr>
            <w:tcW w:w="138" w:type="dxa"/>
            <w:tcBorders>
              <w:top w:val="nil"/>
              <w:left w:val="nil"/>
              <w:bottom w:val="nil"/>
              <w:right w:val="nil"/>
            </w:tcBorders>
            <w:shd w:val="clear" w:color="auto" w:fill="auto"/>
          </w:tcPr>
          <w:p w14:paraId="4FCCE46A" w14:textId="77777777" w:rsidR="002B5FC6" w:rsidRDefault="002B5FC6" w:rsidP="00195246">
            <w:pPr>
              <w:jc w:val="center"/>
              <w:rPr>
                <w:snapToGrid w:val="0"/>
              </w:rPr>
            </w:pPr>
          </w:p>
        </w:tc>
        <w:tc>
          <w:tcPr>
            <w:tcW w:w="674" w:type="dxa"/>
            <w:tcBorders>
              <w:top w:val="nil"/>
              <w:left w:val="nil"/>
              <w:bottom w:val="nil"/>
              <w:right w:val="nil"/>
            </w:tcBorders>
            <w:shd w:val="clear" w:color="auto" w:fill="auto"/>
          </w:tcPr>
          <w:p w14:paraId="02639F56" w14:textId="77777777" w:rsidR="002B5FC6" w:rsidRDefault="002B5FC6" w:rsidP="00195246">
            <w:pPr>
              <w:jc w:val="center"/>
              <w:rPr>
                <w:snapToGrid w:val="0"/>
              </w:rPr>
            </w:pPr>
          </w:p>
        </w:tc>
        <w:tc>
          <w:tcPr>
            <w:tcW w:w="138" w:type="dxa"/>
            <w:tcBorders>
              <w:top w:val="nil"/>
              <w:left w:val="nil"/>
              <w:bottom w:val="nil"/>
              <w:right w:val="nil"/>
            </w:tcBorders>
            <w:shd w:val="clear" w:color="auto" w:fill="auto"/>
          </w:tcPr>
          <w:p w14:paraId="42E45E24" w14:textId="77777777" w:rsidR="002B5FC6" w:rsidRDefault="002B5FC6" w:rsidP="00195246">
            <w:pPr>
              <w:jc w:val="center"/>
              <w:rPr>
                <w:snapToGrid w:val="0"/>
              </w:rPr>
            </w:pPr>
          </w:p>
        </w:tc>
        <w:tc>
          <w:tcPr>
            <w:tcW w:w="1316" w:type="dxa"/>
            <w:tcBorders>
              <w:top w:val="nil"/>
              <w:left w:val="nil"/>
              <w:bottom w:val="nil"/>
              <w:right w:val="nil"/>
            </w:tcBorders>
            <w:shd w:val="clear" w:color="auto" w:fill="auto"/>
          </w:tcPr>
          <w:p w14:paraId="4DFC51E3" w14:textId="77777777" w:rsidR="002B5FC6" w:rsidRDefault="002B5FC6" w:rsidP="00195246">
            <w:pPr>
              <w:jc w:val="center"/>
              <w:rPr>
                <w:snapToGrid w:val="0"/>
              </w:rPr>
            </w:pPr>
          </w:p>
        </w:tc>
        <w:tc>
          <w:tcPr>
            <w:tcW w:w="138" w:type="dxa"/>
            <w:tcBorders>
              <w:top w:val="nil"/>
              <w:left w:val="nil"/>
              <w:bottom w:val="nil"/>
              <w:right w:val="nil"/>
            </w:tcBorders>
            <w:shd w:val="clear" w:color="auto" w:fill="auto"/>
          </w:tcPr>
          <w:p w14:paraId="63DE54E5" w14:textId="77777777" w:rsidR="002B5FC6" w:rsidRDefault="002B5FC6" w:rsidP="00195246">
            <w:pPr>
              <w:jc w:val="center"/>
              <w:rPr>
                <w:snapToGrid w:val="0"/>
              </w:rPr>
            </w:pPr>
          </w:p>
        </w:tc>
        <w:tc>
          <w:tcPr>
            <w:tcW w:w="1475" w:type="dxa"/>
            <w:tcBorders>
              <w:top w:val="nil"/>
              <w:left w:val="nil"/>
              <w:bottom w:val="nil"/>
              <w:right w:val="nil"/>
            </w:tcBorders>
            <w:shd w:val="clear" w:color="auto" w:fill="auto"/>
          </w:tcPr>
          <w:p w14:paraId="636BB074" w14:textId="77777777" w:rsidR="002B5FC6" w:rsidRDefault="002B5FC6" w:rsidP="00195246">
            <w:pPr>
              <w:jc w:val="center"/>
              <w:rPr>
                <w:snapToGrid w:val="0"/>
              </w:rPr>
            </w:pPr>
          </w:p>
        </w:tc>
      </w:tr>
      <w:tr w:rsidR="00ED3827" w14:paraId="19EC48E5" w14:textId="77777777" w:rsidTr="00ED3827">
        <w:trPr>
          <w:jc w:val="center"/>
        </w:trPr>
        <w:tc>
          <w:tcPr>
            <w:tcW w:w="704" w:type="dxa"/>
            <w:tcBorders>
              <w:top w:val="nil"/>
              <w:left w:val="nil"/>
              <w:bottom w:val="nil"/>
              <w:right w:val="nil"/>
            </w:tcBorders>
          </w:tcPr>
          <w:p w14:paraId="65607E08" w14:textId="77777777" w:rsidR="00ED3827" w:rsidRDefault="00ED3827" w:rsidP="008D799D">
            <w:pPr>
              <w:rPr>
                <w:snapToGrid w:val="0"/>
              </w:rPr>
            </w:pPr>
          </w:p>
        </w:tc>
        <w:tc>
          <w:tcPr>
            <w:tcW w:w="4537" w:type="dxa"/>
            <w:tcBorders>
              <w:top w:val="nil"/>
              <w:left w:val="nil"/>
              <w:bottom w:val="nil"/>
              <w:right w:val="nil"/>
            </w:tcBorders>
            <w:shd w:val="clear" w:color="auto" w:fill="auto"/>
            <w:vAlign w:val="center"/>
          </w:tcPr>
          <w:p w14:paraId="41CFF091" w14:textId="77777777" w:rsidR="00ED3827" w:rsidRDefault="00ED3827" w:rsidP="008D799D">
            <w:pPr>
              <w:rPr>
                <w:rFonts w:cs="Arial"/>
                <w:color w:val="000000"/>
                <w:spacing w:val="-4"/>
              </w:rPr>
            </w:pPr>
          </w:p>
        </w:tc>
        <w:tc>
          <w:tcPr>
            <w:tcW w:w="138" w:type="dxa"/>
            <w:tcBorders>
              <w:top w:val="nil"/>
              <w:left w:val="nil"/>
              <w:bottom w:val="nil"/>
              <w:right w:val="nil"/>
            </w:tcBorders>
            <w:shd w:val="clear" w:color="auto" w:fill="auto"/>
          </w:tcPr>
          <w:p w14:paraId="614CC796" w14:textId="77777777" w:rsidR="00ED3827" w:rsidRPr="006B2497" w:rsidRDefault="00ED3827" w:rsidP="008D799D">
            <w:pPr>
              <w:rPr>
                <w:snapToGrid w:val="0"/>
                <w:sz w:val="4"/>
                <w:szCs w:val="4"/>
              </w:rPr>
            </w:pPr>
          </w:p>
        </w:tc>
        <w:tc>
          <w:tcPr>
            <w:tcW w:w="420" w:type="dxa"/>
            <w:tcBorders>
              <w:top w:val="nil"/>
              <w:left w:val="nil"/>
              <w:bottom w:val="nil"/>
              <w:right w:val="nil"/>
            </w:tcBorders>
            <w:shd w:val="clear" w:color="auto" w:fill="auto"/>
          </w:tcPr>
          <w:p w14:paraId="5991A852" w14:textId="77777777" w:rsidR="00ED3827" w:rsidRPr="006B2497" w:rsidRDefault="00ED3827" w:rsidP="008D799D">
            <w:pPr>
              <w:rPr>
                <w:snapToGrid w:val="0"/>
                <w:sz w:val="4"/>
                <w:szCs w:val="4"/>
              </w:rPr>
            </w:pPr>
          </w:p>
        </w:tc>
        <w:tc>
          <w:tcPr>
            <w:tcW w:w="138" w:type="dxa"/>
            <w:tcBorders>
              <w:top w:val="nil"/>
              <w:left w:val="nil"/>
              <w:bottom w:val="nil"/>
              <w:right w:val="nil"/>
            </w:tcBorders>
            <w:shd w:val="clear" w:color="auto" w:fill="auto"/>
          </w:tcPr>
          <w:p w14:paraId="43F34208" w14:textId="77777777" w:rsidR="00ED3827" w:rsidRPr="006B2497" w:rsidRDefault="00ED3827" w:rsidP="008D799D">
            <w:pPr>
              <w:rPr>
                <w:snapToGrid w:val="0"/>
                <w:sz w:val="4"/>
                <w:szCs w:val="4"/>
              </w:rPr>
            </w:pPr>
          </w:p>
        </w:tc>
        <w:tc>
          <w:tcPr>
            <w:tcW w:w="674" w:type="dxa"/>
            <w:tcBorders>
              <w:top w:val="nil"/>
              <w:left w:val="nil"/>
              <w:bottom w:val="nil"/>
              <w:right w:val="nil"/>
            </w:tcBorders>
            <w:shd w:val="clear" w:color="auto" w:fill="auto"/>
            <w:vAlign w:val="bottom"/>
          </w:tcPr>
          <w:p w14:paraId="66390A7D" w14:textId="77777777" w:rsidR="00ED3827" w:rsidRPr="006B2497" w:rsidRDefault="00ED3827" w:rsidP="008D799D">
            <w:pPr>
              <w:jc w:val="center"/>
              <w:rPr>
                <w:snapToGrid w:val="0"/>
                <w:sz w:val="4"/>
                <w:szCs w:val="4"/>
              </w:rPr>
            </w:pPr>
          </w:p>
        </w:tc>
        <w:tc>
          <w:tcPr>
            <w:tcW w:w="138" w:type="dxa"/>
            <w:tcBorders>
              <w:top w:val="nil"/>
              <w:left w:val="nil"/>
              <w:bottom w:val="nil"/>
              <w:right w:val="nil"/>
            </w:tcBorders>
            <w:shd w:val="clear" w:color="auto" w:fill="auto"/>
          </w:tcPr>
          <w:p w14:paraId="35545898" w14:textId="77777777" w:rsidR="00ED3827" w:rsidRPr="006B2497" w:rsidRDefault="00ED3827" w:rsidP="008D799D">
            <w:pPr>
              <w:jc w:val="right"/>
              <w:rPr>
                <w:snapToGrid w:val="0"/>
                <w:sz w:val="4"/>
                <w:szCs w:val="4"/>
              </w:rPr>
            </w:pPr>
          </w:p>
        </w:tc>
        <w:tc>
          <w:tcPr>
            <w:tcW w:w="1316" w:type="dxa"/>
            <w:tcBorders>
              <w:top w:val="nil"/>
              <w:left w:val="nil"/>
              <w:bottom w:val="nil"/>
              <w:right w:val="nil"/>
            </w:tcBorders>
            <w:shd w:val="clear" w:color="auto" w:fill="auto"/>
          </w:tcPr>
          <w:p w14:paraId="7FD78A5E" w14:textId="77777777" w:rsidR="00ED3827" w:rsidRPr="006B2497" w:rsidRDefault="00ED3827" w:rsidP="008D799D">
            <w:pPr>
              <w:jc w:val="right"/>
              <w:rPr>
                <w:snapToGrid w:val="0"/>
                <w:sz w:val="4"/>
                <w:szCs w:val="4"/>
              </w:rPr>
            </w:pPr>
          </w:p>
        </w:tc>
        <w:tc>
          <w:tcPr>
            <w:tcW w:w="138" w:type="dxa"/>
            <w:tcBorders>
              <w:top w:val="nil"/>
              <w:left w:val="nil"/>
              <w:bottom w:val="nil"/>
              <w:right w:val="nil"/>
            </w:tcBorders>
            <w:shd w:val="clear" w:color="auto" w:fill="auto"/>
          </w:tcPr>
          <w:p w14:paraId="0AE43F79" w14:textId="77777777" w:rsidR="00ED3827" w:rsidRPr="006B2497" w:rsidRDefault="00ED3827" w:rsidP="008D799D">
            <w:pPr>
              <w:jc w:val="right"/>
              <w:rPr>
                <w:snapToGrid w:val="0"/>
                <w:sz w:val="4"/>
                <w:szCs w:val="4"/>
              </w:rPr>
            </w:pPr>
          </w:p>
        </w:tc>
        <w:tc>
          <w:tcPr>
            <w:tcW w:w="1475" w:type="dxa"/>
            <w:tcBorders>
              <w:top w:val="nil"/>
              <w:left w:val="nil"/>
              <w:bottom w:val="single" w:sz="12" w:space="0" w:color="auto"/>
              <w:right w:val="nil"/>
            </w:tcBorders>
            <w:shd w:val="clear" w:color="auto" w:fill="auto"/>
          </w:tcPr>
          <w:p w14:paraId="7163BA3A" w14:textId="77777777" w:rsidR="00ED3827" w:rsidRPr="006B2497" w:rsidRDefault="00ED3827" w:rsidP="008D799D">
            <w:pPr>
              <w:jc w:val="right"/>
              <w:rPr>
                <w:snapToGrid w:val="0"/>
                <w:sz w:val="4"/>
                <w:szCs w:val="4"/>
              </w:rPr>
            </w:pPr>
          </w:p>
        </w:tc>
      </w:tr>
      <w:tr w:rsidR="00ED3827" w14:paraId="214BCD7A" w14:textId="77777777" w:rsidTr="00635C42">
        <w:trPr>
          <w:jc w:val="center"/>
        </w:trPr>
        <w:tc>
          <w:tcPr>
            <w:tcW w:w="704" w:type="dxa"/>
            <w:tcBorders>
              <w:top w:val="nil"/>
              <w:left w:val="nil"/>
              <w:bottom w:val="nil"/>
              <w:right w:val="nil"/>
            </w:tcBorders>
            <w:shd w:val="clear" w:color="auto" w:fill="E6E6E6"/>
          </w:tcPr>
          <w:p w14:paraId="18B53C8E" w14:textId="77777777" w:rsidR="00ED3827" w:rsidRDefault="00ED3827" w:rsidP="008D799D">
            <w:pPr>
              <w:rPr>
                <w:snapToGrid w:val="0"/>
              </w:rPr>
            </w:pPr>
          </w:p>
        </w:tc>
        <w:tc>
          <w:tcPr>
            <w:tcW w:w="7361" w:type="dxa"/>
            <w:gridSpan w:val="7"/>
            <w:tcBorders>
              <w:top w:val="nil"/>
              <w:left w:val="nil"/>
              <w:bottom w:val="nil"/>
              <w:right w:val="nil"/>
            </w:tcBorders>
            <w:shd w:val="clear" w:color="auto" w:fill="E6E6E6"/>
            <w:vAlign w:val="center"/>
          </w:tcPr>
          <w:p w14:paraId="7BE0D25F" w14:textId="77777777" w:rsidR="00ED3827" w:rsidRDefault="00ED3827" w:rsidP="00635C42">
            <w:pPr>
              <w:jc w:val="right"/>
              <w:rPr>
                <w:snapToGrid w:val="0"/>
              </w:rPr>
            </w:pPr>
            <w:r>
              <w:rPr>
                <w:rFonts w:cs="Arial"/>
                <w:b/>
              </w:rPr>
              <w:t>Summe Besondere Leistungen</w:t>
            </w:r>
          </w:p>
        </w:tc>
        <w:tc>
          <w:tcPr>
            <w:tcW w:w="138" w:type="dxa"/>
            <w:tcBorders>
              <w:top w:val="nil"/>
              <w:left w:val="nil"/>
              <w:bottom w:val="nil"/>
              <w:right w:val="single" w:sz="12" w:space="0" w:color="auto"/>
            </w:tcBorders>
            <w:shd w:val="clear" w:color="auto" w:fill="E6E6E6"/>
          </w:tcPr>
          <w:p w14:paraId="7AF38EF4" w14:textId="77777777" w:rsidR="00ED3827" w:rsidRDefault="00ED3827" w:rsidP="008D799D">
            <w:pPr>
              <w:jc w:val="center"/>
              <w:rPr>
                <w:snapToGrid w:val="0"/>
              </w:rPr>
            </w:pPr>
          </w:p>
        </w:tc>
        <w:tc>
          <w:tcPr>
            <w:tcW w:w="1475" w:type="dxa"/>
            <w:tcBorders>
              <w:top w:val="single" w:sz="12" w:space="0" w:color="auto"/>
              <w:left w:val="single" w:sz="12" w:space="0" w:color="auto"/>
              <w:bottom w:val="single" w:sz="12" w:space="0" w:color="auto"/>
              <w:right w:val="single" w:sz="12" w:space="0" w:color="auto"/>
            </w:tcBorders>
            <w:shd w:val="clear" w:color="auto" w:fill="auto"/>
          </w:tcPr>
          <w:p w14:paraId="6CC01E00" w14:textId="77777777" w:rsidR="00ED3827" w:rsidRDefault="00010828" w:rsidP="008D799D">
            <w:pPr>
              <w:jc w:val="center"/>
              <w:rPr>
                <w:snapToGrid w:val="0"/>
              </w:rPr>
            </w:pPr>
            <w:r>
              <w:rPr>
                <w:rFonts w:cs="Arial"/>
              </w:rPr>
              <w:fldChar w:fldCharType="begin">
                <w:ffData>
                  <w:name w:val=""/>
                  <w:enabled/>
                  <w:calcOnExit/>
                  <w:textInput>
                    <w:type w:val="number"/>
                    <w:format w:val="#.##0,00"/>
                  </w:textInput>
                </w:ffData>
              </w:fldChar>
            </w:r>
            <w:r w:rsidR="00F165EF">
              <w:rPr>
                <w:rFonts w:cs="Arial"/>
              </w:rPr>
              <w:instrText xml:space="preserve"> FORMTEXT </w:instrText>
            </w:r>
            <w:r>
              <w:rPr>
                <w:rFonts w:cs="Arial"/>
              </w:rPr>
            </w:r>
            <w:r>
              <w:rPr>
                <w:rFonts w:cs="Arial"/>
              </w:rPr>
              <w:fldChar w:fldCharType="separate"/>
            </w:r>
            <w:r w:rsidR="00F165EF">
              <w:rPr>
                <w:rFonts w:cs="Arial"/>
                <w:noProof/>
              </w:rPr>
              <w:t> </w:t>
            </w:r>
            <w:r w:rsidR="00F165EF">
              <w:rPr>
                <w:rFonts w:cs="Arial"/>
                <w:noProof/>
              </w:rPr>
              <w:t> </w:t>
            </w:r>
            <w:r w:rsidR="00F165EF">
              <w:rPr>
                <w:rFonts w:cs="Arial"/>
                <w:noProof/>
              </w:rPr>
              <w:t> </w:t>
            </w:r>
            <w:r w:rsidR="00F165EF">
              <w:rPr>
                <w:rFonts w:cs="Arial"/>
                <w:noProof/>
              </w:rPr>
              <w:t> </w:t>
            </w:r>
            <w:r w:rsidR="00F165EF">
              <w:rPr>
                <w:rFonts w:cs="Arial"/>
                <w:noProof/>
              </w:rPr>
              <w:t> </w:t>
            </w:r>
            <w:r>
              <w:rPr>
                <w:rFonts w:cs="Arial"/>
              </w:rPr>
              <w:fldChar w:fldCharType="end"/>
            </w:r>
          </w:p>
        </w:tc>
      </w:tr>
    </w:tbl>
    <w:p w14:paraId="74169550" w14:textId="642D50CC" w:rsidR="008D799D" w:rsidRDefault="008D799D" w:rsidP="00DB64A1">
      <w:pPr>
        <w:rPr>
          <w:snapToGrid w:val="0"/>
        </w:rPr>
      </w:pPr>
    </w:p>
    <w:sectPr w:rsidR="008D799D" w:rsidSect="004172F5">
      <w:headerReference w:type="even" r:id="rId8"/>
      <w:headerReference w:type="default" r:id="rId9"/>
      <w:footerReference w:type="even" r:id="rId10"/>
      <w:footerReference w:type="default" r:id="rId11"/>
      <w:footerReference w:type="first" r:id="rId12"/>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DEC5" w14:textId="77777777" w:rsidR="008152AF" w:rsidRDefault="008152AF">
      <w:r>
        <w:separator/>
      </w:r>
    </w:p>
  </w:endnote>
  <w:endnote w:type="continuationSeparator" w:id="0">
    <w:p w14:paraId="06D3229E" w14:textId="77777777" w:rsidR="008152AF" w:rsidRDefault="0081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w:altName w:val="Courier New"/>
    <w:charset w:val="00"/>
    <w:family w:val="auto"/>
    <w:pitch w:val="variable"/>
    <w:sig w:usb0="00000001" w:usb1="4000005B"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FA3B" w14:textId="77777777" w:rsidR="008152AF" w:rsidRPr="001C6B80" w:rsidRDefault="008152AF" w:rsidP="001011BD">
    <w:pPr>
      <w:pStyle w:val="Fuzeile"/>
      <w:pBdr>
        <w:top w:val="single" w:sz="4" w:space="1" w:color="auto"/>
      </w:pBdr>
      <w:rPr>
        <w:rFonts w:cs="Arial"/>
      </w:rPr>
    </w:pPr>
  </w:p>
  <w:p w14:paraId="217F7051" w14:textId="77777777" w:rsidR="008152AF" w:rsidRPr="001C6B80" w:rsidRDefault="008152AF" w:rsidP="00E44E55">
    <w:pPr>
      <w:pStyle w:val="Fuzeile"/>
    </w:pPr>
    <w:r>
      <w:t xml:space="preserve">Seite </w:t>
    </w:r>
    <w:r>
      <w:rPr>
        <w:noProof/>
      </w:rPr>
      <w:fldChar w:fldCharType="begin"/>
    </w:r>
    <w:r>
      <w:rPr>
        <w:noProof/>
      </w:rPr>
      <w:instrText xml:space="preserve"> PAGE  \* MERGEFORMAT </w:instrText>
    </w:r>
    <w:r>
      <w:rPr>
        <w:noProof/>
      </w:rPr>
      <w:fldChar w:fldCharType="separate"/>
    </w:r>
    <w:r w:rsidR="007E33FD">
      <w:rPr>
        <w:noProof/>
      </w:rPr>
      <w:t>2</w:t>
    </w:r>
    <w:r>
      <w:rPr>
        <w:noProof/>
      </w:rPr>
      <w:fldChar w:fldCharType="end"/>
    </w:r>
    <w:r>
      <w:tab/>
      <w:t>10556</w:t>
    </w:r>
    <w:r>
      <w:tab/>
      <w:t xml:space="preserve">Stand: </w:t>
    </w:r>
    <w:r w:rsidR="00AA36A6">
      <w:t>03</w:t>
    </w:r>
    <w:r>
      <w:t>-</w:t>
    </w:r>
    <w:r w:rsidR="00AA36A6">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A680" w14:textId="77777777" w:rsidR="008152AF" w:rsidRPr="001C6B80" w:rsidRDefault="008152AF" w:rsidP="001011BD">
    <w:pPr>
      <w:pStyle w:val="Fuzeile"/>
      <w:pBdr>
        <w:top w:val="single" w:sz="4" w:space="1" w:color="auto"/>
      </w:pBdr>
      <w:rPr>
        <w:rFonts w:cs="Arial"/>
      </w:rPr>
    </w:pPr>
  </w:p>
  <w:p w14:paraId="548038AB" w14:textId="77777777" w:rsidR="008152AF" w:rsidRPr="008821C5" w:rsidRDefault="008152AF" w:rsidP="00E44E55">
    <w:pPr>
      <w:pStyle w:val="Fuzeile"/>
    </w:pPr>
    <w:r w:rsidRPr="001C6B80">
      <w:t xml:space="preserve">Stand: </w:t>
    </w:r>
    <w:r w:rsidR="00AA36A6">
      <w:t>03</w:t>
    </w:r>
    <w:r w:rsidRPr="001C6B80">
      <w:t>-</w:t>
    </w:r>
    <w:r w:rsidR="00AA36A6">
      <w:t>22</w:t>
    </w:r>
    <w:r w:rsidRPr="001C6B80">
      <w:ptab w:relativeTo="margin" w:alignment="center" w:leader="none"/>
    </w:r>
    <w:r>
      <w:t>10556</w:t>
    </w:r>
    <w:r w:rsidRPr="001C6B80">
      <w:ptab w:relativeTo="margin" w:alignment="right" w:leader="none"/>
    </w:r>
    <w:r>
      <w:t xml:space="preserve">Seite </w:t>
    </w:r>
    <w:r>
      <w:rPr>
        <w:noProof/>
      </w:rPr>
      <w:fldChar w:fldCharType="begin"/>
    </w:r>
    <w:r>
      <w:rPr>
        <w:noProof/>
      </w:rPr>
      <w:instrText xml:space="preserve"> PAGE  \* MERGEFORMAT </w:instrText>
    </w:r>
    <w:r>
      <w:rPr>
        <w:noProof/>
      </w:rPr>
      <w:fldChar w:fldCharType="separate"/>
    </w:r>
    <w:r w:rsidR="007E33FD">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C57A" w14:textId="77777777" w:rsidR="008152AF" w:rsidRPr="005D619A" w:rsidRDefault="00952A05" w:rsidP="00AD3C0D">
    <w:pPr>
      <w:ind w:right="360"/>
      <w:rPr>
        <w:rFonts w:cs="Arial"/>
        <w:szCs w:val="16"/>
      </w:rPr>
    </w:pPr>
    <w:r>
      <w:rPr>
        <w:noProof/>
      </w:rPr>
      <mc:AlternateContent>
        <mc:Choice Requires="wps">
          <w:drawing>
            <wp:anchor distT="4294967294" distB="4294967294" distL="114300" distR="114300" simplePos="0" relativeHeight="251660288" behindDoc="0" locked="0" layoutInCell="1" allowOverlap="1" wp14:anchorId="7D9BE993" wp14:editId="615C9DFE">
              <wp:simplePos x="0" y="0"/>
              <wp:positionH relativeFrom="column">
                <wp:posOffset>0</wp:posOffset>
              </wp:positionH>
              <wp:positionV relativeFrom="paragraph">
                <wp:posOffset>73024</wp:posOffset>
              </wp:positionV>
              <wp:extent cx="60579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981BD"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"/>
          </w:pict>
        </mc:Fallback>
      </mc:AlternateContent>
    </w:r>
  </w:p>
  <w:p w14:paraId="63CBD301" w14:textId="77777777" w:rsidR="008152AF" w:rsidRPr="005D619A" w:rsidRDefault="008152AF" w:rsidP="00AD3C0D">
    <w:pPr>
      <w:tabs>
        <w:tab w:val="right" w:pos="9540"/>
      </w:tabs>
      <w:rPr>
        <w:rFonts w:cs="Arial"/>
      </w:rPr>
    </w:pPr>
    <w:r w:rsidRPr="005D619A">
      <w:rPr>
        <w:rFonts w:cs="Arial"/>
      </w:rPr>
      <w:t xml:space="preserve">HVA </w:t>
    </w:r>
    <w:r>
      <w:rPr>
        <w:rFonts w:cs="Arial"/>
      </w:rPr>
      <w:t>F-StB Leistungsbeschreibung Landschaftspflegerischer Begleitplan (LBP) 12</w:t>
    </w:r>
    <w:r w:rsidRPr="008E341E">
      <w:rPr>
        <w:rFonts w:cs="Arial"/>
      </w:rPr>
      <w:t>-14</w:t>
    </w:r>
    <w:r>
      <w:rPr>
        <w:rFonts w:cs="Arial"/>
      </w:rPr>
      <w:tab/>
      <w:t xml:space="preserve">10550 - Seite </w:t>
    </w:r>
    <w:r w:rsidRPr="005D619A">
      <w:rPr>
        <w:rFonts w:cs="Arial"/>
      </w:rPr>
      <w:fldChar w:fldCharType="begin"/>
    </w:r>
    <w:r w:rsidRPr="005D619A">
      <w:rPr>
        <w:rFonts w:cs="Arial"/>
      </w:rPr>
      <w:instrText xml:space="preserve"> PAGE </w:instrText>
    </w:r>
    <w:r w:rsidRPr="005D619A">
      <w:rPr>
        <w:rFonts w:cs="Arial"/>
      </w:rPr>
      <w:fldChar w:fldCharType="separate"/>
    </w:r>
    <w:r w:rsidR="00C86798">
      <w:rPr>
        <w:rFonts w:cs="Arial"/>
        <w:noProof/>
      </w:rPr>
      <w:t>1</w:t>
    </w:r>
    <w:r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DB97" w14:textId="77777777" w:rsidR="008152AF" w:rsidRDefault="008152AF">
      <w:r>
        <w:separator/>
      </w:r>
    </w:p>
  </w:footnote>
  <w:footnote w:type="continuationSeparator" w:id="0">
    <w:p w14:paraId="3FF15342" w14:textId="77777777" w:rsidR="008152AF" w:rsidRDefault="00815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7487" w14:textId="77777777" w:rsidR="008152AF" w:rsidRPr="001C6B80" w:rsidRDefault="008152AF" w:rsidP="001011BD">
    <w:pPr>
      <w:pStyle w:val="Kopfzeile"/>
      <w:rPr>
        <w:rFonts w:cs="Arial"/>
        <w:b w:val="0"/>
        <w:szCs w:val="24"/>
      </w:rPr>
    </w:pPr>
    <w:r>
      <w:rPr>
        <w:rFonts w:cs="Arial"/>
        <w:szCs w:val="24"/>
      </w:rPr>
      <w:t>LB Verkehrsanlagen</w:t>
    </w:r>
    <w:r w:rsidRPr="001C6B80">
      <w:rPr>
        <w:rFonts w:cs="Arial"/>
        <w:szCs w:val="24"/>
      </w:rPr>
      <w:ptab w:relativeTo="margin" w:alignment="right" w:leader="none"/>
    </w:r>
    <w:r>
      <w:rPr>
        <w:rFonts w:cs="Arial"/>
        <w:szCs w:val="24"/>
      </w:rPr>
      <w:t>HVA F-StB</w:t>
    </w:r>
  </w:p>
  <w:p w14:paraId="7BD34E75" w14:textId="77777777" w:rsidR="008152AF" w:rsidRPr="00973AF9" w:rsidRDefault="008152AF" w:rsidP="001011BD">
    <w:pPr>
      <w:pStyle w:val="Kopfzeile"/>
      <w:pBdr>
        <w:bottom w:val="single" w:sz="4" w:space="1" w:color="auto"/>
      </w:pBdr>
      <w:rPr>
        <w:rFonts w:cs="Arial"/>
        <w:szCs w:val="24"/>
      </w:rPr>
    </w:pPr>
  </w:p>
  <w:p w14:paraId="7475E29A" w14:textId="77777777" w:rsidR="008152AF" w:rsidRDefault="008152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76C3F" w14:textId="77777777" w:rsidR="008152AF" w:rsidRPr="008E7345" w:rsidRDefault="008152AF" w:rsidP="008E7345">
    <w:pPr>
      <w:pStyle w:val="Kopfzeile"/>
    </w:pPr>
    <w:r w:rsidRPr="008E7345">
      <w:t>H</w:t>
    </w:r>
    <w:r>
      <w:t>VA F-StB</w:t>
    </w:r>
    <w:r>
      <w:tab/>
      <w:t>LB Verkehrsanlagen</w:t>
    </w:r>
  </w:p>
  <w:p w14:paraId="57709170" w14:textId="77777777" w:rsidR="008152AF" w:rsidRPr="00973AF9" w:rsidRDefault="008152AF" w:rsidP="001011BD">
    <w:pPr>
      <w:pStyle w:val="Kopfzeile"/>
      <w:pBdr>
        <w:bottom w:val="single" w:sz="4" w:space="1" w:color="auto"/>
      </w:pBdr>
      <w:rPr>
        <w:rFonts w:cs="Arial"/>
        <w:szCs w:val="24"/>
      </w:rPr>
    </w:pPr>
  </w:p>
  <w:p w14:paraId="14886CC0" w14:textId="77777777" w:rsidR="008152AF" w:rsidRPr="001011BD" w:rsidRDefault="008152AF" w:rsidP="001011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62A30D3"/>
    <w:multiLevelType w:val="multilevel"/>
    <w:tmpl w:val="01661B8A"/>
    <w:numStyleLink w:val="ListeA"/>
  </w:abstractNum>
  <w:abstractNum w:abstractNumId="5" w15:restartNumberingAfterBreak="0">
    <w:nsid w:val="0F75346B"/>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0374FC9"/>
    <w:multiLevelType w:val="hybridMultilevel"/>
    <w:tmpl w:val="FE360E1E"/>
    <w:lvl w:ilvl="0" w:tplc="FBF8F636">
      <w:start w:val="1"/>
      <w:numFmt w:val="decimal"/>
      <w:pStyle w:val="A4"/>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8BF0435"/>
    <w:multiLevelType w:val="hybridMultilevel"/>
    <w:tmpl w:val="495A7B62"/>
    <w:lvl w:ilvl="0" w:tplc="E90404D4">
      <w:numFmt w:val="bullet"/>
      <w:pStyle w:val="Mustertext9Liste"/>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8" w15:restartNumberingAfterBreak="0">
    <w:nsid w:val="2D1B11F8"/>
    <w:multiLevelType w:val="multilevel"/>
    <w:tmpl w:val="F0E2A912"/>
    <w:numStyleLink w:val="InhaltsverzeichnisA"/>
  </w:abstractNum>
  <w:abstractNum w:abstractNumId="9"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E6F1293"/>
    <w:multiLevelType w:val="multilevel"/>
    <w:tmpl w:val="F0E2A912"/>
    <w:styleLink w:val="InhaltsverzeichnisA"/>
    <w:lvl w:ilvl="0">
      <w:start w:val="1"/>
      <w:numFmt w:val="upperLetter"/>
      <w:lvlText w:val="%1."/>
      <w:lvlJc w:val="left"/>
      <w:pPr>
        <w:tabs>
          <w:tab w:val="num" w:pos="425"/>
        </w:tabs>
        <w:ind w:left="425" w:hanging="425"/>
      </w:pPr>
      <w:rPr>
        <w:rFonts w:hint="default"/>
        <w:b/>
        <w:i w:val="0"/>
        <w:sz w:val="20"/>
      </w:rPr>
    </w:lvl>
    <w:lvl w:ilvl="1">
      <w:start w:val="1"/>
      <w:numFmt w:val="none"/>
      <w:lvlText w:val=""/>
      <w:lvlJc w:val="left"/>
      <w:pPr>
        <w:tabs>
          <w:tab w:val="num" w:pos="425"/>
        </w:tabs>
        <w:ind w:left="425" w:firstLine="0"/>
      </w:pPr>
      <w:rPr>
        <w:rFonts w:hint="default"/>
      </w:rPr>
    </w:lvl>
    <w:lvl w:ilvl="2">
      <w:start w:val="1"/>
      <w:numFmt w:val="decimal"/>
      <w:lvlText w:val="%3."/>
      <w:lvlJc w:val="left"/>
      <w:pPr>
        <w:tabs>
          <w:tab w:val="num" w:pos="765"/>
        </w:tabs>
        <w:ind w:left="765" w:hanging="340"/>
      </w:pPr>
      <w:rPr>
        <w:rFonts w:hint="default"/>
      </w:rPr>
    </w:lvl>
    <w:lvl w:ilvl="3">
      <w:start w:val="1"/>
      <w:numFmt w:val="decimal"/>
      <w:pStyle w:val="InhaltsverzeichnisA2"/>
      <w:lvlText w:val="%3.%4"/>
      <w:lvlJc w:val="left"/>
      <w:pPr>
        <w:tabs>
          <w:tab w:val="num" w:pos="765"/>
        </w:tabs>
        <w:ind w:left="765"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12"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5E3C68AD"/>
    <w:multiLevelType w:val="multilevel"/>
    <w:tmpl w:val="E43C883C"/>
    <w:styleLink w:val="Liste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1587"/>
        </w:tabs>
        <w:ind w:left="158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15" w15:restartNumberingAfterBreak="0">
    <w:nsid w:val="775A05F6"/>
    <w:multiLevelType w:val="multilevel"/>
    <w:tmpl w:val="F0E2A912"/>
    <w:numStyleLink w:val="InhaltsverzeichnisA"/>
  </w:abstractNum>
  <w:num w:numId="1" w16cid:durableId="1966546642">
    <w:abstractNumId w:val="14"/>
  </w:num>
  <w:num w:numId="2" w16cid:durableId="471168557">
    <w:abstractNumId w:val="11"/>
  </w:num>
  <w:num w:numId="3" w16cid:durableId="716273301">
    <w:abstractNumId w:val="9"/>
  </w:num>
  <w:num w:numId="4" w16cid:durableId="2091388376">
    <w:abstractNumId w:val="12"/>
  </w:num>
  <w:num w:numId="5" w16cid:durableId="515653674">
    <w:abstractNumId w:val="3"/>
  </w:num>
  <w:num w:numId="6" w16cid:durableId="970670013">
    <w:abstractNumId w:val="2"/>
  </w:num>
  <w:num w:numId="7" w16cid:durableId="165025683">
    <w:abstractNumId w:val="1"/>
  </w:num>
  <w:num w:numId="8" w16cid:durableId="1439057102">
    <w:abstractNumId w:val="0"/>
  </w:num>
  <w:num w:numId="9" w16cid:durableId="1122193871">
    <w:abstractNumId w:val="13"/>
  </w:num>
  <w:num w:numId="10" w16cid:durableId="1368529501">
    <w:abstractNumId w:val="5"/>
  </w:num>
  <w:num w:numId="11" w16cid:durableId="715423617">
    <w:abstractNumId w:val="6"/>
  </w:num>
  <w:num w:numId="12" w16cid:durableId="574322629">
    <w:abstractNumId w:val="4"/>
  </w:num>
  <w:num w:numId="13" w16cid:durableId="1206677809">
    <w:abstractNumId w:val="10"/>
  </w:num>
  <w:num w:numId="14" w16cid:durableId="1001079678">
    <w:abstractNumId w:val="8"/>
  </w:num>
  <w:num w:numId="15" w16cid:durableId="344404751">
    <w:abstractNumId w:val="15"/>
  </w:num>
  <w:num w:numId="16" w16cid:durableId="605160346">
    <w:abstractNumId w:val="7"/>
  </w:num>
  <w:num w:numId="17" w16cid:durableId="1099640265">
    <w:abstractNumId w:val="4"/>
  </w:num>
  <w:num w:numId="18" w16cid:durableId="105782071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BFA"/>
    <w:rsid w:val="00001C2C"/>
    <w:rsid w:val="00010828"/>
    <w:rsid w:val="00014E53"/>
    <w:rsid w:val="0001533B"/>
    <w:rsid w:val="000252F0"/>
    <w:rsid w:val="00036786"/>
    <w:rsid w:val="0004464E"/>
    <w:rsid w:val="000447CE"/>
    <w:rsid w:val="00051477"/>
    <w:rsid w:val="00054A93"/>
    <w:rsid w:val="00056D2F"/>
    <w:rsid w:val="000812D4"/>
    <w:rsid w:val="00084BFA"/>
    <w:rsid w:val="000A10C7"/>
    <w:rsid w:val="000A3AC3"/>
    <w:rsid w:val="000A7E78"/>
    <w:rsid w:val="000C18B6"/>
    <w:rsid w:val="000F326C"/>
    <w:rsid w:val="000F3DA3"/>
    <w:rsid w:val="001011BD"/>
    <w:rsid w:val="00103A3E"/>
    <w:rsid w:val="001073F5"/>
    <w:rsid w:val="001117E7"/>
    <w:rsid w:val="00120489"/>
    <w:rsid w:val="00121E09"/>
    <w:rsid w:val="00123352"/>
    <w:rsid w:val="0012537F"/>
    <w:rsid w:val="00135967"/>
    <w:rsid w:val="00137E6D"/>
    <w:rsid w:val="00140436"/>
    <w:rsid w:val="00150397"/>
    <w:rsid w:val="00170284"/>
    <w:rsid w:val="00183CC8"/>
    <w:rsid w:val="00193CC5"/>
    <w:rsid w:val="00195246"/>
    <w:rsid w:val="001956CE"/>
    <w:rsid w:val="001C2917"/>
    <w:rsid w:val="001C2B21"/>
    <w:rsid w:val="001D3947"/>
    <w:rsid w:val="001E3FBD"/>
    <w:rsid w:val="001F5B60"/>
    <w:rsid w:val="002018B7"/>
    <w:rsid w:val="00207D47"/>
    <w:rsid w:val="002169A1"/>
    <w:rsid w:val="00227E0A"/>
    <w:rsid w:val="002313C2"/>
    <w:rsid w:val="00234D8F"/>
    <w:rsid w:val="002374E0"/>
    <w:rsid w:val="00260C6E"/>
    <w:rsid w:val="00264220"/>
    <w:rsid w:val="0026427A"/>
    <w:rsid w:val="00272F0D"/>
    <w:rsid w:val="002737E9"/>
    <w:rsid w:val="002858EB"/>
    <w:rsid w:val="0029051A"/>
    <w:rsid w:val="00294FFB"/>
    <w:rsid w:val="00296FC8"/>
    <w:rsid w:val="002A3F8E"/>
    <w:rsid w:val="002A537A"/>
    <w:rsid w:val="002A7D62"/>
    <w:rsid w:val="002B170E"/>
    <w:rsid w:val="002B4109"/>
    <w:rsid w:val="002B5FC6"/>
    <w:rsid w:val="002C15B9"/>
    <w:rsid w:val="002C4973"/>
    <w:rsid w:val="002C725F"/>
    <w:rsid w:val="002C73FE"/>
    <w:rsid w:val="002E0486"/>
    <w:rsid w:val="002E4658"/>
    <w:rsid w:val="00312D6B"/>
    <w:rsid w:val="00314F49"/>
    <w:rsid w:val="00320905"/>
    <w:rsid w:val="00322774"/>
    <w:rsid w:val="00322A12"/>
    <w:rsid w:val="0032514C"/>
    <w:rsid w:val="0032701D"/>
    <w:rsid w:val="0033111E"/>
    <w:rsid w:val="00331884"/>
    <w:rsid w:val="003410E3"/>
    <w:rsid w:val="00342ACC"/>
    <w:rsid w:val="00344615"/>
    <w:rsid w:val="00344E8E"/>
    <w:rsid w:val="00345F76"/>
    <w:rsid w:val="00370569"/>
    <w:rsid w:val="0038113E"/>
    <w:rsid w:val="003925B4"/>
    <w:rsid w:val="00392D01"/>
    <w:rsid w:val="0039603C"/>
    <w:rsid w:val="003A5E93"/>
    <w:rsid w:val="003A6D0B"/>
    <w:rsid w:val="003B4561"/>
    <w:rsid w:val="003C0D70"/>
    <w:rsid w:val="003D3536"/>
    <w:rsid w:val="003D4D69"/>
    <w:rsid w:val="003E1F01"/>
    <w:rsid w:val="003F4502"/>
    <w:rsid w:val="0041384E"/>
    <w:rsid w:val="004172F5"/>
    <w:rsid w:val="00422BFA"/>
    <w:rsid w:val="00436357"/>
    <w:rsid w:val="004454EC"/>
    <w:rsid w:val="00450C03"/>
    <w:rsid w:val="004636AE"/>
    <w:rsid w:val="0046660F"/>
    <w:rsid w:val="004719AF"/>
    <w:rsid w:val="00477279"/>
    <w:rsid w:val="00477339"/>
    <w:rsid w:val="004A4ECD"/>
    <w:rsid w:val="004B3AA0"/>
    <w:rsid w:val="004F6067"/>
    <w:rsid w:val="0050754B"/>
    <w:rsid w:val="0051102D"/>
    <w:rsid w:val="005254A1"/>
    <w:rsid w:val="005323EA"/>
    <w:rsid w:val="00544EDC"/>
    <w:rsid w:val="00547034"/>
    <w:rsid w:val="005502AC"/>
    <w:rsid w:val="0055081B"/>
    <w:rsid w:val="005573CD"/>
    <w:rsid w:val="0056270B"/>
    <w:rsid w:val="0056505F"/>
    <w:rsid w:val="0056536D"/>
    <w:rsid w:val="0057333A"/>
    <w:rsid w:val="00573DEE"/>
    <w:rsid w:val="00580427"/>
    <w:rsid w:val="00586F53"/>
    <w:rsid w:val="005901DC"/>
    <w:rsid w:val="005912FD"/>
    <w:rsid w:val="005C11F0"/>
    <w:rsid w:val="005C1F79"/>
    <w:rsid w:val="005C5BEE"/>
    <w:rsid w:val="005D5A8A"/>
    <w:rsid w:val="005E7948"/>
    <w:rsid w:val="005F297D"/>
    <w:rsid w:val="005F41D0"/>
    <w:rsid w:val="005F5753"/>
    <w:rsid w:val="005F5F3A"/>
    <w:rsid w:val="00605137"/>
    <w:rsid w:val="00622AE0"/>
    <w:rsid w:val="0062583F"/>
    <w:rsid w:val="006274F0"/>
    <w:rsid w:val="00635C42"/>
    <w:rsid w:val="006426D2"/>
    <w:rsid w:val="0064427D"/>
    <w:rsid w:val="00644C36"/>
    <w:rsid w:val="00645BD3"/>
    <w:rsid w:val="00646CDF"/>
    <w:rsid w:val="00651833"/>
    <w:rsid w:val="00653593"/>
    <w:rsid w:val="006579D4"/>
    <w:rsid w:val="00667940"/>
    <w:rsid w:val="0067757C"/>
    <w:rsid w:val="00682B5D"/>
    <w:rsid w:val="006A069F"/>
    <w:rsid w:val="006A0AD1"/>
    <w:rsid w:val="006A45D2"/>
    <w:rsid w:val="006A680C"/>
    <w:rsid w:val="006A7679"/>
    <w:rsid w:val="006B2497"/>
    <w:rsid w:val="006B2DF0"/>
    <w:rsid w:val="006C0364"/>
    <w:rsid w:val="006D22A1"/>
    <w:rsid w:val="006D40B2"/>
    <w:rsid w:val="006E0F4E"/>
    <w:rsid w:val="006E115F"/>
    <w:rsid w:val="007070CB"/>
    <w:rsid w:val="00726FCE"/>
    <w:rsid w:val="00735128"/>
    <w:rsid w:val="00737B54"/>
    <w:rsid w:val="00760BF9"/>
    <w:rsid w:val="007831C9"/>
    <w:rsid w:val="00786837"/>
    <w:rsid w:val="00787CD6"/>
    <w:rsid w:val="00795A34"/>
    <w:rsid w:val="007A237D"/>
    <w:rsid w:val="007A63B1"/>
    <w:rsid w:val="007B434C"/>
    <w:rsid w:val="007B46AF"/>
    <w:rsid w:val="007C3BEE"/>
    <w:rsid w:val="007C7939"/>
    <w:rsid w:val="007D14F4"/>
    <w:rsid w:val="007E33FD"/>
    <w:rsid w:val="007E49E7"/>
    <w:rsid w:val="007F11C0"/>
    <w:rsid w:val="00802175"/>
    <w:rsid w:val="00806D8C"/>
    <w:rsid w:val="00813D9F"/>
    <w:rsid w:val="008152AF"/>
    <w:rsid w:val="0081659C"/>
    <w:rsid w:val="00825366"/>
    <w:rsid w:val="00831CB6"/>
    <w:rsid w:val="00833A9A"/>
    <w:rsid w:val="00860AC0"/>
    <w:rsid w:val="00874B66"/>
    <w:rsid w:val="00886491"/>
    <w:rsid w:val="00886F84"/>
    <w:rsid w:val="008916C5"/>
    <w:rsid w:val="008A0C12"/>
    <w:rsid w:val="008A1252"/>
    <w:rsid w:val="008A50E7"/>
    <w:rsid w:val="008A5355"/>
    <w:rsid w:val="008C3343"/>
    <w:rsid w:val="008C70F4"/>
    <w:rsid w:val="008D36F4"/>
    <w:rsid w:val="008D432E"/>
    <w:rsid w:val="008D5325"/>
    <w:rsid w:val="008D799D"/>
    <w:rsid w:val="008E031C"/>
    <w:rsid w:val="008E7345"/>
    <w:rsid w:val="008F5F36"/>
    <w:rsid w:val="00911A32"/>
    <w:rsid w:val="009341AC"/>
    <w:rsid w:val="0093715D"/>
    <w:rsid w:val="00937607"/>
    <w:rsid w:val="009455B7"/>
    <w:rsid w:val="00947213"/>
    <w:rsid w:val="00950021"/>
    <w:rsid w:val="00952A05"/>
    <w:rsid w:val="009532B1"/>
    <w:rsid w:val="009577C8"/>
    <w:rsid w:val="009645D5"/>
    <w:rsid w:val="0098498B"/>
    <w:rsid w:val="009A4199"/>
    <w:rsid w:val="009A4E86"/>
    <w:rsid w:val="009B4F72"/>
    <w:rsid w:val="009D0E3E"/>
    <w:rsid w:val="009D229D"/>
    <w:rsid w:val="009E01A5"/>
    <w:rsid w:val="009E3A1F"/>
    <w:rsid w:val="009E72CD"/>
    <w:rsid w:val="009F070B"/>
    <w:rsid w:val="009F19D7"/>
    <w:rsid w:val="00A02A54"/>
    <w:rsid w:val="00A0686F"/>
    <w:rsid w:val="00A07B2A"/>
    <w:rsid w:val="00A157CC"/>
    <w:rsid w:val="00A17B73"/>
    <w:rsid w:val="00A20824"/>
    <w:rsid w:val="00A246A6"/>
    <w:rsid w:val="00A26017"/>
    <w:rsid w:val="00A32CA5"/>
    <w:rsid w:val="00A4216C"/>
    <w:rsid w:val="00A44C77"/>
    <w:rsid w:val="00A460C6"/>
    <w:rsid w:val="00A50BB2"/>
    <w:rsid w:val="00A53241"/>
    <w:rsid w:val="00A6205B"/>
    <w:rsid w:val="00A66666"/>
    <w:rsid w:val="00A66E85"/>
    <w:rsid w:val="00A76718"/>
    <w:rsid w:val="00A85829"/>
    <w:rsid w:val="00A9713A"/>
    <w:rsid w:val="00AA36A6"/>
    <w:rsid w:val="00AA37CE"/>
    <w:rsid w:val="00AC43EA"/>
    <w:rsid w:val="00AC7D10"/>
    <w:rsid w:val="00AD3C0D"/>
    <w:rsid w:val="00AD4347"/>
    <w:rsid w:val="00AD6A4A"/>
    <w:rsid w:val="00AE0B76"/>
    <w:rsid w:val="00B00172"/>
    <w:rsid w:val="00B0392C"/>
    <w:rsid w:val="00B10511"/>
    <w:rsid w:val="00B13535"/>
    <w:rsid w:val="00B146CE"/>
    <w:rsid w:val="00B14A7F"/>
    <w:rsid w:val="00B20CBD"/>
    <w:rsid w:val="00B237A9"/>
    <w:rsid w:val="00B23A28"/>
    <w:rsid w:val="00B258D2"/>
    <w:rsid w:val="00B2593F"/>
    <w:rsid w:val="00B337FC"/>
    <w:rsid w:val="00B3602E"/>
    <w:rsid w:val="00B416AD"/>
    <w:rsid w:val="00B449A7"/>
    <w:rsid w:val="00B5180A"/>
    <w:rsid w:val="00B77C29"/>
    <w:rsid w:val="00B8085E"/>
    <w:rsid w:val="00B825C7"/>
    <w:rsid w:val="00B83AB1"/>
    <w:rsid w:val="00BA140E"/>
    <w:rsid w:val="00BA1A47"/>
    <w:rsid w:val="00BB1CD3"/>
    <w:rsid w:val="00BB379C"/>
    <w:rsid w:val="00BC2D3F"/>
    <w:rsid w:val="00BE1A2C"/>
    <w:rsid w:val="00BE5C6C"/>
    <w:rsid w:val="00C068C1"/>
    <w:rsid w:val="00C164A1"/>
    <w:rsid w:val="00C24950"/>
    <w:rsid w:val="00C349A0"/>
    <w:rsid w:val="00C36BF8"/>
    <w:rsid w:val="00C543DD"/>
    <w:rsid w:val="00C54E8E"/>
    <w:rsid w:val="00C555D9"/>
    <w:rsid w:val="00C57A3F"/>
    <w:rsid w:val="00C66CC6"/>
    <w:rsid w:val="00C7654B"/>
    <w:rsid w:val="00C80A8F"/>
    <w:rsid w:val="00C82BE9"/>
    <w:rsid w:val="00C86798"/>
    <w:rsid w:val="00C87A18"/>
    <w:rsid w:val="00C96BF4"/>
    <w:rsid w:val="00CA4197"/>
    <w:rsid w:val="00CA7350"/>
    <w:rsid w:val="00CB6931"/>
    <w:rsid w:val="00CC0D7A"/>
    <w:rsid w:val="00CD1D37"/>
    <w:rsid w:val="00CD3B36"/>
    <w:rsid w:val="00CD6532"/>
    <w:rsid w:val="00CE065E"/>
    <w:rsid w:val="00D018DE"/>
    <w:rsid w:val="00D02A92"/>
    <w:rsid w:val="00D12715"/>
    <w:rsid w:val="00D32643"/>
    <w:rsid w:val="00D352C2"/>
    <w:rsid w:val="00D3613C"/>
    <w:rsid w:val="00D37562"/>
    <w:rsid w:val="00D42516"/>
    <w:rsid w:val="00D4302F"/>
    <w:rsid w:val="00D55872"/>
    <w:rsid w:val="00D608AF"/>
    <w:rsid w:val="00D71D28"/>
    <w:rsid w:val="00D837B9"/>
    <w:rsid w:val="00D83B34"/>
    <w:rsid w:val="00D86E96"/>
    <w:rsid w:val="00DA039E"/>
    <w:rsid w:val="00DA0FE9"/>
    <w:rsid w:val="00DB26C5"/>
    <w:rsid w:val="00DB64A1"/>
    <w:rsid w:val="00DC1902"/>
    <w:rsid w:val="00DC254E"/>
    <w:rsid w:val="00DC55F9"/>
    <w:rsid w:val="00DE1CD1"/>
    <w:rsid w:val="00DE228B"/>
    <w:rsid w:val="00DF1290"/>
    <w:rsid w:val="00DF615D"/>
    <w:rsid w:val="00E0163D"/>
    <w:rsid w:val="00E2182C"/>
    <w:rsid w:val="00E21BC1"/>
    <w:rsid w:val="00E226DF"/>
    <w:rsid w:val="00E22CB9"/>
    <w:rsid w:val="00E34D96"/>
    <w:rsid w:val="00E3646F"/>
    <w:rsid w:val="00E422DA"/>
    <w:rsid w:val="00E44E55"/>
    <w:rsid w:val="00E45118"/>
    <w:rsid w:val="00E45A11"/>
    <w:rsid w:val="00E47788"/>
    <w:rsid w:val="00E47E85"/>
    <w:rsid w:val="00E51700"/>
    <w:rsid w:val="00E60FEF"/>
    <w:rsid w:val="00E61C19"/>
    <w:rsid w:val="00E6438D"/>
    <w:rsid w:val="00E6483A"/>
    <w:rsid w:val="00E71F04"/>
    <w:rsid w:val="00E80812"/>
    <w:rsid w:val="00E865E2"/>
    <w:rsid w:val="00E91457"/>
    <w:rsid w:val="00E9368C"/>
    <w:rsid w:val="00E94436"/>
    <w:rsid w:val="00EA0664"/>
    <w:rsid w:val="00EA2DEE"/>
    <w:rsid w:val="00EA317E"/>
    <w:rsid w:val="00EA3D40"/>
    <w:rsid w:val="00EB0DA3"/>
    <w:rsid w:val="00EC0135"/>
    <w:rsid w:val="00EC670D"/>
    <w:rsid w:val="00ED3827"/>
    <w:rsid w:val="00EE59BE"/>
    <w:rsid w:val="00EF4E4F"/>
    <w:rsid w:val="00EF7770"/>
    <w:rsid w:val="00F02EF8"/>
    <w:rsid w:val="00F0666D"/>
    <w:rsid w:val="00F06FE5"/>
    <w:rsid w:val="00F165EF"/>
    <w:rsid w:val="00F2160C"/>
    <w:rsid w:val="00F230B8"/>
    <w:rsid w:val="00F24CEA"/>
    <w:rsid w:val="00F345C3"/>
    <w:rsid w:val="00F442E7"/>
    <w:rsid w:val="00F708F7"/>
    <w:rsid w:val="00F71729"/>
    <w:rsid w:val="00F71A82"/>
    <w:rsid w:val="00F75A06"/>
    <w:rsid w:val="00F86A6D"/>
    <w:rsid w:val="00F91A20"/>
    <w:rsid w:val="00FA53A9"/>
    <w:rsid w:val="00FB20FE"/>
    <w:rsid w:val="00FC1D4D"/>
    <w:rsid w:val="00FC3318"/>
    <w:rsid w:val="00FC63B2"/>
    <w:rsid w:val="00FD3313"/>
    <w:rsid w:val="00FD3B49"/>
    <w:rsid w:val="00FD7889"/>
    <w:rsid w:val="00FE07D7"/>
    <w:rsid w:val="00FE4015"/>
    <w:rsid w:val="00FF0F6B"/>
    <w:rsid w:val="00FF3D3E"/>
    <w:rsid w:val="00FF44BD"/>
    <w:rsid w:val="00FF4DB7"/>
    <w:rsid w:val="00FF76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oNotEmbedSmartTags/>
  <w:decimalSymbol w:val=","/>
  <w:listSeparator w:val=";"/>
  <w14:docId w14:val="28759B17"/>
  <w15:docId w15:val="{AA3886F9-78A2-41E8-AB9A-516BF341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0D7A"/>
    <w:pPr>
      <w:contextualSpacing/>
    </w:pPr>
    <w:rPr>
      <w:rFonts w:ascii="Arial" w:eastAsia="Times New Roman" w:hAnsi="Arial"/>
    </w:rPr>
  </w:style>
  <w:style w:type="paragraph" w:styleId="berschrift1">
    <w:name w:val="heading 1"/>
    <w:basedOn w:val="Standard"/>
    <w:next w:val="Standard"/>
    <w:link w:val="berschrift1Zchn"/>
    <w:uiPriority w:val="99"/>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link w:val="berschrift2Zchn"/>
    <w:uiPriority w:val="99"/>
    <w:qFormat/>
    <w:rsid w:val="00477279"/>
    <w:pPr>
      <w:keepNext/>
      <w:numPr>
        <w:ilvl w:val="1"/>
        <w:numId w:val="3"/>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link w:val="berschrift3Zchn"/>
    <w:uiPriority w:val="99"/>
    <w:qFormat/>
    <w:rsid w:val="00477279"/>
    <w:pPr>
      <w:keepNext/>
      <w:numPr>
        <w:ilvl w:val="2"/>
        <w:numId w:val="3"/>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link w:val="berschrift4Zchn"/>
    <w:uiPriority w:val="99"/>
    <w:qFormat/>
    <w:rsid w:val="00477279"/>
    <w:pPr>
      <w:keepNext/>
      <w:numPr>
        <w:ilvl w:val="3"/>
        <w:numId w:val="3"/>
      </w:numPr>
      <w:overflowPunct w:val="0"/>
      <w:autoSpaceDE w:val="0"/>
      <w:autoSpaceDN w:val="0"/>
      <w:adjustRightInd w:val="0"/>
      <w:textAlignment w:val="baseline"/>
      <w:outlineLvl w:val="3"/>
    </w:pPr>
    <w:rPr>
      <w:b/>
      <w:i/>
      <w:sz w:val="24"/>
    </w:rPr>
  </w:style>
  <w:style w:type="paragraph" w:styleId="berschrift5">
    <w:name w:val="heading 5"/>
    <w:basedOn w:val="Standard"/>
    <w:next w:val="Standard"/>
    <w:link w:val="berschrift5Zchn"/>
    <w:uiPriority w:val="99"/>
    <w:qFormat/>
    <w:rsid w:val="00477279"/>
    <w:pPr>
      <w:keepNext/>
      <w:numPr>
        <w:ilvl w:val="4"/>
        <w:numId w:val="3"/>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uiPriority w:val="99"/>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57A3F"/>
    <w:rPr>
      <w:rFonts w:ascii="Lucida Grande" w:hAnsi="Lucida Grande" w:cs="Lucida Grande"/>
      <w:szCs w:val="18"/>
    </w:rPr>
  </w:style>
  <w:style w:type="character" w:customStyle="1" w:styleId="SprechblasentextZchn">
    <w:name w:val="Sprechblasentext Zchn"/>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E44E55"/>
    <w:pPr>
      <w:spacing w:before="480"/>
      <w:jc w:val="center"/>
    </w:pPr>
    <w:rPr>
      <w:b/>
      <w:sz w:val="36"/>
    </w:rPr>
  </w:style>
  <w:style w:type="character" w:customStyle="1" w:styleId="TitelZchn">
    <w:name w:val="Titel Zchn"/>
    <w:link w:val="Titel"/>
    <w:rsid w:val="00E44E55"/>
    <w:rPr>
      <w:rFonts w:ascii="Arial" w:eastAsia="Times New Roman" w:hAnsi="Arial"/>
      <w:b/>
      <w:sz w:val="36"/>
    </w:rPr>
  </w:style>
  <w:style w:type="paragraph" w:customStyle="1" w:styleId="Liste-A-01">
    <w:name w:val="Liste-A-01"/>
    <w:basedOn w:val="Standard"/>
    <w:qFormat/>
    <w:rsid w:val="001F5B60"/>
    <w:pPr>
      <w:numPr>
        <w:ilvl w:val="1"/>
        <w:numId w:val="1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1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12"/>
      </w:numPr>
      <w:spacing w:after="60"/>
      <w:contextualSpacing w:val="0"/>
      <w:jc w:val="both"/>
      <w:outlineLvl w:val="3"/>
    </w:pPr>
  </w:style>
  <w:style w:type="table" w:styleId="Tabellenraster">
    <w:name w:val="Table Grid"/>
    <w:basedOn w:val="NormaleTabelle"/>
    <w:uiPriority w:val="99"/>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CB6931"/>
    <w:pPr>
      <w:contextualSpacing w:val="0"/>
    </w:pPr>
    <w:rPr>
      <w:sz w:val="16"/>
    </w:rPr>
  </w:style>
  <w:style w:type="character" w:customStyle="1" w:styleId="TextkrperZchn">
    <w:name w:val="Textkörper Zchn"/>
    <w:link w:val="Textkrper"/>
    <w:uiPriority w:val="99"/>
    <w:rsid w:val="00CB6931"/>
    <w:rPr>
      <w:rFonts w:ascii="Arial" w:eastAsia="Times New Roman" w:hAnsi="Arial"/>
      <w:sz w:val="16"/>
      <w:lang w:eastAsia="de-DE"/>
    </w:rPr>
  </w:style>
  <w:style w:type="paragraph" w:styleId="Kopfzeile">
    <w:name w:val="header"/>
    <w:basedOn w:val="Standard"/>
    <w:link w:val="KopfzeileZchn"/>
    <w:uiPriority w:val="99"/>
    <w:unhideWhenUsed/>
    <w:rsid w:val="00E44E55"/>
    <w:pPr>
      <w:tabs>
        <w:tab w:val="right" w:pos="9582"/>
      </w:tabs>
    </w:pPr>
    <w:rPr>
      <w:b/>
      <w:sz w:val="24"/>
    </w:rPr>
  </w:style>
  <w:style w:type="character" w:customStyle="1" w:styleId="KopfzeileZchn">
    <w:name w:val="Kopfzeile Zchn"/>
    <w:link w:val="Kopfzeile"/>
    <w:uiPriority w:val="99"/>
    <w:rsid w:val="00E44E55"/>
    <w:rPr>
      <w:rFonts w:ascii="Arial" w:eastAsia="Times New Roman" w:hAnsi="Arial"/>
      <w:b/>
      <w:sz w:val="24"/>
    </w:rPr>
  </w:style>
  <w:style w:type="paragraph" w:styleId="Fuzeile">
    <w:name w:val="footer"/>
    <w:basedOn w:val="Standard"/>
    <w:link w:val="FuzeileZchn"/>
    <w:uiPriority w:val="99"/>
    <w:unhideWhenUsed/>
    <w:rsid w:val="00E44E55"/>
    <w:pPr>
      <w:tabs>
        <w:tab w:val="center" w:pos="4536"/>
        <w:tab w:val="right" w:pos="9582"/>
      </w:tabs>
    </w:pPr>
  </w:style>
  <w:style w:type="character" w:customStyle="1" w:styleId="FuzeileZchn">
    <w:name w:val="Fußzeile Zchn"/>
    <w:link w:val="Fuzeile"/>
    <w:uiPriority w:val="99"/>
    <w:rsid w:val="00E44E55"/>
    <w:rPr>
      <w:rFonts w:ascii="Arial" w:eastAsia="Times New Roman" w:hAnsi="Arial"/>
    </w:rPr>
  </w:style>
  <w:style w:type="paragraph" w:styleId="Funotentext">
    <w:name w:val="footnote text"/>
    <w:basedOn w:val="Standard"/>
    <w:link w:val="FunotentextZchn"/>
    <w:unhideWhenUsed/>
    <w:rsid w:val="00E44E55"/>
    <w:pPr>
      <w:tabs>
        <w:tab w:val="left" w:pos="113"/>
      </w:tabs>
      <w:ind w:left="113" w:right="-57" w:hanging="113"/>
    </w:pPr>
    <w:rPr>
      <w:sz w:val="16"/>
      <w:szCs w:val="24"/>
    </w:rPr>
  </w:style>
  <w:style w:type="character" w:customStyle="1" w:styleId="FunotentextZchn">
    <w:name w:val="Fußnotentext Zchn"/>
    <w:link w:val="Funotentext"/>
    <w:uiPriority w:val="99"/>
    <w:rsid w:val="00E44E55"/>
    <w:rPr>
      <w:rFonts w:ascii="Arial" w:eastAsia="Times New Roman" w:hAnsi="Arial"/>
      <w:sz w:val="16"/>
      <w:szCs w:val="24"/>
    </w:rPr>
  </w:style>
  <w:style w:type="character" w:styleId="Funotenzeichen">
    <w:name w:val="footnote reference"/>
    <w:uiPriority w:val="99"/>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2"/>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4"/>
      </w:numPr>
    </w:pPr>
  </w:style>
  <w:style w:type="character" w:customStyle="1" w:styleId="berschrift6Zeichen">
    <w:name w:val="Überschrift 6 Zeichen"/>
    <w:uiPriority w:val="99"/>
    <w:semiHidden/>
    <w:rsid w:val="00477279"/>
    <w:rPr>
      <w:rFonts w:ascii="Calibri" w:eastAsia="MS Gothic" w:hAnsi="Calibri" w:cs="Times New Roman"/>
      <w:i/>
      <w:iCs/>
      <w:color w:val="243F60"/>
      <w:lang w:eastAsia="de-DE"/>
    </w:rPr>
  </w:style>
  <w:style w:type="character" w:customStyle="1" w:styleId="berschrift7Zeichen">
    <w:name w:val="Überschrift 7 Zeichen"/>
    <w:uiPriority w:val="9"/>
    <w:semiHidden/>
    <w:rsid w:val="00477279"/>
    <w:rPr>
      <w:rFonts w:ascii="Calibri" w:eastAsia="MS Gothic" w:hAnsi="Calibri" w:cs="Times New Roman"/>
      <w:i/>
      <w:iCs/>
      <w:color w:val="404040"/>
      <w:lang w:eastAsia="de-DE"/>
    </w:rPr>
  </w:style>
  <w:style w:type="character" w:customStyle="1" w:styleId="berschrift8Zeichen">
    <w:name w:val="Überschrift 8 Zeichen"/>
    <w:uiPriority w:val="9"/>
    <w:semiHidden/>
    <w:rsid w:val="00477279"/>
    <w:rPr>
      <w:rFonts w:ascii="Calibri" w:eastAsia="MS Gothic" w:hAnsi="Calibri" w:cs="Times New Roman"/>
      <w:color w:val="404040"/>
      <w:lang w:eastAsia="de-DE"/>
    </w:rPr>
  </w:style>
  <w:style w:type="character" w:customStyle="1" w:styleId="berschrift9Zeichen">
    <w:name w:val="Überschrift 9 Zeichen"/>
    <w:uiPriority w:val="9"/>
    <w:semiHidden/>
    <w:rsid w:val="00477279"/>
    <w:rPr>
      <w:rFonts w:ascii="Calibri" w:eastAsia="MS Gothic" w:hAnsi="Calibri" w:cs="Times New Roman"/>
      <w:i/>
      <w:iCs/>
      <w:color w:val="404040"/>
      <w:lang w:eastAsia="de-DE"/>
    </w:rPr>
  </w:style>
  <w:style w:type="character" w:customStyle="1" w:styleId="berschrift6Zchn">
    <w:name w:val="Überschrift 6 Zchn"/>
    <w:link w:val="berschrift6"/>
    <w:rsid w:val="008A1252"/>
    <w:rPr>
      <w:rFonts w:ascii="Brush Script" w:eastAsia="Times New Roman" w:hAnsi="Brush Script"/>
      <w:b/>
      <w:lang w:eastAsia="de-DE"/>
    </w:rPr>
  </w:style>
  <w:style w:type="character" w:customStyle="1" w:styleId="berschrift7Zchn">
    <w:name w:val="Überschrift 7 Zchn"/>
    <w:link w:val="berschrift7"/>
    <w:rsid w:val="008A1252"/>
    <w:rPr>
      <w:rFonts w:ascii="Brush Script" w:eastAsia="Times New Roman" w:hAnsi="Brush Script"/>
      <w:b/>
      <w:lang w:eastAsia="de-DE"/>
    </w:rPr>
  </w:style>
  <w:style w:type="character" w:customStyle="1" w:styleId="berschrift8Zchn">
    <w:name w:val="Überschrift 8 Zchn"/>
    <w:link w:val="berschrift8"/>
    <w:rsid w:val="008A1252"/>
    <w:rPr>
      <w:rFonts w:ascii="Brush Script" w:eastAsia="Times New Roman" w:hAnsi="Brush Script"/>
      <w:b/>
      <w:sz w:val="24"/>
      <w:lang w:eastAsia="de-DE"/>
    </w:rPr>
  </w:style>
  <w:style w:type="character" w:customStyle="1" w:styleId="berschrift9Zchn">
    <w:name w:val="Überschrift 9 Zchn"/>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5"/>
      </w:numPr>
      <w:contextualSpacing w:val="0"/>
    </w:pPr>
    <w:rPr>
      <w:sz w:val="22"/>
    </w:rPr>
  </w:style>
  <w:style w:type="paragraph" w:styleId="Aufzhlungszeichen2">
    <w:name w:val="List Bullet 2"/>
    <w:basedOn w:val="Standard"/>
    <w:autoRedefine/>
    <w:rsid w:val="008A1252"/>
    <w:pPr>
      <w:numPr>
        <w:numId w:val="6"/>
      </w:numPr>
      <w:contextualSpacing w:val="0"/>
    </w:pPr>
    <w:rPr>
      <w:sz w:val="22"/>
    </w:rPr>
  </w:style>
  <w:style w:type="paragraph" w:styleId="Aufzhlungszeichen3">
    <w:name w:val="List Bullet 3"/>
    <w:basedOn w:val="Standard"/>
    <w:autoRedefine/>
    <w:rsid w:val="008A1252"/>
    <w:pPr>
      <w:numPr>
        <w:numId w:val="7"/>
      </w:numPr>
      <w:contextualSpacing w:val="0"/>
    </w:pPr>
    <w:rPr>
      <w:sz w:val="22"/>
    </w:rPr>
  </w:style>
  <w:style w:type="paragraph" w:styleId="Aufzhlungszeichen4">
    <w:name w:val="List Bullet 4"/>
    <w:basedOn w:val="Standard"/>
    <w:autoRedefine/>
    <w:rsid w:val="00622AE0"/>
    <w:pPr>
      <w:numPr>
        <w:numId w:val="8"/>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link w:val="Datum"/>
    <w:rsid w:val="008A1252"/>
    <w:rPr>
      <w:rFonts w:ascii="Arial" w:eastAsia="Times New Roman" w:hAnsi="Arial"/>
      <w:sz w:val="22"/>
      <w:lang w:eastAsia="de-DE"/>
    </w:rPr>
  </w:style>
  <w:style w:type="paragraph" w:styleId="Dokumentstruktur">
    <w:name w:val="Document Map"/>
    <w:basedOn w:val="Standard"/>
    <w:link w:val="DokumentstrukturZchn"/>
    <w:uiPriority w:val="99"/>
    <w:semiHidden/>
    <w:rsid w:val="008A1252"/>
    <w:pPr>
      <w:shd w:val="clear" w:color="auto" w:fill="000080"/>
      <w:contextualSpacing w:val="0"/>
    </w:pPr>
    <w:rPr>
      <w:rFonts w:ascii="Tahoma" w:hAnsi="Tahoma"/>
      <w:sz w:val="22"/>
    </w:rPr>
  </w:style>
  <w:style w:type="character" w:customStyle="1" w:styleId="DokumentstrukturZchn">
    <w:name w:val="Dokumentstruktur Zchn"/>
    <w:link w:val="Dokumentstruktur"/>
    <w:uiPriority w:val="99"/>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link w:val="Gruformel"/>
    <w:rsid w:val="008A1252"/>
    <w:rPr>
      <w:rFonts w:ascii="Arial" w:eastAsia="Times New Roman" w:hAnsi="Arial"/>
      <w:sz w:val="22"/>
      <w:lang w:eastAsia="de-DE"/>
    </w:rPr>
  </w:style>
  <w:style w:type="paragraph" w:styleId="Index1">
    <w:name w:val="index 1"/>
    <w:basedOn w:val="Standard"/>
    <w:next w:val="Standard"/>
    <w:autoRedefine/>
    <w:uiPriority w:val="99"/>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
    <w:uiPriority w:val="99"/>
    <w:semiHidden/>
    <w:rsid w:val="008A1252"/>
    <w:pPr>
      <w:contextualSpacing w:val="0"/>
    </w:pPr>
  </w:style>
  <w:style w:type="character" w:customStyle="1" w:styleId="KommentartextZchn">
    <w:name w:val="Kommentartext Zchn"/>
    <w:link w:val="Kommentartext"/>
    <w:uiPriority w:val="99"/>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character" w:customStyle="1" w:styleId="MakrotextZchn">
    <w:name w:val="Makrotext Zchn"/>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link w:val="Untertitel"/>
    <w:rsid w:val="008A1252"/>
    <w:rPr>
      <w:rFonts w:ascii="Arial" w:eastAsia="Times New Roman" w:hAnsi="Arial"/>
      <w:sz w:val="24"/>
      <w:lang w:eastAsia="de-DE"/>
    </w:rPr>
  </w:style>
  <w:style w:type="paragraph" w:styleId="Verzeichnis1">
    <w:name w:val="toc 1"/>
    <w:basedOn w:val="Standard"/>
    <w:next w:val="Standard"/>
    <w:autoRedefine/>
    <w:uiPriority w:val="39"/>
    <w:rsid w:val="008A1252"/>
    <w:pPr>
      <w:contextualSpacing w:val="0"/>
    </w:pPr>
    <w:rPr>
      <w:sz w:val="22"/>
    </w:rPr>
  </w:style>
  <w:style w:type="paragraph" w:styleId="Verzeichnis2">
    <w:name w:val="toc 2"/>
    <w:basedOn w:val="Standard"/>
    <w:next w:val="Standard"/>
    <w:autoRedefine/>
    <w:uiPriority w:val="39"/>
    <w:rsid w:val="008A1252"/>
    <w:pPr>
      <w:ind w:left="220"/>
      <w:contextualSpacing w:val="0"/>
    </w:pPr>
    <w:rPr>
      <w:sz w:val="22"/>
    </w:rPr>
  </w:style>
  <w:style w:type="paragraph" w:styleId="Verzeichnis3">
    <w:name w:val="toc 3"/>
    <w:basedOn w:val="Standard"/>
    <w:next w:val="Standard"/>
    <w:autoRedefine/>
    <w:uiPriority w:val="39"/>
    <w:rsid w:val="008A1252"/>
    <w:pPr>
      <w:ind w:left="440"/>
      <w:contextualSpacing w:val="0"/>
    </w:pPr>
    <w:rPr>
      <w:sz w:val="22"/>
    </w:rPr>
  </w:style>
  <w:style w:type="paragraph" w:styleId="Verzeichnis4">
    <w:name w:val="toc 4"/>
    <w:basedOn w:val="Standard"/>
    <w:next w:val="Standard"/>
    <w:autoRedefine/>
    <w:uiPriority w:val="99"/>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uiPriority w:val="99"/>
    <w:rsid w:val="008A1252"/>
  </w:style>
  <w:style w:type="character" w:customStyle="1" w:styleId="KommentarthemaZchn">
    <w:name w:val="Kommentarthema Zchn"/>
    <w:link w:val="Kommentarthema"/>
    <w:uiPriority w:val="99"/>
    <w:semiHidden/>
    <w:rsid w:val="008A1252"/>
    <w:rPr>
      <w:rFonts w:ascii="Arial" w:hAnsi="Arial"/>
      <w:b/>
      <w:bCs/>
    </w:rPr>
  </w:style>
  <w:style w:type="paragraph" w:styleId="Kommentarthema">
    <w:name w:val="annotation subject"/>
    <w:basedOn w:val="Kommentartext"/>
    <w:next w:val="Kommentartext"/>
    <w:link w:val="KommentarthemaZchn"/>
    <w:uiPriority w:val="99"/>
    <w:semiHidden/>
    <w:rsid w:val="008A1252"/>
    <w:rPr>
      <w:rFonts w:eastAsia="MS Mincho"/>
      <w:b/>
      <w:bCs/>
      <w:lang w:eastAsia="ja-JP"/>
    </w:rPr>
  </w:style>
  <w:style w:type="character" w:customStyle="1" w:styleId="KommentarthemaZeichen1">
    <w:name w:val="Kommentarthema Zeichen1"/>
    <w:uiPriority w:val="99"/>
    <w:semiHidden/>
    <w:rsid w:val="008A1252"/>
    <w:rPr>
      <w:rFonts w:ascii="Arial" w:eastAsia="Times New Roman" w:hAnsi="Arial"/>
      <w:b/>
      <w:bCs/>
      <w:lang w:eastAsia="de-DE"/>
    </w:rPr>
  </w:style>
  <w:style w:type="character" w:styleId="Kommentarzeichen">
    <w:name w:val="annotation reference"/>
    <w:uiPriority w:val="99"/>
    <w:semiHidden/>
    <w:rsid w:val="008A1252"/>
    <w:rPr>
      <w:sz w:val="16"/>
      <w:szCs w:val="16"/>
    </w:rPr>
  </w:style>
  <w:style w:type="numbering" w:customStyle="1" w:styleId="ListeC">
    <w:name w:val="Liste_C"/>
    <w:uiPriority w:val="99"/>
    <w:rsid w:val="00FD3B49"/>
    <w:pPr>
      <w:numPr>
        <w:numId w:val="9"/>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D22A1"/>
    <w:pPr>
      <w:tabs>
        <w:tab w:val="left" w:pos="426"/>
      </w:tabs>
      <w:spacing w:before="120"/>
      <w:ind w:left="0"/>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6D22A1"/>
    <w:pPr>
      <w:numPr>
        <w:ilvl w:val="0"/>
        <w:numId w:val="0"/>
      </w:numPr>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left w:val="single" w:sz="4" w:space="1" w:color="BFBFBF"/>
        <w:bottom w:val="single" w:sz="4" w:space="1" w:color="BFBFBF"/>
        <w:right w:val="single" w:sz="4" w:space="1" w:color="BFBF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customStyle="1" w:styleId="Liste-B-01">
    <w:name w:val="Liste-B-01"/>
    <w:basedOn w:val="Liste-A-01"/>
    <w:qFormat/>
    <w:rsid w:val="009F19D7"/>
    <w:pPr>
      <w:tabs>
        <w:tab w:val="left" w:pos="1134"/>
      </w:tabs>
      <w:ind w:firstLine="0"/>
      <w:contextualSpacing w:val="0"/>
    </w:pPr>
  </w:style>
  <w:style w:type="paragraph" w:customStyle="1" w:styleId="Liste-B-01Ankreuzliste">
    <w:name w:val="Liste-B-01 Ankreuzliste"/>
    <w:basedOn w:val="Liste-B-01"/>
    <w:qFormat/>
    <w:rsid w:val="00547034"/>
    <w:pPr>
      <w:ind w:left="1134" w:hanging="567"/>
    </w:pPr>
  </w:style>
  <w:style w:type="paragraph" w:styleId="berarbeitung">
    <w:name w:val="Revision"/>
    <w:hidden/>
    <w:uiPriority w:val="99"/>
    <w:semiHidden/>
    <w:rsid w:val="00737B54"/>
    <w:rPr>
      <w:rFonts w:ascii="Arial" w:eastAsia="Times New Roman" w:hAnsi="Arial"/>
    </w:rPr>
  </w:style>
  <w:style w:type="paragraph" w:customStyle="1" w:styleId="Rahmen1">
    <w:name w:val="Rahmen1"/>
    <w:basedOn w:val="Standard"/>
    <w:uiPriority w:val="99"/>
    <w:rsid w:val="00084BFA"/>
    <w:pPr>
      <w:pBdr>
        <w:top w:val="single" w:sz="4" w:space="6" w:color="auto"/>
        <w:left w:val="single" w:sz="4" w:space="4" w:color="auto"/>
        <w:bottom w:val="single" w:sz="4" w:space="6" w:color="auto"/>
        <w:right w:val="single" w:sz="4" w:space="4" w:color="auto"/>
      </w:pBdr>
      <w:spacing w:before="120" w:after="120"/>
      <w:contextualSpacing w:val="0"/>
      <w:jc w:val="both"/>
    </w:pPr>
    <w:rPr>
      <w:rFonts w:cs="Arial"/>
      <w:color w:val="000000"/>
    </w:rPr>
  </w:style>
  <w:style w:type="paragraph" w:customStyle="1" w:styleId="InhaltsverzeichnisA1">
    <w:name w:val="Inhaltsverzeichnis_A_1"/>
    <w:basedOn w:val="Listenabsatz"/>
    <w:qFormat/>
    <w:rsid w:val="00234D8F"/>
    <w:pPr>
      <w:numPr>
        <w:numId w:val="14"/>
      </w:numPr>
      <w:tabs>
        <w:tab w:val="right" w:leader="dot" w:pos="8789"/>
        <w:tab w:val="right" w:pos="9356"/>
      </w:tabs>
      <w:spacing w:before="240" w:after="120"/>
      <w:contextualSpacing w:val="0"/>
    </w:pPr>
    <w:rPr>
      <w:b/>
      <w:bCs/>
    </w:rPr>
  </w:style>
  <w:style w:type="numbering" w:styleId="111111">
    <w:name w:val="Outline List 2"/>
    <w:basedOn w:val="KeineListe"/>
    <w:uiPriority w:val="99"/>
    <w:rsid w:val="00120489"/>
    <w:pPr>
      <w:numPr>
        <w:numId w:val="10"/>
      </w:numPr>
    </w:pPr>
  </w:style>
  <w:style w:type="paragraph" w:customStyle="1" w:styleId="A0">
    <w:name w:val="A 0"/>
    <w:basedOn w:val="Standard"/>
    <w:rsid w:val="00120489"/>
    <w:pPr>
      <w:spacing w:before="120" w:after="120"/>
      <w:contextualSpacing w:val="0"/>
    </w:pPr>
    <w:rPr>
      <w:rFonts w:cs="Arial"/>
      <w:b/>
      <w:sz w:val="26"/>
      <w:szCs w:val="26"/>
    </w:rPr>
  </w:style>
  <w:style w:type="paragraph" w:customStyle="1" w:styleId="A4">
    <w:name w:val="A 4"/>
    <w:basedOn w:val="Standard"/>
    <w:uiPriority w:val="99"/>
    <w:rsid w:val="00120489"/>
    <w:pPr>
      <w:numPr>
        <w:numId w:val="11"/>
      </w:numPr>
      <w:ind w:firstLine="0"/>
      <w:contextualSpacing w:val="0"/>
    </w:pPr>
    <w:rPr>
      <w:rFonts w:cs="Arial"/>
      <w:b/>
      <w:sz w:val="22"/>
      <w:szCs w:val="22"/>
    </w:rPr>
  </w:style>
  <w:style w:type="paragraph" w:customStyle="1" w:styleId="A1">
    <w:name w:val="A 1"/>
    <w:basedOn w:val="Standard"/>
    <w:uiPriority w:val="99"/>
    <w:rsid w:val="00120489"/>
    <w:pPr>
      <w:spacing w:before="120" w:after="120"/>
      <w:ind w:left="284"/>
      <w:contextualSpacing w:val="0"/>
    </w:pPr>
    <w:rPr>
      <w:rFonts w:cs="Arial"/>
      <w:b/>
      <w:sz w:val="24"/>
      <w:szCs w:val="24"/>
    </w:rPr>
  </w:style>
  <w:style w:type="character" w:customStyle="1" w:styleId="berschrift2Zchn">
    <w:name w:val="Überschrift 2 Zchn"/>
    <w:link w:val="berschrift2"/>
    <w:uiPriority w:val="99"/>
    <w:rsid w:val="00120489"/>
    <w:rPr>
      <w:rFonts w:ascii="Arial" w:eastAsia="Times New Roman" w:hAnsi="Arial"/>
      <w:b/>
    </w:rPr>
  </w:style>
  <w:style w:type="paragraph" w:customStyle="1" w:styleId="A2">
    <w:name w:val="A 2"/>
    <w:basedOn w:val="Standard"/>
    <w:uiPriority w:val="99"/>
    <w:rsid w:val="00120489"/>
    <w:pPr>
      <w:spacing w:before="120" w:after="120"/>
      <w:ind w:left="539"/>
      <w:contextualSpacing w:val="0"/>
    </w:pPr>
    <w:rPr>
      <w:rFonts w:cs="Arial"/>
      <w:b/>
      <w:sz w:val="24"/>
      <w:szCs w:val="24"/>
    </w:rPr>
  </w:style>
  <w:style w:type="character" w:styleId="Hyperlink">
    <w:name w:val="Hyperlink"/>
    <w:uiPriority w:val="99"/>
    <w:rsid w:val="00120489"/>
    <w:rPr>
      <w:color w:val="0000FF"/>
      <w:u w:val="single"/>
    </w:rPr>
  </w:style>
  <w:style w:type="paragraph" w:customStyle="1" w:styleId="A3">
    <w:name w:val="A 3"/>
    <w:basedOn w:val="A2"/>
    <w:uiPriority w:val="99"/>
    <w:rsid w:val="00120489"/>
    <w:pPr>
      <w:ind w:left="567"/>
    </w:pPr>
  </w:style>
  <w:style w:type="paragraph" w:customStyle="1" w:styleId="A11">
    <w:name w:val="A 11"/>
    <w:basedOn w:val="A1"/>
    <w:uiPriority w:val="99"/>
    <w:rsid w:val="00120489"/>
  </w:style>
  <w:style w:type="character" w:styleId="BesuchterLink">
    <w:name w:val="FollowedHyperlink"/>
    <w:uiPriority w:val="99"/>
    <w:rsid w:val="00120489"/>
    <w:rPr>
      <w:color w:val="800080"/>
      <w:u w:val="single"/>
    </w:rPr>
  </w:style>
  <w:style w:type="character" w:customStyle="1" w:styleId="ZchnZchn">
    <w:name w:val="Zchn Zchn"/>
    <w:rsid w:val="00120489"/>
    <w:rPr>
      <w:rFonts w:ascii="Arial" w:hAnsi="Arial"/>
      <w:b/>
      <w:sz w:val="28"/>
      <w:lang w:val="de-DE" w:eastAsia="de-DE" w:bidi="ar-SA"/>
    </w:rPr>
  </w:style>
  <w:style w:type="character" w:customStyle="1" w:styleId="ZchnZchn2">
    <w:name w:val="Zchn Zchn2"/>
    <w:rsid w:val="00120489"/>
    <w:rPr>
      <w:lang w:val="de-DE" w:eastAsia="de-DE" w:bidi="ar-SA"/>
    </w:rPr>
  </w:style>
  <w:style w:type="paragraph" w:customStyle="1" w:styleId="Mustertext9kursiv">
    <w:name w:val="Mustertext_9_kursiv"/>
    <w:basedOn w:val="Mustertext"/>
    <w:qFormat/>
    <w:rsid w:val="00120489"/>
    <w:rPr>
      <w:i/>
      <w:sz w:val="18"/>
      <w:szCs w:val="18"/>
    </w:rPr>
  </w:style>
  <w:style w:type="paragraph" w:customStyle="1" w:styleId="berschrift112">
    <w:name w:val="Überschrift 1_12"/>
    <w:basedOn w:val="berschrift1"/>
    <w:qFormat/>
    <w:rsid w:val="00CD1D37"/>
    <w:pPr>
      <w:jc w:val="left"/>
    </w:pPr>
    <w:rPr>
      <w:sz w:val="24"/>
      <w:szCs w:val="24"/>
    </w:rPr>
  </w:style>
  <w:style w:type="numbering" w:customStyle="1" w:styleId="InhaltsverzeichnisA">
    <w:name w:val="Inhaltsverzeichnis_A"/>
    <w:basedOn w:val="KeineListe"/>
    <w:uiPriority w:val="99"/>
    <w:rsid w:val="00234D8F"/>
    <w:pPr>
      <w:numPr>
        <w:numId w:val="13"/>
      </w:numPr>
    </w:pPr>
  </w:style>
  <w:style w:type="paragraph" w:customStyle="1" w:styleId="InhaltsverzeichnisA2">
    <w:name w:val="Inhaltsverzeichnis_A_2"/>
    <w:basedOn w:val="InhaltsverzeichnisA1"/>
    <w:qFormat/>
    <w:rsid w:val="00234D8F"/>
    <w:pPr>
      <w:numPr>
        <w:ilvl w:val="3"/>
        <w:numId w:val="15"/>
      </w:numPr>
      <w:spacing w:before="0" w:after="60"/>
    </w:pPr>
    <w:rPr>
      <w:b w:val="0"/>
    </w:rPr>
  </w:style>
  <w:style w:type="paragraph" w:customStyle="1" w:styleId="Tabellenlisteaa">
    <w:name w:val="Tabellenliste aa)"/>
    <w:basedOn w:val="Standard"/>
    <w:qFormat/>
    <w:rsid w:val="0056505F"/>
    <w:pPr>
      <w:ind w:left="377" w:hanging="377"/>
    </w:pPr>
  </w:style>
  <w:style w:type="character" w:customStyle="1" w:styleId="berschrift1Zchn">
    <w:name w:val="Überschrift 1 Zchn"/>
    <w:basedOn w:val="Absatz-Standardschriftart"/>
    <w:link w:val="berschrift1"/>
    <w:uiPriority w:val="99"/>
    <w:locked/>
    <w:rsid w:val="00D4302F"/>
    <w:rPr>
      <w:rFonts w:ascii="Arial" w:eastAsia="Times New Roman" w:hAnsi="Arial"/>
      <w:b/>
      <w:sz w:val="28"/>
    </w:rPr>
  </w:style>
  <w:style w:type="character" w:customStyle="1" w:styleId="berschrift3Zchn">
    <w:name w:val="Überschrift 3 Zchn"/>
    <w:basedOn w:val="Absatz-Standardschriftart"/>
    <w:link w:val="berschrift3"/>
    <w:uiPriority w:val="99"/>
    <w:locked/>
    <w:rsid w:val="00D4302F"/>
    <w:rPr>
      <w:rFonts w:ascii="Arial" w:eastAsia="Times New Roman" w:hAnsi="Arial"/>
      <w:b/>
      <w:sz w:val="28"/>
    </w:rPr>
  </w:style>
  <w:style w:type="character" w:customStyle="1" w:styleId="berschrift4Zchn">
    <w:name w:val="Überschrift 4 Zchn"/>
    <w:basedOn w:val="Absatz-Standardschriftart"/>
    <w:link w:val="berschrift4"/>
    <w:uiPriority w:val="99"/>
    <w:locked/>
    <w:rsid w:val="00D4302F"/>
    <w:rPr>
      <w:rFonts w:ascii="Arial" w:eastAsia="Times New Roman" w:hAnsi="Arial"/>
      <w:b/>
      <w:i/>
      <w:sz w:val="24"/>
    </w:rPr>
  </w:style>
  <w:style w:type="character" w:customStyle="1" w:styleId="berschrift5Zchn">
    <w:name w:val="Überschrift 5 Zchn"/>
    <w:basedOn w:val="Absatz-Standardschriftart"/>
    <w:link w:val="berschrift5"/>
    <w:uiPriority w:val="99"/>
    <w:locked/>
    <w:rsid w:val="00D4302F"/>
    <w:rPr>
      <w:rFonts w:ascii="Arial" w:eastAsia="Times New Roman" w:hAnsi="Arial"/>
      <w:i/>
      <w:sz w:val="28"/>
      <w:lang w:val="it-IT"/>
    </w:rPr>
  </w:style>
  <w:style w:type="paragraph" w:customStyle="1" w:styleId="GGO-Standard">
    <w:name w:val="GGO-Standard"/>
    <w:uiPriority w:val="99"/>
    <w:rsid w:val="00D4302F"/>
    <w:pPr>
      <w:spacing w:line="320" w:lineRule="atLeast"/>
    </w:pPr>
    <w:rPr>
      <w:rFonts w:ascii="Arial Narrow" w:eastAsia="Times New Roman" w:hAnsi="Arial Narrow"/>
      <w:sz w:val="24"/>
    </w:rPr>
  </w:style>
  <w:style w:type="paragraph" w:customStyle="1" w:styleId="Mustertext9Liste">
    <w:name w:val="Mustertext_9_Liste"/>
    <w:basedOn w:val="Mustertext9kursiv"/>
    <w:qFormat/>
    <w:rsid w:val="005502AC"/>
    <w:pPr>
      <w:numPr>
        <w:numId w:val="16"/>
      </w:numPr>
    </w:pPr>
  </w:style>
  <w:style w:type="paragraph" w:customStyle="1" w:styleId="SeitenzahlInhaltsverzeichnis">
    <w:name w:val="Seitenzahl_Inhaltsverzeichnis"/>
    <w:basedOn w:val="Standard"/>
    <w:qFormat/>
    <w:rsid w:val="00E44E55"/>
    <w:pPr>
      <w:tabs>
        <w:tab w:val="center" w:pos="9299"/>
      </w:tabs>
      <w:contextualSpacing w:val="0"/>
    </w:pPr>
  </w:style>
  <w:style w:type="paragraph" w:styleId="Inhaltsverzeichnisberschrift">
    <w:name w:val="TOC Heading"/>
    <w:basedOn w:val="berschrift1"/>
    <w:next w:val="Standard"/>
    <w:uiPriority w:val="39"/>
    <w:unhideWhenUsed/>
    <w:qFormat/>
    <w:rsid w:val="00193CC5"/>
    <w:pPr>
      <w:keepLines/>
      <w:tabs>
        <w:tab w:val="clear" w:pos="7938"/>
      </w:tabs>
      <w:overflowPunct/>
      <w:autoSpaceDE/>
      <w:autoSpaceDN/>
      <w:adjustRightInd/>
      <w:spacing w:before="240" w:line="259" w:lineRule="auto"/>
      <w:contextualSpacing w:val="0"/>
      <w:jc w:val="left"/>
      <w:textAlignment w:val="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81744">
      <w:bodyDiv w:val="1"/>
      <w:marLeft w:val="0"/>
      <w:marRight w:val="0"/>
      <w:marTop w:val="0"/>
      <w:marBottom w:val="0"/>
      <w:divBdr>
        <w:top w:val="none" w:sz="0" w:space="0" w:color="auto"/>
        <w:left w:val="none" w:sz="0" w:space="0" w:color="auto"/>
        <w:bottom w:val="none" w:sz="0" w:space="0" w:color="auto"/>
        <w:right w:val="none" w:sz="0" w:space="0" w:color="auto"/>
      </w:divBdr>
    </w:div>
    <w:div w:id="821118974">
      <w:bodyDiv w:val="1"/>
      <w:marLeft w:val="0"/>
      <w:marRight w:val="0"/>
      <w:marTop w:val="0"/>
      <w:marBottom w:val="0"/>
      <w:divBdr>
        <w:top w:val="none" w:sz="0" w:space="0" w:color="auto"/>
        <w:left w:val="none" w:sz="0" w:space="0" w:color="auto"/>
        <w:bottom w:val="none" w:sz="0" w:space="0" w:color="auto"/>
        <w:right w:val="none" w:sz="0" w:space="0" w:color="auto"/>
      </w:divBdr>
    </w:div>
    <w:div w:id="1156847872">
      <w:bodyDiv w:val="1"/>
      <w:marLeft w:val="0"/>
      <w:marRight w:val="0"/>
      <w:marTop w:val="0"/>
      <w:marBottom w:val="0"/>
      <w:divBdr>
        <w:top w:val="none" w:sz="0" w:space="0" w:color="auto"/>
        <w:left w:val="none" w:sz="0" w:space="0" w:color="auto"/>
        <w:bottom w:val="none" w:sz="0" w:space="0" w:color="auto"/>
        <w:right w:val="none" w:sz="0" w:space="0" w:color="auto"/>
      </w:divBdr>
    </w:div>
    <w:div w:id="1332178328">
      <w:bodyDiv w:val="1"/>
      <w:marLeft w:val="0"/>
      <w:marRight w:val="0"/>
      <w:marTop w:val="0"/>
      <w:marBottom w:val="0"/>
      <w:divBdr>
        <w:top w:val="none" w:sz="0" w:space="0" w:color="auto"/>
        <w:left w:val="none" w:sz="0" w:space="0" w:color="auto"/>
        <w:bottom w:val="none" w:sz="0" w:space="0" w:color="auto"/>
        <w:right w:val="none" w:sz="0" w:space="0" w:color="auto"/>
      </w:divBdr>
    </w:div>
    <w:div w:id="1429035419">
      <w:bodyDiv w:val="1"/>
      <w:marLeft w:val="0"/>
      <w:marRight w:val="0"/>
      <w:marTop w:val="0"/>
      <w:marBottom w:val="0"/>
      <w:divBdr>
        <w:top w:val="none" w:sz="0" w:space="0" w:color="auto"/>
        <w:left w:val="none" w:sz="0" w:space="0" w:color="auto"/>
        <w:bottom w:val="none" w:sz="0" w:space="0" w:color="auto"/>
        <w:right w:val="none" w:sz="0" w:space="0" w:color="auto"/>
      </w:divBdr>
    </w:div>
    <w:div w:id="1508591199">
      <w:bodyDiv w:val="1"/>
      <w:marLeft w:val="0"/>
      <w:marRight w:val="0"/>
      <w:marTop w:val="0"/>
      <w:marBottom w:val="0"/>
      <w:divBdr>
        <w:top w:val="none" w:sz="0" w:space="0" w:color="auto"/>
        <w:left w:val="none" w:sz="0" w:space="0" w:color="auto"/>
        <w:bottom w:val="none" w:sz="0" w:space="0" w:color="auto"/>
        <w:right w:val="none" w:sz="0" w:space="0" w:color="auto"/>
      </w:divBdr>
    </w:div>
    <w:div w:id="1685784630">
      <w:bodyDiv w:val="1"/>
      <w:marLeft w:val="0"/>
      <w:marRight w:val="0"/>
      <w:marTop w:val="0"/>
      <w:marBottom w:val="0"/>
      <w:divBdr>
        <w:top w:val="none" w:sz="0" w:space="0" w:color="auto"/>
        <w:left w:val="none" w:sz="0" w:space="0" w:color="auto"/>
        <w:bottom w:val="none" w:sz="0" w:space="0" w:color="auto"/>
        <w:right w:val="none" w:sz="0" w:space="0" w:color="auto"/>
      </w:divBdr>
    </w:div>
    <w:div w:id="1785728073">
      <w:bodyDiv w:val="1"/>
      <w:marLeft w:val="0"/>
      <w:marRight w:val="0"/>
      <w:marTop w:val="0"/>
      <w:marBottom w:val="0"/>
      <w:divBdr>
        <w:top w:val="none" w:sz="0" w:space="0" w:color="auto"/>
        <w:left w:val="none" w:sz="0" w:space="0" w:color="auto"/>
        <w:bottom w:val="none" w:sz="0" w:space="0" w:color="auto"/>
        <w:right w:val="none" w:sz="0" w:space="0" w:color="auto"/>
      </w:divBdr>
    </w:div>
    <w:div w:id="1885209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B54F0-337F-4DC0-BDC6-B6298DEC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9613</Words>
  <Characters>60565</Characters>
  <Application>Microsoft Office Word</Application>
  <DocSecurity>0</DocSecurity>
  <Lines>504</Lines>
  <Paragraphs>140</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70038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Ahrens, Alexander (SBV)</cp:lastModifiedBy>
  <cp:revision>43</cp:revision>
  <cp:lastPrinted>2019-05-20T12:02:00Z</cp:lastPrinted>
  <dcterms:created xsi:type="dcterms:W3CDTF">2019-05-15T10:04:00Z</dcterms:created>
  <dcterms:modified xsi:type="dcterms:W3CDTF">2026-07-20T10:31:00Z</dcterms:modified>
</cp:coreProperties>
</file>