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285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2025-0285 Neubau LSA K1104 - Europaring / Planstr. Postgelände / Tiefgarage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Neubau LSA K1104 - Europaring / Planstr. Postgelände / Tiefgarage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