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C6193" w14:textId="77777777" w:rsidR="006272BA" w:rsidRDefault="006272BA" w:rsidP="00A70502">
      <w:pPr>
        <w:ind w:left="118"/>
        <w:jc w:val="center"/>
        <w:rPr>
          <w:rFonts w:ascii="Arial" w:eastAsia="Cambria" w:hAnsi="Arial" w:cs="Arial"/>
          <w:b/>
          <w:spacing w:val="1"/>
          <w:sz w:val="22"/>
          <w:szCs w:val="22"/>
          <w:lang w:val="de-DE"/>
        </w:rPr>
      </w:pPr>
    </w:p>
    <w:p w14:paraId="36ED38A1" w14:textId="42B2D544" w:rsidR="00A70502" w:rsidRPr="006272BA" w:rsidRDefault="00A70502" w:rsidP="00A70502">
      <w:pPr>
        <w:ind w:left="118"/>
        <w:jc w:val="center"/>
        <w:rPr>
          <w:rFonts w:ascii="Arial" w:eastAsia="Cambria" w:hAnsi="Arial" w:cs="Arial"/>
          <w:sz w:val="22"/>
          <w:szCs w:val="22"/>
          <w:lang w:val="de-DE"/>
        </w:rPr>
      </w:pP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M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us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t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e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r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f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or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mular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 xml:space="preserve"> 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für</w:t>
      </w:r>
      <w:r w:rsidRPr="006272BA">
        <w:rPr>
          <w:rFonts w:ascii="Arial" w:eastAsia="Cambria" w:hAnsi="Arial" w:cs="Arial"/>
          <w:b/>
          <w:spacing w:val="-2"/>
          <w:sz w:val="22"/>
          <w:szCs w:val="22"/>
          <w:lang w:val="de-DE"/>
        </w:rPr>
        <w:t xml:space="preserve"> 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A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n</w:t>
      </w:r>
      <w:r w:rsidRPr="006272BA">
        <w:rPr>
          <w:rFonts w:ascii="Arial" w:eastAsia="Cambria" w:hAnsi="Arial" w:cs="Arial"/>
          <w:b/>
          <w:spacing w:val="-3"/>
          <w:sz w:val="22"/>
          <w:szCs w:val="22"/>
          <w:lang w:val="de-DE"/>
        </w:rPr>
        <w:t>b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ie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te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r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 xml:space="preserve"> 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 xml:space="preserve">zu 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D</w:t>
      </w:r>
      <w:r w:rsidRPr="006272BA">
        <w:rPr>
          <w:rFonts w:ascii="Arial" w:eastAsia="Cambria" w:hAnsi="Arial" w:cs="Arial"/>
          <w:b/>
          <w:spacing w:val="-3"/>
          <w:sz w:val="22"/>
          <w:szCs w:val="22"/>
          <w:lang w:val="de-DE"/>
        </w:rPr>
        <w:t>a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t</w:t>
      </w:r>
      <w:r w:rsidRPr="006272BA">
        <w:rPr>
          <w:rFonts w:ascii="Arial" w:eastAsia="Cambria" w:hAnsi="Arial" w:cs="Arial"/>
          <w:b/>
          <w:spacing w:val="-2"/>
          <w:sz w:val="22"/>
          <w:szCs w:val="22"/>
          <w:lang w:val="de-DE"/>
        </w:rPr>
        <w:t>e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n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ab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f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ra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g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e</w:t>
      </w:r>
      <w:r w:rsidRPr="006272BA">
        <w:rPr>
          <w:rFonts w:ascii="Arial" w:eastAsia="Cambria" w:hAnsi="Arial" w:cs="Arial"/>
          <w:b/>
          <w:spacing w:val="-2"/>
          <w:sz w:val="22"/>
          <w:szCs w:val="22"/>
          <w:lang w:val="de-DE"/>
        </w:rPr>
        <w:t xml:space="preserve"> 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n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a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c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h §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 xml:space="preserve"> 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8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 xml:space="preserve"> S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au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b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F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a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h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r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z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e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ug</w:t>
      </w:r>
      <w:r w:rsidRPr="006272BA">
        <w:rPr>
          <w:rFonts w:ascii="Arial" w:eastAsia="Cambria" w:hAnsi="Arial" w:cs="Arial"/>
          <w:b/>
          <w:spacing w:val="-2"/>
          <w:sz w:val="22"/>
          <w:szCs w:val="22"/>
          <w:lang w:val="de-DE"/>
        </w:rPr>
        <w:t>Be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sc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h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G</w:t>
      </w:r>
    </w:p>
    <w:p w14:paraId="45A25673" w14:textId="77777777" w:rsidR="00A70502" w:rsidRPr="006272BA" w:rsidRDefault="00A70502" w:rsidP="00A70502">
      <w:pPr>
        <w:spacing w:before="12" w:line="280" w:lineRule="exact"/>
        <w:rPr>
          <w:rFonts w:ascii="Arial" w:hAnsi="Arial" w:cs="Arial"/>
          <w:sz w:val="22"/>
          <w:szCs w:val="22"/>
          <w:lang w:val="de-DE"/>
        </w:rPr>
      </w:pPr>
    </w:p>
    <w:p w14:paraId="7FDB4B12" w14:textId="77777777" w:rsidR="00A70502" w:rsidRPr="006272BA" w:rsidRDefault="00A70502" w:rsidP="006272BA">
      <w:pPr>
        <w:rPr>
          <w:rFonts w:ascii="Arial" w:eastAsia="Cambria" w:hAnsi="Arial" w:cs="Arial"/>
          <w:sz w:val="22"/>
          <w:szCs w:val="22"/>
          <w:lang w:val="de-DE"/>
        </w:rPr>
      </w:pPr>
      <w:r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A</w:t>
      </w:r>
      <w:r w:rsidRPr="006272BA">
        <w:rPr>
          <w:rFonts w:ascii="Arial" w:eastAsia="Cambria" w:hAnsi="Arial" w:cs="Arial"/>
          <w:sz w:val="22"/>
          <w:szCs w:val="22"/>
          <w:lang w:val="de-DE"/>
        </w:rPr>
        <w:t>rt</w:t>
      </w:r>
      <w:r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 </w:t>
      </w:r>
      <w:r w:rsidRPr="006272BA">
        <w:rPr>
          <w:rFonts w:ascii="Arial" w:eastAsia="Cambria" w:hAnsi="Arial" w:cs="Arial"/>
          <w:sz w:val="22"/>
          <w:szCs w:val="22"/>
          <w:lang w:val="de-DE"/>
        </w:rPr>
        <w:t xml:space="preserve">der </w:t>
      </w:r>
      <w:r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A</w:t>
      </w:r>
      <w:r w:rsidRPr="006272BA">
        <w:rPr>
          <w:rFonts w:ascii="Arial" w:eastAsia="Cambria" w:hAnsi="Arial" w:cs="Arial"/>
          <w:sz w:val="22"/>
          <w:szCs w:val="22"/>
          <w:lang w:val="de-DE"/>
        </w:rPr>
        <w:t>u</w:t>
      </w:r>
      <w:r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s</w:t>
      </w:r>
      <w:r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s</w:t>
      </w:r>
      <w:r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c</w:t>
      </w:r>
      <w:r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h</w:t>
      </w:r>
      <w:r w:rsidRPr="006272BA">
        <w:rPr>
          <w:rFonts w:ascii="Arial" w:eastAsia="Cambria" w:hAnsi="Arial" w:cs="Arial"/>
          <w:sz w:val="22"/>
          <w:szCs w:val="22"/>
          <w:lang w:val="de-DE"/>
        </w:rPr>
        <w:t>re</w:t>
      </w:r>
      <w:r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i</w:t>
      </w:r>
      <w:r w:rsidRPr="006272BA">
        <w:rPr>
          <w:rFonts w:ascii="Arial" w:eastAsia="Cambria" w:hAnsi="Arial" w:cs="Arial"/>
          <w:spacing w:val="-3"/>
          <w:sz w:val="22"/>
          <w:szCs w:val="22"/>
          <w:lang w:val="de-DE"/>
        </w:rPr>
        <w:t>b</w:t>
      </w:r>
      <w:r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u</w:t>
      </w:r>
      <w:r w:rsidRPr="006272BA">
        <w:rPr>
          <w:rFonts w:ascii="Arial" w:eastAsia="Cambria" w:hAnsi="Arial" w:cs="Arial"/>
          <w:sz w:val="22"/>
          <w:szCs w:val="22"/>
          <w:lang w:val="de-DE"/>
        </w:rPr>
        <w:t>n</w:t>
      </w:r>
      <w:r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g</w:t>
      </w:r>
      <w:r w:rsidRPr="006272BA">
        <w:rPr>
          <w:rFonts w:ascii="Arial" w:eastAsia="Cambria" w:hAnsi="Arial" w:cs="Arial"/>
          <w:sz w:val="22"/>
          <w:szCs w:val="22"/>
          <w:lang w:val="de-DE"/>
        </w:rPr>
        <w:t>:</w:t>
      </w:r>
    </w:p>
    <w:p w14:paraId="1ADBF4D1" w14:textId="77777777" w:rsidR="00A70502" w:rsidRPr="006272BA" w:rsidRDefault="00A70502" w:rsidP="00A70502">
      <w:pPr>
        <w:spacing w:before="17" w:line="240" w:lineRule="exact"/>
        <w:rPr>
          <w:rFonts w:ascii="Arial" w:hAnsi="Arial" w:cs="Arial"/>
          <w:sz w:val="22"/>
          <w:szCs w:val="22"/>
          <w:lang w:val="de-DE"/>
        </w:rPr>
      </w:pPr>
    </w:p>
    <w:p w14:paraId="034BB266" w14:textId="15AA70DE" w:rsidR="00A70502" w:rsidRPr="006272BA" w:rsidRDefault="00635778" w:rsidP="006272BA">
      <w:pPr>
        <w:tabs>
          <w:tab w:val="left" w:pos="567"/>
        </w:tabs>
        <w:rPr>
          <w:rFonts w:ascii="Arial" w:eastAsia="Cambria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184019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2BA" w:rsidRPr="006272BA">
            <w:rPr>
              <w:rFonts w:ascii="Segoe UI Symbol" w:eastAsia="MS Gothic" w:hAnsi="Segoe UI Symbol" w:cs="Segoe UI Symbol"/>
              <w:sz w:val="22"/>
              <w:szCs w:val="22"/>
              <w:lang w:val="de-DE"/>
            </w:rPr>
            <w:t>☐</w:t>
          </w:r>
        </w:sdtContent>
      </w:sdt>
      <w:r w:rsidR="006272BA" w:rsidRPr="006272BA">
        <w:rPr>
          <w:rFonts w:ascii="Arial" w:eastAsia="MS Gothic" w:hAnsi="Arial" w:cs="Arial"/>
          <w:spacing w:val="-62"/>
          <w:sz w:val="22"/>
          <w:szCs w:val="22"/>
          <w:lang w:val="de-DE"/>
        </w:rPr>
        <w:tab/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K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 xml:space="preserve">f, 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L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ng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 xml:space="preserve">, 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An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et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g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 v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on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 F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h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r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z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g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 n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c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h §</w:t>
      </w:r>
      <w:r w:rsidR="00A70502" w:rsidRPr="006272BA">
        <w:rPr>
          <w:rFonts w:ascii="Arial" w:eastAsia="Cambria" w:hAnsi="Arial" w:cs="Arial"/>
          <w:spacing w:val="-3"/>
          <w:sz w:val="22"/>
          <w:szCs w:val="22"/>
          <w:lang w:val="de-DE"/>
        </w:rPr>
        <w:t xml:space="preserve"> 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 xml:space="preserve">3 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 xml:space="preserve">er 1 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bF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h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r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ze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gB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ch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G</w:t>
      </w:r>
    </w:p>
    <w:p w14:paraId="0A079693" w14:textId="77777777" w:rsidR="00A70502" w:rsidRPr="006272BA" w:rsidRDefault="00A70502" w:rsidP="006272BA">
      <w:pPr>
        <w:spacing w:before="19" w:line="260" w:lineRule="exact"/>
        <w:rPr>
          <w:rFonts w:ascii="Arial" w:hAnsi="Arial" w:cs="Arial"/>
          <w:sz w:val="22"/>
          <w:szCs w:val="22"/>
          <w:lang w:val="de-DE"/>
        </w:rPr>
      </w:pPr>
    </w:p>
    <w:p w14:paraId="60283CA0" w14:textId="1728FF3F" w:rsidR="00A70502" w:rsidRPr="006272BA" w:rsidRDefault="00635778" w:rsidP="006272BA">
      <w:pPr>
        <w:ind w:left="567" w:hanging="567"/>
        <w:rPr>
          <w:rFonts w:ascii="Arial" w:eastAsia="Cambria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-116693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2BA" w:rsidRPr="006272BA">
            <w:rPr>
              <w:rFonts w:ascii="Segoe UI Symbol" w:eastAsia="MS Gothic" w:hAnsi="Segoe UI Symbol" w:cs="Segoe UI Symbol"/>
              <w:sz w:val="22"/>
              <w:szCs w:val="22"/>
              <w:lang w:val="de-DE"/>
            </w:rPr>
            <w:t>☐</w:t>
          </w:r>
        </w:sdtContent>
      </w:sdt>
      <w:r w:rsidR="006272BA" w:rsidRPr="006272BA">
        <w:rPr>
          <w:rFonts w:ascii="Arial" w:eastAsia="MS Gothic" w:hAnsi="Arial" w:cs="Arial"/>
          <w:spacing w:val="-62"/>
          <w:sz w:val="22"/>
          <w:szCs w:val="22"/>
          <w:lang w:val="de-DE"/>
        </w:rPr>
        <w:tab/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Öffen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t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l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c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h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e D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t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l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t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ng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au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f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t</w:t>
      </w:r>
      <w:r w:rsidR="00A70502" w:rsidRPr="006272BA">
        <w:rPr>
          <w:rFonts w:ascii="Arial" w:eastAsia="Cambria" w:hAnsi="Arial" w:cs="Arial"/>
          <w:spacing w:val="-3"/>
          <w:sz w:val="22"/>
          <w:szCs w:val="22"/>
          <w:lang w:val="de-DE"/>
        </w:rPr>
        <w:t>r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ä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g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 xml:space="preserve">e 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t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 F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h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r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z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g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 n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2"/>
          <w:sz w:val="22"/>
          <w:szCs w:val="22"/>
          <w:lang w:val="de-DE"/>
        </w:rPr>
        <w:t>c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 xml:space="preserve">h § 3 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er 2</w:t>
      </w:r>
      <w:r w:rsidR="00A70502" w:rsidRPr="006272BA">
        <w:rPr>
          <w:rFonts w:ascii="Arial" w:eastAsia="Cambria" w:hAnsi="Arial" w:cs="Arial"/>
          <w:spacing w:val="-3"/>
          <w:sz w:val="22"/>
          <w:szCs w:val="22"/>
          <w:lang w:val="de-DE"/>
        </w:rPr>
        <w:t xml:space="preserve"> 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bF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ahr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z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gB</w:t>
      </w:r>
      <w:r w:rsidR="00A70502" w:rsidRPr="006272BA">
        <w:rPr>
          <w:rFonts w:ascii="Arial" w:eastAsia="Cambria" w:hAnsi="Arial" w:cs="Arial"/>
          <w:spacing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-1"/>
          <w:sz w:val="22"/>
          <w:szCs w:val="22"/>
          <w:lang w:val="de-DE"/>
        </w:rPr>
        <w:t>c</w:t>
      </w:r>
      <w:r w:rsidR="00A70502" w:rsidRPr="006272BA">
        <w:rPr>
          <w:rFonts w:ascii="Arial" w:eastAsia="Cambria" w:hAnsi="Arial" w:cs="Arial"/>
          <w:spacing w:val="1"/>
          <w:sz w:val="22"/>
          <w:szCs w:val="22"/>
          <w:lang w:val="de-DE"/>
        </w:rPr>
        <w:t>h</w:t>
      </w:r>
      <w:r w:rsidR="00A70502" w:rsidRPr="006272BA">
        <w:rPr>
          <w:rFonts w:ascii="Arial" w:eastAsia="Cambria" w:hAnsi="Arial" w:cs="Arial"/>
          <w:sz w:val="22"/>
          <w:szCs w:val="22"/>
          <w:lang w:val="de-DE"/>
        </w:rPr>
        <w:t>G</w:t>
      </w:r>
    </w:p>
    <w:p w14:paraId="02AAB1F1" w14:textId="77777777" w:rsidR="00A70502" w:rsidRPr="006272BA" w:rsidRDefault="00A70502" w:rsidP="006272BA">
      <w:pPr>
        <w:spacing w:before="1" w:line="280" w:lineRule="exact"/>
        <w:rPr>
          <w:rFonts w:ascii="Arial" w:hAnsi="Arial" w:cs="Arial"/>
          <w:sz w:val="22"/>
          <w:szCs w:val="22"/>
          <w:lang w:val="de-DE"/>
        </w:rPr>
      </w:pPr>
    </w:p>
    <w:p w14:paraId="69791D5A" w14:textId="6FFC8BF0" w:rsidR="00A70502" w:rsidRPr="006272BA" w:rsidRDefault="00635778" w:rsidP="006272BA">
      <w:pPr>
        <w:tabs>
          <w:tab w:val="left" w:pos="567"/>
        </w:tabs>
        <w:spacing w:line="280" w:lineRule="exact"/>
        <w:ind w:left="567" w:hanging="567"/>
        <w:rPr>
          <w:rFonts w:ascii="Arial" w:eastAsia="Cambria" w:hAnsi="Arial" w:cs="Arial"/>
          <w:sz w:val="22"/>
          <w:szCs w:val="22"/>
          <w:lang w:val="de-DE"/>
        </w:rPr>
      </w:pPr>
      <w:sdt>
        <w:sdtPr>
          <w:rPr>
            <w:rFonts w:ascii="Arial" w:hAnsi="Arial" w:cs="Arial"/>
            <w:sz w:val="22"/>
            <w:szCs w:val="22"/>
            <w:lang w:val="de-DE"/>
          </w:rPr>
          <w:id w:val="29772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4C2" w:rsidRPr="006272BA">
            <w:rPr>
              <w:rFonts w:ascii="Segoe UI Symbol" w:eastAsia="MS Gothic" w:hAnsi="Segoe UI Symbol" w:cs="Segoe UI Symbol"/>
              <w:sz w:val="22"/>
              <w:szCs w:val="22"/>
              <w:lang w:val="de-DE"/>
            </w:rPr>
            <w:t>☐</w:t>
          </w:r>
        </w:sdtContent>
      </w:sdt>
      <w:r w:rsidR="006272BA" w:rsidRPr="006272BA">
        <w:rPr>
          <w:rFonts w:ascii="Arial" w:eastAsia="MS Gothic" w:hAnsi="Arial" w:cs="Arial"/>
          <w:spacing w:val="-62"/>
          <w:position w:val="-2"/>
          <w:sz w:val="22"/>
          <w:szCs w:val="22"/>
          <w:lang w:val="de-DE"/>
        </w:rPr>
        <w:tab/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D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-3"/>
          <w:position w:val="-2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tl</w:t>
      </w:r>
      <w:r w:rsidR="00A70502" w:rsidRPr="006272BA">
        <w:rPr>
          <w:rFonts w:ascii="Arial" w:eastAsia="Cambria" w:hAnsi="Arial" w:cs="Arial"/>
          <w:spacing w:val="-1"/>
          <w:position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is</w:t>
      </w:r>
      <w:r w:rsidR="00A70502" w:rsidRPr="006272BA">
        <w:rPr>
          <w:rFonts w:ascii="Arial" w:eastAsia="Cambria" w:hAnsi="Arial" w:cs="Arial"/>
          <w:spacing w:val="-3"/>
          <w:position w:val="-2"/>
          <w:sz w:val="22"/>
          <w:szCs w:val="22"/>
          <w:lang w:val="de-DE"/>
        </w:rPr>
        <w:t>t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position w:val="-2"/>
          <w:sz w:val="22"/>
          <w:szCs w:val="22"/>
          <w:lang w:val="de-DE"/>
        </w:rPr>
        <w:t>ng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-2"/>
          <w:position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fträ</w:t>
      </w:r>
      <w:r w:rsidR="00A70502" w:rsidRPr="006272BA">
        <w:rPr>
          <w:rFonts w:ascii="Arial" w:eastAsia="Cambria" w:hAnsi="Arial" w:cs="Arial"/>
          <w:spacing w:val="-3"/>
          <w:position w:val="-2"/>
          <w:sz w:val="22"/>
          <w:szCs w:val="22"/>
          <w:lang w:val="de-DE"/>
        </w:rPr>
        <w:t>g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 xml:space="preserve">e 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ü</w:t>
      </w:r>
      <w:r w:rsidR="00A70502" w:rsidRPr="006272BA">
        <w:rPr>
          <w:rFonts w:ascii="Arial" w:eastAsia="Cambria" w:hAnsi="Arial" w:cs="Arial"/>
          <w:spacing w:val="-1"/>
          <w:position w:val="-2"/>
          <w:sz w:val="22"/>
          <w:szCs w:val="22"/>
          <w:lang w:val="de-DE"/>
        </w:rPr>
        <w:t>b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 xml:space="preserve">er 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V</w:t>
      </w:r>
      <w:r w:rsidR="00A70502" w:rsidRPr="006272BA">
        <w:rPr>
          <w:rFonts w:ascii="Arial" w:eastAsia="Cambria" w:hAnsi="Arial" w:cs="Arial"/>
          <w:spacing w:val="-2"/>
          <w:position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rke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h</w:t>
      </w:r>
      <w:r w:rsidR="00A70502" w:rsidRPr="006272BA">
        <w:rPr>
          <w:rFonts w:ascii="Arial" w:eastAsia="Cambria" w:hAnsi="Arial" w:cs="Arial"/>
          <w:spacing w:val="-3"/>
          <w:position w:val="-2"/>
          <w:sz w:val="22"/>
          <w:szCs w:val="22"/>
          <w:lang w:val="de-DE"/>
        </w:rPr>
        <w:t>r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-2"/>
          <w:position w:val="-2"/>
          <w:sz w:val="22"/>
          <w:szCs w:val="22"/>
          <w:lang w:val="de-DE"/>
        </w:rPr>
        <w:t>d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i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en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 xml:space="preserve">te </w:t>
      </w:r>
      <w:r w:rsidR="00A70502" w:rsidRPr="006272BA">
        <w:rPr>
          <w:rFonts w:ascii="Arial" w:eastAsia="Cambria" w:hAnsi="Arial" w:cs="Arial"/>
          <w:spacing w:val="-3"/>
          <w:position w:val="-2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2"/>
          <w:position w:val="-2"/>
          <w:sz w:val="22"/>
          <w:szCs w:val="22"/>
          <w:lang w:val="de-DE"/>
        </w:rPr>
        <w:t>c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h § 3</w:t>
      </w:r>
      <w:r w:rsidR="00A70502" w:rsidRPr="006272BA">
        <w:rPr>
          <w:rFonts w:ascii="Arial" w:eastAsia="Cambria" w:hAnsi="Arial" w:cs="Arial"/>
          <w:spacing w:val="-3"/>
          <w:position w:val="-2"/>
          <w:sz w:val="22"/>
          <w:szCs w:val="22"/>
          <w:lang w:val="de-DE"/>
        </w:rPr>
        <w:t xml:space="preserve"> 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N</w:t>
      </w:r>
      <w:r w:rsidR="00A70502" w:rsidRPr="006272BA">
        <w:rPr>
          <w:rFonts w:ascii="Arial" w:eastAsia="Cambria" w:hAnsi="Arial" w:cs="Arial"/>
          <w:spacing w:val="-2"/>
          <w:position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pacing w:val="-1"/>
          <w:position w:val="-2"/>
          <w:sz w:val="22"/>
          <w:szCs w:val="22"/>
          <w:lang w:val="de-DE"/>
        </w:rPr>
        <w:t>m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 xml:space="preserve">r 3 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-2"/>
          <w:position w:val="-2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position w:val="-2"/>
          <w:sz w:val="22"/>
          <w:szCs w:val="22"/>
          <w:lang w:val="de-DE"/>
        </w:rPr>
        <w:t>bF</w:t>
      </w:r>
      <w:r w:rsidR="00A70502" w:rsidRPr="006272BA">
        <w:rPr>
          <w:rFonts w:ascii="Arial" w:eastAsia="Cambria" w:hAnsi="Arial" w:cs="Arial"/>
          <w:spacing w:val="-2"/>
          <w:position w:val="-2"/>
          <w:sz w:val="22"/>
          <w:szCs w:val="22"/>
          <w:lang w:val="de-DE"/>
        </w:rPr>
        <w:t>a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h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r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z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u</w:t>
      </w:r>
      <w:r w:rsidR="00A70502" w:rsidRPr="006272BA">
        <w:rPr>
          <w:rFonts w:ascii="Arial" w:eastAsia="Cambria" w:hAnsi="Arial" w:cs="Arial"/>
          <w:spacing w:val="-1"/>
          <w:position w:val="-2"/>
          <w:sz w:val="22"/>
          <w:szCs w:val="22"/>
          <w:lang w:val="de-DE"/>
        </w:rPr>
        <w:t>g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B</w:t>
      </w:r>
      <w:r w:rsidR="00A70502" w:rsidRPr="006272BA">
        <w:rPr>
          <w:rFonts w:ascii="Arial" w:eastAsia="Cambria" w:hAnsi="Arial" w:cs="Arial"/>
          <w:spacing w:val="-2"/>
          <w:position w:val="-2"/>
          <w:sz w:val="22"/>
          <w:szCs w:val="22"/>
          <w:lang w:val="de-DE"/>
        </w:rPr>
        <w:t>e</w:t>
      </w:r>
      <w:r w:rsidR="00A70502" w:rsidRPr="006272BA">
        <w:rPr>
          <w:rFonts w:ascii="Arial" w:eastAsia="Cambria" w:hAnsi="Arial" w:cs="Arial"/>
          <w:spacing w:val="-1"/>
          <w:position w:val="-2"/>
          <w:sz w:val="22"/>
          <w:szCs w:val="22"/>
          <w:lang w:val="de-DE"/>
        </w:rPr>
        <w:t>s</w:t>
      </w:r>
      <w:r w:rsidR="00A70502" w:rsidRPr="006272BA">
        <w:rPr>
          <w:rFonts w:ascii="Arial" w:eastAsia="Cambria" w:hAnsi="Arial" w:cs="Arial"/>
          <w:spacing w:val="1"/>
          <w:position w:val="-2"/>
          <w:sz w:val="22"/>
          <w:szCs w:val="22"/>
          <w:lang w:val="de-DE"/>
        </w:rPr>
        <w:t>c</w:t>
      </w:r>
      <w:r w:rsidR="00A70502" w:rsidRPr="006272BA">
        <w:rPr>
          <w:rFonts w:ascii="Arial" w:eastAsia="Cambria" w:hAnsi="Arial" w:cs="Arial"/>
          <w:position w:val="-2"/>
          <w:sz w:val="22"/>
          <w:szCs w:val="22"/>
          <w:lang w:val="de-DE"/>
        </w:rPr>
        <w:t>hG</w:t>
      </w:r>
    </w:p>
    <w:p w14:paraId="6667E561" w14:textId="77777777" w:rsidR="00A70502" w:rsidRPr="006272BA" w:rsidRDefault="00A70502" w:rsidP="00A70502">
      <w:pPr>
        <w:spacing w:before="1" w:line="120" w:lineRule="exact"/>
        <w:rPr>
          <w:rFonts w:ascii="Arial" w:hAnsi="Arial" w:cs="Arial"/>
          <w:sz w:val="22"/>
          <w:szCs w:val="22"/>
          <w:lang w:val="de-DE"/>
        </w:rPr>
      </w:pPr>
    </w:p>
    <w:p w14:paraId="3AD7A95C" w14:textId="77777777" w:rsidR="00A70502" w:rsidRPr="006272BA" w:rsidRDefault="00A70502" w:rsidP="00A70502">
      <w:pPr>
        <w:spacing w:line="200" w:lineRule="exact"/>
        <w:rPr>
          <w:rFonts w:ascii="Arial" w:hAnsi="Arial" w:cs="Arial"/>
          <w:sz w:val="22"/>
          <w:szCs w:val="22"/>
          <w:lang w:val="de-DE"/>
        </w:rPr>
      </w:pPr>
    </w:p>
    <w:tbl>
      <w:tblPr>
        <w:tblW w:w="9072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135"/>
        <w:gridCol w:w="1133"/>
        <w:gridCol w:w="1135"/>
        <w:gridCol w:w="1132"/>
        <w:gridCol w:w="1136"/>
        <w:gridCol w:w="1133"/>
      </w:tblGrid>
      <w:tr w:rsidR="00A70502" w:rsidRPr="006272BA" w14:paraId="0D37B9A8" w14:textId="77777777" w:rsidTr="00172E1A">
        <w:trPr>
          <w:trHeight w:hRule="exact" w:val="451"/>
        </w:trPr>
        <w:tc>
          <w:tcPr>
            <w:tcW w:w="2268" w:type="dxa"/>
          </w:tcPr>
          <w:p w14:paraId="7E88F035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6804" w:type="dxa"/>
            <w:gridSpan w:val="6"/>
          </w:tcPr>
          <w:p w14:paraId="66740D86" w14:textId="77777777" w:rsidR="00A70502" w:rsidRPr="006272BA" w:rsidRDefault="00A70502" w:rsidP="007A2076">
            <w:pPr>
              <w:spacing w:before="62"/>
              <w:ind w:left="102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n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z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hl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 xml:space="preserve"> 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d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pacing w:val="-2"/>
                <w:sz w:val="22"/>
                <w:szCs w:val="22"/>
                <w:lang w:val="de-DE"/>
              </w:rPr>
              <w:t xml:space="preserve"> 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F</w:t>
            </w:r>
            <w:r w:rsidRPr="006272BA">
              <w:rPr>
                <w:rFonts w:ascii="Arial" w:eastAsia="Cambria" w:hAnsi="Arial" w:cs="Arial"/>
                <w:b/>
                <w:spacing w:val="-3"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h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z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u</w:t>
            </w:r>
            <w:r w:rsidRPr="006272BA">
              <w:rPr>
                <w:rFonts w:ascii="Arial" w:eastAsia="Cambria" w:hAnsi="Arial" w:cs="Arial"/>
                <w:b/>
                <w:spacing w:val="-2"/>
                <w:sz w:val="22"/>
                <w:szCs w:val="22"/>
                <w:lang w:val="de-DE"/>
              </w:rPr>
              <w:t>g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 xml:space="preserve">e 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n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c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h Fah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zeug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kl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s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se</w:t>
            </w:r>
          </w:p>
        </w:tc>
      </w:tr>
      <w:tr w:rsidR="00A70502" w:rsidRPr="006272BA" w14:paraId="16BDE259" w14:textId="77777777" w:rsidTr="00172E1A">
        <w:trPr>
          <w:trHeight w:hRule="exact" w:val="473"/>
        </w:trPr>
        <w:tc>
          <w:tcPr>
            <w:tcW w:w="2268" w:type="dxa"/>
          </w:tcPr>
          <w:p w14:paraId="2DDA0BB1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5" w:type="dxa"/>
          </w:tcPr>
          <w:p w14:paraId="20FF5ED8" w14:textId="77777777" w:rsidR="00A70502" w:rsidRPr="006272BA" w:rsidRDefault="00A70502" w:rsidP="007A2076">
            <w:pPr>
              <w:spacing w:before="86"/>
              <w:ind w:left="102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z w:val="22"/>
                <w:szCs w:val="22"/>
              </w:rPr>
              <w:t>M1</w:t>
            </w:r>
          </w:p>
        </w:tc>
        <w:tc>
          <w:tcPr>
            <w:tcW w:w="1133" w:type="dxa"/>
          </w:tcPr>
          <w:p w14:paraId="7FE63A44" w14:textId="77777777" w:rsidR="00A70502" w:rsidRPr="006272BA" w:rsidRDefault="00A70502" w:rsidP="007A2076">
            <w:pPr>
              <w:spacing w:before="86"/>
              <w:ind w:left="100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z w:val="22"/>
                <w:szCs w:val="22"/>
              </w:rPr>
              <w:t>M2</w:t>
            </w:r>
          </w:p>
        </w:tc>
        <w:tc>
          <w:tcPr>
            <w:tcW w:w="1135" w:type="dxa"/>
          </w:tcPr>
          <w:p w14:paraId="3E562C94" w14:textId="77777777" w:rsidR="00A70502" w:rsidRPr="006272BA" w:rsidRDefault="00A70502" w:rsidP="007A2076">
            <w:pPr>
              <w:spacing w:before="86"/>
              <w:ind w:left="102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z w:val="22"/>
                <w:szCs w:val="22"/>
              </w:rPr>
              <w:t>M3</w:t>
            </w:r>
          </w:p>
        </w:tc>
        <w:tc>
          <w:tcPr>
            <w:tcW w:w="1132" w:type="dxa"/>
          </w:tcPr>
          <w:p w14:paraId="0AF8F692" w14:textId="77777777" w:rsidR="00A70502" w:rsidRPr="006272BA" w:rsidRDefault="00A70502" w:rsidP="007A2076">
            <w:pPr>
              <w:spacing w:before="86"/>
              <w:ind w:left="100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</w:rPr>
              <w:t>N</w:t>
            </w:r>
            <w:r w:rsidRPr="006272BA">
              <w:rPr>
                <w:rFonts w:ascii="Arial" w:eastAsia="Cambria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</w:tcPr>
          <w:p w14:paraId="0C17F97D" w14:textId="77777777" w:rsidR="00A70502" w:rsidRPr="006272BA" w:rsidRDefault="00A70502" w:rsidP="007A2076">
            <w:pPr>
              <w:spacing w:before="86"/>
              <w:ind w:left="103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</w:rPr>
              <w:t>N</w:t>
            </w:r>
            <w:r w:rsidRPr="006272BA">
              <w:rPr>
                <w:rFonts w:ascii="Arial" w:eastAsia="Cambria" w:hAnsi="Arial" w:cs="Arial"/>
                <w:sz w:val="22"/>
                <w:szCs w:val="22"/>
              </w:rPr>
              <w:t>2</w:t>
            </w:r>
          </w:p>
        </w:tc>
        <w:tc>
          <w:tcPr>
            <w:tcW w:w="1133" w:type="dxa"/>
          </w:tcPr>
          <w:p w14:paraId="0ECAD79A" w14:textId="77777777" w:rsidR="00A70502" w:rsidRPr="006272BA" w:rsidRDefault="00A70502" w:rsidP="007A2076">
            <w:pPr>
              <w:spacing w:before="86"/>
              <w:ind w:left="100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</w:rPr>
              <w:t>N</w:t>
            </w:r>
            <w:r w:rsidRPr="006272BA">
              <w:rPr>
                <w:rFonts w:ascii="Arial" w:eastAsia="Cambria" w:hAnsi="Arial" w:cs="Arial"/>
                <w:sz w:val="22"/>
                <w:szCs w:val="22"/>
              </w:rPr>
              <w:t>3</w:t>
            </w:r>
          </w:p>
        </w:tc>
      </w:tr>
      <w:tr w:rsidR="00A70502" w:rsidRPr="006272BA" w14:paraId="437479D7" w14:textId="77777777" w:rsidTr="00172E1A">
        <w:trPr>
          <w:trHeight w:hRule="exact" w:val="603"/>
        </w:trPr>
        <w:tc>
          <w:tcPr>
            <w:tcW w:w="2268" w:type="dxa"/>
          </w:tcPr>
          <w:p w14:paraId="0DA13B0A" w14:textId="77777777" w:rsidR="00A70502" w:rsidRPr="006272BA" w:rsidRDefault="00A70502" w:rsidP="007A2076">
            <w:pPr>
              <w:spacing w:before="6" w:line="14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D62A5C7" w14:textId="77777777" w:rsidR="00A70502" w:rsidRPr="006272BA" w:rsidRDefault="00A70502" w:rsidP="007A2076">
            <w:pPr>
              <w:ind w:left="108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</w:rPr>
              <w:t>A</w:t>
            </w:r>
            <w:r w:rsidRPr="006272BA">
              <w:rPr>
                <w:rFonts w:ascii="Arial" w:eastAsia="Cambria" w:hAnsi="Arial" w:cs="Arial"/>
                <w:sz w:val="22"/>
                <w:szCs w:val="22"/>
              </w:rPr>
              <w:t xml:space="preserve">lle </w:t>
            </w:r>
            <w:proofErr w:type="spellStart"/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</w:rPr>
              <w:t>F</w:t>
            </w:r>
            <w:r w:rsidRPr="006272BA">
              <w:rPr>
                <w:rFonts w:ascii="Arial" w:eastAsia="Cambria" w:hAnsi="Arial" w:cs="Arial"/>
                <w:sz w:val="22"/>
                <w:szCs w:val="22"/>
              </w:rPr>
              <w:t>a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</w:rPr>
              <w:t>h</w:t>
            </w:r>
            <w:r w:rsidRPr="006272BA">
              <w:rPr>
                <w:rFonts w:ascii="Arial" w:eastAsia="Cambria" w:hAnsi="Arial" w:cs="Arial"/>
                <w:sz w:val="22"/>
                <w:szCs w:val="22"/>
              </w:rPr>
              <w:t>r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</w:rPr>
              <w:t>z</w:t>
            </w:r>
            <w:r w:rsidRPr="006272BA">
              <w:rPr>
                <w:rFonts w:ascii="Arial" w:eastAsia="Cambria" w:hAnsi="Arial" w:cs="Arial"/>
                <w:spacing w:val="-2"/>
                <w:sz w:val="22"/>
                <w:szCs w:val="22"/>
              </w:rPr>
              <w:t>e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</w:rPr>
              <w:t>u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</w:rPr>
              <w:t>g</w:t>
            </w:r>
            <w:r w:rsidRPr="006272BA">
              <w:rPr>
                <w:rFonts w:ascii="Arial" w:eastAsia="Cambria" w:hAnsi="Arial" w:cs="Arial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135" w:type="dxa"/>
          </w:tcPr>
          <w:p w14:paraId="4C7EB782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3452C594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</w:tcPr>
          <w:p w14:paraId="66727FF4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1A38E87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6" w:type="dxa"/>
          </w:tcPr>
          <w:p w14:paraId="0A9FB78C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C513BEB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0502" w:rsidRPr="006272BA" w14:paraId="12F81AA3" w14:textId="77777777" w:rsidTr="00172E1A">
        <w:trPr>
          <w:trHeight w:hRule="exact" w:val="2412"/>
        </w:trPr>
        <w:tc>
          <w:tcPr>
            <w:tcW w:w="2268" w:type="dxa"/>
          </w:tcPr>
          <w:p w14:paraId="66731448" w14:textId="3E54BF15" w:rsidR="00A70502" w:rsidRPr="006272BA" w:rsidRDefault="00A70502" w:rsidP="006272BA">
            <w:pPr>
              <w:spacing w:before="61" w:line="360" w:lineRule="auto"/>
              <w:ind w:left="108" w:right="117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da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>v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on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 xml:space="preserve"> An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z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h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 xml:space="preserve">l 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sau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b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er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 xml:space="preserve"> 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F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h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zeu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g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 xml:space="preserve">e 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an</w:t>
            </w:r>
          </w:p>
          <w:p w14:paraId="50AEDA47" w14:textId="77777777" w:rsidR="00A70502" w:rsidRPr="006272BA" w:rsidRDefault="00A70502" w:rsidP="006272BA">
            <w:pPr>
              <w:spacing w:line="360" w:lineRule="auto"/>
              <w:ind w:left="108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 xml:space="preserve">„alle 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>F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ahr</w:t>
            </w:r>
            <w:r w:rsidRPr="006272BA">
              <w:rPr>
                <w:rFonts w:ascii="Arial" w:eastAsia="Cambria" w:hAnsi="Arial" w:cs="Arial"/>
                <w:spacing w:val="-2"/>
                <w:sz w:val="22"/>
                <w:szCs w:val="22"/>
                <w:lang w:val="de-DE"/>
              </w:rPr>
              <w:t>z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u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>g</w:t>
            </w:r>
            <w:r w:rsidRPr="006272BA">
              <w:rPr>
                <w:rFonts w:ascii="Arial" w:eastAsia="Cambria" w:hAnsi="Arial" w:cs="Arial"/>
                <w:spacing w:val="-2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“</w:t>
            </w:r>
          </w:p>
          <w:p w14:paraId="67DDEC90" w14:textId="2CC54FE4" w:rsidR="006272BA" w:rsidRPr="006272BA" w:rsidRDefault="006272BA" w:rsidP="006272BA">
            <w:pPr>
              <w:spacing w:line="360" w:lineRule="auto"/>
              <w:ind w:left="108"/>
              <w:rPr>
                <w:rFonts w:ascii="Arial" w:eastAsia="Cambria" w:hAnsi="Arial" w:cs="Arial"/>
                <w:sz w:val="22"/>
                <w:szCs w:val="22"/>
              </w:rPr>
            </w:pPr>
            <w:r w:rsidRPr="006272BA">
              <w:rPr>
                <w:rFonts w:ascii="Arial" w:eastAsia="Cambria" w:hAnsi="Arial" w:cs="Arial"/>
                <w:sz w:val="22"/>
                <w:szCs w:val="22"/>
              </w:rPr>
              <w:t>(</w:t>
            </w:r>
            <w:proofErr w:type="spellStart"/>
            <w:proofErr w:type="gramStart"/>
            <w:r w:rsidRPr="006272BA">
              <w:rPr>
                <w:rFonts w:ascii="Arial" w:eastAsia="Cambria" w:hAnsi="Arial" w:cs="Arial"/>
                <w:sz w:val="22"/>
                <w:szCs w:val="22"/>
              </w:rPr>
              <w:t>inkl</w:t>
            </w:r>
            <w:proofErr w:type="spellEnd"/>
            <w:proofErr w:type="gramEnd"/>
            <w:r w:rsidRPr="006272BA">
              <w:rPr>
                <w:rFonts w:ascii="Arial" w:eastAsia="Cambria" w:hAnsi="Arial" w:cs="Arial"/>
                <w:sz w:val="22"/>
                <w:szCs w:val="22"/>
              </w:rPr>
              <w:t xml:space="preserve">. </w:t>
            </w:r>
            <w:proofErr w:type="spellStart"/>
            <w:r w:rsidRPr="006272BA">
              <w:rPr>
                <w:rFonts w:ascii="Arial" w:eastAsia="Cambria" w:hAnsi="Arial" w:cs="Arial"/>
                <w:sz w:val="22"/>
                <w:szCs w:val="22"/>
              </w:rPr>
              <w:t>emissionsfreier</w:t>
            </w:r>
            <w:proofErr w:type="spellEnd"/>
            <w:r w:rsidRPr="006272BA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proofErr w:type="spellStart"/>
            <w:r w:rsidRPr="006272BA">
              <w:rPr>
                <w:rFonts w:ascii="Arial" w:eastAsia="Cambria" w:hAnsi="Arial" w:cs="Arial"/>
                <w:sz w:val="22"/>
                <w:szCs w:val="22"/>
              </w:rPr>
              <w:t>Fahrzeuge</w:t>
            </w:r>
            <w:proofErr w:type="spellEnd"/>
            <w:r w:rsidRPr="006272BA">
              <w:rPr>
                <w:rFonts w:ascii="Arial" w:eastAsia="Cambria" w:hAnsi="Arial" w:cs="Arial"/>
                <w:sz w:val="22"/>
                <w:szCs w:val="22"/>
              </w:rPr>
              <w:t>)</w:t>
            </w:r>
          </w:p>
        </w:tc>
        <w:tc>
          <w:tcPr>
            <w:tcW w:w="1135" w:type="dxa"/>
          </w:tcPr>
          <w:p w14:paraId="47C94B6B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105F326C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F1E17F3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</w:tcPr>
          <w:p w14:paraId="3089A064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6" w:type="dxa"/>
          </w:tcPr>
          <w:p w14:paraId="2ADAF160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2C6AA992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0502" w:rsidRPr="006272BA" w14:paraId="725CD205" w14:textId="77777777" w:rsidTr="00172E1A">
        <w:trPr>
          <w:trHeight w:hRule="exact" w:val="2135"/>
        </w:trPr>
        <w:tc>
          <w:tcPr>
            <w:tcW w:w="2268" w:type="dxa"/>
          </w:tcPr>
          <w:p w14:paraId="53229576" w14:textId="1D2D9F30" w:rsidR="00A70502" w:rsidRPr="006272BA" w:rsidRDefault="00A70502" w:rsidP="006272BA">
            <w:pPr>
              <w:spacing w:before="61" w:line="360" w:lineRule="auto"/>
              <w:ind w:left="108" w:right="231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da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>v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on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 xml:space="preserve"> An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z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h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 xml:space="preserve">l </w:t>
            </w:r>
            <w:r w:rsidRPr="006272BA">
              <w:rPr>
                <w:rFonts w:ascii="Arial" w:eastAsia="Cambria" w:hAnsi="Arial" w:cs="Arial"/>
                <w:b/>
                <w:spacing w:val="-2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mis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s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i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o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n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s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f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ei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 xml:space="preserve"> 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F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ah</w:t>
            </w:r>
            <w:r w:rsidRPr="006272BA">
              <w:rPr>
                <w:rFonts w:ascii="Arial" w:eastAsia="Cambria" w:hAnsi="Arial" w:cs="Arial"/>
                <w:b/>
                <w:spacing w:val="-1"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zeu</w:t>
            </w:r>
            <w:r w:rsidRPr="006272BA">
              <w:rPr>
                <w:rFonts w:ascii="Arial" w:eastAsia="Cambria" w:hAnsi="Arial" w:cs="Arial"/>
                <w:b/>
                <w:spacing w:val="1"/>
                <w:sz w:val="22"/>
                <w:szCs w:val="22"/>
                <w:lang w:val="de-DE"/>
              </w:rPr>
              <w:t>g</w:t>
            </w:r>
            <w:r w:rsidRPr="006272BA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 xml:space="preserve">e 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an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 xml:space="preserve"> </w:t>
            </w:r>
            <w:r w:rsidRPr="006272BA">
              <w:rPr>
                <w:rFonts w:ascii="Arial" w:eastAsia="Cambria" w:hAnsi="Arial" w:cs="Arial"/>
                <w:spacing w:val="-3"/>
                <w:sz w:val="22"/>
                <w:szCs w:val="22"/>
                <w:lang w:val="de-DE"/>
              </w:rPr>
              <w:t>„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s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a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u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>b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spacing w:val="-3"/>
                <w:sz w:val="22"/>
                <w:szCs w:val="22"/>
                <w:lang w:val="de-DE"/>
              </w:rPr>
              <w:t>r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 xml:space="preserve">e 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>F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ahr</w:t>
            </w:r>
            <w:r w:rsidRPr="006272BA">
              <w:rPr>
                <w:rFonts w:ascii="Arial" w:eastAsia="Cambria" w:hAnsi="Arial" w:cs="Arial"/>
                <w:spacing w:val="1"/>
                <w:sz w:val="22"/>
                <w:szCs w:val="22"/>
                <w:lang w:val="de-DE"/>
              </w:rPr>
              <w:t>z</w:t>
            </w:r>
            <w:r w:rsidRPr="006272BA">
              <w:rPr>
                <w:rFonts w:ascii="Arial" w:eastAsia="Cambria" w:hAnsi="Arial" w:cs="Arial"/>
                <w:spacing w:val="-2"/>
                <w:sz w:val="22"/>
                <w:szCs w:val="22"/>
                <w:lang w:val="de-DE"/>
              </w:rPr>
              <w:t>e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u</w:t>
            </w:r>
            <w:r w:rsidRPr="006272BA">
              <w:rPr>
                <w:rFonts w:ascii="Arial" w:eastAsia="Cambria" w:hAnsi="Arial" w:cs="Arial"/>
                <w:spacing w:val="-1"/>
                <w:sz w:val="22"/>
                <w:szCs w:val="22"/>
                <w:lang w:val="de-DE"/>
              </w:rPr>
              <w:t>g</w:t>
            </w:r>
            <w:r w:rsidRPr="006272BA">
              <w:rPr>
                <w:rFonts w:ascii="Arial" w:eastAsia="Cambria" w:hAnsi="Arial" w:cs="Arial"/>
                <w:sz w:val="22"/>
                <w:szCs w:val="22"/>
                <w:lang w:val="de-DE"/>
              </w:rPr>
              <w:t>e“</w:t>
            </w:r>
          </w:p>
        </w:tc>
        <w:tc>
          <w:tcPr>
            <w:tcW w:w="1135" w:type="dxa"/>
          </w:tcPr>
          <w:p w14:paraId="70CCBD2F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3" w:type="dxa"/>
          </w:tcPr>
          <w:p w14:paraId="7982B4CC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5" w:type="dxa"/>
          </w:tcPr>
          <w:p w14:paraId="265EF8B6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2" w:type="dxa"/>
          </w:tcPr>
          <w:p w14:paraId="247828AC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6" w:type="dxa"/>
          </w:tcPr>
          <w:p w14:paraId="30BD1E0F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3" w:type="dxa"/>
          </w:tcPr>
          <w:p w14:paraId="6236FB8A" w14:textId="77777777" w:rsidR="00A70502" w:rsidRPr="006272BA" w:rsidRDefault="00A70502" w:rsidP="007A20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</w:tr>
    </w:tbl>
    <w:p w14:paraId="6DF1F171" w14:textId="77777777" w:rsidR="00A70502" w:rsidRPr="006272BA" w:rsidRDefault="00A70502" w:rsidP="00A70502">
      <w:pPr>
        <w:spacing w:before="2" w:line="120" w:lineRule="exact"/>
        <w:rPr>
          <w:rFonts w:ascii="Arial" w:hAnsi="Arial" w:cs="Arial"/>
          <w:sz w:val="22"/>
          <w:szCs w:val="22"/>
          <w:lang w:val="de-DE"/>
        </w:rPr>
      </w:pPr>
    </w:p>
    <w:p w14:paraId="75C85DFB" w14:textId="77777777" w:rsidR="00A70502" w:rsidRPr="006272BA" w:rsidRDefault="00A70502" w:rsidP="00A70502">
      <w:pPr>
        <w:spacing w:line="200" w:lineRule="exact"/>
        <w:rPr>
          <w:rFonts w:ascii="Arial" w:hAnsi="Arial" w:cs="Arial"/>
          <w:sz w:val="22"/>
          <w:szCs w:val="22"/>
          <w:lang w:val="de-DE"/>
        </w:rPr>
      </w:pPr>
    </w:p>
    <w:p w14:paraId="22CA4F9C" w14:textId="77777777" w:rsidR="00A70502" w:rsidRPr="006272BA" w:rsidRDefault="00A70502" w:rsidP="00A70502">
      <w:pPr>
        <w:spacing w:line="200" w:lineRule="exact"/>
        <w:rPr>
          <w:rFonts w:ascii="Arial" w:hAnsi="Arial" w:cs="Arial"/>
          <w:sz w:val="22"/>
          <w:szCs w:val="22"/>
          <w:lang w:val="de-DE"/>
        </w:rPr>
      </w:pPr>
    </w:p>
    <w:p w14:paraId="465CDD07" w14:textId="77777777" w:rsidR="00A70502" w:rsidRPr="006272BA" w:rsidRDefault="00A70502" w:rsidP="00172E1A">
      <w:pPr>
        <w:spacing w:before="29"/>
        <w:rPr>
          <w:rFonts w:ascii="Arial" w:eastAsia="Cambria" w:hAnsi="Arial" w:cs="Arial"/>
          <w:sz w:val="22"/>
          <w:szCs w:val="22"/>
          <w:lang w:val="de-DE"/>
        </w:rPr>
      </w:pP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H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i</w:t>
      </w:r>
      <w:r w:rsidRPr="006272BA">
        <w:rPr>
          <w:rFonts w:ascii="Arial" w:eastAsia="Cambria" w:hAnsi="Arial" w:cs="Arial"/>
          <w:b/>
          <w:spacing w:val="1"/>
          <w:sz w:val="22"/>
          <w:szCs w:val="22"/>
          <w:lang w:val="de-DE"/>
        </w:rPr>
        <w:t>n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w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ei</w:t>
      </w:r>
      <w:r w:rsidRPr="006272BA">
        <w:rPr>
          <w:rFonts w:ascii="Arial" w:eastAsia="Cambria" w:hAnsi="Arial" w:cs="Arial"/>
          <w:b/>
          <w:spacing w:val="-1"/>
          <w:sz w:val="22"/>
          <w:szCs w:val="22"/>
          <w:lang w:val="de-DE"/>
        </w:rPr>
        <w:t>s</w:t>
      </w:r>
      <w:r w:rsidRPr="006272BA">
        <w:rPr>
          <w:rFonts w:ascii="Arial" w:eastAsia="Cambria" w:hAnsi="Arial" w:cs="Arial"/>
          <w:b/>
          <w:spacing w:val="-2"/>
          <w:sz w:val="22"/>
          <w:szCs w:val="22"/>
          <w:lang w:val="de-DE"/>
        </w:rPr>
        <w:t>e</w:t>
      </w:r>
      <w:r w:rsidRPr="006272BA">
        <w:rPr>
          <w:rFonts w:ascii="Arial" w:eastAsia="Cambria" w:hAnsi="Arial" w:cs="Arial"/>
          <w:b/>
          <w:sz w:val="22"/>
          <w:szCs w:val="22"/>
          <w:lang w:val="de-DE"/>
        </w:rPr>
        <w:t>:</w:t>
      </w:r>
    </w:p>
    <w:p w14:paraId="739828B6" w14:textId="77777777" w:rsidR="00A70502" w:rsidRPr="006272BA" w:rsidRDefault="00A70502" w:rsidP="00172E1A">
      <w:pPr>
        <w:spacing w:before="12" w:line="280" w:lineRule="exact"/>
        <w:rPr>
          <w:rFonts w:ascii="Arial" w:hAnsi="Arial" w:cs="Arial"/>
          <w:sz w:val="22"/>
          <w:szCs w:val="22"/>
          <w:lang w:val="de-DE"/>
        </w:rPr>
      </w:pPr>
    </w:p>
    <w:p w14:paraId="60F04AA0" w14:textId="14671A46" w:rsidR="00A70502" w:rsidRPr="00313ECC" w:rsidRDefault="00172E1A" w:rsidP="00172E1A">
      <w:pPr>
        <w:spacing w:line="287" w:lineRule="auto"/>
        <w:ind w:right="90"/>
        <w:jc w:val="both"/>
        <w:rPr>
          <w:rFonts w:ascii="Arial" w:eastAsia="Cambria" w:hAnsi="Arial" w:cs="Arial"/>
          <w:spacing w:val="-1"/>
          <w:sz w:val="22"/>
          <w:szCs w:val="22"/>
          <w:vertAlign w:val="subscript"/>
          <w:lang w:val="de-DE"/>
        </w:rPr>
      </w:pPr>
      <w:r w:rsidRPr="00172E1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Fahrzeuge werden den Mindestzielen für </w:t>
      </w:r>
      <w:r w:rsidRPr="00172E1A">
        <w:rPr>
          <w:rFonts w:ascii="Arial" w:eastAsia="Cambria" w:hAnsi="Arial" w:cs="Arial"/>
          <w:b/>
          <w:bCs/>
          <w:spacing w:val="-1"/>
          <w:sz w:val="22"/>
          <w:szCs w:val="22"/>
          <w:lang w:val="de-DE"/>
        </w:rPr>
        <w:t>saubere Pkw und leichte Nutzfahrzeuge (Fahrzeugklassen M1, M2, N1)</w:t>
      </w:r>
      <w:r w:rsidRPr="00172E1A">
        <w:rPr>
          <w:rFonts w:ascii="Arial" w:eastAsia="Cambria" w:hAnsi="Arial" w:cs="Arial"/>
          <w:spacing w:val="-1"/>
          <w:sz w:val="22"/>
          <w:szCs w:val="22"/>
          <w:lang w:val="de-DE"/>
        </w:rPr>
        <w:t xml:space="preserve"> ausschließlich angerechnet, wenn die Emissionsgrenzwerte i. S. d. Saubere</w:t>
      </w:r>
      <w:r>
        <w:rPr>
          <w:rFonts w:ascii="Arial" w:eastAsia="Cambria" w:hAnsi="Arial" w:cs="Arial"/>
          <w:spacing w:val="-1"/>
          <w:sz w:val="22"/>
          <w:szCs w:val="22"/>
          <w:lang w:val="de-DE"/>
        </w:rPr>
        <w:t>-</w:t>
      </w:r>
      <w:r w:rsidRPr="00172E1A">
        <w:rPr>
          <w:rFonts w:ascii="Arial" w:eastAsia="Cambria" w:hAnsi="Arial" w:cs="Arial"/>
          <w:spacing w:val="-1"/>
          <w:sz w:val="22"/>
          <w:szCs w:val="22"/>
          <w:lang w:val="de-DE"/>
        </w:rPr>
        <w:t>Fahrzeuge-Beschaffungs-Gesetz erfüllt werden. Diese betragen für den ersten Referenzzeitraum (2021-2025) in den Fahrzeugklassen M1, M2 und N1 maximal 50 g CO</w:t>
      </w:r>
      <w:r w:rsidR="00313ECC">
        <w:rPr>
          <w:rFonts w:ascii="Arial" w:eastAsia="Cambria" w:hAnsi="Arial" w:cs="Arial"/>
          <w:spacing w:val="-1"/>
          <w:sz w:val="22"/>
          <w:szCs w:val="22"/>
          <w:vertAlign w:val="subscript"/>
          <w:lang w:val="de-DE"/>
        </w:rPr>
        <w:t>2</w:t>
      </w:r>
      <w:r w:rsidRPr="00172E1A">
        <w:rPr>
          <w:rFonts w:ascii="Arial" w:eastAsia="Cambria" w:hAnsi="Arial" w:cs="Arial"/>
          <w:spacing w:val="-1"/>
          <w:sz w:val="22"/>
          <w:szCs w:val="22"/>
          <w:lang w:val="de-DE"/>
        </w:rPr>
        <w:t>/km sowie 80 % der Luftschadstoffemissionen im praktischen Fahrbetrieb (RDE) laut Nummer 48.2. der Übereinstimmungsbescheinigung (vgl. Anlage 1 des Saubere-Fahrzeuge-Beschaffungs-Gesetz). Fahrzeuge, welche die o.g. Kriterien für saubere Pkw und leichte Nutzfahrzeuge nicht erfüllen, sind der Rubrik „alle Fahrzeuge“ in der Tabelle oben zuzuordnen</w:t>
      </w:r>
      <w:r>
        <w:rPr>
          <w:rFonts w:ascii="Arial" w:eastAsia="Cambria" w:hAnsi="Arial" w:cs="Arial"/>
          <w:spacing w:val="-1"/>
          <w:sz w:val="22"/>
          <w:szCs w:val="22"/>
          <w:lang w:val="de-DE"/>
        </w:rPr>
        <w:t>.</w:t>
      </w:r>
    </w:p>
    <w:p w14:paraId="779C4F34" w14:textId="77777777" w:rsidR="00172E1A" w:rsidRDefault="00172E1A" w:rsidP="00172E1A">
      <w:pPr>
        <w:spacing w:line="287" w:lineRule="auto"/>
        <w:ind w:right="90"/>
        <w:rPr>
          <w:rFonts w:ascii="Arial" w:eastAsia="Cambria" w:hAnsi="Arial" w:cs="Arial"/>
          <w:spacing w:val="-1"/>
          <w:sz w:val="22"/>
          <w:szCs w:val="22"/>
          <w:lang w:val="de-DE"/>
        </w:rPr>
      </w:pPr>
    </w:p>
    <w:p w14:paraId="1A5F465A" w14:textId="7148C1B8" w:rsidR="00172E1A" w:rsidRPr="00172E1A" w:rsidRDefault="00172E1A" w:rsidP="00172E1A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  <w:r w:rsidRPr="00172E1A">
        <w:rPr>
          <w:rFonts w:ascii="Arial" w:hAnsi="Arial" w:cs="Arial"/>
          <w:sz w:val="22"/>
          <w:szCs w:val="22"/>
          <w:lang w:val="de-DE"/>
        </w:rPr>
        <w:lastRenderedPageBreak/>
        <w:t>Die Anforderungen an saubere Pkw und leichte Nutzfahrzeuge sind in Anlage 1 des Saubere-Fahrzeuge-Beschaffungs-Gesetz geregelt. Die Anforderungen werden insbesondere erfüllt von</w:t>
      </w:r>
    </w:p>
    <w:p w14:paraId="73616D1A" w14:textId="7BA38563" w:rsidR="00172E1A" w:rsidRDefault="00172E1A" w:rsidP="00172E1A">
      <w:pPr>
        <w:pStyle w:val="Listenabsatz"/>
        <w:numPr>
          <w:ilvl w:val="0"/>
          <w:numId w:val="1"/>
        </w:numPr>
        <w:spacing w:line="287" w:lineRule="auto"/>
        <w:ind w:left="567" w:right="90" w:hanging="567"/>
        <w:jc w:val="both"/>
        <w:rPr>
          <w:rFonts w:ascii="Arial" w:hAnsi="Arial" w:cs="Arial"/>
          <w:sz w:val="22"/>
          <w:szCs w:val="22"/>
          <w:lang w:val="de-DE"/>
        </w:rPr>
      </w:pPr>
      <w:r w:rsidRPr="00172E1A">
        <w:rPr>
          <w:rFonts w:ascii="Arial" w:hAnsi="Arial" w:cs="Arial"/>
          <w:sz w:val="22"/>
          <w:szCs w:val="22"/>
          <w:lang w:val="de-DE"/>
        </w:rPr>
        <w:t>reinen Batterieelektrofahrzeugen im Sinne von § 2 Nummer 2 des Elektromobilitätsgesetzes sowie</w:t>
      </w:r>
    </w:p>
    <w:p w14:paraId="1D6381F3" w14:textId="4B412C69" w:rsidR="00172E1A" w:rsidRPr="00172E1A" w:rsidRDefault="00172E1A" w:rsidP="00172E1A">
      <w:pPr>
        <w:pStyle w:val="Listenabsatz"/>
        <w:numPr>
          <w:ilvl w:val="0"/>
          <w:numId w:val="1"/>
        </w:numPr>
        <w:spacing w:line="287" w:lineRule="auto"/>
        <w:ind w:left="567" w:right="90" w:hanging="567"/>
        <w:jc w:val="both"/>
        <w:rPr>
          <w:rFonts w:ascii="Arial" w:hAnsi="Arial" w:cs="Arial"/>
          <w:sz w:val="22"/>
          <w:szCs w:val="22"/>
          <w:lang w:val="de-DE"/>
        </w:rPr>
      </w:pPr>
      <w:r w:rsidRPr="00172E1A">
        <w:rPr>
          <w:rFonts w:ascii="Arial" w:hAnsi="Arial" w:cs="Arial"/>
          <w:sz w:val="22"/>
          <w:szCs w:val="22"/>
          <w:lang w:val="de-DE"/>
        </w:rPr>
        <w:t>Brennstoffzellenfahrzeugen im Sinne von § 2 Nummer 4 des Elektromobilitätsgesetzes.</w:t>
      </w:r>
    </w:p>
    <w:p w14:paraId="3D3FE0DA" w14:textId="77777777" w:rsidR="00172E1A" w:rsidRDefault="00172E1A" w:rsidP="00172E1A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</w:p>
    <w:p w14:paraId="39CC51BC" w14:textId="782825B1" w:rsidR="00172E1A" w:rsidRPr="00172E1A" w:rsidRDefault="00172E1A" w:rsidP="00DE10A2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  <w:r w:rsidRPr="00172E1A">
        <w:rPr>
          <w:rFonts w:ascii="Arial" w:hAnsi="Arial" w:cs="Arial"/>
          <w:sz w:val="22"/>
          <w:szCs w:val="22"/>
          <w:lang w:val="de-DE"/>
        </w:rPr>
        <w:t>Hinsichtlich des in Anlage 1 des Saubere-Fahrzeuge-Beschaffungs-Gesetzes genannten Luftschadstoffkriteriums sind die in Nummer 48.2. der EG-Übereinstimmungsbescheinigung angegebenen Werte maßgebend. Aus der folgenden Tabelle ergeben sich die Werte, die durch die Angaben in Nummer 48.2. der Übereinstimmungsbescheinigung nicht überschritten werden dürfen.</w:t>
      </w:r>
      <w:r w:rsidR="00DE10A2">
        <w:rPr>
          <w:rFonts w:ascii="Arial" w:hAnsi="Arial" w:cs="Arial"/>
          <w:sz w:val="22"/>
          <w:szCs w:val="22"/>
          <w:lang w:val="de-DE"/>
        </w:rPr>
        <w:t xml:space="preserve"> </w:t>
      </w:r>
      <w:r w:rsidRPr="00172E1A">
        <w:rPr>
          <w:rFonts w:ascii="Arial" w:hAnsi="Arial" w:cs="Arial"/>
          <w:sz w:val="22"/>
          <w:szCs w:val="22"/>
          <w:lang w:val="de-DE"/>
        </w:rPr>
        <w:t>Sind unter Nummer 48.2. der Übereinstimmungsbescheinigung keine Werte eingetragen, kann der Nachweis ebenfalls nicht erbracht werden und das Fahrzeug erfüllt nicht die gesetzlichen Voraussetzungen für die Anrechnung auf das Mindestziel.</w:t>
      </w:r>
    </w:p>
    <w:p w14:paraId="69F13BBB" w14:textId="77777777" w:rsidR="00DE10A2" w:rsidRDefault="00DE10A2" w:rsidP="00DE10A2">
      <w:pPr>
        <w:spacing w:line="287" w:lineRule="auto"/>
        <w:ind w:right="90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14:paraId="3663CAEA" w14:textId="668D701D" w:rsidR="00172E1A" w:rsidRPr="00172E1A" w:rsidRDefault="00172E1A" w:rsidP="00DE10A2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  <w:r w:rsidRPr="00DE10A2">
        <w:rPr>
          <w:rFonts w:ascii="Arial" w:hAnsi="Arial" w:cs="Arial"/>
          <w:b/>
          <w:bCs/>
          <w:sz w:val="22"/>
          <w:szCs w:val="22"/>
          <w:lang w:val="de-DE"/>
        </w:rPr>
        <w:t>Tabelle:</w:t>
      </w:r>
      <w:r w:rsidRPr="00172E1A">
        <w:rPr>
          <w:rFonts w:ascii="Arial" w:hAnsi="Arial" w:cs="Arial"/>
          <w:sz w:val="22"/>
          <w:szCs w:val="22"/>
          <w:lang w:val="de-DE"/>
        </w:rPr>
        <w:t xml:space="preserve"> Oberer Grenzwert, der in Punkt 48.2 in der Übereinstimmungsbescheinigung nicht überschritten werden darf </w:t>
      </w:r>
    </w:p>
    <w:p w14:paraId="3A0AAA94" w14:textId="77777777" w:rsidR="00DE10A2" w:rsidRDefault="00DE10A2" w:rsidP="00DE10A2">
      <w:pPr>
        <w:spacing w:line="287" w:lineRule="auto"/>
        <w:ind w:right="90"/>
        <w:rPr>
          <w:rFonts w:ascii="Arial" w:hAnsi="Arial" w:cs="Arial"/>
          <w:sz w:val="22"/>
          <w:szCs w:val="22"/>
          <w:lang w:val="de-DE"/>
        </w:rPr>
      </w:pPr>
    </w:p>
    <w:tbl>
      <w:tblPr>
        <w:tblW w:w="780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132"/>
        <w:gridCol w:w="1288"/>
        <w:gridCol w:w="1421"/>
        <w:gridCol w:w="30"/>
        <w:gridCol w:w="1384"/>
        <w:gridCol w:w="1383"/>
        <w:gridCol w:w="37"/>
      </w:tblGrid>
      <w:tr w:rsidR="00313ECC" w:rsidRPr="006272BA" w14:paraId="525B260A" w14:textId="77777777" w:rsidTr="007079C3">
        <w:trPr>
          <w:trHeight w:hRule="exact" w:val="451"/>
        </w:trPr>
        <w:tc>
          <w:tcPr>
            <w:tcW w:w="2263" w:type="dxa"/>
            <w:gridSpan w:val="2"/>
            <w:vMerge w:val="restart"/>
          </w:tcPr>
          <w:p w14:paraId="46DAFCFC" w14:textId="77777777" w:rsidR="00313ECC" w:rsidRPr="006272BA" w:rsidRDefault="00313ECC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5543" w:type="dxa"/>
            <w:gridSpan w:val="6"/>
          </w:tcPr>
          <w:p w14:paraId="5A282D35" w14:textId="402CAB1C" w:rsidR="00313ECC" w:rsidRPr="006272BA" w:rsidRDefault="00313ECC" w:rsidP="00F70431">
            <w:pPr>
              <w:spacing w:before="62"/>
              <w:ind w:left="102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 w:rsidRPr="00DE10A2">
              <w:rPr>
                <w:rFonts w:ascii="Arial" w:eastAsia="Cambria" w:hAnsi="Arial" w:cs="Arial"/>
                <w:b/>
                <w:sz w:val="22"/>
                <w:szCs w:val="22"/>
                <w:lang w:val="de-DE"/>
              </w:rPr>
              <w:t>80 % der Emissionsgrenzwerte für</w:t>
            </w:r>
          </w:p>
        </w:tc>
      </w:tr>
      <w:tr w:rsidR="00313ECC" w:rsidRPr="006272BA" w14:paraId="0F39700C" w14:textId="77777777" w:rsidTr="007079C3">
        <w:trPr>
          <w:gridAfter w:val="1"/>
          <w:wAfter w:w="37" w:type="dxa"/>
          <w:trHeight w:hRule="exact" w:val="705"/>
        </w:trPr>
        <w:tc>
          <w:tcPr>
            <w:tcW w:w="2263" w:type="dxa"/>
            <w:gridSpan w:val="2"/>
            <w:vMerge/>
          </w:tcPr>
          <w:p w14:paraId="4EDB8CBE" w14:textId="77777777" w:rsidR="00313ECC" w:rsidRPr="006272BA" w:rsidRDefault="00313ECC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709" w:type="dxa"/>
            <w:gridSpan w:val="2"/>
          </w:tcPr>
          <w:p w14:paraId="5ECFF6ED" w14:textId="4CA57AAD" w:rsidR="00313ECC" w:rsidRPr="00313ECC" w:rsidRDefault="00313ECC" w:rsidP="00F70431">
            <w:pPr>
              <w:spacing w:before="62"/>
              <w:ind w:left="102"/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</w:pPr>
            <w:r w:rsidRPr="00313ECC"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  <w:t>Masse der Stickoxide (No</w:t>
            </w:r>
            <w:r w:rsidRPr="00313ECC">
              <w:rPr>
                <w:rFonts w:ascii="Arial" w:eastAsia="Cambria" w:hAnsi="Arial" w:cs="Arial"/>
                <w:bCs/>
                <w:sz w:val="22"/>
                <w:szCs w:val="22"/>
                <w:vertAlign w:val="subscript"/>
                <w:lang w:val="de-DE"/>
              </w:rPr>
              <w:t>x</w:t>
            </w:r>
            <w:r w:rsidRPr="00313ECC"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  <w:t>)</w:t>
            </w:r>
          </w:p>
        </w:tc>
        <w:tc>
          <w:tcPr>
            <w:tcW w:w="2797" w:type="dxa"/>
            <w:gridSpan w:val="3"/>
          </w:tcPr>
          <w:p w14:paraId="57B32904" w14:textId="79C2EB59" w:rsidR="00313ECC" w:rsidRPr="00313ECC" w:rsidRDefault="00313ECC" w:rsidP="00F70431">
            <w:pPr>
              <w:spacing w:before="62"/>
              <w:ind w:left="102"/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</w:pPr>
            <w:r w:rsidRPr="00313ECC"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  <w:t>Partikelzahl (PN)</w:t>
            </w:r>
          </w:p>
        </w:tc>
      </w:tr>
      <w:tr w:rsidR="00313ECC" w:rsidRPr="006272BA" w14:paraId="139961FE" w14:textId="77777777" w:rsidTr="007079C3">
        <w:trPr>
          <w:gridAfter w:val="1"/>
          <w:wAfter w:w="37" w:type="dxa"/>
          <w:trHeight w:hRule="exact" w:val="451"/>
        </w:trPr>
        <w:tc>
          <w:tcPr>
            <w:tcW w:w="2263" w:type="dxa"/>
            <w:gridSpan w:val="2"/>
            <w:vMerge/>
          </w:tcPr>
          <w:p w14:paraId="4997E2C3" w14:textId="77777777" w:rsidR="00313ECC" w:rsidRPr="006272BA" w:rsidRDefault="00313ECC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2709" w:type="dxa"/>
            <w:gridSpan w:val="2"/>
          </w:tcPr>
          <w:p w14:paraId="62E3257C" w14:textId="7EA8673E" w:rsidR="00313ECC" w:rsidRPr="00313ECC" w:rsidRDefault="00313ECC" w:rsidP="00F70431">
            <w:pPr>
              <w:spacing w:before="62"/>
              <w:ind w:left="102"/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</w:pPr>
            <w:r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  <w:t>(mg/km)</w:t>
            </w:r>
          </w:p>
        </w:tc>
        <w:tc>
          <w:tcPr>
            <w:tcW w:w="2797" w:type="dxa"/>
            <w:gridSpan w:val="3"/>
          </w:tcPr>
          <w:p w14:paraId="3F21ED4C" w14:textId="44B89A2B" w:rsidR="00313ECC" w:rsidRPr="00313ECC" w:rsidRDefault="00313ECC" w:rsidP="00F70431">
            <w:pPr>
              <w:spacing w:before="62"/>
              <w:ind w:left="102"/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</w:pPr>
            <w:r>
              <w:rPr>
                <w:rFonts w:ascii="Arial" w:eastAsia="Cambria" w:hAnsi="Arial" w:cs="Arial"/>
                <w:bCs/>
                <w:sz w:val="22"/>
                <w:szCs w:val="22"/>
                <w:lang w:val="de-DE"/>
              </w:rPr>
              <w:t>(# /km)</w:t>
            </w:r>
          </w:p>
        </w:tc>
      </w:tr>
      <w:tr w:rsidR="00601F87" w:rsidRPr="006272BA" w14:paraId="649EDD31" w14:textId="77777777" w:rsidTr="007079C3">
        <w:trPr>
          <w:trHeight w:hRule="exact" w:val="603"/>
        </w:trPr>
        <w:tc>
          <w:tcPr>
            <w:tcW w:w="1131" w:type="dxa"/>
          </w:tcPr>
          <w:p w14:paraId="2656C494" w14:textId="17BE8C24" w:rsidR="00601F87" w:rsidRPr="006272BA" w:rsidRDefault="00601F87" w:rsidP="00F70431">
            <w:pPr>
              <w:ind w:left="108"/>
              <w:rPr>
                <w:rFonts w:ascii="Arial" w:eastAsia="Cambria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mbria" w:hAnsi="Arial" w:cs="Arial"/>
                <w:sz w:val="22"/>
                <w:szCs w:val="22"/>
              </w:rPr>
              <w:t>Fahrzeu</w:t>
            </w:r>
            <w:r w:rsidR="007079C3">
              <w:rPr>
                <w:rFonts w:ascii="Arial" w:eastAsia="Cambria" w:hAnsi="Arial" w:cs="Arial"/>
                <w:sz w:val="22"/>
                <w:szCs w:val="22"/>
              </w:rPr>
              <w:t>g</w:t>
            </w:r>
            <w:r>
              <w:rPr>
                <w:rFonts w:ascii="Arial" w:eastAsia="Cambria" w:hAnsi="Arial" w:cs="Arial"/>
                <w:sz w:val="22"/>
                <w:szCs w:val="22"/>
              </w:rPr>
              <w:t>klasse</w:t>
            </w:r>
            <w:proofErr w:type="spellEnd"/>
          </w:p>
        </w:tc>
        <w:tc>
          <w:tcPr>
            <w:tcW w:w="1132" w:type="dxa"/>
          </w:tcPr>
          <w:p w14:paraId="38BEEAD7" w14:textId="5A38CC7E" w:rsidR="00601F87" w:rsidRPr="006272BA" w:rsidRDefault="00601F87" w:rsidP="00F70431">
            <w:pPr>
              <w:ind w:left="108"/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Cambria" w:hAnsi="Arial" w:cs="Arial"/>
                <w:sz w:val="22"/>
                <w:szCs w:val="22"/>
              </w:rPr>
              <w:t>Gruppe</w:t>
            </w:r>
          </w:p>
        </w:tc>
        <w:tc>
          <w:tcPr>
            <w:tcW w:w="1288" w:type="dxa"/>
          </w:tcPr>
          <w:p w14:paraId="5AD296A2" w14:textId="77777777" w:rsidR="007079C3" w:rsidRDefault="00601F87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Benzin</w:t>
            </w:r>
          </w:p>
          <w:p w14:paraId="39E1E852" w14:textId="15F10828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(Gas)</w:t>
            </w:r>
          </w:p>
        </w:tc>
        <w:tc>
          <w:tcPr>
            <w:tcW w:w="1421" w:type="dxa"/>
          </w:tcPr>
          <w:p w14:paraId="41E91AA5" w14:textId="27F11B6C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Diesel</w:t>
            </w:r>
          </w:p>
        </w:tc>
        <w:tc>
          <w:tcPr>
            <w:tcW w:w="30" w:type="dxa"/>
          </w:tcPr>
          <w:p w14:paraId="4C05625E" w14:textId="77777777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042F4F14" w14:textId="77777777" w:rsidR="007079C3" w:rsidRDefault="00070D20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Benzin</w:t>
            </w:r>
          </w:p>
          <w:p w14:paraId="059B93CF" w14:textId="391C0D19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(Gas)</w:t>
            </w:r>
          </w:p>
        </w:tc>
        <w:tc>
          <w:tcPr>
            <w:tcW w:w="1419" w:type="dxa"/>
            <w:gridSpan w:val="2"/>
          </w:tcPr>
          <w:p w14:paraId="3C820FA4" w14:textId="3495F137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Diesel</w:t>
            </w:r>
          </w:p>
        </w:tc>
      </w:tr>
      <w:tr w:rsidR="00601F87" w:rsidRPr="006272BA" w14:paraId="17BAF476" w14:textId="77777777" w:rsidTr="007079C3">
        <w:trPr>
          <w:trHeight w:hRule="exact" w:val="614"/>
        </w:trPr>
        <w:tc>
          <w:tcPr>
            <w:tcW w:w="1131" w:type="dxa"/>
          </w:tcPr>
          <w:p w14:paraId="2EC21B71" w14:textId="2A80127E" w:rsidR="00601F87" w:rsidRPr="00313ECC" w:rsidRDefault="00601F87" w:rsidP="00F70431">
            <w:pPr>
              <w:spacing w:line="360" w:lineRule="auto"/>
              <w:ind w:left="108"/>
              <w:rPr>
                <w:rFonts w:ascii="Arial" w:eastAsia="Cambria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eastAsia="Cambria" w:hAnsi="Arial" w:cs="Arial"/>
                <w:sz w:val="22"/>
                <w:szCs w:val="22"/>
              </w:rPr>
              <w:t>M</w:t>
            </w:r>
            <w:r>
              <w:rPr>
                <w:rFonts w:ascii="Arial" w:eastAsia="Cambria" w:hAnsi="Arial" w:cs="Arial"/>
                <w:sz w:val="22"/>
                <w:szCs w:val="22"/>
                <w:vertAlign w:val="subscript"/>
              </w:rPr>
              <w:t>1,2</w:t>
            </w:r>
          </w:p>
        </w:tc>
        <w:tc>
          <w:tcPr>
            <w:tcW w:w="1132" w:type="dxa"/>
          </w:tcPr>
          <w:p w14:paraId="5AFABCF8" w14:textId="5009EF37" w:rsidR="00601F87" w:rsidRPr="006272BA" w:rsidRDefault="00601F87" w:rsidP="00F70431">
            <w:pPr>
              <w:spacing w:line="360" w:lineRule="auto"/>
              <w:ind w:left="108"/>
              <w:rPr>
                <w:rFonts w:ascii="Arial" w:eastAsia="Cambria" w:hAnsi="Arial" w:cs="Arial"/>
                <w:sz w:val="22"/>
                <w:szCs w:val="22"/>
              </w:rPr>
            </w:pPr>
            <w:r>
              <w:rPr>
                <w:rFonts w:ascii="Arial" w:eastAsia="Cambria" w:hAnsi="Arial" w:cs="Arial"/>
                <w:sz w:val="22"/>
                <w:szCs w:val="22"/>
              </w:rPr>
              <w:t>-</w:t>
            </w:r>
          </w:p>
        </w:tc>
        <w:tc>
          <w:tcPr>
            <w:tcW w:w="1288" w:type="dxa"/>
          </w:tcPr>
          <w:p w14:paraId="715CB0B8" w14:textId="4AA702DC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421" w:type="dxa"/>
          </w:tcPr>
          <w:p w14:paraId="3BCD0F16" w14:textId="31EC6919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64,0</w:t>
            </w:r>
          </w:p>
        </w:tc>
        <w:tc>
          <w:tcPr>
            <w:tcW w:w="30" w:type="dxa"/>
          </w:tcPr>
          <w:p w14:paraId="5F178F7D" w14:textId="77777777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25E8966A" w14:textId="70167FA2" w:rsidR="00601F87" w:rsidRPr="00070D20" w:rsidRDefault="00070D20" w:rsidP="00F70431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419" w:type="dxa"/>
            <w:gridSpan w:val="2"/>
          </w:tcPr>
          <w:p w14:paraId="66DF187A" w14:textId="10DBB2B7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</w:tr>
      <w:tr w:rsidR="00601F87" w:rsidRPr="006272BA" w14:paraId="27872425" w14:textId="77777777" w:rsidTr="007079C3">
        <w:trPr>
          <w:trHeight w:val="643"/>
        </w:trPr>
        <w:tc>
          <w:tcPr>
            <w:tcW w:w="1131" w:type="dxa"/>
            <w:vMerge w:val="restart"/>
          </w:tcPr>
          <w:p w14:paraId="7A2E5C55" w14:textId="7A3FDC7C" w:rsidR="00601F87" w:rsidRPr="00313ECC" w:rsidRDefault="00601F87" w:rsidP="00F70431">
            <w:pPr>
              <w:spacing w:before="61" w:line="360" w:lineRule="auto"/>
              <w:ind w:left="108" w:right="231"/>
              <w:rPr>
                <w:rFonts w:ascii="Arial" w:eastAsia="Cambria" w:hAnsi="Arial" w:cs="Arial"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Arial" w:eastAsia="Cambria" w:hAnsi="Arial" w:cs="Arial"/>
                <w:sz w:val="22"/>
                <w:szCs w:val="22"/>
                <w:lang w:val="de-DE"/>
              </w:rPr>
              <w:t>N</w:t>
            </w:r>
            <w:r>
              <w:rPr>
                <w:rFonts w:ascii="Arial" w:eastAsia="Cambria" w:hAnsi="Arial" w:cs="Arial"/>
                <w:sz w:val="22"/>
                <w:szCs w:val="22"/>
                <w:vertAlign w:val="subscript"/>
                <w:lang w:val="de-DE"/>
              </w:rPr>
              <w:t>1</w:t>
            </w:r>
          </w:p>
        </w:tc>
        <w:tc>
          <w:tcPr>
            <w:tcW w:w="1132" w:type="dxa"/>
          </w:tcPr>
          <w:p w14:paraId="7A411B2B" w14:textId="7EFA7EC6" w:rsidR="00601F87" w:rsidRPr="006272BA" w:rsidRDefault="00601F87" w:rsidP="00F70431">
            <w:pPr>
              <w:spacing w:before="61" w:line="360" w:lineRule="auto"/>
              <w:ind w:left="108" w:right="231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>
              <w:rPr>
                <w:rFonts w:ascii="Arial" w:eastAsia="Cambria" w:hAnsi="Arial" w:cs="Arial"/>
                <w:sz w:val="22"/>
                <w:szCs w:val="22"/>
                <w:lang w:val="de-DE"/>
              </w:rPr>
              <w:t>I</w:t>
            </w:r>
          </w:p>
        </w:tc>
        <w:tc>
          <w:tcPr>
            <w:tcW w:w="1288" w:type="dxa"/>
          </w:tcPr>
          <w:p w14:paraId="61B6D141" w14:textId="7EE755A6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48,0</w:t>
            </w:r>
          </w:p>
        </w:tc>
        <w:tc>
          <w:tcPr>
            <w:tcW w:w="1421" w:type="dxa"/>
          </w:tcPr>
          <w:p w14:paraId="08B07D93" w14:textId="5DF1919F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64,0</w:t>
            </w:r>
          </w:p>
        </w:tc>
        <w:tc>
          <w:tcPr>
            <w:tcW w:w="30" w:type="dxa"/>
            <w:vMerge w:val="restart"/>
          </w:tcPr>
          <w:p w14:paraId="02A1C520" w14:textId="77777777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384" w:type="dxa"/>
          </w:tcPr>
          <w:p w14:paraId="13141C8B" w14:textId="2699A5A9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419" w:type="dxa"/>
            <w:gridSpan w:val="2"/>
          </w:tcPr>
          <w:p w14:paraId="0597B1A8" w14:textId="73827FC8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</w:tr>
      <w:tr w:rsidR="00601F87" w:rsidRPr="006272BA" w14:paraId="567412B4" w14:textId="77777777" w:rsidTr="007079C3">
        <w:trPr>
          <w:trHeight w:hRule="exact" w:val="643"/>
        </w:trPr>
        <w:tc>
          <w:tcPr>
            <w:tcW w:w="1131" w:type="dxa"/>
            <w:vMerge/>
          </w:tcPr>
          <w:p w14:paraId="0F0888EA" w14:textId="77777777" w:rsidR="00601F87" w:rsidRPr="006272BA" w:rsidRDefault="00601F87" w:rsidP="00F70431">
            <w:pPr>
              <w:spacing w:before="61" w:line="360" w:lineRule="auto"/>
              <w:ind w:left="108" w:right="231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2" w:type="dxa"/>
          </w:tcPr>
          <w:p w14:paraId="557936F9" w14:textId="71A2618C" w:rsidR="00601F87" w:rsidRPr="006272BA" w:rsidRDefault="00601F87" w:rsidP="00F70431">
            <w:pPr>
              <w:spacing w:before="61" w:line="360" w:lineRule="auto"/>
              <w:ind w:left="108" w:right="231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>
              <w:rPr>
                <w:rFonts w:ascii="Arial" w:eastAsia="Cambria" w:hAnsi="Arial" w:cs="Arial"/>
                <w:sz w:val="22"/>
                <w:szCs w:val="22"/>
                <w:lang w:val="de-DE"/>
              </w:rPr>
              <w:t>II</w:t>
            </w:r>
          </w:p>
        </w:tc>
        <w:tc>
          <w:tcPr>
            <w:tcW w:w="1288" w:type="dxa"/>
          </w:tcPr>
          <w:p w14:paraId="67C5CB30" w14:textId="50E3DFCA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60,0</w:t>
            </w:r>
          </w:p>
        </w:tc>
        <w:tc>
          <w:tcPr>
            <w:tcW w:w="1421" w:type="dxa"/>
          </w:tcPr>
          <w:p w14:paraId="52D5EEED" w14:textId="2EF3C16F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84,0</w:t>
            </w:r>
          </w:p>
        </w:tc>
        <w:tc>
          <w:tcPr>
            <w:tcW w:w="30" w:type="dxa"/>
            <w:vMerge/>
          </w:tcPr>
          <w:p w14:paraId="369D4B98" w14:textId="77777777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384" w:type="dxa"/>
          </w:tcPr>
          <w:p w14:paraId="4B69CAC7" w14:textId="47DE6F30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419" w:type="dxa"/>
            <w:gridSpan w:val="2"/>
          </w:tcPr>
          <w:p w14:paraId="349515DA" w14:textId="10E96547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</w:tr>
      <w:tr w:rsidR="00601F87" w:rsidRPr="006272BA" w14:paraId="62092C6A" w14:textId="77777777" w:rsidTr="007079C3">
        <w:trPr>
          <w:trHeight w:hRule="exact" w:val="643"/>
        </w:trPr>
        <w:tc>
          <w:tcPr>
            <w:tcW w:w="1131" w:type="dxa"/>
            <w:vMerge/>
          </w:tcPr>
          <w:p w14:paraId="3DFE5A4F" w14:textId="77777777" w:rsidR="00601F87" w:rsidRPr="006272BA" w:rsidRDefault="00601F87" w:rsidP="00F70431">
            <w:pPr>
              <w:spacing w:before="61" w:line="360" w:lineRule="auto"/>
              <w:ind w:left="108" w:right="231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132" w:type="dxa"/>
          </w:tcPr>
          <w:p w14:paraId="61DB5726" w14:textId="2559461F" w:rsidR="00601F87" w:rsidRPr="006272BA" w:rsidRDefault="00601F87" w:rsidP="00F70431">
            <w:pPr>
              <w:spacing w:before="61" w:line="360" w:lineRule="auto"/>
              <w:ind w:left="108" w:right="231"/>
              <w:rPr>
                <w:rFonts w:ascii="Arial" w:eastAsia="Cambria" w:hAnsi="Arial" w:cs="Arial"/>
                <w:sz w:val="22"/>
                <w:szCs w:val="22"/>
                <w:lang w:val="de-DE"/>
              </w:rPr>
            </w:pPr>
            <w:r>
              <w:rPr>
                <w:rFonts w:ascii="Arial" w:eastAsia="Cambria" w:hAnsi="Arial" w:cs="Arial"/>
                <w:sz w:val="22"/>
                <w:szCs w:val="22"/>
                <w:lang w:val="de-DE"/>
              </w:rPr>
              <w:t>III</w:t>
            </w:r>
          </w:p>
        </w:tc>
        <w:tc>
          <w:tcPr>
            <w:tcW w:w="1288" w:type="dxa"/>
          </w:tcPr>
          <w:p w14:paraId="3B896092" w14:textId="05E1B605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65,6</w:t>
            </w:r>
          </w:p>
        </w:tc>
        <w:tc>
          <w:tcPr>
            <w:tcW w:w="1421" w:type="dxa"/>
          </w:tcPr>
          <w:p w14:paraId="5FFBEDD8" w14:textId="0E199DB7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>100,0</w:t>
            </w:r>
          </w:p>
        </w:tc>
        <w:tc>
          <w:tcPr>
            <w:tcW w:w="30" w:type="dxa"/>
            <w:vMerge/>
          </w:tcPr>
          <w:p w14:paraId="5FD56746" w14:textId="77777777" w:rsidR="00601F87" w:rsidRPr="006272BA" w:rsidRDefault="00601F87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</w:p>
        </w:tc>
        <w:tc>
          <w:tcPr>
            <w:tcW w:w="1384" w:type="dxa"/>
          </w:tcPr>
          <w:p w14:paraId="18E7CCFC" w14:textId="5F62B3E1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  <w:tc>
          <w:tcPr>
            <w:tcW w:w="1419" w:type="dxa"/>
            <w:gridSpan w:val="2"/>
          </w:tcPr>
          <w:p w14:paraId="0FAFB03F" w14:textId="2C8B36D0" w:rsidR="00601F87" w:rsidRPr="006272BA" w:rsidRDefault="00070D20" w:rsidP="00F70431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070D20">
              <w:rPr>
                <w:rFonts w:ascii="Arial" w:hAnsi="Arial" w:cs="Arial"/>
                <w:sz w:val="22"/>
                <w:szCs w:val="22"/>
              </w:rPr>
              <w:t>4,8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0D20">
              <w:rPr>
                <w:rFonts w:ascii="Arial" w:hAnsi="Arial" w:cs="Arial"/>
                <w:sz w:val="22"/>
                <w:szCs w:val="22"/>
              </w:rPr>
              <w:t>•</w:t>
            </w:r>
            <w:r>
              <w:rPr>
                <w:rFonts w:ascii="Arial" w:hAnsi="Arial" w:cs="Arial"/>
                <w:sz w:val="22"/>
                <w:szCs w:val="22"/>
              </w:rPr>
              <w:t xml:space="preserve"> 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11</w:t>
            </w:r>
          </w:p>
        </w:tc>
      </w:tr>
    </w:tbl>
    <w:p w14:paraId="72198D5B" w14:textId="18E4E332" w:rsidR="00DE10A2" w:rsidRPr="00070D20" w:rsidRDefault="00070D20" w:rsidP="00DE10A2">
      <w:pPr>
        <w:spacing w:line="287" w:lineRule="auto"/>
        <w:ind w:right="90"/>
        <w:rPr>
          <w:rFonts w:ascii="Arial" w:hAnsi="Arial" w:cs="Arial"/>
          <w:sz w:val="22"/>
          <w:szCs w:val="22"/>
          <w:lang w:val="de-DE"/>
        </w:rPr>
      </w:pPr>
      <w:r w:rsidRPr="00070D20">
        <w:rPr>
          <w:rFonts w:ascii="Arial" w:hAnsi="Arial" w:cs="Arial"/>
          <w:sz w:val="22"/>
          <w:szCs w:val="22"/>
          <w:lang w:val="de-DE"/>
        </w:rPr>
        <w:t>A</w:t>
      </w:r>
      <w:r w:rsidRPr="00070D20">
        <w:rPr>
          <w:rFonts w:ascii="Arial" w:hAnsi="Arial" w:cs="Arial"/>
          <w:sz w:val="22"/>
          <w:szCs w:val="22"/>
          <w:lang w:val="de-DE"/>
        </w:rPr>
        <w:t>nmerkung: Eine andere Darstellung von 10</w:t>
      </w:r>
      <w:r w:rsidRPr="00070D20">
        <w:rPr>
          <w:rFonts w:ascii="Arial" w:hAnsi="Arial" w:cs="Arial"/>
          <w:sz w:val="22"/>
          <w:szCs w:val="22"/>
          <w:vertAlign w:val="superscript"/>
          <w:lang w:val="de-DE"/>
        </w:rPr>
        <w:t xml:space="preserve">11 </w:t>
      </w:r>
      <w:r w:rsidRPr="00070D20">
        <w:rPr>
          <w:rFonts w:ascii="Arial" w:hAnsi="Arial" w:cs="Arial"/>
          <w:sz w:val="22"/>
          <w:szCs w:val="22"/>
          <w:lang w:val="de-DE"/>
        </w:rPr>
        <w:t>kann auch E</w:t>
      </w:r>
      <w:r w:rsidRPr="00070D20">
        <w:rPr>
          <w:rFonts w:ascii="Arial" w:hAnsi="Arial" w:cs="Arial"/>
          <w:sz w:val="22"/>
          <w:szCs w:val="22"/>
          <w:vertAlign w:val="superscript"/>
          <w:lang w:val="de-DE"/>
        </w:rPr>
        <w:t>11</w:t>
      </w:r>
      <w:r w:rsidRPr="00070D20">
        <w:rPr>
          <w:rFonts w:ascii="Arial" w:hAnsi="Arial" w:cs="Arial"/>
          <w:sz w:val="22"/>
          <w:szCs w:val="22"/>
          <w:lang w:val="de-DE"/>
        </w:rPr>
        <w:t xml:space="preserve"> sein</w:t>
      </w:r>
      <w:r w:rsidRPr="00070D20">
        <w:rPr>
          <w:rFonts w:ascii="Arial" w:hAnsi="Arial" w:cs="Arial"/>
          <w:sz w:val="22"/>
          <w:szCs w:val="22"/>
          <w:lang w:val="de-DE"/>
        </w:rPr>
        <w:t>.</w:t>
      </w:r>
    </w:p>
    <w:p w14:paraId="0E020962" w14:textId="77777777" w:rsidR="00DE10A2" w:rsidRDefault="00DE10A2" w:rsidP="00070D20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</w:p>
    <w:p w14:paraId="4DFF2876" w14:textId="77777777" w:rsidR="00635806" w:rsidRDefault="00172E1A" w:rsidP="00635806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  <w:r w:rsidRPr="00070D20">
        <w:rPr>
          <w:rFonts w:ascii="Arial" w:hAnsi="Arial" w:cs="Arial"/>
          <w:b/>
          <w:bCs/>
          <w:sz w:val="22"/>
          <w:szCs w:val="22"/>
          <w:lang w:val="de-DE"/>
        </w:rPr>
        <w:t>Saubere schwere Nutzfahrzeuge und Busse (Fahrzeugklassen N2, N3, M3)</w:t>
      </w:r>
      <w:r w:rsidRPr="00172E1A">
        <w:rPr>
          <w:rFonts w:ascii="Arial" w:hAnsi="Arial" w:cs="Arial"/>
          <w:sz w:val="22"/>
          <w:szCs w:val="22"/>
          <w:lang w:val="de-DE"/>
        </w:rPr>
        <w:t xml:space="preserve"> umfassen aufgrund der Nutzung alternativer Kraftstoffe (Strom, Wasserstoff, Erdgas, Biokraftstoffe, synthetische und paraffinische Kraftstoffe aus nicht fossilen Quellen, sofern diese den in Kapitel 2.11 genannten Anforderungen entsprechen) u.a. Plug-In Hybrid-Busse sowie Lkw und Busse mit Gasantrieb i</w:t>
      </w:r>
      <w:r w:rsidR="00070D20">
        <w:rPr>
          <w:rFonts w:ascii="Arial" w:hAnsi="Arial" w:cs="Arial"/>
          <w:sz w:val="22"/>
          <w:szCs w:val="22"/>
          <w:lang w:val="de-DE"/>
        </w:rPr>
        <w:t>.</w:t>
      </w:r>
      <w:r w:rsidR="00070D20" w:rsidRPr="00070D20">
        <w:rPr>
          <w:rFonts w:ascii="Arial" w:hAnsi="Arial" w:cs="Arial"/>
          <w:lang w:val="de-DE"/>
        </w:rPr>
        <w:t> </w:t>
      </w:r>
      <w:r w:rsidRPr="00172E1A">
        <w:rPr>
          <w:rFonts w:ascii="Arial" w:hAnsi="Arial" w:cs="Arial"/>
          <w:sz w:val="22"/>
          <w:szCs w:val="22"/>
          <w:lang w:val="de-DE"/>
        </w:rPr>
        <w:t>S.</w:t>
      </w:r>
      <w:r w:rsidR="00070D20" w:rsidRPr="00070D20">
        <w:rPr>
          <w:rFonts w:ascii="Arial" w:hAnsi="Arial" w:cs="Arial"/>
          <w:lang w:val="de-DE"/>
        </w:rPr>
        <w:t> </w:t>
      </w:r>
      <w:r w:rsidRPr="00172E1A">
        <w:rPr>
          <w:rFonts w:ascii="Arial" w:hAnsi="Arial" w:cs="Arial"/>
          <w:sz w:val="22"/>
          <w:szCs w:val="22"/>
          <w:lang w:val="de-DE"/>
        </w:rPr>
        <w:t>d. Saubere-Fahrzeuge-Beschaffungs-Gesetz. Diese werden den Mindestzielen für saubere Fahrzeuge angerechnet.</w:t>
      </w:r>
    </w:p>
    <w:p w14:paraId="713CD938" w14:textId="77777777" w:rsidR="00635806" w:rsidRDefault="00635806" w:rsidP="00635806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</w:p>
    <w:p w14:paraId="29B8D4A5" w14:textId="77777777" w:rsidR="00635806" w:rsidRDefault="00172E1A" w:rsidP="00635806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  <w:r w:rsidRPr="00172E1A">
        <w:rPr>
          <w:rFonts w:ascii="Arial" w:hAnsi="Arial" w:cs="Arial"/>
          <w:sz w:val="22"/>
          <w:szCs w:val="22"/>
          <w:lang w:val="de-DE"/>
        </w:rPr>
        <w:t xml:space="preserve">Mit Inkrafttreten der zweiten Verordnung zur Änderung der Verordnung über die Beschaffenheit und die Auszeichnung der Qualitäten von Kraft- und Brennstoffen (10. </w:t>
      </w:r>
      <w:r w:rsidRPr="00172E1A">
        <w:rPr>
          <w:rFonts w:ascii="Arial" w:hAnsi="Arial" w:cs="Arial"/>
          <w:sz w:val="22"/>
          <w:szCs w:val="22"/>
          <w:lang w:val="de-DE"/>
        </w:rPr>
        <w:lastRenderedPageBreak/>
        <w:t>BImSchV) am 29. Mai 2024 ist das Inverkehrbringen von Kraftstoffen nach DIN EN 15940, Ausgabe Juli 2023, als Reinkraftstoff grundsätzlich möglich.</w:t>
      </w:r>
    </w:p>
    <w:p w14:paraId="6ABF0DEF" w14:textId="77777777" w:rsidR="00635806" w:rsidRDefault="00635806" w:rsidP="00635806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</w:p>
    <w:p w14:paraId="47B37D24" w14:textId="57FB871D" w:rsidR="00172E1A" w:rsidRPr="00172E1A" w:rsidRDefault="00172E1A" w:rsidP="00635806">
      <w:pPr>
        <w:spacing w:line="287" w:lineRule="auto"/>
        <w:ind w:right="90"/>
        <w:jc w:val="both"/>
        <w:rPr>
          <w:rFonts w:ascii="Arial" w:hAnsi="Arial" w:cs="Arial"/>
          <w:sz w:val="22"/>
          <w:szCs w:val="22"/>
          <w:lang w:val="de-DE"/>
        </w:rPr>
      </w:pPr>
      <w:r w:rsidRPr="00635806">
        <w:rPr>
          <w:rFonts w:ascii="Arial" w:hAnsi="Arial" w:cs="Arial"/>
          <w:b/>
          <w:bCs/>
          <w:sz w:val="22"/>
          <w:szCs w:val="22"/>
          <w:lang w:val="de-DE"/>
        </w:rPr>
        <w:t>Emissionsfreie schwere Nutzfahrzeuge und Busse</w:t>
      </w:r>
      <w:r w:rsidRPr="00172E1A">
        <w:rPr>
          <w:rFonts w:ascii="Arial" w:hAnsi="Arial" w:cs="Arial"/>
          <w:sz w:val="22"/>
          <w:szCs w:val="22"/>
          <w:lang w:val="de-DE"/>
        </w:rPr>
        <w:t xml:space="preserve"> umfassen Fahrzeuge mit Batterie oder</w:t>
      </w:r>
      <w:r w:rsidR="00635806">
        <w:rPr>
          <w:rFonts w:ascii="Arial" w:hAnsi="Arial" w:cs="Arial"/>
          <w:sz w:val="22"/>
          <w:szCs w:val="22"/>
          <w:lang w:val="de-DE"/>
        </w:rPr>
        <w:t xml:space="preserve"> </w:t>
      </w:r>
      <w:r w:rsidRPr="00172E1A">
        <w:rPr>
          <w:rFonts w:ascii="Arial" w:hAnsi="Arial" w:cs="Arial"/>
          <w:sz w:val="22"/>
          <w:szCs w:val="22"/>
          <w:lang w:val="de-DE"/>
        </w:rPr>
        <w:t>Brennstoffzellen-Antrieb sowie auch Oberleitungsfahrzeuge ohne lokale Emissionen.</w:t>
      </w:r>
    </w:p>
    <w:sectPr w:rsidR="00172E1A" w:rsidRPr="00172E1A" w:rsidSect="006272BA">
      <w:headerReference w:type="default" r:id="rId12"/>
      <w:footerReference w:type="default" r:id="rId13"/>
      <w:pgSz w:w="11906" w:h="16838"/>
      <w:pgMar w:top="1417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AE934" w14:textId="77777777" w:rsidR="00635778" w:rsidRDefault="00635778" w:rsidP="00A70502">
      <w:r>
        <w:separator/>
      </w:r>
    </w:p>
  </w:endnote>
  <w:endnote w:type="continuationSeparator" w:id="0">
    <w:p w14:paraId="25AB63E8" w14:textId="77777777" w:rsidR="00635778" w:rsidRDefault="00635778" w:rsidP="00A7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patilFact LT Regular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FA90" w14:textId="32716B50" w:rsidR="009813E1" w:rsidRDefault="00A70502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3933181" wp14:editId="5D81B66A">
              <wp:simplePos x="0" y="0"/>
              <wp:positionH relativeFrom="page">
                <wp:posOffset>-2835275</wp:posOffset>
              </wp:positionH>
              <wp:positionV relativeFrom="page">
                <wp:posOffset>10094595</wp:posOffset>
              </wp:positionV>
              <wp:extent cx="2849880" cy="151765"/>
              <wp:effectExtent l="3175" t="4445" r="4445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988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59AB1" w14:textId="77777777" w:rsidR="009813E1" w:rsidRDefault="00B87190">
                          <w:pPr>
                            <w:spacing w:line="220" w:lineRule="exact"/>
                            <w:ind w:left="20" w:right="-30"/>
                            <w:rPr>
                              <w:rFonts w:ascii="Cambria" w:eastAsia="Cambria" w:hAnsi="Cambria" w:cs="Cambria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  <w:w w:val="99"/>
                            </w:rPr>
                            <w:t>S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  <w:w w:val="99"/>
                            </w:rPr>
                            <w:t>a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w w:val="99"/>
                            </w:rPr>
                            <w:t>u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  <w:w w:val="99"/>
                            </w:rPr>
                            <w:t>b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  <w:w w:val="99"/>
                            </w:rPr>
                            <w:t>Fa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w w:val="99"/>
                            </w:rPr>
                            <w:t>h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  <w:w w:val="99"/>
                            </w:rPr>
                            <w:t>r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  <w:w w:val="99"/>
                            </w:rPr>
                            <w:t>z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  <w:w w:val="99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w w:val="99"/>
                            </w:rPr>
                            <w:t>ug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3"/>
                              <w:w w:val="99"/>
                            </w:rPr>
                            <w:t>B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  <w:w w:val="99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  <w:w w:val="99"/>
                            </w:rPr>
                            <w:t>sc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w w:val="99"/>
                            </w:rPr>
                            <w:t xml:space="preserve">hG 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–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i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2"/>
                            </w:rPr>
                            <w:t>tf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d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n</w:t>
                          </w:r>
                          <w:proofErr w:type="spellEnd"/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für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V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g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</w:rPr>
                            <w:t>ab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1"/>
                            </w:rPr>
                            <w:t>ll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Cambria" w:eastAsia="Cambria" w:hAnsi="Cambria" w:cs="Cambria"/>
                              <w:color w:val="004F7F"/>
                            </w:rPr>
                            <w:t>n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3318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223.25pt;margin-top:794.85pt;width:224.4pt;height:1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" filled="f" stroked="f">
              <v:textbox inset="0,0,0,0">
                <w:txbxContent>
                  <w:p w14:paraId="5C659AB1" w14:textId="77777777" w:rsidR="009813E1" w:rsidRDefault="00B87190">
                    <w:pPr>
                      <w:spacing w:line="220" w:lineRule="exact"/>
                      <w:ind w:left="20" w:right="-30"/>
                      <w:rPr>
                        <w:rFonts w:ascii="Cambria" w:eastAsia="Cambria" w:hAnsi="Cambria" w:cs="Cambria"/>
                      </w:rPr>
                    </w:pP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  <w:w w:val="99"/>
                      </w:rPr>
                      <w:t>S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  <w:w w:val="99"/>
                      </w:rPr>
                      <w:t>a</w:t>
                    </w:r>
                    <w:r>
                      <w:rPr>
                        <w:rFonts w:ascii="Cambria" w:eastAsia="Cambria" w:hAnsi="Cambria" w:cs="Cambria"/>
                        <w:color w:val="004F7F"/>
                        <w:w w:val="99"/>
                      </w:rPr>
                      <w:t>u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  <w:w w:val="99"/>
                      </w:rPr>
                      <w:t>b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  <w:w w:val="99"/>
                      </w:rPr>
                      <w:t>Fa</w:t>
                    </w:r>
                    <w:r>
                      <w:rPr>
                        <w:rFonts w:ascii="Cambria" w:eastAsia="Cambria" w:hAnsi="Cambria" w:cs="Cambria"/>
                        <w:color w:val="004F7F"/>
                        <w:w w:val="99"/>
                      </w:rPr>
                      <w:t>h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  <w:w w:val="99"/>
                      </w:rPr>
                      <w:t>r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  <w:w w:val="99"/>
                      </w:rPr>
                      <w:t>z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  <w:w w:val="99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  <w:w w:val="99"/>
                      </w:rPr>
                      <w:t>ug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3"/>
                        <w:w w:val="99"/>
                      </w:rPr>
                      <w:t>B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  <w:w w:val="99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  <w:w w:val="99"/>
                      </w:rPr>
                      <w:t>sc</w:t>
                    </w:r>
                    <w:r>
                      <w:rPr>
                        <w:rFonts w:ascii="Cambria" w:eastAsia="Cambria" w:hAnsi="Cambria" w:cs="Cambria"/>
                        <w:color w:val="004F7F"/>
                        <w:w w:val="99"/>
                      </w:rPr>
                      <w:t xml:space="preserve">hG </w:t>
                    </w:r>
                    <w:r>
                      <w:rPr>
                        <w:rFonts w:ascii="Cambria" w:eastAsia="Cambria" w:hAnsi="Cambria" w:cs="Cambria"/>
                        <w:color w:val="004F7F"/>
                      </w:rPr>
                      <w:t>–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</w:rPr>
                      <w:t>L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</w:rPr>
                      <w:t>i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2"/>
                      </w:rPr>
                      <w:t>tf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</w:rPr>
                      <w:t>a</w:t>
                    </w:r>
                    <w:r>
                      <w:rPr>
                        <w:rFonts w:ascii="Cambria" w:eastAsia="Cambria" w:hAnsi="Cambria" w:cs="Cambria"/>
                        <w:color w:val="004F7F"/>
                      </w:rPr>
                      <w:t>d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</w:rPr>
                      <w:t>n</w:t>
                    </w:r>
                    <w:proofErr w:type="spellEnd"/>
                    <w:r>
                      <w:rPr>
                        <w:rFonts w:ascii="Cambria" w:eastAsia="Cambria" w:hAnsi="Cambria" w:cs="Cambria"/>
                        <w:color w:val="004F7F"/>
                        <w:spacing w:val="-7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color w:val="004F7F"/>
                      </w:rPr>
                      <w:t>für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eastAsia="Cambria" w:hAnsi="Cambria" w:cs="Cambria"/>
                        <w:color w:val="004F7F"/>
                      </w:rPr>
                      <w:t>V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</w:rPr>
                      <w:t>r</w:t>
                    </w:r>
                    <w:r>
                      <w:rPr>
                        <w:rFonts w:ascii="Cambria" w:eastAsia="Cambria" w:hAnsi="Cambria" w:cs="Cambria"/>
                        <w:color w:val="004F7F"/>
                      </w:rPr>
                      <w:t>g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</w:rPr>
                      <w:t>ab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</w:rPr>
                      <w:t>s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2"/>
                      </w:rPr>
                      <w:t>t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1"/>
                      </w:rPr>
                      <w:t>ll</w:t>
                    </w:r>
                    <w:r>
                      <w:rPr>
                        <w:rFonts w:ascii="Cambria" w:eastAsia="Cambria" w:hAnsi="Cambria" w:cs="Cambria"/>
                        <w:color w:val="004F7F"/>
                        <w:spacing w:val="-1"/>
                      </w:rPr>
                      <w:t>e</w:t>
                    </w:r>
                    <w:r>
                      <w:rPr>
                        <w:rFonts w:ascii="Cambria" w:eastAsia="Cambria" w:hAnsi="Cambria" w:cs="Cambria"/>
                        <w:color w:val="004F7F"/>
                      </w:rPr>
                      <w:t>n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9B26E" w14:textId="77777777" w:rsidR="00635778" w:rsidRDefault="00635778" w:rsidP="00A70502">
      <w:r>
        <w:separator/>
      </w:r>
    </w:p>
  </w:footnote>
  <w:footnote w:type="continuationSeparator" w:id="0">
    <w:p w14:paraId="71AA5492" w14:textId="77777777" w:rsidR="00635778" w:rsidRDefault="00635778" w:rsidP="00A70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278ED" w14:textId="77777777" w:rsidR="00BB1C6C" w:rsidRPr="00BB1C6C" w:rsidRDefault="00BB1C6C" w:rsidP="00BB1C6C">
    <w:pPr>
      <w:tabs>
        <w:tab w:val="center" w:pos="5387"/>
        <w:tab w:val="right" w:pos="9072"/>
      </w:tabs>
      <w:rPr>
        <w:rFonts w:ascii="Arial" w:eastAsia="Calibri" w:hAnsi="Arial" w:cs="Arial"/>
        <w:sz w:val="16"/>
        <w:szCs w:val="16"/>
        <w:lang w:val="de-DE"/>
      </w:rPr>
    </w:pPr>
    <w:r w:rsidRPr="00BB1C6C">
      <w:rPr>
        <w:rFonts w:ascii="Arial" w:eastAsia="Calibri" w:hAnsi="Arial" w:cs="Arial"/>
        <w:sz w:val="16"/>
        <w:szCs w:val="16"/>
        <w:lang w:val="de-DE"/>
      </w:rPr>
      <w:t>NRW.BANK</w:t>
    </w:r>
  </w:p>
  <w:p w14:paraId="3AD606A5" w14:textId="77777777" w:rsidR="00BB1C6C" w:rsidRPr="00BB1C6C" w:rsidRDefault="00BB1C6C" w:rsidP="00BB1C6C">
    <w:pPr>
      <w:tabs>
        <w:tab w:val="center" w:pos="5387"/>
        <w:tab w:val="right" w:pos="9072"/>
      </w:tabs>
      <w:rPr>
        <w:rFonts w:ascii="Arial" w:eastAsia="Calibri" w:hAnsi="Arial" w:cs="Arial"/>
        <w:bCs/>
        <w:sz w:val="16"/>
        <w:szCs w:val="16"/>
        <w:lang w:val="de-DE"/>
      </w:rPr>
    </w:pPr>
    <w:r w:rsidRPr="00BB1C6C">
      <w:rPr>
        <w:rFonts w:ascii="Arial" w:eastAsia="Calibri" w:hAnsi="Arial" w:cs="Arial"/>
        <w:bCs/>
        <w:sz w:val="16"/>
        <w:szCs w:val="16"/>
        <w:lang w:val="de-DE"/>
      </w:rPr>
      <w:t>Vergabeverfahren: Abholung, Beförderung und Zustellung von Massendruck-Briefsendungen national und international</w:t>
    </w:r>
  </w:p>
  <w:p w14:paraId="3FC9CD05" w14:textId="77777777" w:rsidR="00BB1C6C" w:rsidRPr="00BB1C6C" w:rsidRDefault="00BB1C6C" w:rsidP="00BB1C6C">
    <w:pPr>
      <w:tabs>
        <w:tab w:val="center" w:pos="5387"/>
        <w:tab w:val="right" w:pos="9072"/>
      </w:tabs>
      <w:rPr>
        <w:rFonts w:ascii="Arial" w:eastAsia="Calibri" w:hAnsi="Arial" w:cs="Arial"/>
        <w:bCs/>
        <w:sz w:val="16"/>
        <w:szCs w:val="16"/>
        <w:lang w:val="de-DE"/>
      </w:rPr>
    </w:pPr>
    <w:r w:rsidRPr="00BB1C6C">
      <w:rPr>
        <w:rFonts w:ascii="Arial" w:eastAsia="Calibri" w:hAnsi="Arial" w:cs="Arial"/>
        <w:bCs/>
        <w:sz w:val="16"/>
        <w:szCs w:val="16"/>
        <w:lang w:val="de-DE"/>
      </w:rPr>
      <w:t>Vergabenummer: 788-9510-101-30520</w:t>
    </w:r>
  </w:p>
  <w:p w14:paraId="36B9F949" w14:textId="62D28E81" w:rsidR="00A70502" w:rsidRPr="00BB1C6C" w:rsidRDefault="00A70502" w:rsidP="006F4B06">
    <w:pPr>
      <w:tabs>
        <w:tab w:val="center" w:pos="5387"/>
        <w:tab w:val="right" w:pos="9072"/>
      </w:tabs>
      <w:rPr>
        <w:rFonts w:ascii="Arial" w:eastAsia="Calibri" w:hAnsi="Arial" w:cs="Arial"/>
        <w:sz w:val="16"/>
        <w:szCs w:val="16"/>
        <w:lang w:val="de-DE"/>
      </w:rPr>
    </w:pPr>
    <w:r w:rsidRPr="00BB1C6C">
      <w:rPr>
        <w:rFonts w:ascii="Arial" w:eastAsia="Calibri" w:hAnsi="Arial" w:cs="Arial"/>
        <w:sz w:val="16"/>
        <w:szCs w:val="16"/>
        <w:lang w:val="de-DE"/>
      </w:rPr>
      <w:t>Vordruck 04c</w:t>
    </w:r>
  </w:p>
  <w:p w14:paraId="026CCEBA" w14:textId="225DEBAC" w:rsidR="005F74B1" w:rsidRPr="00846580" w:rsidRDefault="005F74B1" w:rsidP="005F74B1">
    <w:pPr>
      <w:tabs>
        <w:tab w:val="center" w:pos="5387"/>
        <w:tab w:val="right" w:pos="9072"/>
      </w:tabs>
      <w:jc w:val="right"/>
      <w:rPr>
        <w:rFonts w:ascii="Arial" w:eastAsia="Calibri" w:hAnsi="Arial" w:cs="Arial"/>
        <w:b/>
        <w:bCs/>
        <w:sz w:val="16"/>
        <w:szCs w:val="16"/>
        <w:lang w:val="de-DE"/>
      </w:rPr>
    </w:pPr>
    <w:r w:rsidRPr="00846580">
      <w:rPr>
        <w:rFonts w:ascii="Arial" w:eastAsia="Calibri" w:hAnsi="Arial" w:cs="Arial"/>
        <w:sz w:val="16"/>
        <w:szCs w:val="16"/>
        <w:lang w:val="de-DE"/>
      </w:rPr>
      <w:t xml:space="preserve">Seite </w:t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fldChar w:fldCharType="begin"/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instrText>PAGE  \* Arabic  \* MERGEFORMAT</w:instrText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fldChar w:fldCharType="separate"/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t>1</w:t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fldChar w:fldCharType="end"/>
    </w:r>
    <w:r w:rsidRPr="00846580">
      <w:rPr>
        <w:rFonts w:ascii="Arial" w:eastAsia="Calibri" w:hAnsi="Arial" w:cs="Arial"/>
        <w:sz w:val="16"/>
        <w:szCs w:val="16"/>
        <w:lang w:val="de-DE"/>
      </w:rPr>
      <w:t xml:space="preserve"> von </w:t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fldChar w:fldCharType="begin"/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instrText>NUMPAGES  \* Arabic  \* MERGEFORMAT</w:instrText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fldChar w:fldCharType="separate"/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t>2</w:t>
    </w:r>
    <w:r w:rsidRPr="00846580">
      <w:rPr>
        <w:rFonts w:ascii="Arial" w:eastAsia="Calibri" w:hAnsi="Arial" w:cs="Arial"/>
        <w:b/>
        <w:bCs/>
        <w:sz w:val="16"/>
        <w:szCs w:val="16"/>
        <w:lang w:val="de-DE"/>
      </w:rPr>
      <w:fldChar w:fldCharType="end"/>
    </w:r>
  </w:p>
  <w:p w14:paraId="0826D8D0" w14:textId="77777777" w:rsidR="005F74B1" w:rsidRPr="005F74B1" w:rsidRDefault="005F74B1" w:rsidP="005F74B1">
    <w:pPr>
      <w:tabs>
        <w:tab w:val="center" w:pos="5387"/>
        <w:tab w:val="right" w:pos="9072"/>
      </w:tabs>
      <w:rPr>
        <w:rFonts w:ascii="CompatilFact LT Regular" w:eastAsia="Calibri" w:hAnsi="CompatilFact LT Regular" w:cs="Arial"/>
        <w:sz w:val="18"/>
        <w:szCs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24A7"/>
    <w:multiLevelType w:val="hybridMultilevel"/>
    <w:tmpl w:val="9FDE98D8"/>
    <w:lvl w:ilvl="0" w:tplc="0407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96312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02"/>
    <w:rsid w:val="00070D20"/>
    <w:rsid w:val="00155F3F"/>
    <w:rsid w:val="00172E1A"/>
    <w:rsid w:val="00203F31"/>
    <w:rsid w:val="00233A00"/>
    <w:rsid w:val="00313ECC"/>
    <w:rsid w:val="004014C9"/>
    <w:rsid w:val="00574913"/>
    <w:rsid w:val="005F74B1"/>
    <w:rsid w:val="00601F87"/>
    <w:rsid w:val="006272BA"/>
    <w:rsid w:val="00635778"/>
    <w:rsid w:val="00635806"/>
    <w:rsid w:val="006F4B06"/>
    <w:rsid w:val="007079C3"/>
    <w:rsid w:val="00846580"/>
    <w:rsid w:val="00874DDB"/>
    <w:rsid w:val="008B3D5E"/>
    <w:rsid w:val="009813E1"/>
    <w:rsid w:val="009934C2"/>
    <w:rsid w:val="00A70502"/>
    <w:rsid w:val="00B87190"/>
    <w:rsid w:val="00BB1C6C"/>
    <w:rsid w:val="00C257AB"/>
    <w:rsid w:val="00D96601"/>
    <w:rsid w:val="00DE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2B9E1"/>
  <w15:chartTrackingRefBased/>
  <w15:docId w15:val="{8565D826-A3E4-4EB3-B0BB-FDCCA18B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0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705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050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70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7050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172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93f2060-6b4f-4858-a10f-788e4d2c3e6e" ContentTypeId="0x0101003BC1059B7EC17C419108ED3F3D9327E501" PreviousValue="false" LastSyncTimeStamp="2019-09-02T15:05:19.99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4ca647-ed6c-4e16-9bb6-8325094971da">BTDE-1200392303-110</_dlc_DocId>
    <_dlc_DocIdUrl xmlns="1e4ca647-ed6c-4e16-9bb6-8325094971da">
      <Url>https://btde.sharepoint.com/sites/WS_18/1004080/NRW-BANK_VERGABERECHT-45/_layouts/15/DocIdRedir.aspx?ID=BTDE-1200392303-110</Url>
      <Description>BTDE-1200392303-110</Description>
    </_dlc_DocIdUrl>
    <Mandantennummer xmlns="4ebf8a21-4c69-4756-9164-abd1c72e7582" xsi:nil="true"/>
    <Personalnummer xmlns="4ebf8a21-4c69-4756-9164-abd1c72e7582" xsi:nil="true"/>
    <DMS-Jahr xmlns="4ebf8a21-4c69-4756-9164-abd1c72e7582" xsi:nil="true"/>
    <Mandantenname xmlns="4ebf8a21-4c69-4756-9164-abd1c72e7582" xsi:nil="true"/>
    <Projektverantwortlichernummer xmlns="4ebf8a21-4c69-4756-9164-abd1c72e7582" xsi:nil="true"/>
    <Projektverantwortlicher xmlns="4ebf8a21-4c69-4756-9164-abd1c72e7582">
      <UserInfo>
        <DisplayName/>
        <AccountId xsi:nil="true"/>
        <AccountType/>
      </UserInfo>
    </Projektverantwortlicher>
    <Konzernname xmlns="4ebf8a21-4c69-4756-9164-abd1c72e7582" xsi:nil="true"/>
    <Mandantenverantwortlicher xmlns="4ebf8a21-4c69-4756-9164-abd1c72e7582">
      <UserInfo>
        <DisplayName/>
        <AccountId xsi:nil="true"/>
        <AccountType/>
      </UserInfo>
    </Mandantenverantwortlicher>
    <Dokumenten-Typ xmlns="4ebf8a21-4c69-4756-9164-abd1c72e7582" xsi:nil="true"/>
    <Projekttyp xmlns="4ebf8a21-4c69-4756-9164-abd1c72e7582" xsi:nil="true"/>
    <Projektnummer xmlns="4ebf8a21-4c69-4756-9164-abd1c72e7582" xsi:nil="true"/>
    <Konzernnummer xmlns="4ebf8a21-4c69-4756-9164-abd1c72e7582" xsi:nil="true"/>
    <Projektname xmlns="4ebf8a21-4c69-4756-9164-abd1c72e7582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kt Document" ma:contentTypeID="0x0101003BC1059B7EC17C419108ED3F3D9327E501001AB0C54FD176604F972CFE5556854950" ma:contentTypeVersion="244" ma:contentTypeDescription="" ma:contentTypeScope="" ma:versionID="b98bc151bec10eb6400d131d1507155a">
  <xsd:schema xmlns:xsd="http://www.w3.org/2001/XMLSchema" xmlns:xs="http://www.w3.org/2001/XMLSchema" xmlns:p="http://schemas.microsoft.com/office/2006/metadata/properties" xmlns:ns2="4ebf8a21-4c69-4756-9164-abd1c72e7582" xmlns:ns3="1e4ca647-ed6c-4e16-9bb6-8325094971da" targetNamespace="http://schemas.microsoft.com/office/2006/metadata/properties" ma:root="true" ma:fieldsID="8e6b2d04431882b232c6ceaf1a9a7d4b" ns2:_="" ns3:_="">
    <xsd:import namespace="4ebf8a21-4c69-4756-9164-abd1c72e7582"/>
    <xsd:import namespace="1e4ca647-ed6c-4e16-9bb6-8325094971da"/>
    <xsd:element name="properties">
      <xsd:complexType>
        <xsd:sequence>
          <xsd:element name="documentManagement">
            <xsd:complexType>
              <xsd:all>
                <xsd:element ref="ns2:Mandantennummer" minOccurs="0"/>
                <xsd:element ref="ns2:Mandantenname" minOccurs="0"/>
                <xsd:element ref="ns2:Personalnummer" minOccurs="0"/>
                <xsd:element ref="ns2:Mandantenverantwortlicher" minOccurs="0"/>
                <xsd:element ref="ns2:Projektnummer" minOccurs="0"/>
                <xsd:element ref="ns2:Projektname" minOccurs="0"/>
                <xsd:element ref="ns2:Projekttyp" minOccurs="0"/>
                <xsd:element ref="ns2:Projektverantwortlichernummer" minOccurs="0"/>
                <xsd:element ref="ns2:Projektverantwortlicher" minOccurs="0"/>
                <xsd:element ref="ns2:DMS-Jahr" minOccurs="0"/>
                <xsd:element ref="ns2:Konzernnummer" minOccurs="0"/>
                <xsd:element ref="ns2:Konzernname" minOccurs="0"/>
                <xsd:element ref="ns2:Dokumenten-Typ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f8a21-4c69-4756-9164-abd1c72e7582" elementFormDefault="qualified">
    <xsd:import namespace="http://schemas.microsoft.com/office/2006/documentManagement/types"/>
    <xsd:import namespace="http://schemas.microsoft.com/office/infopath/2007/PartnerControls"/>
    <xsd:element name="Mandantennummer" ma:index="8" nillable="true" ma:displayName="Mandantennummer" ma:internalName="Mandantennummer">
      <xsd:simpleType>
        <xsd:restriction base="dms:Text">
          <xsd:maxLength value="255"/>
        </xsd:restriction>
      </xsd:simpleType>
    </xsd:element>
    <xsd:element name="Mandantenname" ma:index="9" nillable="true" ma:displayName="Mandantenname" ma:internalName="Mandantenname">
      <xsd:simpleType>
        <xsd:restriction base="dms:Text">
          <xsd:maxLength value="255"/>
        </xsd:restriction>
      </xsd:simpleType>
    </xsd:element>
    <xsd:element name="Personalnummer" ma:index="10" nillable="true" ma:displayName="Personalnummer Mandantenverantwortlicher" ma:internalName="Personalnummer">
      <xsd:simpleType>
        <xsd:restriction base="dms:Text">
          <xsd:maxLength value="255"/>
        </xsd:restriction>
      </xsd:simpleType>
    </xsd:element>
    <xsd:element name="Mandantenverantwortlicher" ma:index="11" nillable="true" ma:displayName="Mandantenverantwortlicher" ma:list="UserInfo" ma:SharePointGroup="0" ma:internalName="Mandanten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ktnummer" ma:index="12" nillable="true" ma:displayName="Projektnummer" ma:internalName="Projektnummer">
      <xsd:simpleType>
        <xsd:restriction base="dms:Text">
          <xsd:maxLength value="255"/>
        </xsd:restriction>
      </xsd:simpleType>
    </xsd:element>
    <xsd:element name="Projektname" ma:index="13" nillable="true" ma:displayName="Projektname" ma:internalName="Projektname">
      <xsd:simpleType>
        <xsd:restriction base="dms:Text">
          <xsd:maxLength value="255"/>
        </xsd:restriction>
      </xsd:simpleType>
    </xsd:element>
    <xsd:element name="Projekttyp" ma:index="14" nillable="true" ma:displayName="Projekttyp" ma:format="Dropdown" ma:internalName="Projekttyp">
      <xsd:simpleType>
        <xsd:restriction base="dms:Choice">
          <xsd:enumeration value="Abschluss"/>
          <xsd:enumeration value="Beratung"/>
          <xsd:enumeration value="Buchhaltung"/>
          <xsd:enumeration value="Insolvenz"/>
          <xsd:enumeration value="Recht"/>
          <xsd:enumeration value="Steuern"/>
        </xsd:restriction>
      </xsd:simpleType>
    </xsd:element>
    <xsd:element name="Projektverantwortlichernummer" ma:index="15" nillable="true" ma:displayName="Projektverantwortlichernummer" ma:internalName="Projektverantwortlichernummer">
      <xsd:simpleType>
        <xsd:restriction base="dms:Text">
          <xsd:maxLength value="255"/>
        </xsd:restriction>
      </xsd:simpleType>
    </xsd:element>
    <xsd:element name="Projektverantwortlicher" ma:index="16" nillable="true" ma:displayName="Projektverantwortlicher" ma:list="UserInfo" ma:SharePointGroup="0" ma:internalName="Projekt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MS-Jahr" ma:index="17" nillable="true" ma:displayName="DMS-Jahr" ma:internalName="DMS_x002d_Jahr">
      <xsd:simpleType>
        <xsd:restriction base="dms:Number"/>
      </xsd:simpleType>
    </xsd:element>
    <xsd:element name="Konzernnummer" ma:index="18" nillable="true" ma:displayName="Konzernnummer" ma:internalName="Konzernnummer">
      <xsd:simpleType>
        <xsd:restriction base="dms:Text">
          <xsd:maxLength value="255"/>
        </xsd:restriction>
      </xsd:simpleType>
    </xsd:element>
    <xsd:element name="Konzernname" ma:index="19" nillable="true" ma:displayName="Konzernname" ma:internalName="Konzernname">
      <xsd:simpleType>
        <xsd:restriction base="dms:Text">
          <xsd:maxLength value="255"/>
        </xsd:restriction>
      </xsd:simpleType>
    </xsd:element>
    <xsd:element name="Dokumenten-Typ" ma:index="20" nillable="true" ma:displayName="Dokumenten-Typ" ma:internalName="Dokumenten_x002d_Ty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a647-ed6c-4e16-9bb6-8325094971da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2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172EBA-9B67-4855-BA11-DA99C36EDD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B5F428-5298-465C-8642-D5F74845B14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3F8137C-A808-4335-9807-C41248AA93A1}">
  <ds:schemaRefs>
    <ds:schemaRef ds:uri="http://schemas.microsoft.com/office/2006/metadata/properties"/>
    <ds:schemaRef ds:uri="http://schemas.microsoft.com/office/infopath/2007/PartnerControls"/>
    <ds:schemaRef ds:uri="1e4ca647-ed6c-4e16-9bb6-8325094971da"/>
    <ds:schemaRef ds:uri="4ebf8a21-4c69-4756-9164-abd1c72e7582"/>
  </ds:schemaRefs>
</ds:datastoreItem>
</file>

<file path=customXml/itemProps4.xml><?xml version="1.0" encoding="utf-8"?>
<ds:datastoreItem xmlns:ds="http://schemas.openxmlformats.org/officeDocument/2006/customXml" ds:itemID="{673899F8-467F-48B1-92F7-684D99089FC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42DBFCA-21AD-485A-BB4C-693FD9A0F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f8a21-4c69-4756-9164-abd1c72e7582"/>
    <ds:schemaRef ds:uri="1e4ca647-ed6c-4e16-9bb6-832509497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Baker Tilly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Baker Tilly</cp:lastModifiedBy>
  <cp:revision>6</cp:revision>
  <dcterms:created xsi:type="dcterms:W3CDTF">2022-08-10T15:31:00Z</dcterms:created>
  <dcterms:modified xsi:type="dcterms:W3CDTF">2026-06-19T15:18:00Z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0x0101003BC1059B7EC17C419108ED3F3D9327E501001AB0C54FD176604F972CFE5556854950</vt:lpwstr>
  </property>
  <property fmtid="{D5CDD505-2E9C-101B-9397-08002B2CF9AE}" pid="3" name="_dlc_DocIdItemGuid">
    <vt:lpwstr>34bdd4ec-61c5-4b69-95c6-f2b6854727dd</vt:lpwstr>
  </property>
</Properties>
</file>