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2025/12/032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Durchführung von Parkett- und Holzpflasterarbeiten im Rahmen der Sanierung des Forstdienstgehöftes Hakenberg des Regionalforstamtes Hochstift des Landesbetriebes Wald und Holz Nordrhein-Westfalen</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Der Landesbetrieb Wald und Holz Nordrhein-Westfalen beabsichtigt, im Zuge des vorliegenden Vergabeverfahrens, den Auftrag über Parkett-, bzw. Holzpflasterarbeiten im Rahmen der Modernisierung des Forstdienstgehöftes (Forsthauses) Hakenberg nach aktuellen technischen, energetischen und gestalterischen Gesichtspunkten an einen Auftragnehmer zu vergeben.
Für Details wird auf die Leistungsbeschreibung und das Leistungsverzeichnis verwiesen.</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