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_09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Herstellung der Verkehrsanlagen, der Ver- und Entsorgungsanlagen, der Zaunanlage u. des Erdwalls Unterbringungseinrichtung Humboldtstraße Kerp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Herstellung der Verkehrsanlagen, der Ver- und Entsorgungsanlagen, der Zaunanlage u. des Erdwalls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