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194B7" w14:textId="5E9D9C87" w:rsidR="00B06A0B" w:rsidRPr="00731A97" w:rsidRDefault="00B06A0B" w:rsidP="0078035B">
      <w:pPr>
        <w:jc w:val="center"/>
        <w:rPr>
          <w:rFonts w:ascii="Calibri" w:hAnsi="Calibri"/>
          <w:b/>
        </w:rPr>
      </w:pPr>
      <w:r w:rsidRPr="00731A97">
        <w:rPr>
          <w:rFonts w:ascii="Calibri" w:hAnsi="Calibri"/>
          <w:b/>
        </w:rPr>
        <w:t>Vertraulichkeit</w:t>
      </w:r>
      <w:r w:rsidR="00A74415">
        <w:rPr>
          <w:rFonts w:ascii="Calibri" w:hAnsi="Calibri"/>
          <w:b/>
        </w:rPr>
        <w:t>s</w:t>
      </w:r>
      <w:r w:rsidRPr="00731A97">
        <w:rPr>
          <w:rFonts w:ascii="Calibri" w:hAnsi="Calibri"/>
          <w:b/>
        </w:rPr>
        <w:t xml:space="preserve">vereinbarung </w:t>
      </w:r>
      <w:bookmarkStart w:id="0" w:name="_Hlk105692542"/>
      <w:r w:rsidRPr="00731A97">
        <w:rPr>
          <w:rFonts w:ascii="Calibri" w:hAnsi="Calibri"/>
          <w:b/>
        </w:rPr>
        <w:t>für externe Partner</w:t>
      </w:r>
      <w:bookmarkEnd w:id="0"/>
    </w:p>
    <w:p w14:paraId="33E2EAB3" w14:textId="4BFC25B4" w:rsidR="00B06A0B" w:rsidRPr="00731A97" w:rsidRDefault="00B06A0B" w:rsidP="0078035B">
      <w:pPr>
        <w:jc w:val="center"/>
        <w:rPr>
          <w:rFonts w:ascii="Calibri" w:hAnsi="Calibri"/>
          <w:sz w:val="20"/>
          <w:szCs w:val="20"/>
        </w:rPr>
      </w:pPr>
      <w:bookmarkStart w:id="1" w:name="_Hlk105692593"/>
      <w:r w:rsidRPr="00731A97">
        <w:rPr>
          <w:rFonts w:ascii="Calibri" w:hAnsi="Calibri"/>
          <w:sz w:val="20"/>
          <w:szCs w:val="20"/>
        </w:rPr>
        <w:t>zwischen der</w:t>
      </w:r>
    </w:p>
    <w:p w14:paraId="2352B40A" w14:textId="233F5611" w:rsidR="00B06A0B" w:rsidRPr="00F11997" w:rsidRDefault="00B06A0B" w:rsidP="0078035B">
      <w:pPr>
        <w:jc w:val="center"/>
        <w:rPr>
          <w:rFonts w:ascii="Calibri" w:hAnsi="Calibri"/>
          <w:b/>
          <w:szCs w:val="20"/>
        </w:rPr>
      </w:pPr>
      <w:r w:rsidRPr="00F11997">
        <w:rPr>
          <w:rFonts w:ascii="Calibri" w:hAnsi="Calibri"/>
          <w:b/>
          <w:szCs w:val="20"/>
        </w:rPr>
        <w:t>Deutsche Sporthochschule Köln</w:t>
      </w:r>
    </w:p>
    <w:p w14:paraId="36D1A366" w14:textId="4FD57E53" w:rsidR="00B06A0B" w:rsidRPr="00F11997" w:rsidRDefault="00B06A0B" w:rsidP="0078035B">
      <w:pPr>
        <w:jc w:val="center"/>
        <w:rPr>
          <w:rFonts w:ascii="Calibri" w:hAnsi="Calibri"/>
          <w:b/>
          <w:szCs w:val="20"/>
        </w:rPr>
      </w:pPr>
      <w:r w:rsidRPr="00F11997">
        <w:rPr>
          <w:rFonts w:ascii="Calibri" w:hAnsi="Calibri"/>
          <w:b/>
          <w:szCs w:val="20"/>
        </w:rPr>
        <w:t>Am Sportpark Müngersdorf 6</w:t>
      </w:r>
    </w:p>
    <w:p w14:paraId="1A38836C" w14:textId="4A87C518" w:rsidR="00953F76" w:rsidRPr="00F11997" w:rsidRDefault="00B06A0B" w:rsidP="0078035B">
      <w:pPr>
        <w:jc w:val="center"/>
        <w:rPr>
          <w:rFonts w:ascii="Calibri" w:hAnsi="Calibri"/>
          <w:b/>
          <w:szCs w:val="20"/>
        </w:rPr>
      </w:pPr>
      <w:r w:rsidRPr="00F11997">
        <w:rPr>
          <w:rFonts w:ascii="Calibri" w:hAnsi="Calibri"/>
          <w:b/>
          <w:szCs w:val="20"/>
        </w:rPr>
        <w:t>50933 Köln</w:t>
      </w:r>
    </w:p>
    <w:p w14:paraId="4B08A420" w14:textId="55A0FCE3" w:rsidR="00953F76" w:rsidRPr="00731A97" w:rsidRDefault="00B06A0B" w:rsidP="0078035B">
      <w:pPr>
        <w:jc w:val="center"/>
        <w:rPr>
          <w:rFonts w:ascii="Calibri" w:hAnsi="Calibri"/>
          <w:sz w:val="20"/>
          <w:szCs w:val="20"/>
        </w:rPr>
      </w:pPr>
      <w:proofErr w:type="spellStart"/>
      <w:r w:rsidRPr="00731A97">
        <w:rPr>
          <w:rFonts w:ascii="Calibri" w:hAnsi="Calibri"/>
          <w:sz w:val="20"/>
          <w:szCs w:val="20"/>
        </w:rPr>
        <w:t>AuftraggeberIn</w:t>
      </w:r>
      <w:proofErr w:type="spellEnd"/>
      <w:r w:rsidR="003B4A94" w:rsidRPr="00731A97">
        <w:rPr>
          <w:rFonts w:ascii="Calibri" w:hAnsi="Calibri"/>
          <w:sz w:val="20"/>
          <w:szCs w:val="20"/>
        </w:rPr>
        <w:t xml:space="preserve"> (AG)</w:t>
      </w:r>
    </w:p>
    <w:p w14:paraId="23080546" w14:textId="76100482" w:rsidR="00953F76" w:rsidRDefault="00B06A0B" w:rsidP="0078035B">
      <w:pPr>
        <w:jc w:val="center"/>
        <w:rPr>
          <w:rFonts w:ascii="Calibri" w:hAnsi="Calibri"/>
          <w:sz w:val="20"/>
          <w:szCs w:val="20"/>
        </w:rPr>
      </w:pPr>
      <w:r w:rsidRPr="00731A97">
        <w:rPr>
          <w:rFonts w:ascii="Calibri" w:hAnsi="Calibri"/>
          <w:sz w:val="20"/>
          <w:szCs w:val="20"/>
        </w:rPr>
        <w:t>und de</w:t>
      </w:r>
      <w:r w:rsidR="003F46F8">
        <w:rPr>
          <w:rFonts w:ascii="Calibri" w:hAnsi="Calibri"/>
          <w:sz w:val="20"/>
          <w:szCs w:val="20"/>
        </w:rPr>
        <w:t>r</w:t>
      </w:r>
    </w:p>
    <w:p w14:paraId="3B1E69C5" w14:textId="250700A3" w:rsidR="002C4A52" w:rsidRPr="00A45EA1" w:rsidRDefault="00A45EA1" w:rsidP="002C4A52">
      <w:pPr>
        <w:pStyle w:val="Textkrper"/>
        <w:jc w:val="center"/>
        <w:rPr>
          <w:rStyle w:val="Formularfeld"/>
          <w:rFonts w:ascii="Calibri" w:hAnsi="Calibri" w:cs="Calibri"/>
          <w:b/>
          <w:bCs/>
          <w:color w:val="FF0000"/>
          <w:sz w:val="24"/>
          <w:szCs w:val="22"/>
          <w:u w:val="none"/>
        </w:rPr>
      </w:pPr>
      <w:r w:rsidRPr="00A45EA1">
        <w:rPr>
          <w:rFonts w:ascii="Calibri" w:hAnsi="Calibri" w:cs="Calibri"/>
          <w:b/>
          <w:bCs/>
          <w:color w:val="FF0000"/>
          <w:sz w:val="22"/>
          <w:szCs w:val="22"/>
        </w:rPr>
        <w:t>Wird im Rahmen der Zuschlagserteilung ergänzt</w:t>
      </w:r>
    </w:p>
    <w:p w14:paraId="7DF47709" w14:textId="77777777" w:rsidR="002C4A52" w:rsidRPr="0068424B" w:rsidRDefault="002C4A52" w:rsidP="002C4A52">
      <w:pPr>
        <w:pStyle w:val="Textkrper"/>
        <w:jc w:val="center"/>
        <w:rPr>
          <w:rStyle w:val="Formularfeld"/>
          <w:rFonts w:ascii="Calibri" w:hAnsi="Calibri" w:cs="Calibri"/>
          <w:b/>
          <w:bCs/>
          <w:sz w:val="24"/>
          <w:szCs w:val="22"/>
          <w:u w:val="none"/>
        </w:rPr>
      </w:pPr>
      <w:r w:rsidRPr="0068424B">
        <w:rPr>
          <w:rFonts w:ascii="Calibri" w:hAnsi="Calibri" w:cs="Calibri"/>
          <w:b/>
          <w:bCs/>
          <w:sz w:val="22"/>
          <w:szCs w:val="22"/>
        </w:rPr>
        <w:fldChar w:fldCharType="begin">
          <w:ffData>
            <w:name w:val="Text2"/>
            <w:enabled/>
            <w:calcOnExit w:val="0"/>
            <w:textInput/>
          </w:ffData>
        </w:fldChar>
      </w:r>
      <w:r w:rsidRPr="0068424B">
        <w:rPr>
          <w:rFonts w:ascii="Calibri" w:hAnsi="Calibri" w:cs="Calibri"/>
          <w:b/>
          <w:bCs/>
          <w:sz w:val="22"/>
          <w:szCs w:val="22"/>
        </w:rPr>
        <w:instrText xml:space="preserve">FORMTEXT </w:instrText>
      </w:r>
      <w:r w:rsidRPr="0068424B">
        <w:rPr>
          <w:rFonts w:ascii="Calibri" w:hAnsi="Calibri" w:cs="Calibri"/>
          <w:b/>
          <w:bCs/>
          <w:sz w:val="22"/>
          <w:szCs w:val="22"/>
        </w:rPr>
      </w:r>
      <w:r w:rsidRPr="0068424B">
        <w:rPr>
          <w:rFonts w:ascii="Calibri" w:hAnsi="Calibri" w:cs="Calibri"/>
          <w:b/>
          <w:bCs/>
          <w:sz w:val="22"/>
          <w:szCs w:val="22"/>
        </w:rPr>
        <w:fldChar w:fldCharType="separate"/>
      </w:r>
      <w:r w:rsidRPr="0068424B">
        <w:rPr>
          <w:rFonts w:ascii="Calibri" w:hAnsi="Calibri" w:cs="Calibri"/>
          <w:b/>
          <w:bCs/>
          <w:noProof/>
          <w:sz w:val="22"/>
          <w:szCs w:val="22"/>
        </w:rPr>
        <w:t> </w:t>
      </w:r>
      <w:r w:rsidRPr="0068424B">
        <w:rPr>
          <w:rFonts w:ascii="Calibri" w:hAnsi="Calibri" w:cs="Calibri"/>
          <w:b/>
          <w:bCs/>
          <w:noProof/>
          <w:sz w:val="22"/>
          <w:szCs w:val="22"/>
        </w:rPr>
        <w:t> </w:t>
      </w:r>
      <w:r w:rsidRPr="0068424B">
        <w:rPr>
          <w:rFonts w:ascii="Calibri" w:hAnsi="Calibri" w:cs="Calibri"/>
          <w:b/>
          <w:bCs/>
          <w:noProof/>
          <w:sz w:val="22"/>
          <w:szCs w:val="22"/>
        </w:rPr>
        <w:t> </w:t>
      </w:r>
      <w:r w:rsidRPr="0068424B">
        <w:rPr>
          <w:rFonts w:ascii="Calibri" w:hAnsi="Calibri" w:cs="Calibri"/>
          <w:b/>
          <w:bCs/>
          <w:noProof/>
          <w:sz w:val="22"/>
          <w:szCs w:val="22"/>
        </w:rPr>
        <w:t> </w:t>
      </w:r>
      <w:r w:rsidRPr="0068424B">
        <w:rPr>
          <w:rFonts w:ascii="Calibri" w:hAnsi="Calibri" w:cs="Calibri"/>
          <w:b/>
          <w:bCs/>
          <w:noProof/>
          <w:sz w:val="22"/>
          <w:szCs w:val="22"/>
        </w:rPr>
        <w:t> </w:t>
      </w:r>
      <w:r w:rsidRPr="0068424B">
        <w:rPr>
          <w:rFonts w:ascii="Calibri" w:hAnsi="Calibri" w:cs="Calibri"/>
          <w:b/>
          <w:bCs/>
          <w:sz w:val="22"/>
          <w:szCs w:val="22"/>
        </w:rPr>
        <w:fldChar w:fldCharType="end"/>
      </w:r>
    </w:p>
    <w:p w14:paraId="2771B3DF" w14:textId="77777777" w:rsidR="002C4A52" w:rsidRPr="0068424B" w:rsidRDefault="002C4A52" w:rsidP="002C4A52">
      <w:pPr>
        <w:pStyle w:val="Textkrper"/>
        <w:jc w:val="center"/>
        <w:rPr>
          <w:rStyle w:val="Formularfeld"/>
          <w:rFonts w:ascii="Calibri" w:hAnsi="Calibri" w:cs="Calibri"/>
          <w:b/>
          <w:bCs/>
          <w:sz w:val="24"/>
          <w:szCs w:val="22"/>
          <w:u w:val="none"/>
        </w:rPr>
      </w:pPr>
      <w:r w:rsidRPr="0068424B">
        <w:rPr>
          <w:rFonts w:ascii="Calibri" w:hAnsi="Calibri" w:cs="Calibri"/>
          <w:b/>
          <w:bCs/>
          <w:sz w:val="22"/>
          <w:szCs w:val="22"/>
        </w:rPr>
        <w:fldChar w:fldCharType="begin">
          <w:ffData>
            <w:name w:val="Text2"/>
            <w:enabled/>
            <w:calcOnExit w:val="0"/>
            <w:textInput/>
          </w:ffData>
        </w:fldChar>
      </w:r>
      <w:r w:rsidRPr="0068424B">
        <w:rPr>
          <w:rFonts w:ascii="Calibri" w:hAnsi="Calibri" w:cs="Calibri"/>
          <w:b/>
          <w:bCs/>
          <w:sz w:val="22"/>
          <w:szCs w:val="22"/>
        </w:rPr>
        <w:instrText xml:space="preserve">FORMTEXT </w:instrText>
      </w:r>
      <w:r w:rsidRPr="0068424B">
        <w:rPr>
          <w:rFonts w:ascii="Calibri" w:hAnsi="Calibri" w:cs="Calibri"/>
          <w:b/>
          <w:bCs/>
          <w:sz w:val="22"/>
          <w:szCs w:val="22"/>
        </w:rPr>
      </w:r>
      <w:r w:rsidRPr="0068424B">
        <w:rPr>
          <w:rFonts w:ascii="Calibri" w:hAnsi="Calibri" w:cs="Calibri"/>
          <w:b/>
          <w:bCs/>
          <w:sz w:val="22"/>
          <w:szCs w:val="22"/>
        </w:rPr>
        <w:fldChar w:fldCharType="separate"/>
      </w:r>
      <w:r w:rsidRPr="0068424B">
        <w:rPr>
          <w:rFonts w:ascii="Calibri" w:hAnsi="Calibri" w:cs="Calibri"/>
          <w:b/>
          <w:bCs/>
          <w:noProof/>
          <w:sz w:val="22"/>
          <w:szCs w:val="22"/>
        </w:rPr>
        <w:t> </w:t>
      </w:r>
      <w:r w:rsidRPr="0068424B">
        <w:rPr>
          <w:rFonts w:ascii="Calibri" w:hAnsi="Calibri" w:cs="Calibri"/>
          <w:b/>
          <w:bCs/>
          <w:noProof/>
          <w:sz w:val="22"/>
          <w:szCs w:val="22"/>
        </w:rPr>
        <w:t> </w:t>
      </w:r>
      <w:r w:rsidRPr="0068424B">
        <w:rPr>
          <w:rFonts w:ascii="Calibri" w:hAnsi="Calibri" w:cs="Calibri"/>
          <w:b/>
          <w:bCs/>
          <w:noProof/>
          <w:sz w:val="22"/>
          <w:szCs w:val="22"/>
        </w:rPr>
        <w:t> </w:t>
      </w:r>
      <w:r w:rsidRPr="0068424B">
        <w:rPr>
          <w:rFonts w:ascii="Calibri" w:hAnsi="Calibri" w:cs="Calibri"/>
          <w:b/>
          <w:bCs/>
          <w:noProof/>
          <w:sz w:val="22"/>
          <w:szCs w:val="22"/>
        </w:rPr>
        <w:t> </w:t>
      </w:r>
      <w:r w:rsidRPr="0068424B">
        <w:rPr>
          <w:rFonts w:ascii="Calibri" w:hAnsi="Calibri" w:cs="Calibri"/>
          <w:b/>
          <w:bCs/>
          <w:noProof/>
          <w:sz w:val="22"/>
          <w:szCs w:val="22"/>
        </w:rPr>
        <w:t> </w:t>
      </w:r>
      <w:r w:rsidRPr="0068424B">
        <w:rPr>
          <w:rFonts w:ascii="Calibri" w:hAnsi="Calibri" w:cs="Calibri"/>
          <w:b/>
          <w:bCs/>
          <w:sz w:val="22"/>
          <w:szCs w:val="22"/>
        </w:rPr>
        <w:fldChar w:fldCharType="end"/>
      </w:r>
    </w:p>
    <w:p w14:paraId="28FB4108" w14:textId="5F1C8FB7" w:rsidR="001C72F0" w:rsidRPr="0068424B" w:rsidRDefault="001C72F0" w:rsidP="003F46F8">
      <w:pPr>
        <w:pStyle w:val="Textkrper"/>
        <w:jc w:val="center"/>
        <w:rPr>
          <w:rStyle w:val="Formularfeld"/>
          <w:rFonts w:ascii="Calibri" w:hAnsi="Calibri" w:cs="Calibri"/>
          <w:b/>
          <w:bCs/>
          <w:sz w:val="24"/>
          <w:szCs w:val="22"/>
          <w:u w:val="none"/>
        </w:rPr>
      </w:pPr>
      <w:r w:rsidRPr="0068424B">
        <w:rPr>
          <w:rFonts w:ascii="Calibri" w:hAnsi="Calibri" w:cs="Calibri"/>
          <w:b/>
          <w:bCs/>
          <w:sz w:val="22"/>
          <w:szCs w:val="22"/>
        </w:rPr>
        <w:fldChar w:fldCharType="begin">
          <w:ffData>
            <w:name w:val="Text2"/>
            <w:enabled/>
            <w:calcOnExit w:val="0"/>
            <w:textInput/>
          </w:ffData>
        </w:fldChar>
      </w:r>
      <w:r w:rsidRPr="0068424B">
        <w:rPr>
          <w:rFonts w:ascii="Calibri" w:hAnsi="Calibri" w:cs="Calibri"/>
          <w:b/>
          <w:bCs/>
          <w:sz w:val="22"/>
          <w:szCs w:val="22"/>
        </w:rPr>
        <w:instrText xml:space="preserve">FORMTEXT </w:instrText>
      </w:r>
      <w:r w:rsidRPr="0068424B">
        <w:rPr>
          <w:rFonts w:ascii="Calibri" w:hAnsi="Calibri" w:cs="Calibri"/>
          <w:b/>
          <w:bCs/>
          <w:sz w:val="22"/>
          <w:szCs w:val="22"/>
        </w:rPr>
      </w:r>
      <w:r w:rsidRPr="0068424B">
        <w:rPr>
          <w:rFonts w:ascii="Calibri" w:hAnsi="Calibri" w:cs="Calibri"/>
          <w:b/>
          <w:bCs/>
          <w:sz w:val="22"/>
          <w:szCs w:val="22"/>
        </w:rPr>
        <w:fldChar w:fldCharType="separate"/>
      </w:r>
      <w:r w:rsidRPr="0068424B">
        <w:rPr>
          <w:rFonts w:ascii="Calibri" w:hAnsi="Calibri" w:cs="Calibri"/>
          <w:b/>
          <w:bCs/>
          <w:noProof/>
          <w:sz w:val="22"/>
          <w:szCs w:val="22"/>
        </w:rPr>
        <w:t> </w:t>
      </w:r>
      <w:r w:rsidRPr="0068424B">
        <w:rPr>
          <w:rFonts w:ascii="Calibri" w:hAnsi="Calibri" w:cs="Calibri"/>
          <w:b/>
          <w:bCs/>
          <w:noProof/>
          <w:sz w:val="22"/>
          <w:szCs w:val="22"/>
        </w:rPr>
        <w:t> </w:t>
      </w:r>
      <w:r w:rsidRPr="0068424B">
        <w:rPr>
          <w:rFonts w:ascii="Calibri" w:hAnsi="Calibri" w:cs="Calibri"/>
          <w:b/>
          <w:bCs/>
          <w:noProof/>
          <w:sz w:val="22"/>
          <w:szCs w:val="22"/>
        </w:rPr>
        <w:t> </w:t>
      </w:r>
      <w:r w:rsidRPr="0068424B">
        <w:rPr>
          <w:rFonts w:ascii="Calibri" w:hAnsi="Calibri" w:cs="Calibri"/>
          <w:b/>
          <w:bCs/>
          <w:noProof/>
          <w:sz w:val="22"/>
          <w:szCs w:val="22"/>
        </w:rPr>
        <w:t> </w:t>
      </w:r>
      <w:r w:rsidRPr="0068424B">
        <w:rPr>
          <w:rFonts w:ascii="Calibri" w:hAnsi="Calibri" w:cs="Calibri"/>
          <w:b/>
          <w:bCs/>
          <w:noProof/>
          <w:sz w:val="22"/>
          <w:szCs w:val="22"/>
        </w:rPr>
        <w:t> </w:t>
      </w:r>
      <w:r w:rsidRPr="0068424B">
        <w:rPr>
          <w:rFonts w:ascii="Calibri" w:hAnsi="Calibri" w:cs="Calibri"/>
          <w:b/>
          <w:bCs/>
          <w:sz w:val="22"/>
          <w:szCs w:val="22"/>
        </w:rPr>
        <w:fldChar w:fldCharType="end"/>
      </w:r>
    </w:p>
    <w:p w14:paraId="3419A6BF" w14:textId="77777777" w:rsidR="003F46F8" w:rsidRPr="00871665" w:rsidRDefault="003F46F8" w:rsidP="003F46F8">
      <w:pPr>
        <w:pStyle w:val="Textkrper"/>
        <w:jc w:val="center"/>
        <w:rPr>
          <w:rStyle w:val="Formularfeld"/>
          <w:color w:val="365F91" w:themeColor="accent1" w:themeShade="BF"/>
        </w:rPr>
      </w:pPr>
    </w:p>
    <w:p w14:paraId="26CDFE18" w14:textId="7E471969" w:rsidR="00B06A0B" w:rsidRPr="00731A97" w:rsidRDefault="003B4A94" w:rsidP="0078035B">
      <w:pPr>
        <w:jc w:val="center"/>
        <w:rPr>
          <w:rFonts w:ascii="Calibri" w:hAnsi="Calibri"/>
          <w:sz w:val="20"/>
          <w:szCs w:val="20"/>
        </w:rPr>
      </w:pPr>
      <w:proofErr w:type="spellStart"/>
      <w:r w:rsidRPr="00731A97">
        <w:rPr>
          <w:rFonts w:ascii="Calibri" w:hAnsi="Calibri"/>
          <w:sz w:val="20"/>
          <w:szCs w:val="20"/>
        </w:rPr>
        <w:t>AuftragnehmerIn</w:t>
      </w:r>
      <w:proofErr w:type="spellEnd"/>
      <w:r w:rsidRPr="00731A97">
        <w:rPr>
          <w:rFonts w:ascii="Calibri" w:hAnsi="Calibri"/>
          <w:sz w:val="20"/>
          <w:szCs w:val="20"/>
        </w:rPr>
        <w:t xml:space="preserve"> (AN)</w:t>
      </w:r>
    </w:p>
    <w:p w14:paraId="76EF733F" w14:textId="77777777" w:rsidR="002C4A52" w:rsidRPr="0068424B" w:rsidRDefault="00B06A0B" w:rsidP="002C4A52">
      <w:pPr>
        <w:pStyle w:val="Textkrper"/>
        <w:rPr>
          <w:rStyle w:val="Formularfeld"/>
          <w:rFonts w:ascii="Calibri" w:hAnsi="Calibri" w:cs="Calibri"/>
          <w:b/>
          <w:bCs/>
          <w:sz w:val="24"/>
          <w:szCs w:val="22"/>
          <w:u w:val="none"/>
        </w:rPr>
      </w:pPr>
      <w:r w:rsidRPr="006F35B6">
        <w:rPr>
          <w:rFonts w:ascii="Calibri" w:hAnsi="Calibri" w:cs="Arial"/>
        </w:rPr>
        <w:t>Im Rahmen der Zusammenarbeit zwischen der Deutschen Sporthochschule Köln und</w:t>
      </w:r>
      <w:r w:rsidR="006861B5" w:rsidRPr="006F35B6">
        <w:rPr>
          <w:rFonts w:ascii="Calibri" w:hAnsi="Calibri" w:cs="Arial"/>
        </w:rPr>
        <w:t xml:space="preserve"> </w:t>
      </w:r>
      <w:r w:rsidR="00473F2C" w:rsidRPr="00473F2C">
        <w:t xml:space="preserve">der </w:t>
      </w:r>
      <w:r w:rsidR="002C4A52" w:rsidRPr="002C4A52">
        <w:rPr>
          <w:rFonts w:ascii="Calibri" w:hAnsi="Calibri" w:cs="Calibri"/>
          <w:b/>
          <w:bCs/>
        </w:rPr>
        <w:fldChar w:fldCharType="begin">
          <w:ffData>
            <w:name w:val="Text2"/>
            <w:enabled/>
            <w:calcOnExit w:val="0"/>
            <w:textInput/>
          </w:ffData>
        </w:fldChar>
      </w:r>
      <w:r w:rsidR="002C4A52" w:rsidRPr="002C4A52">
        <w:rPr>
          <w:rFonts w:ascii="Calibri" w:hAnsi="Calibri" w:cs="Calibri"/>
          <w:b/>
          <w:bCs/>
        </w:rPr>
        <w:instrText xml:space="preserve">FORMTEXT </w:instrText>
      </w:r>
      <w:r w:rsidR="002C4A52" w:rsidRPr="002C4A52">
        <w:rPr>
          <w:rFonts w:ascii="Calibri" w:hAnsi="Calibri" w:cs="Calibri"/>
          <w:b/>
          <w:bCs/>
        </w:rPr>
      </w:r>
      <w:r w:rsidR="002C4A52" w:rsidRPr="002C4A52">
        <w:rPr>
          <w:rFonts w:ascii="Calibri" w:hAnsi="Calibri" w:cs="Calibri"/>
          <w:b/>
          <w:bCs/>
        </w:rPr>
        <w:fldChar w:fldCharType="separate"/>
      </w:r>
      <w:r w:rsidR="002C4A52" w:rsidRPr="002C4A52">
        <w:rPr>
          <w:rFonts w:ascii="Calibri" w:hAnsi="Calibri" w:cs="Calibri"/>
          <w:b/>
          <w:bCs/>
          <w:noProof/>
        </w:rPr>
        <w:t> </w:t>
      </w:r>
      <w:r w:rsidR="002C4A52" w:rsidRPr="002C4A52">
        <w:rPr>
          <w:rFonts w:ascii="Calibri" w:hAnsi="Calibri" w:cs="Calibri"/>
          <w:b/>
          <w:bCs/>
          <w:noProof/>
        </w:rPr>
        <w:t> </w:t>
      </w:r>
      <w:r w:rsidR="002C4A52" w:rsidRPr="002C4A52">
        <w:rPr>
          <w:rFonts w:ascii="Calibri" w:hAnsi="Calibri" w:cs="Calibri"/>
          <w:b/>
          <w:bCs/>
          <w:noProof/>
        </w:rPr>
        <w:t> </w:t>
      </w:r>
      <w:r w:rsidR="002C4A52" w:rsidRPr="002C4A52">
        <w:rPr>
          <w:rFonts w:ascii="Calibri" w:hAnsi="Calibri" w:cs="Calibri"/>
          <w:b/>
          <w:bCs/>
          <w:noProof/>
        </w:rPr>
        <w:t> </w:t>
      </w:r>
      <w:r w:rsidR="002C4A52" w:rsidRPr="002C4A52">
        <w:rPr>
          <w:rFonts w:ascii="Calibri" w:hAnsi="Calibri" w:cs="Calibri"/>
          <w:b/>
          <w:bCs/>
          <w:noProof/>
        </w:rPr>
        <w:t> </w:t>
      </w:r>
      <w:r w:rsidR="002C4A52" w:rsidRPr="002C4A52">
        <w:rPr>
          <w:rFonts w:ascii="Calibri" w:hAnsi="Calibri" w:cs="Calibri"/>
          <w:b/>
          <w:bCs/>
        </w:rPr>
        <w:fldChar w:fldCharType="end"/>
      </w:r>
    </w:p>
    <w:p w14:paraId="4799A3E1" w14:textId="32F9F35C" w:rsidR="00B06A0B" w:rsidRPr="006F35B6" w:rsidRDefault="00B06A0B" w:rsidP="006F35B6">
      <w:pPr>
        <w:autoSpaceDE w:val="0"/>
        <w:autoSpaceDN w:val="0"/>
        <w:adjustRightInd w:val="0"/>
        <w:spacing w:after="0" w:line="240" w:lineRule="auto"/>
        <w:jc w:val="both"/>
        <w:rPr>
          <w:rFonts w:ascii="Calibri" w:hAnsi="Calibri" w:cs="Arial"/>
          <w:sz w:val="20"/>
          <w:szCs w:val="20"/>
        </w:rPr>
      </w:pPr>
      <w:r w:rsidRPr="006F35B6">
        <w:rPr>
          <w:rFonts w:ascii="Calibri" w:hAnsi="Calibri" w:cs="Arial"/>
          <w:sz w:val="20"/>
          <w:szCs w:val="20"/>
        </w:rPr>
        <w:t>bezüglich de</w:t>
      </w:r>
      <w:r w:rsidR="00C85D84">
        <w:rPr>
          <w:rFonts w:ascii="Calibri" w:hAnsi="Calibri" w:cs="Arial"/>
          <w:sz w:val="20"/>
          <w:szCs w:val="20"/>
        </w:rPr>
        <w:t>r</w:t>
      </w:r>
      <w:r w:rsidR="00A26680">
        <w:rPr>
          <w:rFonts w:ascii="Calibri" w:hAnsi="Calibri" w:cs="Arial"/>
          <w:sz w:val="20"/>
          <w:szCs w:val="20"/>
        </w:rPr>
        <w:t xml:space="preserve"> </w:t>
      </w:r>
      <w:r w:rsidR="00061B03" w:rsidRPr="006F35B6">
        <w:rPr>
          <w:rFonts w:ascii="Calibri" w:hAnsi="Calibri" w:cs="Arial"/>
          <w:sz w:val="20"/>
          <w:szCs w:val="20"/>
        </w:rPr>
        <w:t>Vertr</w:t>
      </w:r>
      <w:r w:rsidR="00C85D84">
        <w:rPr>
          <w:rFonts w:ascii="Calibri" w:hAnsi="Calibri" w:cs="Arial"/>
          <w:sz w:val="20"/>
          <w:szCs w:val="20"/>
        </w:rPr>
        <w:t>ä</w:t>
      </w:r>
      <w:r w:rsidR="00A26680">
        <w:rPr>
          <w:rFonts w:ascii="Calibri" w:hAnsi="Calibri" w:cs="Arial"/>
          <w:sz w:val="20"/>
          <w:szCs w:val="20"/>
        </w:rPr>
        <w:t>g</w:t>
      </w:r>
      <w:r w:rsidR="00C85D84">
        <w:rPr>
          <w:rFonts w:ascii="Calibri" w:hAnsi="Calibri" w:cs="Arial"/>
          <w:sz w:val="20"/>
          <w:szCs w:val="20"/>
        </w:rPr>
        <w:t>e</w:t>
      </w:r>
      <w:r w:rsidR="00061B03" w:rsidRPr="006F35B6">
        <w:rPr>
          <w:rFonts w:ascii="Calibri" w:hAnsi="Calibri" w:cs="Arial"/>
          <w:sz w:val="20"/>
          <w:szCs w:val="20"/>
        </w:rPr>
        <w:t xml:space="preserve"> </w:t>
      </w:r>
      <w:r w:rsidR="002C4A52">
        <w:rPr>
          <w:rStyle w:val="Formularfeld"/>
          <w:rFonts w:ascii="Calibri" w:hAnsi="Calibri" w:cs="Calibri"/>
          <w:u w:val="none"/>
        </w:rPr>
        <w:t>V88</w:t>
      </w:r>
      <w:r w:rsidR="00C85D84">
        <w:rPr>
          <w:rStyle w:val="Formularfeld"/>
          <w:rFonts w:ascii="Calibri" w:hAnsi="Calibri" w:cs="Calibri"/>
          <w:u w:val="none"/>
        </w:rPr>
        <w:t>8 und V889</w:t>
      </w:r>
      <w:r w:rsidR="002C4A52" w:rsidRPr="000A225F">
        <w:rPr>
          <w:rFonts w:ascii="Calibri" w:hAnsi="Calibri" w:cs="Arial"/>
          <w:b/>
          <w:sz w:val="20"/>
          <w:szCs w:val="20"/>
        </w:rPr>
        <w:t xml:space="preserve"> </w:t>
      </w:r>
      <w:r w:rsidRPr="006F35B6">
        <w:rPr>
          <w:rFonts w:ascii="Calibri" w:hAnsi="Calibri" w:cs="Arial"/>
          <w:sz w:val="20"/>
          <w:szCs w:val="20"/>
        </w:rPr>
        <w:t>werden</w:t>
      </w:r>
      <w:r w:rsidR="00953F76">
        <w:rPr>
          <w:rFonts w:ascii="Calibri" w:hAnsi="Calibri" w:cs="Arial"/>
          <w:sz w:val="20"/>
          <w:szCs w:val="20"/>
        </w:rPr>
        <w:t xml:space="preserve"> die</w:t>
      </w:r>
      <w:r w:rsidRPr="006F35B6">
        <w:rPr>
          <w:rFonts w:ascii="Calibri" w:hAnsi="Calibri" w:cs="Arial"/>
          <w:sz w:val="20"/>
          <w:szCs w:val="20"/>
        </w:rPr>
        <w:t xml:space="preserve"> folgende</w:t>
      </w:r>
      <w:r w:rsidR="00953F76">
        <w:rPr>
          <w:rFonts w:ascii="Calibri" w:hAnsi="Calibri" w:cs="Arial"/>
          <w:sz w:val="20"/>
          <w:szCs w:val="20"/>
        </w:rPr>
        <w:t>n</w:t>
      </w:r>
      <w:r w:rsidRPr="006F35B6">
        <w:rPr>
          <w:rFonts w:ascii="Calibri" w:hAnsi="Calibri" w:cs="Arial"/>
          <w:sz w:val="20"/>
          <w:szCs w:val="20"/>
        </w:rPr>
        <w:t xml:space="preserve"> Vereinbarungen geschlossen:</w:t>
      </w:r>
    </w:p>
    <w:p w14:paraId="6C30BB50" w14:textId="77777777" w:rsidR="00B06A0B" w:rsidRPr="006F35B6" w:rsidRDefault="00B06A0B" w:rsidP="00B06A0B">
      <w:pPr>
        <w:autoSpaceDE w:val="0"/>
        <w:autoSpaceDN w:val="0"/>
        <w:adjustRightInd w:val="0"/>
        <w:spacing w:after="0" w:line="240" w:lineRule="auto"/>
        <w:rPr>
          <w:rFonts w:ascii="Calibri" w:hAnsi="Calibri" w:cs="Arial"/>
          <w:sz w:val="20"/>
          <w:szCs w:val="20"/>
        </w:rPr>
      </w:pPr>
    </w:p>
    <w:p w14:paraId="248EDE55" w14:textId="77777777" w:rsidR="00B06A0B" w:rsidRPr="00731A97" w:rsidRDefault="00B06A0B" w:rsidP="00B06A0B">
      <w:pPr>
        <w:autoSpaceDE w:val="0"/>
        <w:autoSpaceDN w:val="0"/>
        <w:adjustRightInd w:val="0"/>
        <w:spacing w:after="0" w:line="240" w:lineRule="auto"/>
        <w:rPr>
          <w:rFonts w:ascii="Calibri" w:hAnsi="Calibri" w:cs="Arial"/>
          <w:b/>
          <w:bCs/>
        </w:rPr>
      </w:pPr>
      <w:r w:rsidRPr="00731A97">
        <w:rPr>
          <w:rFonts w:ascii="Calibri" w:hAnsi="Calibri" w:cs="Arial"/>
          <w:b/>
          <w:bCs/>
        </w:rPr>
        <w:t>Vertraulichkeitsvereinbarung</w:t>
      </w:r>
    </w:p>
    <w:bookmarkEnd w:id="1"/>
    <w:p w14:paraId="17F41682" w14:textId="7DC12779" w:rsidR="00B06A0B" w:rsidRDefault="00B06A0B" w:rsidP="00B06A0B">
      <w:pPr>
        <w:autoSpaceDE w:val="0"/>
        <w:autoSpaceDN w:val="0"/>
        <w:adjustRightInd w:val="0"/>
        <w:spacing w:after="0" w:line="240" w:lineRule="auto"/>
        <w:rPr>
          <w:rFonts w:ascii="Calibri" w:hAnsi="Calibri" w:cs="Arial"/>
          <w:b/>
          <w:bCs/>
          <w:sz w:val="20"/>
          <w:szCs w:val="20"/>
        </w:rPr>
      </w:pPr>
    </w:p>
    <w:p w14:paraId="0223639E" w14:textId="0F9C3795" w:rsidR="009D66FE" w:rsidRPr="00B1021D" w:rsidRDefault="009D66FE" w:rsidP="006F35B6">
      <w:pPr>
        <w:pStyle w:val="Listenabsatz"/>
        <w:spacing w:line="312" w:lineRule="auto"/>
        <w:ind w:left="0"/>
        <w:jc w:val="both"/>
        <w:rPr>
          <w:rFonts w:ascii="Calibri" w:hAnsi="Calibri" w:cs="Arial"/>
          <w:sz w:val="20"/>
          <w:szCs w:val="20"/>
        </w:rPr>
      </w:pPr>
      <w:r w:rsidRPr="006F35B6">
        <w:rPr>
          <w:rFonts w:ascii="Calibri" w:hAnsi="Calibri" w:cs="Arial"/>
          <w:sz w:val="20"/>
          <w:szCs w:val="20"/>
        </w:rPr>
        <w:t>De</w:t>
      </w:r>
      <w:r w:rsidR="00B701FA" w:rsidRPr="006F35B6">
        <w:rPr>
          <w:rFonts w:ascii="Calibri" w:hAnsi="Calibri" w:cs="Arial"/>
          <w:sz w:val="20"/>
          <w:szCs w:val="20"/>
        </w:rPr>
        <w:t>r Auftragnehmer</w:t>
      </w:r>
      <w:r w:rsidRPr="006F35B6">
        <w:rPr>
          <w:rFonts w:ascii="Calibri" w:hAnsi="Calibri" w:cs="Arial"/>
          <w:sz w:val="20"/>
          <w:szCs w:val="20"/>
        </w:rPr>
        <w:t xml:space="preserve"> w</w:t>
      </w:r>
      <w:r w:rsidR="00B701FA" w:rsidRPr="006F35B6">
        <w:rPr>
          <w:rFonts w:ascii="Calibri" w:hAnsi="Calibri" w:cs="Arial"/>
          <w:sz w:val="20"/>
          <w:szCs w:val="20"/>
        </w:rPr>
        <w:t>i</w:t>
      </w:r>
      <w:r w:rsidRPr="006F35B6">
        <w:rPr>
          <w:rFonts w:ascii="Calibri" w:hAnsi="Calibri" w:cs="Arial"/>
          <w:sz w:val="20"/>
          <w:szCs w:val="20"/>
        </w:rPr>
        <w:t>rd alle als geheimhaltungsbedürftig erklärten oder als solche erkennbaren Informationen sowie Geschäfts- und Betriebsgeheimnisse de</w:t>
      </w:r>
      <w:r w:rsidR="0089740C" w:rsidRPr="006F35B6">
        <w:rPr>
          <w:rFonts w:ascii="Calibri" w:hAnsi="Calibri" w:cs="Arial"/>
          <w:sz w:val="20"/>
          <w:szCs w:val="20"/>
        </w:rPr>
        <w:t>r Auftraggeberin</w:t>
      </w:r>
      <w:r w:rsidRPr="006F35B6">
        <w:rPr>
          <w:rFonts w:ascii="Calibri" w:hAnsi="Calibri" w:cs="Arial"/>
          <w:sz w:val="20"/>
          <w:szCs w:val="20"/>
        </w:rPr>
        <w:t>, die ihm anvertraut wurden oder als solche bei Gelegenheit der Zusammenarbeit bekannt geworden sind, während der Dauer und nach Beendigung des Vertragsverhältnisses nicht verwerten oder Dritten mitteilen („vertrauliche Informationen“).</w:t>
      </w:r>
      <w:r w:rsidRPr="00B1021D">
        <w:rPr>
          <w:rFonts w:ascii="Calibri" w:hAnsi="Calibri" w:cs="Arial"/>
          <w:sz w:val="20"/>
          <w:szCs w:val="20"/>
        </w:rPr>
        <w:t xml:space="preserve"> </w:t>
      </w:r>
    </w:p>
    <w:p w14:paraId="0A10327A" w14:textId="77777777" w:rsidR="00B06A0B" w:rsidRPr="00731A97" w:rsidRDefault="00B06A0B" w:rsidP="00B06A0B">
      <w:pPr>
        <w:autoSpaceDE w:val="0"/>
        <w:autoSpaceDN w:val="0"/>
        <w:adjustRightInd w:val="0"/>
        <w:spacing w:after="0" w:line="240" w:lineRule="auto"/>
        <w:rPr>
          <w:rFonts w:ascii="Calibri" w:hAnsi="Calibri" w:cs="Arial"/>
          <w:sz w:val="20"/>
          <w:szCs w:val="20"/>
        </w:rPr>
      </w:pPr>
      <w:r w:rsidRPr="00731A97">
        <w:rPr>
          <w:rFonts w:ascii="Calibri" w:hAnsi="Calibri" w:cs="Arial"/>
          <w:sz w:val="20"/>
          <w:szCs w:val="20"/>
        </w:rPr>
        <w:t>Vertrauliche Informationen im Sinne dieser Vereinbarung sind:</w:t>
      </w:r>
    </w:p>
    <w:p w14:paraId="2A6D1D1B" w14:textId="77777777" w:rsidR="00B06A0B" w:rsidRPr="00731A97" w:rsidRDefault="00B06A0B" w:rsidP="00B06A0B">
      <w:pPr>
        <w:autoSpaceDE w:val="0"/>
        <w:autoSpaceDN w:val="0"/>
        <w:adjustRightInd w:val="0"/>
        <w:spacing w:after="0" w:line="240" w:lineRule="auto"/>
        <w:rPr>
          <w:rFonts w:ascii="Calibri" w:hAnsi="Calibri" w:cs="Arial"/>
          <w:sz w:val="20"/>
          <w:szCs w:val="20"/>
        </w:rPr>
      </w:pPr>
    </w:p>
    <w:p w14:paraId="370263C9" w14:textId="77777777" w:rsidR="00B06A0B" w:rsidRPr="00731A97" w:rsidRDefault="00B06A0B" w:rsidP="006F35B6">
      <w:pPr>
        <w:pStyle w:val="Listenabsatz"/>
        <w:numPr>
          <w:ilvl w:val="0"/>
          <w:numId w:val="1"/>
        </w:numPr>
        <w:autoSpaceDE w:val="0"/>
        <w:autoSpaceDN w:val="0"/>
        <w:adjustRightInd w:val="0"/>
        <w:spacing w:after="0"/>
        <w:jc w:val="both"/>
        <w:rPr>
          <w:rFonts w:ascii="Calibri" w:hAnsi="Calibri" w:cs="Arial"/>
          <w:sz w:val="20"/>
          <w:szCs w:val="20"/>
        </w:rPr>
      </w:pPr>
      <w:r w:rsidRPr="00731A97">
        <w:rPr>
          <w:rFonts w:ascii="Calibri" w:hAnsi="Calibri" w:cs="Arial"/>
          <w:sz w:val="20"/>
          <w:szCs w:val="20"/>
        </w:rPr>
        <w:t xml:space="preserve"> Alle mündlichen oder schriftlichen Informationen und Materialien die der</w:t>
      </w:r>
    </w:p>
    <w:p w14:paraId="71BADABA" w14:textId="77777777" w:rsidR="00B06A0B" w:rsidRPr="00731A97" w:rsidRDefault="004965CD" w:rsidP="006F35B6">
      <w:pPr>
        <w:autoSpaceDE w:val="0"/>
        <w:autoSpaceDN w:val="0"/>
        <w:adjustRightInd w:val="0"/>
        <w:spacing w:after="0"/>
        <w:ind w:left="708" w:firstLine="12"/>
        <w:jc w:val="both"/>
        <w:rPr>
          <w:rFonts w:ascii="Calibri" w:hAnsi="Calibri" w:cs="Arial"/>
          <w:sz w:val="20"/>
          <w:szCs w:val="20"/>
        </w:rPr>
      </w:pPr>
      <w:r w:rsidRPr="00731A97">
        <w:rPr>
          <w:rFonts w:ascii="Calibri" w:hAnsi="Calibri" w:cs="Arial"/>
          <w:sz w:val="20"/>
          <w:szCs w:val="20"/>
        </w:rPr>
        <w:t xml:space="preserve"> </w:t>
      </w:r>
      <w:r w:rsidR="00B06A0B" w:rsidRPr="00731A97">
        <w:rPr>
          <w:rFonts w:ascii="Calibri" w:hAnsi="Calibri" w:cs="Arial"/>
          <w:sz w:val="20"/>
          <w:szCs w:val="20"/>
        </w:rPr>
        <w:t>Auftragnehmer direkt oder indirekt vo</w:t>
      </w:r>
      <w:r w:rsidR="003B4A94" w:rsidRPr="00731A97">
        <w:rPr>
          <w:rFonts w:ascii="Calibri" w:hAnsi="Calibri" w:cs="Arial"/>
          <w:sz w:val="20"/>
          <w:szCs w:val="20"/>
        </w:rPr>
        <w:t>m Auftrag</w:t>
      </w:r>
      <w:r w:rsidR="0039698F">
        <w:rPr>
          <w:rFonts w:ascii="Calibri" w:hAnsi="Calibri" w:cs="Arial"/>
          <w:sz w:val="20"/>
          <w:szCs w:val="20"/>
        </w:rPr>
        <w:t>geb</w:t>
      </w:r>
      <w:r w:rsidR="003B4A94" w:rsidRPr="00731A97">
        <w:rPr>
          <w:rFonts w:ascii="Calibri" w:hAnsi="Calibri" w:cs="Arial"/>
          <w:sz w:val="20"/>
          <w:szCs w:val="20"/>
        </w:rPr>
        <w:t>er</w:t>
      </w:r>
      <w:r w:rsidR="00B06A0B" w:rsidRPr="00731A97">
        <w:rPr>
          <w:rFonts w:ascii="Calibri" w:hAnsi="Calibri" w:cs="Arial"/>
          <w:sz w:val="20"/>
          <w:szCs w:val="20"/>
        </w:rPr>
        <w:t xml:space="preserve"> zur Abwicklung</w:t>
      </w:r>
    </w:p>
    <w:p w14:paraId="28660111" w14:textId="77777777" w:rsidR="00B06A0B" w:rsidRPr="00731A97" w:rsidRDefault="004965CD" w:rsidP="006F35B6">
      <w:pPr>
        <w:autoSpaceDE w:val="0"/>
        <w:autoSpaceDN w:val="0"/>
        <w:adjustRightInd w:val="0"/>
        <w:spacing w:after="0"/>
        <w:ind w:firstLine="708"/>
        <w:jc w:val="both"/>
        <w:rPr>
          <w:rFonts w:ascii="Calibri" w:hAnsi="Calibri" w:cs="Arial"/>
          <w:sz w:val="20"/>
          <w:szCs w:val="20"/>
        </w:rPr>
      </w:pPr>
      <w:r w:rsidRPr="00731A97">
        <w:rPr>
          <w:rFonts w:ascii="Calibri" w:hAnsi="Calibri" w:cs="Arial"/>
          <w:sz w:val="20"/>
          <w:szCs w:val="20"/>
        </w:rPr>
        <w:t xml:space="preserve"> </w:t>
      </w:r>
      <w:r w:rsidR="00B06A0B" w:rsidRPr="00731A97">
        <w:rPr>
          <w:rFonts w:ascii="Calibri" w:hAnsi="Calibri" w:cs="Arial"/>
          <w:sz w:val="20"/>
          <w:szCs w:val="20"/>
        </w:rPr>
        <w:t>des Auftrages erhält und als vertraulich gekennzeichnet sind oder deren</w:t>
      </w:r>
    </w:p>
    <w:p w14:paraId="6C43A770" w14:textId="77777777" w:rsidR="00B06A0B" w:rsidRPr="00731A97" w:rsidRDefault="004965CD" w:rsidP="006F35B6">
      <w:pPr>
        <w:autoSpaceDE w:val="0"/>
        <w:autoSpaceDN w:val="0"/>
        <w:adjustRightInd w:val="0"/>
        <w:spacing w:after="0"/>
        <w:ind w:firstLine="708"/>
        <w:jc w:val="both"/>
        <w:rPr>
          <w:rFonts w:ascii="Calibri" w:hAnsi="Calibri" w:cs="Arial"/>
          <w:sz w:val="20"/>
          <w:szCs w:val="20"/>
        </w:rPr>
      </w:pPr>
      <w:r w:rsidRPr="00731A97">
        <w:rPr>
          <w:rFonts w:ascii="Calibri" w:hAnsi="Calibri" w:cs="Arial"/>
          <w:sz w:val="20"/>
          <w:szCs w:val="20"/>
        </w:rPr>
        <w:t xml:space="preserve"> </w:t>
      </w:r>
      <w:r w:rsidR="00B06A0B" w:rsidRPr="00731A97">
        <w:rPr>
          <w:rFonts w:ascii="Calibri" w:hAnsi="Calibri" w:cs="Arial"/>
          <w:sz w:val="20"/>
          <w:szCs w:val="20"/>
        </w:rPr>
        <w:t>Vertraulichkeit sich aus ihrem Gegenstand oder sonstigen Umständen ergibt.</w:t>
      </w:r>
    </w:p>
    <w:p w14:paraId="7A7B71B7" w14:textId="77777777" w:rsidR="00B06A0B" w:rsidRPr="00731A97" w:rsidRDefault="00B06A0B" w:rsidP="006F35B6">
      <w:pPr>
        <w:pStyle w:val="Listenabsatz"/>
        <w:numPr>
          <w:ilvl w:val="0"/>
          <w:numId w:val="1"/>
        </w:numPr>
        <w:autoSpaceDE w:val="0"/>
        <w:autoSpaceDN w:val="0"/>
        <w:adjustRightInd w:val="0"/>
        <w:spacing w:after="0"/>
        <w:rPr>
          <w:rFonts w:ascii="Calibri" w:hAnsi="Calibri" w:cs="Arial"/>
          <w:sz w:val="20"/>
          <w:szCs w:val="20"/>
        </w:rPr>
      </w:pPr>
      <w:r w:rsidRPr="00731A97">
        <w:rPr>
          <w:rFonts w:ascii="Calibri" w:hAnsi="Calibri" w:cs="Arial"/>
          <w:sz w:val="20"/>
          <w:szCs w:val="20"/>
        </w:rPr>
        <w:t>Die beauftragten Leistungen und sonstige Arbeitsergebnisse.</w:t>
      </w:r>
    </w:p>
    <w:p w14:paraId="6CC66766" w14:textId="4F18C2EC" w:rsidR="00B06A0B" w:rsidRDefault="00B06A0B" w:rsidP="00B06A0B">
      <w:pPr>
        <w:autoSpaceDE w:val="0"/>
        <w:autoSpaceDN w:val="0"/>
        <w:adjustRightInd w:val="0"/>
        <w:spacing w:after="0" w:line="240" w:lineRule="auto"/>
        <w:rPr>
          <w:rFonts w:ascii="Calibri" w:hAnsi="Calibri" w:cs="Arial"/>
          <w:sz w:val="20"/>
          <w:szCs w:val="20"/>
        </w:rPr>
      </w:pPr>
    </w:p>
    <w:p w14:paraId="071F984E" w14:textId="25F8048D" w:rsidR="0089740C" w:rsidRPr="00B1021D" w:rsidRDefault="0089740C" w:rsidP="006F35B6">
      <w:pPr>
        <w:spacing w:line="312" w:lineRule="auto"/>
        <w:jc w:val="both"/>
        <w:rPr>
          <w:rFonts w:ascii="Calibri" w:hAnsi="Calibri" w:cs="Arial"/>
          <w:sz w:val="20"/>
          <w:szCs w:val="20"/>
        </w:rPr>
      </w:pPr>
      <w:r w:rsidRPr="006F35B6">
        <w:rPr>
          <w:rFonts w:ascii="Calibri" w:hAnsi="Calibri" w:cs="Arial"/>
          <w:sz w:val="20"/>
          <w:szCs w:val="20"/>
        </w:rPr>
        <w:t>Vertrauliche Informationen sind insbesondere alle technischen Informationen, einschließlich Formeln, Absichten, Erfahrungen, Erkenntnisse, Ideen, Know-how, Konstruktionen, Daten, Zeichnungen, Materialien, Waren, Proben, Muster, Ausrüstungen und Geräte, die die Auftraggeberin dem Auftragnehmer im Rahmen dieser Vereinbarung mündlich, schriftlich, in digitaler Form oder auf andere Weise mitteilt oder anderweitig zugänglich macht.</w:t>
      </w:r>
    </w:p>
    <w:p w14:paraId="12799FE1" w14:textId="77777777" w:rsidR="00B06A0B" w:rsidRPr="00731A97" w:rsidRDefault="00B06A0B" w:rsidP="006F35B6">
      <w:pPr>
        <w:autoSpaceDE w:val="0"/>
        <w:autoSpaceDN w:val="0"/>
        <w:adjustRightInd w:val="0"/>
        <w:spacing w:after="0"/>
        <w:jc w:val="both"/>
        <w:rPr>
          <w:rFonts w:ascii="Calibri" w:hAnsi="Calibri" w:cs="Arial"/>
          <w:sz w:val="20"/>
          <w:szCs w:val="20"/>
        </w:rPr>
      </w:pPr>
      <w:r w:rsidRPr="00731A97">
        <w:rPr>
          <w:rFonts w:ascii="Calibri" w:hAnsi="Calibri" w:cs="Arial"/>
          <w:sz w:val="20"/>
          <w:szCs w:val="20"/>
        </w:rPr>
        <w:t>Der Auftragnehmer verpflichtet sich, alle ihm direkt oder indirekt zur Kenntnis gekommenen</w:t>
      </w:r>
      <w:r w:rsidR="00731A97">
        <w:rPr>
          <w:rFonts w:ascii="Calibri" w:hAnsi="Calibri" w:cs="Arial"/>
          <w:sz w:val="20"/>
          <w:szCs w:val="20"/>
        </w:rPr>
        <w:t xml:space="preserve"> </w:t>
      </w:r>
      <w:r w:rsidRPr="00731A97">
        <w:rPr>
          <w:rFonts w:ascii="Calibri" w:hAnsi="Calibri" w:cs="Arial"/>
          <w:sz w:val="20"/>
          <w:szCs w:val="20"/>
        </w:rPr>
        <w:t>vertraulichen Informationen strikt vertraulich zu behandeln und nicht ohne vorherige</w:t>
      </w:r>
      <w:r w:rsidR="00731A97">
        <w:rPr>
          <w:rFonts w:ascii="Calibri" w:hAnsi="Calibri" w:cs="Arial"/>
          <w:sz w:val="20"/>
          <w:szCs w:val="20"/>
        </w:rPr>
        <w:t xml:space="preserve"> </w:t>
      </w:r>
      <w:r w:rsidRPr="00731A97">
        <w:rPr>
          <w:rFonts w:ascii="Calibri" w:hAnsi="Calibri" w:cs="Arial"/>
          <w:sz w:val="20"/>
          <w:szCs w:val="20"/>
        </w:rPr>
        <w:t>schriftliche Zustimmung des Auftraggebers an Dritte weiterzugeben, zu verwerten oder zu</w:t>
      </w:r>
      <w:r w:rsidR="00731A97">
        <w:rPr>
          <w:rFonts w:ascii="Calibri" w:hAnsi="Calibri" w:cs="Arial"/>
          <w:sz w:val="20"/>
          <w:szCs w:val="20"/>
        </w:rPr>
        <w:t xml:space="preserve"> </w:t>
      </w:r>
      <w:r w:rsidRPr="00731A97">
        <w:rPr>
          <w:rFonts w:ascii="Calibri" w:hAnsi="Calibri" w:cs="Arial"/>
          <w:sz w:val="20"/>
          <w:szCs w:val="20"/>
        </w:rPr>
        <w:t>verwenden.</w:t>
      </w:r>
    </w:p>
    <w:p w14:paraId="090261AD" w14:textId="52778201" w:rsidR="00767F2D" w:rsidRPr="006F35B6" w:rsidRDefault="00767F2D" w:rsidP="006F35B6">
      <w:pPr>
        <w:jc w:val="both"/>
        <w:rPr>
          <w:rFonts w:ascii="Calibri" w:hAnsi="Calibri" w:cs="Arial"/>
          <w:sz w:val="20"/>
          <w:szCs w:val="20"/>
        </w:rPr>
      </w:pPr>
      <w:r w:rsidRPr="006F35B6">
        <w:rPr>
          <w:rFonts w:ascii="Calibri" w:hAnsi="Calibri" w:cs="Arial"/>
          <w:sz w:val="20"/>
          <w:szCs w:val="20"/>
        </w:rPr>
        <w:t>Gesetzliche Verpflichtungen oder behördliche Anordnungen zur Offenlegung von vertraulichen Informationen bleiben unberührt. Des Weiteren entfällt die Verpflichtung zur Geheimhaltung und Nichtverwertung der mitgeteilten vertraulichen Informationen, sofern der Auftragnehmer auf Verlangen nachweist, dass</w:t>
      </w:r>
    </w:p>
    <w:p w14:paraId="3B69DAED" w14:textId="77777777" w:rsidR="00767F2D" w:rsidRPr="006F35B6" w:rsidRDefault="00767F2D" w:rsidP="0089740C">
      <w:pPr>
        <w:spacing w:line="312" w:lineRule="auto"/>
        <w:ind w:left="426"/>
        <w:rPr>
          <w:rFonts w:ascii="Calibri" w:hAnsi="Calibri" w:cs="Arial"/>
          <w:sz w:val="20"/>
          <w:szCs w:val="20"/>
        </w:rPr>
      </w:pPr>
      <w:r w:rsidRPr="006F35B6">
        <w:rPr>
          <w:rFonts w:ascii="Calibri" w:hAnsi="Calibri" w:cs="Arial"/>
          <w:sz w:val="20"/>
          <w:szCs w:val="20"/>
        </w:rPr>
        <w:lastRenderedPageBreak/>
        <w:t>a) er diese bereits vor Inkrafttreten dieses Vertrages besessen oder diese später unabhängig entwickelt hat, oder</w:t>
      </w:r>
    </w:p>
    <w:p w14:paraId="67008EF6" w14:textId="77777777" w:rsidR="00767F2D" w:rsidRPr="006F35B6" w:rsidRDefault="00767F2D" w:rsidP="0089740C">
      <w:pPr>
        <w:spacing w:line="312" w:lineRule="auto"/>
        <w:ind w:left="426"/>
        <w:rPr>
          <w:rFonts w:ascii="Calibri" w:hAnsi="Calibri" w:cs="Arial"/>
          <w:sz w:val="20"/>
          <w:szCs w:val="20"/>
        </w:rPr>
      </w:pPr>
      <w:r w:rsidRPr="006F35B6">
        <w:rPr>
          <w:rFonts w:ascii="Calibri" w:hAnsi="Calibri" w:cs="Arial"/>
          <w:sz w:val="20"/>
          <w:szCs w:val="20"/>
        </w:rPr>
        <w:t>b) die vertrauliche Information der Öffentlichkeit vor der Mitteilung bekannt oder allgemein zugänglich war, oder</w:t>
      </w:r>
    </w:p>
    <w:p w14:paraId="1B795D8B" w14:textId="40F7A738" w:rsidR="00767F2D" w:rsidRPr="006F35B6" w:rsidRDefault="00767F2D" w:rsidP="0089740C">
      <w:pPr>
        <w:spacing w:line="312" w:lineRule="auto"/>
        <w:ind w:left="426"/>
        <w:rPr>
          <w:rFonts w:ascii="Calibri" w:hAnsi="Calibri" w:cs="Arial"/>
          <w:sz w:val="20"/>
          <w:szCs w:val="20"/>
        </w:rPr>
      </w:pPr>
      <w:r w:rsidRPr="006F35B6">
        <w:rPr>
          <w:rFonts w:ascii="Calibri" w:hAnsi="Calibri" w:cs="Arial"/>
          <w:sz w:val="20"/>
          <w:szCs w:val="20"/>
        </w:rPr>
        <w:t>c) die vertrauliche Information der Öffentlichkeit nach der Mitteilung ohne Mitwirkung oder Verschulden de</w:t>
      </w:r>
      <w:r w:rsidR="00DD2416" w:rsidRPr="006F35B6">
        <w:rPr>
          <w:rFonts w:ascii="Calibri" w:hAnsi="Calibri" w:cs="Arial"/>
          <w:sz w:val="20"/>
          <w:szCs w:val="20"/>
        </w:rPr>
        <w:t>s Auftragnehmers</w:t>
      </w:r>
      <w:r w:rsidRPr="006F35B6">
        <w:rPr>
          <w:rFonts w:ascii="Calibri" w:hAnsi="Calibri" w:cs="Arial"/>
          <w:sz w:val="20"/>
          <w:szCs w:val="20"/>
        </w:rPr>
        <w:t xml:space="preserve"> bekannt oder allgemein zugänglich wurde, oder</w:t>
      </w:r>
    </w:p>
    <w:p w14:paraId="4DE82C4E" w14:textId="766191A5" w:rsidR="00B06A0B" w:rsidRPr="00731A97" w:rsidRDefault="00767F2D" w:rsidP="0089740C">
      <w:pPr>
        <w:spacing w:line="312" w:lineRule="auto"/>
        <w:ind w:left="426"/>
        <w:rPr>
          <w:rFonts w:ascii="Calibri" w:hAnsi="Calibri" w:cs="Arial"/>
          <w:sz w:val="20"/>
          <w:szCs w:val="20"/>
        </w:rPr>
      </w:pPr>
      <w:r w:rsidRPr="006F35B6">
        <w:rPr>
          <w:rFonts w:ascii="Calibri" w:hAnsi="Calibri" w:cs="Arial"/>
          <w:sz w:val="20"/>
          <w:szCs w:val="20"/>
        </w:rPr>
        <w:t xml:space="preserve">d) die vertrauliche Information im Wesentlichen Informationen entspricht, die dem </w:t>
      </w:r>
      <w:r w:rsidR="00100BC8" w:rsidRPr="006F35B6">
        <w:rPr>
          <w:rFonts w:ascii="Calibri" w:hAnsi="Calibri" w:cs="Arial"/>
          <w:sz w:val="20"/>
          <w:szCs w:val="20"/>
        </w:rPr>
        <w:t>Auftragnehmer</w:t>
      </w:r>
      <w:r w:rsidRPr="006F35B6">
        <w:rPr>
          <w:rFonts w:ascii="Calibri" w:hAnsi="Calibri" w:cs="Arial"/>
          <w:sz w:val="20"/>
          <w:szCs w:val="20"/>
        </w:rPr>
        <w:t xml:space="preserve"> zu irgendeinem Zeitpunkt von einem berechtigten Dritten ohne Beschränkungen bekannt gemacht wurde.</w:t>
      </w:r>
    </w:p>
    <w:p w14:paraId="43B78E59" w14:textId="73DCD275" w:rsidR="00E61717" w:rsidRDefault="00B06A0B" w:rsidP="00E61717">
      <w:pPr>
        <w:jc w:val="both"/>
        <w:rPr>
          <w:sz w:val="20"/>
          <w:szCs w:val="20"/>
        </w:rPr>
      </w:pPr>
      <w:r w:rsidRPr="00731A97">
        <w:rPr>
          <w:rFonts w:ascii="Calibri" w:hAnsi="Calibri" w:cs="Arial"/>
          <w:sz w:val="20"/>
          <w:szCs w:val="20"/>
        </w:rPr>
        <w:t>Der Auftragnehmer wird alle geeigneten Vorkehrungen treffen, um die Vertraulichkeit</w:t>
      </w:r>
      <w:r w:rsidR="00731A97">
        <w:rPr>
          <w:rFonts w:ascii="Calibri" w:hAnsi="Calibri" w:cs="Arial"/>
          <w:sz w:val="20"/>
          <w:szCs w:val="20"/>
        </w:rPr>
        <w:t xml:space="preserve"> </w:t>
      </w:r>
      <w:r w:rsidRPr="00731A97">
        <w:rPr>
          <w:rFonts w:ascii="Calibri" w:hAnsi="Calibri" w:cs="Arial"/>
          <w:sz w:val="20"/>
          <w:szCs w:val="20"/>
        </w:rPr>
        <w:t>sicherzustellen. Vertrauliche Informationen werden nur an die Mitarbeiter oder sonstige Dritte</w:t>
      </w:r>
      <w:r w:rsidR="00731A97">
        <w:rPr>
          <w:rFonts w:ascii="Calibri" w:hAnsi="Calibri" w:cs="Arial"/>
          <w:sz w:val="20"/>
          <w:szCs w:val="20"/>
        </w:rPr>
        <w:t xml:space="preserve"> </w:t>
      </w:r>
      <w:r w:rsidRPr="00731A97">
        <w:rPr>
          <w:rFonts w:ascii="Calibri" w:hAnsi="Calibri" w:cs="Arial"/>
          <w:sz w:val="20"/>
          <w:szCs w:val="20"/>
        </w:rPr>
        <w:t>weitergegeben, die sie aufgrund ihrer Tätigkeit erhalten müssen. Der Auftragnehmer stellt</w:t>
      </w:r>
      <w:r w:rsidR="00731A97">
        <w:rPr>
          <w:rFonts w:ascii="Calibri" w:hAnsi="Calibri" w:cs="Arial"/>
          <w:sz w:val="20"/>
          <w:szCs w:val="20"/>
        </w:rPr>
        <w:t xml:space="preserve"> </w:t>
      </w:r>
      <w:r w:rsidRPr="00731A97">
        <w:rPr>
          <w:rFonts w:ascii="Calibri" w:hAnsi="Calibri" w:cs="Arial"/>
          <w:sz w:val="20"/>
          <w:szCs w:val="20"/>
        </w:rPr>
        <w:t>sicher, dass die zum Einsatz kommenden Personen ebenfalls die vorliegende</w:t>
      </w:r>
      <w:r w:rsidR="00731A97">
        <w:rPr>
          <w:rFonts w:ascii="Calibri" w:hAnsi="Calibri" w:cs="Arial"/>
          <w:sz w:val="20"/>
          <w:szCs w:val="20"/>
        </w:rPr>
        <w:t xml:space="preserve"> </w:t>
      </w:r>
      <w:r w:rsidRPr="00731A97">
        <w:rPr>
          <w:rFonts w:ascii="Calibri" w:hAnsi="Calibri" w:cs="Arial"/>
          <w:sz w:val="20"/>
          <w:szCs w:val="20"/>
        </w:rPr>
        <w:t>Vertraulichkeitsvereinbarung unterzeichnen</w:t>
      </w:r>
      <w:r w:rsidR="00E61717">
        <w:rPr>
          <w:rFonts w:ascii="Calibri" w:hAnsi="Calibri" w:cs="Arial"/>
          <w:sz w:val="20"/>
          <w:szCs w:val="20"/>
        </w:rPr>
        <w:t xml:space="preserve"> </w:t>
      </w:r>
      <w:r w:rsidR="00E61717">
        <w:rPr>
          <w:sz w:val="20"/>
          <w:szCs w:val="20"/>
        </w:rPr>
        <w:t>oder stellt durch andere geeignete Maßnahmen sicher, dass die zum Einsatz kommenden Personen zur Einhaltung der sich in dieser Vereinbarung getroffenen Regelungen verpflichtet werden.</w:t>
      </w:r>
    </w:p>
    <w:p w14:paraId="139E5582" w14:textId="0F279C3B" w:rsidR="000A225F" w:rsidRDefault="00B06A0B" w:rsidP="006F35B6">
      <w:pPr>
        <w:autoSpaceDE w:val="0"/>
        <w:autoSpaceDN w:val="0"/>
        <w:adjustRightInd w:val="0"/>
        <w:spacing w:after="0" w:line="240" w:lineRule="auto"/>
        <w:jc w:val="both"/>
        <w:rPr>
          <w:rFonts w:ascii="Calibri" w:hAnsi="Calibri" w:cs="Arial"/>
          <w:sz w:val="20"/>
          <w:szCs w:val="20"/>
        </w:rPr>
      </w:pPr>
      <w:r w:rsidRPr="00731A97">
        <w:rPr>
          <w:rFonts w:ascii="Calibri" w:hAnsi="Calibri" w:cs="Arial"/>
          <w:sz w:val="20"/>
          <w:szCs w:val="20"/>
        </w:rPr>
        <w:t>Die Pflicht zur absoluten Vertraulichkeit dauert auch nach Beendigung der Zusammenarbeit</w:t>
      </w:r>
      <w:r w:rsidR="00731A97">
        <w:rPr>
          <w:rFonts w:ascii="Calibri" w:hAnsi="Calibri" w:cs="Arial"/>
          <w:sz w:val="20"/>
          <w:szCs w:val="20"/>
        </w:rPr>
        <w:t xml:space="preserve"> </w:t>
      </w:r>
      <w:r w:rsidRPr="00731A97">
        <w:rPr>
          <w:rFonts w:ascii="Calibri" w:hAnsi="Calibri" w:cs="Arial"/>
          <w:sz w:val="20"/>
          <w:szCs w:val="20"/>
        </w:rPr>
        <w:t>an</w:t>
      </w:r>
      <w:r w:rsidR="000A225F">
        <w:rPr>
          <w:rFonts w:ascii="Calibri" w:hAnsi="Calibri" w:cs="Arial"/>
          <w:sz w:val="20"/>
          <w:szCs w:val="20"/>
        </w:rPr>
        <w:t>. Die Gültigkeit dieser Vereinbarung wird auf fünf Jahre</w:t>
      </w:r>
      <w:r w:rsidR="005C378F">
        <w:rPr>
          <w:rFonts w:ascii="Calibri" w:hAnsi="Calibri" w:cs="Arial"/>
          <w:sz w:val="20"/>
          <w:szCs w:val="20"/>
        </w:rPr>
        <w:t xml:space="preserve"> nach Beendigung der Zusammenarbeit</w:t>
      </w:r>
      <w:r w:rsidR="000A225F">
        <w:rPr>
          <w:rFonts w:ascii="Calibri" w:hAnsi="Calibri" w:cs="Arial"/>
          <w:sz w:val="20"/>
          <w:szCs w:val="20"/>
        </w:rPr>
        <w:t xml:space="preserve"> begrenzt</w:t>
      </w:r>
      <w:r w:rsidRPr="00731A97">
        <w:rPr>
          <w:rFonts w:ascii="Calibri" w:hAnsi="Calibri" w:cs="Arial"/>
          <w:sz w:val="20"/>
          <w:szCs w:val="20"/>
        </w:rPr>
        <w:t xml:space="preserve">. </w:t>
      </w:r>
    </w:p>
    <w:p w14:paraId="393E0EED" w14:textId="1C62C14D" w:rsidR="00DD03F4" w:rsidRDefault="00B06A0B" w:rsidP="006F35B6">
      <w:pPr>
        <w:autoSpaceDE w:val="0"/>
        <w:autoSpaceDN w:val="0"/>
        <w:adjustRightInd w:val="0"/>
        <w:spacing w:after="0" w:line="240" w:lineRule="auto"/>
        <w:jc w:val="both"/>
        <w:rPr>
          <w:rFonts w:ascii="Calibri" w:hAnsi="Calibri" w:cs="Arial"/>
          <w:sz w:val="20"/>
          <w:szCs w:val="20"/>
        </w:rPr>
      </w:pPr>
      <w:r w:rsidRPr="00731A97">
        <w:rPr>
          <w:rFonts w:ascii="Calibri" w:hAnsi="Calibri" w:cs="Arial"/>
          <w:sz w:val="20"/>
          <w:szCs w:val="20"/>
        </w:rPr>
        <w:t>Auf Verlangen sind ausgehändigte Unterlagen einschließlich aller davon angefertigten</w:t>
      </w:r>
      <w:r w:rsidR="00731A97">
        <w:rPr>
          <w:rFonts w:ascii="Calibri" w:hAnsi="Calibri" w:cs="Arial"/>
          <w:sz w:val="20"/>
          <w:szCs w:val="20"/>
        </w:rPr>
        <w:t xml:space="preserve"> </w:t>
      </w:r>
      <w:r w:rsidRPr="00731A97">
        <w:rPr>
          <w:rFonts w:ascii="Calibri" w:hAnsi="Calibri" w:cs="Arial"/>
          <w:sz w:val="20"/>
          <w:szCs w:val="20"/>
        </w:rPr>
        <w:t>Kopien sowie Arbeitsunterlagen und -Materialien zurückzugeben.</w:t>
      </w:r>
      <w:r w:rsidR="00731A97">
        <w:rPr>
          <w:rFonts w:ascii="Calibri" w:hAnsi="Calibri" w:cs="Arial"/>
          <w:sz w:val="20"/>
          <w:szCs w:val="20"/>
        </w:rPr>
        <w:t xml:space="preserve"> </w:t>
      </w:r>
    </w:p>
    <w:p w14:paraId="1CCF5BAA" w14:textId="77777777" w:rsidR="00731A97" w:rsidRPr="00731A97" w:rsidRDefault="00731A97" w:rsidP="006F35B6">
      <w:pPr>
        <w:autoSpaceDE w:val="0"/>
        <w:autoSpaceDN w:val="0"/>
        <w:adjustRightInd w:val="0"/>
        <w:spacing w:after="0" w:line="240" w:lineRule="auto"/>
        <w:jc w:val="both"/>
        <w:rPr>
          <w:rFonts w:ascii="Calibri" w:hAnsi="Calibri" w:cs="Arial"/>
          <w:sz w:val="20"/>
          <w:szCs w:val="20"/>
        </w:rPr>
      </w:pPr>
    </w:p>
    <w:p w14:paraId="59FC39C2" w14:textId="77777777" w:rsidR="00B06A0B" w:rsidRPr="00731A97" w:rsidRDefault="00B06A0B" w:rsidP="006F35B6">
      <w:pPr>
        <w:autoSpaceDE w:val="0"/>
        <w:autoSpaceDN w:val="0"/>
        <w:adjustRightInd w:val="0"/>
        <w:spacing w:after="0" w:line="240" w:lineRule="auto"/>
        <w:jc w:val="both"/>
        <w:rPr>
          <w:rFonts w:ascii="Calibri" w:hAnsi="Calibri" w:cs="Arial"/>
          <w:sz w:val="20"/>
          <w:szCs w:val="20"/>
        </w:rPr>
      </w:pPr>
      <w:bookmarkStart w:id="2" w:name="_Hlk105692737"/>
      <w:r w:rsidRPr="00731A97">
        <w:rPr>
          <w:rFonts w:ascii="Calibri" w:hAnsi="Calibri" w:cs="Arial"/>
          <w:sz w:val="20"/>
          <w:szCs w:val="20"/>
        </w:rPr>
        <w:t xml:space="preserve">Der Auftragnehmer haftet für alle Schäden in vollem Umfang, die dem </w:t>
      </w:r>
      <w:r w:rsidR="00A32436" w:rsidRPr="00731A97">
        <w:rPr>
          <w:rFonts w:ascii="Calibri" w:hAnsi="Calibri" w:cs="Arial"/>
          <w:sz w:val="20"/>
          <w:szCs w:val="20"/>
        </w:rPr>
        <w:t xml:space="preserve">Auftraggeber </w:t>
      </w:r>
      <w:r w:rsidRPr="00731A97">
        <w:rPr>
          <w:rFonts w:ascii="Calibri" w:hAnsi="Calibri" w:cs="Arial"/>
          <w:sz w:val="20"/>
          <w:szCs w:val="20"/>
        </w:rPr>
        <w:t>durch Verletzung dieser vertraglichen Pflichten entstehen.</w:t>
      </w:r>
    </w:p>
    <w:p w14:paraId="3C40BFBD" w14:textId="77777777" w:rsidR="00A32436" w:rsidRPr="00731A97" w:rsidRDefault="00A32436" w:rsidP="00B06A0B">
      <w:pPr>
        <w:autoSpaceDE w:val="0"/>
        <w:autoSpaceDN w:val="0"/>
        <w:adjustRightInd w:val="0"/>
        <w:spacing w:after="0" w:line="240" w:lineRule="auto"/>
        <w:rPr>
          <w:rFonts w:ascii="Calibri" w:hAnsi="Calibri" w:cs="Arial"/>
          <w:sz w:val="20"/>
          <w:szCs w:val="20"/>
        </w:rPr>
      </w:pPr>
    </w:p>
    <w:p w14:paraId="1B087D98" w14:textId="77777777" w:rsidR="00B06A0B" w:rsidRPr="00731A97" w:rsidRDefault="00B06A0B" w:rsidP="006F35B6">
      <w:pPr>
        <w:autoSpaceDE w:val="0"/>
        <w:autoSpaceDN w:val="0"/>
        <w:adjustRightInd w:val="0"/>
        <w:spacing w:after="0" w:line="240" w:lineRule="auto"/>
        <w:jc w:val="both"/>
        <w:rPr>
          <w:rFonts w:ascii="Calibri" w:hAnsi="Calibri" w:cs="Arial"/>
          <w:sz w:val="20"/>
          <w:szCs w:val="20"/>
        </w:rPr>
      </w:pPr>
      <w:r w:rsidRPr="00731A97">
        <w:rPr>
          <w:rFonts w:ascii="Calibri" w:hAnsi="Calibri" w:cs="Arial"/>
          <w:sz w:val="20"/>
          <w:szCs w:val="20"/>
        </w:rPr>
        <w:t>Die Vertraulichkeitsverpflichtung gilt auch für die Rechtsnachfolger der Parteien. Änderungen</w:t>
      </w:r>
      <w:r w:rsidR="00731A97">
        <w:rPr>
          <w:rFonts w:ascii="Calibri" w:hAnsi="Calibri" w:cs="Arial"/>
          <w:sz w:val="20"/>
          <w:szCs w:val="20"/>
        </w:rPr>
        <w:t xml:space="preserve"> </w:t>
      </w:r>
      <w:r w:rsidRPr="00731A97">
        <w:rPr>
          <w:rFonts w:ascii="Calibri" w:hAnsi="Calibri" w:cs="Arial"/>
          <w:sz w:val="20"/>
          <w:szCs w:val="20"/>
        </w:rPr>
        <w:t>und Ergänzungen dieser Vereinbarung bedürfen der Schriftform.</w:t>
      </w:r>
    </w:p>
    <w:p w14:paraId="2FC6F215" w14:textId="77777777" w:rsidR="00A32436" w:rsidRPr="00731A97" w:rsidRDefault="00A32436" w:rsidP="00B06A0B">
      <w:pPr>
        <w:autoSpaceDE w:val="0"/>
        <w:autoSpaceDN w:val="0"/>
        <w:adjustRightInd w:val="0"/>
        <w:spacing w:after="0" w:line="240" w:lineRule="auto"/>
        <w:rPr>
          <w:rFonts w:ascii="Calibri" w:hAnsi="Calibri" w:cs="Arial"/>
          <w:sz w:val="20"/>
          <w:szCs w:val="20"/>
        </w:rPr>
      </w:pPr>
    </w:p>
    <w:p w14:paraId="7E41DC80" w14:textId="77777777" w:rsidR="00B06A0B" w:rsidRPr="00731A97" w:rsidRDefault="00B06A0B" w:rsidP="00B06A0B">
      <w:pPr>
        <w:autoSpaceDE w:val="0"/>
        <w:autoSpaceDN w:val="0"/>
        <w:adjustRightInd w:val="0"/>
        <w:spacing w:after="0" w:line="240" w:lineRule="auto"/>
        <w:rPr>
          <w:rFonts w:ascii="Calibri" w:hAnsi="Calibri" w:cs="Arial"/>
          <w:sz w:val="20"/>
          <w:szCs w:val="20"/>
        </w:rPr>
      </w:pPr>
      <w:r w:rsidRPr="00731A97">
        <w:rPr>
          <w:rFonts w:ascii="Calibri" w:hAnsi="Calibri" w:cs="Arial"/>
          <w:sz w:val="20"/>
          <w:szCs w:val="20"/>
        </w:rPr>
        <w:t xml:space="preserve">Diese Vereinbarung unterliegt dem Deutschen Recht. Gerichtsstand ist </w:t>
      </w:r>
      <w:r w:rsidR="00A32436" w:rsidRPr="00731A97">
        <w:rPr>
          <w:rFonts w:ascii="Calibri" w:hAnsi="Calibri" w:cs="Arial"/>
          <w:sz w:val="20"/>
          <w:szCs w:val="20"/>
        </w:rPr>
        <w:t>Köln</w:t>
      </w:r>
      <w:r w:rsidRPr="00731A97">
        <w:rPr>
          <w:rFonts w:ascii="Calibri" w:hAnsi="Calibri" w:cs="Arial"/>
          <w:sz w:val="20"/>
          <w:szCs w:val="20"/>
        </w:rPr>
        <w:t>.</w:t>
      </w:r>
    </w:p>
    <w:bookmarkEnd w:id="2"/>
    <w:p w14:paraId="3FB528A4" w14:textId="7650C2F6" w:rsidR="00A74415" w:rsidRDefault="00A74415" w:rsidP="00B06A0B">
      <w:pPr>
        <w:autoSpaceDE w:val="0"/>
        <w:autoSpaceDN w:val="0"/>
        <w:adjustRightInd w:val="0"/>
        <w:spacing w:after="0" w:line="240" w:lineRule="auto"/>
        <w:rPr>
          <w:rFonts w:ascii="Calibri" w:hAnsi="Calibri" w:cs="Arial"/>
          <w:b/>
          <w:bCs/>
          <w:sz w:val="20"/>
          <w:szCs w:val="20"/>
        </w:rPr>
      </w:pPr>
    </w:p>
    <w:p w14:paraId="13545181" w14:textId="24C77857" w:rsidR="00A25D57" w:rsidRDefault="00A25D57" w:rsidP="00B06A0B">
      <w:pPr>
        <w:autoSpaceDE w:val="0"/>
        <w:autoSpaceDN w:val="0"/>
        <w:adjustRightInd w:val="0"/>
        <w:spacing w:after="0" w:line="240" w:lineRule="auto"/>
        <w:rPr>
          <w:rFonts w:ascii="Calibri" w:hAnsi="Calibri" w:cs="Arial"/>
          <w:b/>
          <w:bCs/>
          <w:sz w:val="20"/>
          <w:szCs w:val="20"/>
        </w:rPr>
      </w:pPr>
    </w:p>
    <w:p w14:paraId="1360571B" w14:textId="71FA74CE" w:rsidR="00A25D57" w:rsidRDefault="00A25D57" w:rsidP="00B06A0B">
      <w:pPr>
        <w:autoSpaceDE w:val="0"/>
        <w:autoSpaceDN w:val="0"/>
        <w:adjustRightInd w:val="0"/>
        <w:spacing w:after="0" w:line="240" w:lineRule="auto"/>
        <w:rPr>
          <w:rFonts w:ascii="Calibri" w:hAnsi="Calibri" w:cs="Arial"/>
          <w:b/>
          <w:bCs/>
          <w:sz w:val="20"/>
          <w:szCs w:val="20"/>
        </w:rPr>
      </w:pPr>
    </w:p>
    <w:p w14:paraId="30600669" w14:textId="6EE2C27C" w:rsidR="00A25D57" w:rsidRDefault="00A25D57" w:rsidP="00B06A0B">
      <w:pPr>
        <w:autoSpaceDE w:val="0"/>
        <w:autoSpaceDN w:val="0"/>
        <w:adjustRightInd w:val="0"/>
        <w:spacing w:after="0" w:line="240" w:lineRule="auto"/>
        <w:rPr>
          <w:rFonts w:ascii="Calibri" w:hAnsi="Calibri" w:cs="Arial"/>
          <w:b/>
          <w:bCs/>
          <w:sz w:val="20"/>
          <w:szCs w:val="20"/>
        </w:rPr>
      </w:pPr>
    </w:p>
    <w:p w14:paraId="0C4BEECF" w14:textId="58153412" w:rsidR="00A25D57" w:rsidRDefault="00A25D57" w:rsidP="00B06A0B">
      <w:pPr>
        <w:autoSpaceDE w:val="0"/>
        <w:autoSpaceDN w:val="0"/>
        <w:adjustRightInd w:val="0"/>
        <w:spacing w:after="0" w:line="240" w:lineRule="auto"/>
        <w:rPr>
          <w:rFonts w:ascii="Calibri" w:hAnsi="Calibri" w:cs="Arial"/>
          <w:b/>
          <w:bCs/>
          <w:sz w:val="20"/>
          <w:szCs w:val="20"/>
        </w:rPr>
      </w:pPr>
    </w:p>
    <w:p w14:paraId="407B6B35" w14:textId="59CCB3D5" w:rsidR="00A25D57" w:rsidRDefault="00A25D57" w:rsidP="00B06A0B">
      <w:pPr>
        <w:autoSpaceDE w:val="0"/>
        <w:autoSpaceDN w:val="0"/>
        <w:adjustRightInd w:val="0"/>
        <w:spacing w:after="0" w:line="240" w:lineRule="auto"/>
        <w:rPr>
          <w:rFonts w:ascii="Calibri" w:hAnsi="Calibri" w:cs="Arial"/>
          <w:b/>
          <w:bCs/>
          <w:sz w:val="20"/>
          <w:szCs w:val="20"/>
        </w:rPr>
      </w:pPr>
    </w:p>
    <w:p w14:paraId="6AF4B3AA" w14:textId="77777777" w:rsidR="004A0B17" w:rsidRDefault="004A0B17">
      <w:pPr>
        <w:rPr>
          <w:rFonts w:ascii="Calibri" w:hAnsi="Calibri" w:cs="Arial"/>
          <w:sz w:val="20"/>
          <w:szCs w:val="20"/>
        </w:rPr>
      </w:pPr>
    </w:p>
    <w:p w14:paraId="489D79D7" w14:textId="77777777" w:rsidR="004A0B17" w:rsidRPr="004A0B17" w:rsidRDefault="004A0B17" w:rsidP="004A0B17">
      <w:pPr>
        <w:rPr>
          <w:rFonts w:ascii="Calibri" w:hAnsi="Calibri" w:cs="Arial"/>
          <w:sz w:val="20"/>
          <w:szCs w:val="20"/>
        </w:rPr>
      </w:pPr>
    </w:p>
    <w:p w14:paraId="5C581B53" w14:textId="77777777" w:rsidR="004A0B17" w:rsidRPr="004A0B17" w:rsidRDefault="004A0B17" w:rsidP="004A0B17">
      <w:pPr>
        <w:rPr>
          <w:rFonts w:ascii="Calibri" w:hAnsi="Calibri" w:cs="Arial"/>
          <w:sz w:val="20"/>
          <w:szCs w:val="20"/>
        </w:rPr>
      </w:pPr>
    </w:p>
    <w:p w14:paraId="3B1D2069" w14:textId="77777777" w:rsidR="004A0B17" w:rsidRDefault="004A0B17" w:rsidP="004A0B17">
      <w:pPr>
        <w:rPr>
          <w:rFonts w:ascii="Calibri" w:hAnsi="Calibri" w:cs="Arial"/>
          <w:sz w:val="20"/>
          <w:szCs w:val="20"/>
        </w:rPr>
      </w:pPr>
    </w:p>
    <w:p w14:paraId="67712D24" w14:textId="77777777" w:rsidR="00B06A0B" w:rsidRPr="004A0B17" w:rsidRDefault="004A0B17" w:rsidP="004A0B17">
      <w:pPr>
        <w:tabs>
          <w:tab w:val="left" w:pos="2700"/>
        </w:tabs>
        <w:rPr>
          <w:rFonts w:ascii="Calibri" w:hAnsi="Calibri" w:cs="Arial"/>
          <w:sz w:val="20"/>
          <w:szCs w:val="20"/>
        </w:rPr>
      </w:pPr>
      <w:r>
        <w:rPr>
          <w:rFonts w:ascii="Calibri" w:hAnsi="Calibri" w:cs="Arial"/>
          <w:sz w:val="20"/>
          <w:szCs w:val="20"/>
        </w:rPr>
        <w:tab/>
      </w:r>
    </w:p>
    <w:sectPr w:rsidR="00B06A0B" w:rsidRPr="004A0B17">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5CE9B" w14:textId="77777777" w:rsidR="00ED4B82" w:rsidRDefault="00ED4B82" w:rsidP="00B06A0B">
      <w:pPr>
        <w:spacing w:after="0" w:line="240" w:lineRule="auto"/>
      </w:pPr>
      <w:r>
        <w:separator/>
      </w:r>
    </w:p>
  </w:endnote>
  <w:endnote w:type="continuationSeparator" w:id="0">
    <w:p w14:paraId="1FB07B22" w14:textId="77777777" w:rsidR="00ED4B82" w:rsidRDefault="00ED4B82" w:rsidP="00B06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393673"/>
      <w:docPartObj>
        <w:docPartGallery w:val="Page Numbers (Bottom of Page)"/>
        <w:docPartUnique/>
      </w:docPartObj>
    </w:sdtPr>
    <w:sdtEndPr/>
    <w:sdtContent>
      <w:sdt>
        <w:sdtPr>
          <w:id w:val="-1669238322"/>
          <w:docPartObj>
            <w:docPartGallery w:val="Page Numbers (Top of Page)"/>
            <w:docPartUnique/>
          </w:docPartObj>
        </w:sdtPr>
        <w:sdtEndPr/>
        <w:sdtContent>
          <w:p w14:paraId="76B2A52E" w14:textId="77777777" w:rsidR="006C4636" w:rsidRDefault="006C4636">
            <w:pPr>
              <w:pStyle w:val="Fuzeile"/>
              <w:jc w:val="center"/>
            </w:pPr>
            <w:r>
              <w:t xml:space="preserve">Seite </w:t>
            </w:r>
            <w:r>
              <w:rPr>
                <w:b/>
                <w:bCs/>
                <w:sz w:val="24"/>
                <w:szCs w:val="24"/>
              </w:rPr>
              <w:fldChar w:fldCharType="begin"/>
            </w:r>
            <w:r>
              <w:rPr>
                <w:b/>
                <w:bCs/>
              </w:rPr>
              <w:instrText>PAGE</w:instrText>
            </w:r>
            <w:r>
              <w:rPr>
                <w:b/>
                <w:bCs/>
                <w:sz w:val="24"/>
                <w:szCs w:val="24"/>
              </w:rPr>
              <w:fldChar w:fldCharType="separate"/>
            </w:r>
            <w:r w:rsidR="00CB5E34">
              <w:rPr>
                <w:b/>
                <w:bCs/>
                <w:noProof/>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CB5E34">
              <w:rPr>
                <w:b/>
                <w:bCs/>
                <w:noProof/>
              </w:rPr>
              <w:t>3</w:t>
            </w:r>
            <w:r>
              <w:rPr>
                <w:b/>
                <w:bCs/>
                <w:sz w:val="24"/>
                <w:szCs w:val="24"/>
              </w:rPr>
              <w:fldChar w:fldCharType="end"/>
            </w:r>
          </w:p>
        </w:sdtContent>
      </w:sdt>
    </w:sdtContent>
  </w:sdt>
  <w:p w14:paraId="3E77CB93" w14:textId="77777777" w:rsidR="006C4636" w:rsidRDefault="006C463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01AEF" w14:textId="77777777" w:rsidR="00ED4B82" w:rsidRDefault="00ED4B82" w:rsidP="00B06A0B">
      <w:pPr>
        <w:spacing w:after="0" w:line="240" w:lineRule="auto"/>
      </w:pPr>
      <w:r>
        <w:separator/>
      </w:r>
    </w:p>
  </w:footnote>
  <w:footnote w:type="continuationSeparator" w:id="0">
    <w:p w14:paraId="044150ED" w14:textId="77777777" w:rsidR="00ED4B82" w:rsidRDefault="00ED4B82" w:rsidP="00B06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923F6" w14:textId="732B3120" w:rsidR="009B4CBF" w:rsidRDefault="00B240ED">
    <w:pPr>
      <w:pStyle w:val="Kopfzeile"/>
    </w:pPr>
    <w:bookmarkStart w:id="3" w:name="_Hlk105692498"/>
    <w:bookmarkStart w:id="4" w:name="_Hlk105692499"/>
    <w:r>
      <w:t>Anlage</w:t>
    </w:r>
    <w:r w:rsidR="00E41C27">
      <w:t xml:space="preserve"> </w:t>
    </w:r>
    <w:r w:rsidR="002C4A52">
      <w:t>A</w:t>
    </w:r>
    <w:r w:rsidR="00A45EA1">
      <w:t>1</w:t>
    </w:r>
    <w:r w:rsidR="00C85D84">
      <w:t>5</w:t>
    </w:r>
    <w:r w:rsidR="002C4A52">
      <w:t xml:space="preserve"> </w:t>
    </w:r>
    <w:r w:rsidR="00E41C27">
      <w:t xml:space="preserve">zum </w:t>
    </w:r>
    <w:r w:rsidR="00061B03">
      <w:t>Vergabeverfahren</w:t>
    </w:r>
    <w:r w:rsidR="00871941">
      <w:t xml:space="preserve"> </w:t>
    </w:r>
    <w:r w:rsidR="00A45EA1">
      <w:t>0</w:t>
    </w:r>
    <w:bookmarkEnd w:id="3"/>
    <w:bookmarkEnd w:id="4"/>
    <w:r w:rsidR="00C85D84">
      <w:t>311</w:t>
    </w:r>
    <w:r w:rsidR="00473F2C">
      <w:t>-202</w:t>
    </w:r>
    <w:r w:rsidR="00C85D84">
      <w:t>6</w:t>
    </w:r>
  </w:p>
  <w:p w14:paraId="03CCDFDF" w14:textId="70AE5349" w:rsidR="002C4A52" w:rsidRDefault="00C85D84">
    <w:pPr>
      <w:pStyle w:val="Kopfzeile"/>
    </w:pPr>
    <w:r>
      <w:t xml:space="preserve">Anlage 3 zum EVB-IT Erstellungsvertrag V888 / </w:t>
    </w:r>
    <w:r w:rsidR="002C4A52">
      <w:t xml:space="preserve">Anlage </w:t>
    </w:r>
    <w:r>
      <w:t>6</w:t>
    </w:r>
    <w:r w:rsidR="002C4A52">
      <w:t xml:space="preserve"> zum EVB-IT </w:t>
    </w:r>
    <w:r w:rsidR="00A45EA1">
      <w:t>Cloud</w:t>
    </w:r>
    <w:r w:rsidR="002C4A52">
      <w:t>vertrag V88</w:t>
    </w:r>
    <w: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37124"/>
    <w:multiLevelType w:val="hybridMultilevel"/>
    <w:tmpl w:val="A17232CA"/>
    <w:lvl w:ilvl="0" w:tplc="479E051E">
      <w:start w:val="5"/>
      <w:numFmt w:val="bullet"/>
      <w:lvlText w:val="-"/>
      <w:lvlJc w:val="left"/>
      <w:pPr>
        <w:ind w:left="720" w:hanging="360"/>
      </w:pPr>
      <w:rPr>
        <w:rFonts w:ascii="OpenSymbol" w:eastAsiaTheme="minorHAnsi" w:hAnsi="OpenSymbol" w:cs="Open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66287E"/>
    <w:multiLevelType w:val="hybridMultilevel"/>
    <w:tmpl w:val="14569B1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96D6F02"/>
    <w:multiLevelType w:val="hybridMultilevel"/>
    <w:tmpl w:val="F35A689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A0B"/>
    <w:rsid w:val="000254AB"/>
    <w:rsid w:val="00057C1F"/>
    <w:rsid w:val="00061B03"/>
    <w:rsid w:val="000A225F"/>
    <w:rsid w:val="00100BC8"/>
    <w:rsid w:val="00174640"/>
    <w:rsid w:val="001C72F0"/>
    <w:rsid w:val="002171DF"/>
    <w:rsid w:val="002562F1"/>
    <w:rsid w:val="00286FD0"/>
    <w:rsid w:val="002A6CE9"/>
    <w:rsid w:val="002C4A52"/>
    <w:rsid w:val="002F2B89"/>
    <w:rsid w:val="0039698F"/>
    <w:rsid w:val="003A5223"/>
    <w:rsid w:val="003B4A94"/>
    <w:rsid w:val="003D10DE"/>
    <w:rsid w:val="003F46F8"/>
    <w:rsid w:val="004139D4"/>
    <w:rsid w:val="00473F2C"/>
    <w:rsid w:val="004965CD"/>
    <w:rsid w:val="004A0B17"/>
    <w:rsid w:val="004F5ACF"/>
    <w:rsid w:val="005B67A3"/>
    <w:rsid w:val="005C378F"/>
    <w:rsid w:val="0064656F"/>
    <w:rsid w:val="0068424B"/>
    <w:rsid w:val="006861B5"/>
    <w:rsid w:val="006C4636"/>
    <w:rsid w:val="006F35B6"/>
    <w:rsid w:val="00705A6D"/>
    <w:rsid w:val="00731A97"/>
    <w:rsid w:val="00767F2D"/>
    <w:rsid w:val="0078035B"/>
    <w:rsid w:val="007850CA"/>
    <w:rsid w:val="007957CA"/>
    <w:rsid w:val="007F041F"/>
    <w:rsid w:val="007F7A6A"/>
    <w:rsid w:val="00871167"/>
    <w:rsid w:val="00871941"/>
    <w:rsid w:val="0089740C"/>
    <w:rsid w:val="008C2A1F"/>
    <w:rsid w:val="008D35DC"/>
    <w:rsid w:val="009110B0"/>
    <w:rsid w:val="0091117D"/>
    <w:rsid w:val="00953F76"/>
    <w:rsid w:val="009B0762"/>
    <w:rsid w:val="009B4CBF"/>
    <w:rsid w:val="009D66FE"/>
    <w:rsid w:val="009F60E0"/>
    <w:rsid w:val="00A25D57"/>
    <w:rsid w:val="00A26680"/>
    <w:rsid w:val="00A32436"/>
    <w:rsid w:val="00A45EA1"/>
    <w:rsid w:val="00A7307F"/>
    <w:rsid w:val="00A74415"/>
    <w:rsid w:val="00B0613C"/>
    <w:rsid w:val="00B06A0B"/>
    <w:rsid w:val="00B240ED"/>
    <w:rsid w:val="00B701FA"/>
    <w:rsid w:val="00B95C81"/>
    <w:rsid w:val="00BA76B1"/>
    <w:rsid w:val="00BC402F"/>
    <w:rsid w:val="00BD3CBE"/>
    <w:rsid w:val="00C17C7C"/>
    <w:rsid w:val="00C46964"/>
    <w:rsid w:val="00C71C68"/>
    <w:rsid w:val="00C75189"/>
    <w:rsid w:val="00C85D84"/>
    <w:rsid w:val="00C86732"/>
    <w:rsid w:val="00C87BB4"/>
    <w:rsid w:val="00CB5E34"/>
    <w:rsid w:val="00CE73F0"/>
    <w:rsid w:val="00DA78B5"/>
    <w:rsid w:val="00DD03F4"/>
    <w:rsid w:val="00DD1846"/>
    <w:rsid w:val="00DD2416"/>
    <w:rsid w:val="00E24EDC"/>
    <w:rsid w:val="00E32B61"/>
    <w:rsid w:val="00E41C27"/>
    <w:rsid w:val="00E476AF"/>
    <w:rsid w:val="00E61717"/>
    <w:rsid w:val="00E7003D"/>
    <w:rsid w:val="00E74512"/>
    <w:rsid w:val="00E7644F"/>
    <w:rsid w:val="00E97E8C"/>
    <w:rsid w:val="00EA39ED"/>
    <w:rsid w:val="00EA6CB3"/>
    <w:rsid w:val="00ED4B82"/>
    <w:rsid w:val="00EF5CB8"/>
    <w:rsid w:val="00F11997"/>
    <w:rsid w:val="00F34EC6"/>
    <w:rsid w:val="00F71A4D"/>
    <w:rsid w:val="00F977E0"/>
    <w:rsid w:val="00FB21CC"/>
    <w:rsid w:val="00FE02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1F19CEC"/>
  <w15:docId w15:val="{B82516D7-0843-43B8-85DD-9AA60F369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06A0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6A0B"/>
  </w:style>
  <w:style w:type="paragraph" w:styleId="Fuzeile">
    <w:name w:val="footer"/>
    <w:basedOn w:val="Standard"/>
    <w:link w:val="FuzeileZchn"/>
    <w:uiPriority w:val="99"/>
    <w:unhideWhenUsed/>
    <w:rsid w:val="00B06A0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6A0B"/>
  </w:style>
  <w:style w:type="paragraph" w:styleId="Listenabsatz">
    <w:name w:val="List Paragraph"/>
    <w:basedOn w:val="Standard"/>
    <w:uiPriority w:val="34"/>
    <w:qFormat/>
    <w:rsid w:val="00B06A0B"/>
    <w:pPr>
      <w:ind w:left="720"/>
      <w:contextualSpacing/>
    </w:pPr>
  </w:style>
  <w:style w:type="paragraph" w:customStyle="1" w:styleId="Default">
    <w:name w:val="Default"/>
    <w:rsid w:val="00FB21C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prechblasentext">
    <w:name w:val="Balloon Text"/>
    <w:basedOn w:val="Standard"/>
    <w:link w:val="SprechblasentextZchn"/>
    <w:uiPriority w:val="99"/>
    <w:semiHidden/>
    <w:unhideWhenUsed/>
    <w:rsid w:val="00EA39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A39ED"/>
    <w:rPr>
      <w:rFonts w:ascii="Tahoma" w:hAnsi="Tahoma" w:cs="Tahoma"/>
      <w:sz w:val="16"/>
      <w:szCs w:val="16"/>
    </w:rPr>
  </w:style>
  <w:style w:type="character" w:customStyle="1" w:styleId="Formularfeld">
    <w:name w:val="Formularfeld"/>
    <w:rsid w:val="0091117D"/>
    <w:rPr>
      <w:rFonts w:ascii="Arial" w:hAnsi="Arial" w:cs="Times New Roman"/>
      <w:sz w:val="20"/>
      <w:u w:val="single"/>
    </w:rPr>
  </w:style>
  <w:style w:type="character" w:styleId="Kommentarzeichen">
    <w:name w:val="annotation reference"/>
    <w:basedOn w:val="Absatz-Standardschriftart"/>
    <w:uiPriority w:val="99"/>
    <w:semiHidden/>
    <w:unhideWhenUsed/>
    <w:rsid w:val="0039698F"/>
    <w:rPr>
      <w:sz w:val="16"/>
      <w:szCs w:val="16"/>
    </w:rPr>
  </w:style>
  <w:style w:type="paragraph" w:styleId="Kommentartext">
    <w:name w:val="annotation text"/>
    <w:basedOn w:val="Standard"/>
    <w:link w:val="KommentartextZchn"/>
    <w:uiPriority w:val="99"/>
    <w:semiHidden/>
    <w:unhideWhenUsed/>
    <w:rsid w:val="0039698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9698F"/>
    <w:rPr>
      <w:sz w:val="20"/>
      <w:szCs w:val="20"/>
    </w:rPr>
  </w:style>
  <w:style w:type="paragraph" w:styleId="Kommentarthema">
    <w:name w:val="annotation subject"/>
    <w:basedOn w:val="Kommentartext"/>
    <w:next w:val="Kommentartext"/>
    <w:link w:val="KommentarthemaZchn"/>
    <w:uiPriority w:val="99"/>
    <w:semiHidden/>
    <w:unhideWhenUsed/>
    <w:rsid w:val="0039698F"/>
    <w:rPr>
      <w:b/>
      <w:bCs/>
    </w:rPr>
  </w:style>
  <w:style w:type="character" w:customStyle="1" w:styleId="KommentarthemaZchn">
    <w:name w:val="Kommentarthema Zchn"/>
    <w:basedOn w:val="KommentartextZchn"/>
    <w:link w:val="Kommentarthema"/>
    <w:uiPriority w:val="99"/>
    <w:semiHidden/>
    <w:rsid w:val="0039698F"/>
    <w:rPr>
      <w:b/>
      <w:bCs/>
      <w:sz w:val="20"/>
      <w:szCs w:val="20"/>
    </w:rPr>
  </w:style>
  <w:style w:type="paragraph" w:styleId="Untertitel">
    <w:name w:val="Subtitle"/>
    <w:aliases w:val="Texterläuterungen"/>
    <w:basedOn w:val="Standard"/>
    <w:next w:val="Standard"/>
    <w:link w:val="UntertitelZchn"/>
    <w:uiPriority w:val="11"/>
    <w:qFormat/>
    <w:rsid w:val="000A225F"/>
    <w:pPr>
      <w:numPr>
        <w:ilvl w:val="1"/>
      </w:numPr>
      <w:spacing w:before="120" w:after="60"/>
      <w:ind w:firstLine="567"/>
      <w:jc w:val="both"/>
    </w:pPr>
    <w:rPr>
      <w:rFonts w:ascii="Arial" w:eastAsiaTheme="majorEastAsia" w:hAnsi="Arial"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0A225F"/>
    <w:rPr>
      <w:rFonts w:ascii="Arial" w:eastAsiaTheme="majorEastAsia" w:hAnsi="Arial" w:cstheme="majorBidi"/>
      <w:iCs/>
      <w:color w:val="000000" w:themeColor="text1"/>
      <w:sz w:val="16"/>
      <w:szCs w:val="24"/>
    </w:rPr>
  </w:style>
  <w:style w:type="paragraph" w:styleId="Textkrper">
    <w:name w:val="Body Text"/>
    <w:basedOn w:val="Standard"/>
    <w:link w:val="TextkrperZchn"/>
    <w:uiPriority w:val="99"/>
    <w:rsid w:val="003F46F8"/>
    <w:pPr>
      <w:widowControl w:val="0"/>
      <w:spacing w:before="60" w:after="0" w:line="240" w:lineRule="atLeast"/>
      <w:jc w:val="both"/>
    </w:pPr>
    <w:rPr>
      <w:rFonts w:ascii="Arial" w:eastAsia="Times New Roman" w:hAnsi="Arial" w:cs="Times New Roman"/>
      <w:sz w:val="20"/>
      <w:szCs w:val="20"/>
      <w:lang w:eastAsia="de-DE"/>
    </w:rPr>
  </w:style>
  <w:style w:type="character" w:customStyle="1" w:styleId="TextkrperZchn">
    <w:name w:val="Textkörper Zchn"/>
    <w:basedOn w:val="Absatz-Standardschriftart"/>
    <w:link w:val="Textkrper"/>
    <w:uiPriority w:val="99"/>
    <w:rsid w:val="003F46F8"/>
    <w:rPr>
      <w:rFonts w:ascii="Arial" w:eastAsia="Times New Roman" w:hAnsi="Arial"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861081">
      <w:bodyDiv w:val="1"/>
      <w:marLeft w:val="0"/>
      <w:marRight w:val="0"/>
      <w:marTop w:val="0"/>
      <w:marBottom w:val="0"/>
      <w:divBdr>
        <w:top w:val="none" w:sz="0" w:space="0" w:color="auto"/>
        <w:left w:val="none" w:sz="0" w:space="0" w:color="auto"/>
        <w:bottom w:val="none" w:sz="0" w:space="0" w:color="auto"/>
        <w:right w:val="none" w:sz="0" w:space="0" w:color="auto"/>
      </w:divBdr>
    </w:div>
    <w:div w:id="832797404">
      <w:bodyDiv w:val="1"/>
      <w:marLeft w:val="0"/>
      <w:marRight w:val="0"/>
      <w:marTop w:val="0"/>
      <w:marBottom w:val="0"/>
      <w:divBdr>
        <w:top w:val="none" w:sz="0" w:space="0" w:color="auto"/>
        <w:left w:val="none" w:sz="0" w:space="0" w:color="auto"/>
        <w:bottom w:val="none" w:sz="0" w:space="0" w:color="auto"/>
        <w:right w:val="none" w:sz="0" w:space="0" w:color="auto"/>
      </w:divBdr>
    </w:div>
    <w:div w:id="104572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3642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Deutsche Sporthochschule Köln</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Röhm, Andreas</dc:creator>
  <cp:lastModifiedBy>Röhm, Andreas</cp:lastModifiedBy>
  <cp:revision>18</cp:revision>
  <cp:lastPrinted>2024-12-16T13:58:00Z</cp:lastPrinted>
  <dcterms:created xsi:type="dcterms:W3CDTF">2024-12-05T15:37:00Z</dcterms:created>
  <dcterms:modified xsi:type="dcterms:W3CDTF">2026-05-13T12:16:00Z</dcterms:modified>
</cp:coreProperties>
</file>