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33F027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1C90C2C4" w:rsidR="00882F8C" w:rsidRPr="009F6640" w:rsidRDefault="00882F8C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D220C7">
              <w:rPr>
                <w:color w:val="365F91" w:themeColor="accent1" w:themeShade="BF"/>
              </w:rPr>
              <w:t>0311-2026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190E383C" w:rsidR="009F6640" w:rsidRPr="00E75FB9" w:rsidRDefault="00882F8C" w:rsidP="00882F8C">
            <w:pPr>
              <w:spacing w:line="276" w:lineRule="auto"/>
              <w:ind w:left="112" w:firstLine="0"/>
              <w:jc w:val="left"/>
            </w:pPr>
            <w:r w:rsidRPr="00D220C7">
              <w:rPr>
                <w:rFonts w:cs="Arial"/>
                <w:color w:val="365F91" w:themeColor="accent1" w:themeShade="BF"/>
                <w:sz w:val="18"/>
                <w:szCs w:val="18"/>
              </w:rPr>
              <w:t xml:space="preserve">EVIGAIN 2025 - Fachliche Konzeption und technische Umsetzung einer KI-basierten Versorgungslösung für 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2C1690AA" w:rsidR="009F6640" w:rsidRPr="00E75FB9" w:rsidRDefault="00882F8C" w:rsidP="00882F8C">
            <w:pPr>
              <w:spacing w:line="276" w:lineRule="auto"/>
              <w:ind w:left="112" w:firstLine="0"/>
              <w:jc w:val="left"/>
            </w:pPr>
            <w:r w:rsidRPr="00D220C7">
              <w:rPr>
                <w:rFonts w:cs="Arial"/>
                <w:color w:val="365F91" w:themeColor="accent1" w:themeShade="BF"/>
                <w:sz w:val="18"/>
                <w:szCs w:val="18"/>
              </w:rPr>
              <w:t>nichtübertragbare Erkrankungen</w:t>
            </w: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F0F4" w14:textId="77777777" w:rsidR="00241547" w:rsidRDefault="002415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B6F4" w14:textId="77777777" w:rsidR="00241547" w:rsidRDefault="002415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664D" w14:textId="77777777" w:rsidR="00241547" w:rsidRDefault="002415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AC5E236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1C2E5C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0255" w14:textId="77777777" w:rsidR="00241547" w:rsidRDefault="002415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0A81F2EF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241547">
      <w:rPr>
        <w:rFonts w:eastAsia="Times New Roman" w:cs="Arial"/>
        <w:szCs w:val="20"/>
        <w:lang w:eastAsia="de-DE"/>
      </w:rPr>
      <w:t>8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8E7E" w14:textId="77777777" w:rsidR="00241547" w:rsidRDefault="002415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1C2E5C"/>
    <w:rsid w:val="00201F16"/>
    <w:rsid w:val="00216094"/>
    <w:rsid w:val="00227592"/>
    <w:rsid w:val="00233C49"/>
    <w:rsid w:val="002404AB"/>
    <w:rsid w:val="00241547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82F8C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Röhm, Andreas</cp:lastModifiedBy>
  <cp:revision>4</cp:revision>
  <dcterms:created xsi:type="dcterms:W3CDTF">2024-08-14T09:06:00Z</dcterms:created>
  <dcterms:modified xsi:type="dcterms:W3CDTF">2026-05-13T13:29:00Z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