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026/2025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eines Kurzheckmobilbaggers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