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7"/>
        <w:gridCol w:w="2448"/>
        <w:gridCol w:w="36"/>
        <w:gridCol w:w="1223"/>
        <w:gridCol w:w="1252"/>
        <w:gridCol w:w="1379"/>
        <w:gridCol w:w="535"/>
        <w:gridCol w:w="573"/>
      </w:tblGrid>
      <w:tr w:rsidR="00CD0C5F" w:rsidRPr="00761E31" w:rsidTr="008F602F">
        <w:tc>
          <w:tcPr>
            <w:tcW w:w="10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8F602F">
        <w:tc>
          <w:tcPr>
            <w:tcW w:w="10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8F602F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8F602F"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8F602F">
        <w:tc>
          <w:tcPr>
            <w:tcW w:w="49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8F602F">
        <w:tc>
          <w:tcPr>
            <w:tcW w:w="4968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5040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23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75242">
              <w:rPr>
                <w:rFonts w:ascii="Arial" w:hAnsi="Arial" w:cs="Arial"/>
                <w:sz w:val="20"/>
                <w:szCs w:val="20"/>
              </w:rPr>
            </w:r>
            <w:r w:rsidR="007752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75242">
              <w:rPr>
                <w:rFonts w:ascii="Arial" w:hAnsi="Arial" w:cs="Arial"/>
                <w:sz w:val="20"/>
                <w:szCs w:val="20"/>
              </w:rPr>
            </w:r>
            <w:r w:rsidR="007752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75242">
              <w:rPr>
                <w:rFonts w:ascii="Arial" w:hAnsi="Arial" w:cs="Arial"/>
                <w:sz w:val="20"/>
                <w:szCs w:val="20"/>
              </w:rPr>
            </w:r>
            <w:r w:rsidR="007752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75242">
              <w:rPr>
                <w:rFonts w:ascii="Arial" w:hAnsi="Arial" w:cs="Arial"/>
                <w:sz w:val="20"/>
                <w:szCs w:val="20"/>
              </w:rPr>
            </w:r>
            <w:r w:rsidR="007752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75242">
              <w:rPr>
                <w:rFonts w:ascii="Arial" w:hAnsi="Arial" w:cs="Arial"/>
                <w:sz w:val="20"/>
                <w:szCs w:val="20"/>
              </w:rPr>
            </w:r>
            <w:r w:rsidR="007752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75242">
              <w:rPr>
                <w:rFonts w:ascii="Arial" w:hAnsi="Arial" w:cs="Arial"/>
                <w:sz w:val="20"/>
                <w:szCs w:val="20"/>
              </w:rPr>
            </w:r>
            <w:r w:rsidR="007752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75242">
              <w:rPr>
                <w:rFonts w:ascii="Arial" w:hAnsi="Arial" w:cs="Arial"/>
                <w:sz w:val="20"/>
                <w:szCs w:val="20"/>
              </w:rPr>
            </w:r>
            <w:r w:rsidR="007752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75242">
              <w:rPr>
                <w:rFonts w:ascii="Arial" w:hAnsi="Arial" w:cs="Arial"/>
                <w:sz w:val="20"/>
                <w:szCs w:val="20"/>
              </w:rPr>
            </w:r>
            <w:r w:rsidR="007752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:rsidTr="008F602F">
        <w:tc>
          <w:tcPr>
            <w:tcW w:w="4968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8F602F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8F602F"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5F8C" w:rsidRPr="002D2915" w:rsidTr="008F602F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8F602F">
        <w:tc>
          <w:tcPr>
            <w:tcW w:w="10008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8F602F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8F602F"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8F602F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8F602F"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8F602F"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75242">
              <w:rPr>
                <w:rFonts w:ascii="Arial" w:hAnsi="Arial" w:cs="Arial"/>
                <w:sz w:val="20"/>
                <w:szCs w:val="20"/>
              </w:rPr>
            </w:r>
            <w:r w:rsidR="007752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8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8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75242">
              <w:rPr>
                <w:rFonts w:ascii="Arial" w:hAnsi="Arial" w:cs="Arial"/>
                <w:sz w:val="20"/>
                <w:szCs w:val="20"/>
              </w:rPr>
            </w:r>
            <w:r w:rsidR="007752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75242">
              <w:rPr>
                <w:rFonts w:ascii="Arial" w:hAnsi="Arial" w:cs="Arial"/>
                <w:sz w:val="20"/>
                <w:szCs w:val="20"/>
              </w:rPr>
            </w:r>
            <w:r w:rsidR="007752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75242">
              <w:rPr>
                <w:rFonts w:ascii="Arial" w:hAnsi="Arial" w:cs="Arial"/>
                <w:sz w:val="20"/>
                <w:szCs w:val="20"/>
              </w:rPr>
            </w:r>
            <w:r w:rsidR="007752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75242">
              <w:rPr>
                <w:rFonts w:ascii="Arial" w:hAnsi="Arial" w:cs="Arial"/>
                <w:sz w:val="20"/>
                <w:szCs w:val="20"/>
              </w:rPr>
            </w:r>
            <w:r w:rsidR="007752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500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8F602F">
        <w:trPr>
          <w:trHeight w:hRule="exact" w:val="170"/>
        </w:trPr>
        <w:tc>
          <w:tcPr>
            <w:tcW w:w="10008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8F602F">
        <w:trPr>
          <w:trHeight w:val="459"/>
        </w:trPr>
        <w:tc>
          <w:tcPr>
            <w:tcW w:w="6228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8F602F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8F602F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8F602F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8F602F">
        <w:trPr>
          <w:trHeight w:hRule="exact" w:val="170"/>
        </w:trPr>
        <w:tc>
          <w:tcPr>
            <w:tcW w:w="10008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8F602F">
        <w:trPr>
          <w:trHeight w:hRule="exact" w:val="284"/>
        </w:trPr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8F602F">
        <w:trPr>
          <w:trHeight w:val="84"/>
        </w:trPr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8F602F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08316C">
              <w:t xml:space="preserve">bei Bedarf </w:t>
            </w:r>
            <w:bookmarkStart w:id="9" w:name="_GoBack"/>
            <w:bookmarkEnd w:id="9"/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0" w:name="OLE_LINK1"/>
            <w:bookmarkStart w:id="11" w:name="OLE_LINK2"/>
          </w:p>
          <w:p w:rsidR="00721C19" w:rsidRPr="00DB2BDD" w:rsidRDefault="00661B97" w:rsidP="00DB2BDD">
            <w:pPr>
              <w:pStyle w:val="FormatvorlageArial10PtBlockVor6PtNach6Pt"/>
            </w:pPr>
            <w:r w:rsidRPr="00A734D3">
              <w:t>Ansprechpartner; Art der ausgeführten Leistung; Auftragssumme; Ausführungszeitraum; stichwortartige Benennung des mit eigenem Personal ausgeführten</w:t>
            </w:r>
            <w:r w:rsidR="00DB2BDD">
              <w:t xml:space="preserve"> maßgeblichen Leistungsumfanges</w:t>
            </w:r>
            <w:r w:rsidRPr="00A734D3">
              <w:t xml:space="preserve">; Angabe zur Art der Baumaßnahme (Neubau, Umbau, Denkmal); Angabe zur vertraglichen Bindung (Hauptauftragnehmer, ARGE-Partner, Nachunternehmer); </w:t>
            </w:r>
            <w:r w:rsidR="00DB2BDD">
              <w:t xml:space="preserve">ggfls. </w:t>
            </w:r>
            <w:r w:rsidRPr="00A734D3">
              <w:t>Bestätigung des Auftraggebers über die vertragsgemäße Ausführung der Leistung</w:t>
            </w:r>
            <w:bookmarkEnd w:id="10"/>
            <w:bookmarkEnd w:id="11"/>
          </w:p>
        </w:tc>
      </w:tr>
      <w:tr w:rsidR="00281C96" w:rsidRPr="00761E31" w:rsidTr="00711E66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711E66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711E66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711E66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1"/>
            <w:r>
              <w:instrText xml:space="preserve"> FORMCHECKBOX </w:instrText>
            </w:r>
            <w:r w:rsidR="00775242">
              <w:fldChar w:fldCharType="separate"/>
            </w:r>
            <w:r>
              <w:fldChar w:fldCharType="end"/>
            </w:r>
            <w:bookmarkEnd w:id="12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2"/>
            <w:r>
              <w:instrText xml:space="preserve"> FORMCHECKBOX </w:instrText>
            </w:r>
            <w:r w:rsidR="00775242">
              <w:fldChar w:fldCharType="separate"/>
            </w:r>
            <w:r>
              <w:fldChar w:fldCharType="end"/>
            </w:r>
            <w:bookmarkEnd w:id="13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75242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75242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:rsidTr="00711E66">
        <w:trPr>
          <w:trHeight w:hRule="exact" w:val="170"/>
        </w:trPr>
        <w:tc>
          <w:tcPr>
            <w:tcW w:w="492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2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3"/>
            <w:r w:rsidRPr="00DC3A73">
              <w:instrText xml:space="preserve"> FORMCHECKBOX </w:instrText>
            </w:r>
            <w:r w:rsidR="00775242">
              <w:fldChar w:fldCharType="separate"/>
            </w:r>
            <w:r w:rsidRPr="00DC3A73">
              <w:fldChar w:fldCharType="end"/>
            </w:r>
            <w:bookmarkEnd w:id="14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34"/>
            <w:r>
              <w:instrText xml:space="preserve"> FORMCHECKBOX </w:instrText>
            </w:r>
            <w:r w:rsidR="00775242">
              <w:fldChar w:fldCharType="separate"/>
            </w:r>
            <w:r>
              <w:fldChar w:fldCharType="end"/>
            </w:r>
            <w:bookmarkEnd w:id="15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711E66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775242">
              <w:rPr>
                <w:rFonts w:cs="Arial"/>
              </w:rPr>
            </w:r>
            <w:r w:rsidR="00775242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75242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75242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75242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A05B99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711E66">
        <w:tc>
          <w:tcPr>
            <w:tcW w:w="492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6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711E66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C03166">
        <w:trPr>
          <w:trHeight w:val="2268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242" w:rsidRDefault="00775242" w:rsidP="00656DE8">
      <w:r>
        <w:separator/>
      </w:r>
    </w:p>
  </w:endnote>
  <w:endnote w:type="continuationSeparator" w:id="0">
    <w:p w:rsidR="00775242" w:rsidRDefault="00775242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08316C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08316C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242" w:rsidRDefault="00775242" w:rsidP="00656DE8">
      <w:r>
        <w:separator/>
      </w:r>
    </w:p>
  </w:footnote>
  <w:footnote w:type="continuationSeparator" w:id="0">
    <w:p w:rsidR="00775242" w:rsidRDefault="00775242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8316C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E7731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75242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20304"/>
    <w:rsid w:val="00D23A39"/>
    <w:rsid w:val="00D279CC"/>
    <w:rsid w:val="00D33A4D"/>
    <w:rsid w:val="00D35784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2BD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3B8560"/>
  <w15:docId w15:val="{F10A356D-4EEC-478D-BB6B-D84264FE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74167-4BEF-4DAB-BD6B-875994B85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Scavello, Celine</cp:lastModifiedBy>
  <cp:revision>2</cp:revision>
  <cp:lastPrinted>2012-07-02T09:24:00Z</cp:lastPrinted>
  <dcterms:created xsi:type="dcterms:W3CDTF">2025-05-20T06:41:00Z</dcterms:created>
  <dcterms:modified xsi:type="dcterms:W3CDTF">2025-05-20T06:41:00Z</dcterms:modified>
</cp:coreProperties>
</file>