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005-26-00026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BLB NRW AC/WE1712 JVA Heinsberg/Materialien nach DGUV/005-26-00026 L2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