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8C" w:rsidRPr="003D428C" w:rsidRDefault="003D428C" w:rsidP="006C5A13">
      <w:pPr>
        <w:spacing w:before="120" w:after="120"/>
        <w:contextualSpacing/>
        <w:jc w:val="center"/>
        <w:rPr>
          <w:rFonts w:ascii="Arial" w:eastAsiaTheme="majorEastAsia" w:hAnsi="Arial" w:cstheme="majorBidi"/>
          <w:b/>
          <w:color w:val="000000" w:themeColor="text1"/>
          <w:spacing w:val="5"/>
          <w:kern w:val="28"/>
          <w:sz w:val="24"/>
          <w:szCs w:val="52"/>
        </w:rPr>
      </w:pPr>
      <w:bookmarkStart w:id="0" w:name="_GoBack"/>
      <w:bookmarkEnd w:id="0"/>
      <w:r w:rsidRPr="003D428C">
        <w:rPr>
          <w:rFonts w:ascii="Arial" w:eastAsiaTheme="majorEastAsia" w:hAnsi="Arial" w:cstheme="majorBidi"/>
          <w:b/>
          <w:color w:val="000000" w:themeColor="text1"/>
          <w:spacing w:val="5"/>
          <w:kern w:val="28"/>
          <w:sz w:val="24"/>
          <w:szCs w:val="52"/>
        </w:rPr>
        <w:t>Besondere Vertragsbedingungen des Landes Nordrhein-Westfalen zur</w:t>
      </w:r>
      <w:r w:rsidR="00D8698B">
        <w:rPr>
          <w:rFonts w:ascii="Arial" w:eastAsiaTheme="majorEastAsia" w:hAnsi="Arial" w:cstheme="majorBidi"/>
          <w:b/>
          <w:color w:val="000000" w:themeColor="text1"/>
          <w:spacing w:val="5"/>
          <w:kern w:val="28"/>
          <w:sz w:val="24"/>
          <w:szCs w:val="52"/>
        </w:rPr>
        <w:t xml:space="preserve"> Einhaltung des </w:t>
      </w:r>
      <w:r w:rsidRPr="003D428C">
        <w:rPr>
          <w:rFonts w:ascii="Arial" w:eastAsiaTheme="majorEastAsia" w:hAnsi="Arial" w:cstheme="majorBidi"/>
          <w:b/>
          <w:color w:val="000000" w:themeColor="text1"/>
          <w:spacing w:val="5"/>
          <w:kern w:val="28"/>
          <w:sz w:val="24"/>
          <w:szCs w:val="52"/>
        </w:rPr>
        <w:t>Tariftreue- und Vergabegesetz</w:t>
      </w:r>
      <w:r w:rsidR="00D8698B">
        <w:rPr>
          <w:rFonts w:ascii="Arial" w:eastAsiaTheme="majorEastAsia" w:hAnsi="Arial" w:cstheme="majorBidi"/>
          <w:b/>
          <w:color w:val="000000" w:themeColor="text1"/>
          <w:spacing w:val="5"/>
          <w:kern w:val="28"/>
          <w:sz w:val="24"/>
          <w:szCs w:val="52"/>
        </w:rPr>
        <w:t>es</w:t>
      </w:r>
      <w:r w:rsidRPr="003D428C">
        <w:rPr>
          <w:rFonts w:ascii="Arial" w:eastAsiaTheme="majorEastAsia" w:hAnsi="Arial" w:cstheme="majorBidi"/>
          <w:b/>
          <w:color w:val="000000" w:themeColor="text1"/>
          <w:spacing w:val="5"/>
          <w:kern w:val="28"/>
          <w:sz w:val="24"/>
          <w:szCs w:val="52"/>
        </w:rPr>
        <w:t xml:space="preserve"> Nordrhein-Westfalen (BVB Tariftreue- und Vergabegese</w:t>
      </w:r>
      <w:r>
        <w:rPr>
          <w:rFonts w:ascii="Arial" w:eastAsiaTheme="majorEastAsia" w:hAnsi="Arial" w:cstheme="majorBidi"/>
          <w:b/>
          <w:color w:val="000000" w:themeColor="text1"/>
          <w:spacing w:val="5"/>
          <w:kern w:val="28"/>
          <w:sz w:val="24"/>
          <w:szCs w:val="52"/>
        </w:rPr>
        <w:t xml:space="preserve">tz Nordrhein-Westfalen) </w:t>
      </w:r>
    </w:p>
    <w:p w:rsidR="003D428C" w:rsidRPr="003D428C" w:rsidRDefault="003D428C" w:rsidP="00791FB6">
      <w:pPr>
        <w:spacing w:before="120" w:after="60"/>
        <w:jc w:val="both"/>
        <w:rPr>
          <w:rFonts w:ascii="Arial" w:hAnsi="Arial"/>
          <w:sz w:val="20"/>
        </w:rPr>
      </w:pPr>
    </w:p>
    <w:p w:rsidR="003D428C" w:rsidRPr="003D428C" w:rsidRDefault="008F5BE0">
      <w:pPr>
        <w:spacing w:before="120" w:after="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Der Auftragnehmer</w:t>
      </w:r>
      <w:r w:rsidR="003D428C" w:rsidRPr="003D428C">
        <w:rPr>
          <w:rFonts w:ascii="Arial" w:hAnsi="Arial"/>
          <w:sz w:val="20"/>
        </w:rPr>
        <w:t xml:space="preserve"> ist zur Einhaltung der Vorgaben des Tariftreue- und Vergabegesetz Nordrhein-Westfalen</w:t>
      </w:r>
      <w:r>
        <w:rPr>
          <w:rFonts w:ascii="Arial" w:hAnsi="Arial"/>
          <w:sz w:val="20"/>
        </w:rPr>
        <w:t xml:space="preserve"> verpflichtet.</w:t>
      </w:r>
      <w:r w:rsidR="003D428C" w:rsidRPr="003D428C">
        <w:rPr>
          <w:rFonts w:ascii="Arial" w:hAnsi="Arial"/>
          <w:sz w:val="20"/>
        </w:rPr>
        <w:t xml:space="preserve"> </w:t>
      </w:r>
      <w:r w:rsidR="003C3A57">
        <w:rPr>
          <w:rFonts w:ascii="Arial" w:hAnsi="Arial"/>
          <w:sz w:val="20"/>
        </w:rPr>
        <w:t xml:space="preserve">Die weiteren Vertragsbedingungen bleiben hiervon unberührt. </w:t>
      </w:r>
      <w:r w:rsidR="001812AF">
        <w:rPr>
          <w:rFonts w:ascii="Arial" w:hAnsi="Arial"/>
          <w:sz w:val="20"/>
        </w:rPr>
        <w:t>Hierzu vereinbaren die Parteien Folgendes</w:t>
      </w:r>
      <w:r w:rsidR="003D428C" w:rsidRPr="003D428C">
        <w:rPr>
          <w:rFonts w:ascii="Arial" w:hAnsi="Arial"/>
          <w:sz w:val="20"/>
        </w:rPr>
        <w:t>:</w:t>
      </w:r>
    </w:p>
    <w:p w:rsidR="003D428C" w:rsidRDefault="003D428C">
      <w:pPr>
        <w:spacing w:before="120" w:after="60"/>
        <w:jc w:val="both"/>
        <w:rPr>
          <w:rFonts w:ascii="Arial" w:hAnsi="Arial"/>
          <w:sz w:val="20"/>
        </w:rPr>
      </w:pPr>
    </w:p>
    <w:p w:rsidR="001812AF" w:rsidRPr="008F5BE0" w:rsidRDefault="001812AF">
      <w:pPr>
        <w:pStyle w:val="Listenabsatz"/>
        <w:numPr>
          <w:ilvl w:val="0"/>
          <w:numId w:val="9"/>
        </w:numPr>
        <w:spacing w:before="120" w:after="60"/>
        <w:jc w:val="both"/>
        <w:rPr>
          <w:rFonts w:ascii="Arial" w:hAnsi="Arial"/>
          <w:b/>
          <w:sz w:val="20"/>
          <w:szCs w:val="20"/>
        </w:rPr>
      </w:pPr>
      <w:r w:rsidRPr="008F5BE0">
        <w:rPr>
          <w:rFonts w:ascii="Arial" w:hAnsi="Arial"/>
          <w:b/>
          <w:sz w:val="20"/>
          <w:szCs w:val="20"/>
        </w:rPr>
        <w:t>Einhaltung von Mindestarbeitsbedingungen</w:t>
      </w:r>
    </w:p>
    <w:p w:rsidR="0015681E" w:rsidRPr="008F5BE0" w:rsidRDefault="001812AF">
      <w:pPr>
        <w:pStyle w:val="Listenabsatz"/>
        <w:numPr>
          <w:ilvl w:val="1"/>
          <w:numId w:val="9"/>
        </w:numPr>
        <w:spacing w:before="120" w:after="60"/>
        <w:jc w:val="both"/>
        <w:rPr>
          <w:rFonts w:ascii="Arial" w:hAnsi="Arial"/>
          <w:sz w:val="20"/>
          <w:szCs w:val="20"/>
        </w:rPr>
      </w:pPr>
      <w:r w:rsidRPr="008F5BE0">
        <w:rPr>
          <w:rFonts w:ascii="Arial" w:hAnsi="Arial"/>
          <w:sz w:val="20"/>
          <w:szCs w:val="20"/>
        </w:rPr>
        <w:t>D</w:t>
      </w:r>
      <w:r w:rsidR="000051BA">
        <w:rPr>
          <w:rFonts w:ascii="Arial" w:hAnsi="Arial"/>
          <w:sz w:val="20"/>
          <w:szCs w:val="20"/>
        </w:rPr>
        <w:t>er</w:t>
      </w:r>
      <w:r w:rsidRPr="008F5BE0">
        <w:rPr>
          <w:rFonts w:ascii="Arial" w:hAnsi="Arial"/>
          <w:sz w:val="20"/>
          <w:szCs w:val="20"/>
        </w:rPr>
        <w:t xml:space="preserve"> Auftragnehmer</w:t>
      </w:r>
      <w:r w:rsidR="0015681E" w:rsidRPr="008F5BE0">
        <w:rPr>
          <w:rFonts w:ascii="Arial" w:hAnsi="Arial"/>
          <w:sz w:val="20"/>
          <w:szCs w:val="20"/>
        </w:rPr>
        <w:t xml:space="preserve"> </w:t>
      </w:r>
      <w:r w:rsidR="000051BA">
        <w:rPr>
          <w:rFonts w:ascii="Arial" w:hAnsi="Arial"/>
          <w:sz w:val="20"/>
          <w:szCs w:val="20"/>
        </w:rPr>
        <w:t xml:space="preserve">ist </w:t>
      </w:r>
      <w:r w:rsidR="0015681E" w:rsidRPr="008F5BE0">
        <w:rPr>
          <w:rFonts w:ascii="Arial" w:hAnsi="Arial"/>
          <w:sz w:val="20"/>
          <w:szCs w:val="20"/>
        </w:rPr>
        <w:t>verpflichtet,</w:t>
      </w:r>
    </w:p>
    <w:p w:rsidR="0015681E" w:rsidRPr="0015681E" w:rsidRDefault="0015681E">
      <w:pPr>
        <w:spacing w:before="120" w:after="60"/>
        <w:jc w:val="both"/>
        <w:rPr>
          <w:rFonts w:ascii="Arial" w:hAnsi="Arial"/>
          <w:sz w:val="20"/>
          <w:szCs w:val="20"/>
        </w:rPr>
      </w:pPr>
    </w:p>
    <w:p w:rsidR="0015681E" w:rsidRPr="000051BA" w:rsidRDefault="0015681E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051BA">
        <w:rPr>
          <w:rFonts w:ascii="Arial" w:hAnsi="Arial" w:cs="Arial"/>
          <w:sz w:val="20"/>
          <w:szCs w:val="20"/>
        </w:rPr>
        <w:t>für Leistungen, deren Erbringung dem Geltungsbereich</w:t>
      </w:r>
    </w:p>
    <w:p w:rsidR="0015681E" w:rsidRPr="000051BA" w:rsidRDefault="0015681E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051BA">
        <w:rPr>
          <w:rFonts w:ascii="Arial" w:hAnsi="Arial" w:cs="Arial"/>
          <w:sz w:val="20"/>
          <w:szCs w:val="20"/>
        </w:rPr>
        <w:t>eines nach dem Tarifvertragsgesetz in der Fassung der Bekanntmachung vom 25. August 1969 (BGBl. I S. 1323) in der jeweils geltenden Fassung für allgemein verbindlich erklärten Tarifvertrages,</w:t>
      </w:r>
    </w:p>
    <w:p w:rsidR="0015681E" w:rsidRPr="000051BA" w:rsidRDefault="0015681E">
      <w:pPr>
        <w:pStyle w:val="Listenabsatz"/>
        <w:autoSpaceDE w:val="0"/>
        <w:autoSpaceDN w:val="0"/>
        <w:adjustRightInd w:val="0"/>
        <w:spacing w:after="0"/>
        <w:ind w:left="1068"/>
        <w:jc w:val="both"/>
        <w:rPr>
          <w:rFonts w:ascii="Arial" w:hAnsi="Arial" w:cs="Arial"/>
          <w:sz w:val="20"/>
          <w:szCs w:val="20"/>
        </w:rPr>
      </w:pPr>
    </w:p>
    <w:p w:rsidR="0015681E" w:rsidRPr="000051BA" w:rsidRDefault="0015681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before="120" w:after="60"/>
        <w:jc w:val="both"/>
        <w:rPr>
          <w:rFonts w:ascii="Arial" w:hAnsi="Arial"/>
          <w:sz w:val="20"/>
          <w:szCs w:val="20"/>
        </w:rPr>
      </w:pPr>
      <w:r w:rsidRPr="000051BA">
        <w:rPr>
          <w:rFonts w:ascii="Arial" w:hAnsi="Arial" w:cs="Arial"/>
          <w:sz w:val="20"/>
          <w:szCs w:val="20"/>
        </w:rPr>
        <w:t>eines nach dem Tarifvertragsgesetz mit den Wirkungen des Arbeitnehmer-Entsendegesetzes vom 20. April 2009 (BGBl. I S. 799) in der jeweils geltenden Fassung für allgemein verbindlich erklärten Tarifvertrages oder</w:t>
      </w:r>
    </w:p>
    <w:p w:rsidR="0015681E" w:rsidRPr="000051BA" w:rsidRDefault="0015681E">
      <w:pPr>
        <w:pStyle w:val="Listenabsatz"/>
        <w:autoSpaceDE w:val="0"/>
        <w:autoSpaceDN w:val="0"/>
        <w:adjustRightInd w:val="0"/>
        <w:spacing w:before="120" w:after="60"/>
        <w:ind w:left="1068"/>
        <w:jc w:val="both"/>
        <w:rPr>
          <w:rFonts w:ascii="Arial" w:hAnsi="Arial"/>
          <w:sz w:val="20"/>
          <w:szCs w:val="20"/>
        </w:rPr>
      </w:pPr>
    </w:p>
    <w:p w:rsidR="001812AF" w:rsidRPr="000051BA" w:rsidRDefault="0015681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before="120" w:after="60"/>
        <w:jc w:val="both"/>
        <w:rPr>
          <w:rFonts w:ascii="Arial" w:hAnsi="Arial"/>
          <w:sz w:val="20"/>
          <w:szCs w:val="20"/>
        </w:rPr>
      </w:pPr>
      <w:r w:rsidRPr="000051BA">
        <w:rPr>
          <w:rFonts w:ascii="Arial" w:hAnsi="Arial" w:cs="Arial"/>
          <w:sz w:val="20"/>
          <w:szCs w:val="20"/>
        </w:rPr>
        <w:t>einer nach den §§ 7, 7a oder 11 des Arbeitnehmer-Entsendegesetzes oder nach § 3a des Arbeitnehmerüberlassungsgesetzes in der Fassung der Bekanntmachung vom 3. Februar 1995 (BGBl. I S. 158) in der jeweils geltenden Fassung erlassenen Rechtsverordnung unterfällt,</w:t>
      </w:r>
    </w:p>
    <w:p w:rsidR="000051BA" w:rsidRPr="000051BA" w:rsidRDefault="008F5BE0">
      <w:pPr>
        <w:autoSpaceDE w:val="0"/>
        <w:autoSpaceDN w:val="0"/>
        <w:adjustRightInd w:val="0"/>
        <w:spacing w:before="120" w:after="60"/>
        <w:ind w:left="708"/>
        <w:jc w:val="both"/>
        <w:rPr>
          <w:rFonts w:ascii="Arial" w:hAnsi="Arial"/>
          <w:sz w:val="20"/>
          <w:szCs w:val="20"/>
        </w:rPr>
      </w:pPr>
      <w:r w:rsidRPr="000051BA">
        <w:rPr>
          <w:rFonts w:ascii="Arial" w:hAnsi="Arial"/>
          <w:sz w:val="20"/>
          <w:szCs w:val="20"/>
        </w:rPr>
        <w:t>sein</w:t>
      </w:r>
      <w:r w:rsidR="00A16A26" w:rsidRPr="000051BA">
        <w:rPr>
          <w:rFonts w:ascii="Arial" w:hAnsi="Arial"/>
          <w:sz w:val="20"/>
          <w:szCs w:val="20"/>
        </w:rPr>
        <w:t xml:space="preserve">en Beschäftigten </w:t>
      </w:r>
      <w:r w:rsidRPr="000051BA">
        <w:rPr>
          <w:rFonts w:ascii="Arial" w:hAnsi="Arial"/>
          <w:sz w:val="20"/>
          <w:szCs w:val="20"/>
        </w:rPr>
        <w:t xml:space="preserve">(ohne Auszubildende) </w:t>
      </w:r>
      <w:r w:rsidR="0015681E" w:rsidRPr="000051BA">
        <w:rPr>
          <w:rFonts w:ascii="Arial" w:hAnsi="Arial"/>
          <w:sz w:val="20"/>
          <w:szCs w:val="20"/>
        </w:rPr>
        <w:t>bei der Ausführung des Auftrags wenigstens diejenigen Mindestarbeitsbedingungen einschließlich des Mindestentgelts zu gewähren, die in dem Tarifvertrag oder der Rechtsverordnung verbindlich vorgegeben werden.</w:t>
      </w:r>
    </w:p>
    <w:p w:rsidR="000051BA" w:rsidRPr="000051BA" w:rsidRDefault="000051BA">
      <w:pPr>
        <w:pStyle w:val="Listenabsatz"/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z w:val="20"/>
          <w:szCs w:val="20"/>
        </w:rPr>
      </w:pPr>
    </w:p>
    <w:p w:rsidR="00A16A26" w:rsidRPr="00C0302D" w:rsidRDefault="008F5BE0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z w:val="20"/>
          <w:szCs w:val="20"/>
        </w:rPr>
      </w:pPr>
      <w:r w:rsidRPr="000051BA">
        <w:rPr>
          <w:rFonts w:ascii="Arial" w:hAnsi="Arial" w:cs="Arial"/>
          <w:sz w:val="20"/>
          <w:szCs w:val="20"/>
        </w:rPr>
        <w:t>für Leistungen</w:t>
      </w:r>
      <w:r w:rsidR="0015681E" w:rsidRPr="000051BA">
        <w:rPr>
          <w:rFonts w:ascii="Arial" w:hAnsi="Arial" w:cs="Arial"/>
          <w:sz w:val="20"/>
          <w:szCs w:val="20"/>
        </w:rPr>
        <w:t xml:space="preserve"> im Bereich des öffentlichen Personenverkehrs auf Straße und Schiene</w:t>
      </w:r>
      <w:r w:rsidR="00A16A26" w:rsidRPr="000051BA">
        <w:rPr>
          <w:rFonts w:ascii="Arial" w:hAnsi="Arial" w:cs="Arial"/>
          <w:sz w:val="20"/>
          <w:szCs w:val="20"/>
        </w:rPr>
        <w:t xml:space="preserve"> (§ 1 Abs. Absatz 3 TVgG)</w:t>
      </w:r>
      <w:r w:rsidR="0015681E" w:rsidRPr="000051BA">
        <w:rPr>
          <w:rFonts w:ascii="Arial" w:hAnsi="Arial" w:cs="Arial"/>
          <w:sz w:val="20"/>
          <w:szCs w:val="20"/>
        </w:rPr>
        <w:t xml:space="preserve"> seinen Beschäftigten (ohne Auszubildende) bei der Ausführung des Auftrags wenigstens das in Nordrhein-Westfalen für diese Leistung in einem einschlägigen und repräsentativen mit einer tariffähigen Gewerkschaft vereinbarten Tarifvertrag vorgesehene Entgelt nach den tarifvertraglich festgelegten Modalitäten </w:t>
      </w:r>
      <w:r w:rsidRPr="000051BA">
        <w:rPr>
          <w:rFonts w:ascii="Arial" w:hAnsi="Arial" w:cs="Arial"/>
          <w:sz w:val="20"/>
          <w:szCs w:val="20"/>
        </w:rPr>
        <w:t xml:space="preserve">zu </w:t>
      </w:r>
      <w:r w:rsidR="0015681E" w:rsidRPr="000051BA">
        <w:rPr>
          <w:rFonts w:ascii="Arial" w:hAnsi="Arial" w:cs="Arial"/>
          <w:sz w:val="20"/>
          <w:szCs w:val="20"/>
        </w:rPr>
        <w:t>zahlen und während der Ausführungslaufzeit Änderungen nachvollziehen.</w:t>
      </w:r>
    </w:p>
    <w:p w:rsidR="00A16A26" w:rsidRPr="00F438A9" w:rsidRDefault="00A16A26">
      <w:pPr>
        <w:pStyle w:val="Listenabsatz"/>
        <w:autoSpaceDE w:val="0"/>
        <w:autoSpaceDN w:val="0"/>
        <w:adjustRightInd w:val="0"/>
        <w:spacing w:before="120" w:after="60"/>
        <w:ind w:left="360"/>
        <w:jc w:val="both"/>
        <w:rPr>
          <w:rFonts w:ascii="Arial" w:hAnsi="Arial" w:cs="Arial"/>
          <w:sz w:val="20"/>
          <w:szCs w:val="20"/>
        </w:rPr>
      </w:pPr>
    </w:p>
    <w:p w:rsidR="000051BA" w:rsidRPr="00F438A9" w:rsidRDefault="008F5BE0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z w:val="20"/>
          <w:szCs w:val="20"/>
        </w:rPr>
      </w:pPr>
      <w:r w:rsidRPr="00C0302D">
        <w:rPr>
          <w:rFonts w:ascii="Arial" w:hAnsi="Arial" w:cs="Arial"/>
          <w:sz w:val="20"/>
          <w:szCs w:val="20"/>
        </w:rPr>
        <w:t xml:space="preserve">bei der Ausführung der Leistung seinen Beschäftigten (ohne Auszubildende) wenigstens ein Entgelt in Höhe des allgemeinen Mindestlohns, nach den Vorgaben des </w:t>
      </w:r>
      <w:hyperlink r:id="rId8" w:history="1">
        <w:r w:rsidRPr="00C0302D">
          <w:rPr>
            <w:rFonts w:ascii="Arial" w:hAnsi="Arial" w:cs="Arial"/>
            <w:sz w:val="20"/>
            <w:szCs w:val="20"/>
          </w:rPr>
          <w:t>Mindestlohngesetzes</w:t>
        </w:r>
      </w:hyperlink>
      <w:r w:rsidRPr="00C0302D">
        <w:rPr>
          <w:rFonts w:ascii="Arial" w:hAnsi="Arial" w:cs="Arial"/>
          <w:sz w:val="20"/>
          <w:szCs w:val="20"/>
        </w:rPr>
        <w:t xml:space="preserve"> in der Fassung der Bekanntmachung vom 11. August 2014 (BGBl. I S. 1348) in der jeweils geltenden Fassung zu zahlen. </w:t>
      </w:r>
      <w:r w:rsidRPr="00F438A9">
        <w:rPr>
          <w:rFonts w:ascii="Arial" w:hAnsi="Arial" w:cs="Arial"/>
          <w:sz w:val="20"/>
          <w:szCs w:val="20"/>
        </w:rPr>
        <w:t>Diese Pflicht gilt auch, sofern das gemäß lit. a) und b) zu zahlende Entgelt das Mindeststundenentgelt nach dem Mindestlohngesetz u</w:t>
      </w:r>
      <w:r w:rsidR="00A16A26" w:rsidRPr="00F438A9">
        <w:rPr>
          <w:rFonts w:ascii="Arial" w:hAnsi="Arial" w:cs="Arial"/>
          <w:sz w:val="20"/>
          <w:szCs w:val="20"/>
        </w:rPr>
        <w:t>nterschreitet</w:t>
      </w:r>
      <w:r w:rsidRPr="00F438A9">
        <w:rPr>
          <w:rFonts w:ascii="Arial" w:hAnsi="Arial" w:cs="Arial"/>
          <w:sz w:val="20"/>
          <w:szCs w:val="20"/>
        </w:rPr>
        <w:t>.</w:t>
      </w:r>
      <w:r w:rsidR="00EC481E">
        <w:rPr>
          <w:rFonts w:ascii="Arial" w:hAnsi="Arial" w:cs="Arial"/>
          <w:sz w:val="20"/>
          <w:szCs w:val="20"/>
        </w:rPr>
        <w:t xml:space="preserve"> </w:t>
      </w:r>
    </w:p>
    <w:p w:rsidR="000051BA" w:rsidRPr="000051BA" w:rsidRDefault="000051BA">
      <w:pPr>
        <w:pStyle w:val="Listenabsatz"/>
        <w:rPr>
          <w:rFonts w:ascii="Arial" w:hAnsi="Arial" w:cs="Arial"/>
          <w:sz w:val="20"/>
          <w:szCs w:val="20"/>
        </w:rPr>
      </w:pPr>
    </w:p>
    <w:p w:rsidR="00FF5FFA" w:rsidRDefault="000051BA">
      <w:pPr>
        <w:pStyle w:val="Listenabsatz"/>
        <w:numPr>
          <w:ilvl w:val="1"/>
          <w:numId w:val="9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z w:val="20"/>
          <w:szCs w:val="20"/>
        </w:rPr>
      </w:pPr>
      <w:r w:rsidRPr="00FF5FFA">
        <w:rPr>
          <w:rFonts w:ascii="Arial" w:hAnsi="Arial" w:cs="Arial"/>
          <w:sz w:val="20"/>
          <w:szCs w:val="20"/>
        </w:rPr>
        <w:t>Der Auftragnehmer trägt dafür Sorge, dass die bei der Ausführung des Auftrags beteiligten Nachunternehmen die in Ziffer 1.1. genannten Pflichten ebenfalls einhalten.</w:t>
      </w:r>
    </w:p>
    <w:p w:rsidR="00FF5FFA" w:rsidRDefault="00FF5FFA">
      <w:pPr>
        <w:pStyle w:val="Listenabsatz"/>
        <w:autoSpaceDE w:val="0"/>
        <w:autoSpaceDN w:val="0"/>
        <w:adjustRightInd w:val="0"/>
        <w:spacing w:before="120" w:after="60"/>
        <w:ind w:left="792"/>
        <w:jc w:val="both"/>
        <w:rPr>
          <w:rFonts w:ascii="Arial" w:hAnsi="Arial" w:cs="Arial"/>
          <w:sz w:val="20"/>
          <w:szCs w:val="20"/>
        </w:rPr>
      </w:pPr>
    </w:p>
    <w:p w:rsidR="00FF5FFA" w:rsidRPr="00FF5FFA" w:rsidRDefault="00D13BDA">
      <w:pPr>
        <w:pStyle w:val="Listenabsatz"/>
        <w:numPr>
          <w:ilvl w:val="1"/>
          <w:numId w:val="9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z w:val="20"/>
          <w:szCs w:val="20"/>
        </w:rPr>
      </w:pPr>
      <w:r w:rsidRPr="009E1F97">
        <w:rPr>
          <w:rFonts w:ascii="Arial" w:hAnsi="Arial" w:cs="Arial"/>
          <w:sz w:val="20"/>
          <w:szCs w:val="20"/>
        </w:rPr>
        <w:t>Ziffer 1.1., lit. c)</w:t>
      </w:r>
      <w:r>
        <w:rPr>
          <w:rFonts w:ascii="Arial" w:hAnsi="Arial" w:cs="Arial"/>
          <w:sz w:val="20"/>
          <w:szCs w:val="20"/>
        </w:rPr>
        <w:t xml:space="preserve"> gilt nur</w:t>
      </w:r>
      <w:r w:rsidRPr="009E1F97">
        <w:rPr>
          <w:rFonts w:ascii="Arial" w:hAnsi="Arial" w:cs="Arial"/>
          <w:sz w:val="20"/>
          <w:szCs w:val="20"/>
        </w:rPr>
        <w:t>, sofern die ausgeschriebene Leistung im Hoheitsgebiet der Bundesrepublik Deutschland erbracht wird.</w:t>
      </w:r>
      <w:r>
        <w:rPr>
          <w:rFonts w:ascii="Arial" w:hAnsi="Arial" w:cs="Arial"/>
          <w:sz w:val="20"/>
          <w:szCs w:val="20"/>
        </w:rPr>
        <w:t xml:space="preserve"> </w:t>
      </w:r>
      <w:r w:rsidR="00FF5FFA" w:rsidRPr="00FF5FFA">
        <w:rPr>
          <w:rFonts w:ascii="Arial" w:hAnsi="Arial" w:cs="Arial"/>
          <w:sz w:val="20"/>
          <w:szCs w:val="20"/>
        </w:rPr>
        <w:t>Ziffer 1.1.</w:t>
      </w:r>
      <w:r w:rsidR="00FF5FFA">
        <w:rPr>
          <w:rFonts w:ascii="Arial" w:hAnsi="Arial" w:cs="Arial"/>
          <w:sz w:val="20"/>
          <w:szCs w:val="20"/>
        </w:rPr>
        <w:t>,</w:t>
      </w:r>
      <w:r w:rsidR="00EC481E">
        <w:rPr>
          <w:rFonts w:ascii="Arial" w:hAnsi="Arial" w:cs="Arial"/>
          <w:sz w:val="20"/>
          <w:szCs w:val="20"/>
        </w:rPr>
        <w:t xml:space="preserve"> lit. c)</w:t>
      </w:r>
      <w:r w:rsidR="00FF5FFA" w:rsidRPr="00FF5FFA">
        <w:rPr>
          <w:rFonts w:ascii="Arial" w:hAnsi="Arial" w:cs="Arial"/>
          <w:sz w:val="20"/>
          <w:szCs w:val="20"/>
        </w:rPr>
        <w:t xml:space="preserve"> </w:t>
      </w:r>
      <w:r w:rsidR="00FF5FFA">
        <w:rPr>
          <w:rFonts w:ascii="Arial" w:hAnsi="Arial" w:cs="Arial"/>
          <w:sz w:val="20"/>
          <w:szCs w:val="20"/>
        </w:rPr>
        <w:t xml:space="preserve">gilt </w:t>
      </w:r>
      <w:r w:rsidR="00FF5FFA" w:rsidRPr="00FF5FFA">
        <w:rPr>
          <w:rFonts w:ascii="Arial" w:hAnsi="Arial" w:cs="Arial"/>
          <w:sz w:val="20"/>
          <w:szCs w:val="20"/>
        </w:rPr>
        <w:t>nicht</w:t>
      </w:r>
      <w:r w:rsidR="00FF5FFA">
        <w:rPr>
          <w:rFonts w:ascii="Arial" w:hAnsi="Arial" w:cs="Arial"/>
          <w:sz w:val="20"/>
          <w:szCs w:val="20"/>
        </w:rPr>
        <w:t xml:space="preserve"> für </w:t>
      </w:r>
      <w:r w:rsidR="00FF5FFA" w:rsidRPr="00FF5FFA">
        <w:rPr>
          <w:rFonts w:ascii="Arial" w:hAnsi="Arial" w:cs="Arial"/>
          <w:sz w:val="20"/>
          <w:szCs w:val="20"/>
        </w:rPr>
        <w:t>Auftragnehmer</w:t>
      </w:r>
      <w:r w:rsidR="00FF5FFA">
        <w:rPr>
          <w:rFonts w:ascii="Arial" w:hAnsi="Arial" w:cs="Arial"/>
          <w:sz w:val="20"/>
          <w:szCs w:val="20"/>
        </w:rPr>
        <w:t>, die</w:t>
      </w:r>
      <w:r w:rsidR="00FF5FFA" w:rsidRPr="00FF5FFA">
        <w:rPr>
          <w:rFonts w:ascii="Arial" w:hAnsi="Arial" w:cs="Arial"/>
          <w:sz w:val="20"/>
          <w:szCs w:val="20"/>
        </w:rPr>
        <w:t xml:space="preserve"> unter § 224 Absatz 1 Satz 1 und Absatz 2 sowie § 226 des </w:t>
      </w:r>
      <w:r w:rsidR="00FF5FFA" w:rsidRPr="00F438A9">
        <w:rPr>
          <w:rFonts w:ascii="Arial" w:hAnsi="Arial" w:cs="Arial"/>
          <w:sz w:val="20"/>
          <w:szCs w:val="20"/>
        </w:rPr>
        <w:t>Neunten Sozialgesetzbuches fallen.</w:t>
      </w:r>
    </w:p>
    <w:p w:rsidR="000051BA" w:rsidRDefault="000051BA">
      <w:pPr>
        <w:pStyle w:val="Listenabsatz"/>
        <w:autoSpaceDE w:val="0"/>
        <w:autoSpaceDN w:val="0"/>
        <w:adjustRightInd w:val="0"/>
        <w:spacing w:before="120" w:after="60"/>
        <w:ind w:left="792"/>
        <w:jc w:val="both"/>
        <w:rPr>
          <w:rFonts w:ascii="Arial" w:hAnsi="Arial" w:cs="Arial"/>
          <w:sz w:val="20"/>
          <w:szCs w:val="20"/>
        </w:rPr>
      </w:pPr>
    </w:p>
    <w:p w:rsidR="00823A62" w:rsidRDefault="00823A62">
      <w:pPr>
        <w:pStyle w:val="Listenabsatz"/>
        <w:autoSpaceDE w:val="0"/>
        <w:autoSpaceDN w:val="0"/>
        <w:adjustRightInd w:val="0"/>
        <w:spacing w:before="120" w:after="60"/>
        <w:ind w:left="792"/>
        <w:jc w:val="both"/>
        <w:rPr>
          <w:rFonts w:ascii="Arial" w:hAnsi="Arial" w:cs="Arial"/>
          <w:sz w:val="20"/>
          <w:szCs w:val="20"/>
        </w:rPr>
      </w:pPr>
    </w:p>
    <w:p w:rsidR="00A04064" w:rsidRPr="000051BA" w:rsidRDefault="00A04064">
      <w:pPr>
        <w:pStyle w:val="Listenabsatz"/>
        <w:autoSpaceDE w:val="0"/>
        <w:autoSpaceDN w:val="0"/>
        <w:adjustRightInd w:val="0"/>
        <w:spacing w:before="120" w:after="60"/>
        <w:ind w:left="792"/>
        <w:jc w:val="both"/>
        <w:rPr>
          <w:rFonts w:ascii="Arial" w:hAnsi="Arial" w:cs="Arial"/>
          <w:sz w:val="20"/>
          <w:szCs w:val="20"/>
        </w:rPr>
      </w:pPr>
    </w:p>
    <w:p w:rsidR="003D428C" w:rsidRPr="000051BA" w:rsidRDefault="003D428C">
      <w:pPr>
        <w:pStyle w:val="Listenabsatz"/>
        <w:numPr>
          <w:ilvl w:val="0"/>
          <w:numId w:val="9"/>
        </w:numPr>
        <w:spacing w:before="120" w:after="60"/>
        <w:jc w:val="both"/>
        <w:rPr>
          <w:rFonts w:ascii="Arial" w:hAnsi="Arial"/>
          <w:b/>
          <w:sz w:val="20"/>
        </w:rPr>
      </w:pPr>
      <w:r w:rsidRPr="000051BA">
        <w:rPr>
          <w:rFonts w:ascii="Arial" w:hAnsi="Arial"/>
          <w:b/>
          <w:sz w:val="20"/>
        </w:rPr>
        <w:lastRenderedPageBreak/>
        <w:t>Kontroll</w:t>
      </w:r>
      <w:r w:rsidR="000051BA">
        <w:rPr>
          <w:rFonts w:ascii="Arial" w:hAnsi="Arial"/>
          <w:b/>
          <w:sz w:val="20"/>
        </w:rPr>
        <w:t>- und Prüfr</w:t>
      </w:r>
      <w:r w:rsidRPr="000051BA">
        <w:rPr>
          <w:rFonts w:ascii="Arial" w:hAnsi="Arial"/>
          <w:b/>
          <w:sz w:val="20"/>
        </w:rPr>
        <w:t>e</w:t>
      </w:r>
      <w:r w:rsidR="000051BA">
        <w:rPr>
          <w:rFonts w:ascii="Arial" w:hAnsi="Arial"/>
          <w:b/>
          <w:sz w:val="20"/>
        </w:rPr>
        <w:t>cht</w:t>
      </w:r>
    </w:p>
    <w:p w:rsidR="003D428C" w:rsidRPr="006C5A13" w:rsidRDefault="0083379A" w:rsidP="006C5A13">
      <w:pPr>
        <w:spacing w:before="120" w:after="60"/>
        <w:jc w:val="both"/>
        <w:rPr>
          <w:rFonts w:ascii="Arial" w:hAnsi="Arial"/>
          <w:sz w:val="20"/>
        </w:rPr>
      </w:pPr>
      <w:r w:rsidRPr="006C5A13">
        <w:rPr>
          <w:rFonts w:ascii="Arial" w:hAnsi="Arial"/>
          <w:sz w:val="20"/>
        </w:rPr>
        <w:t xml:space="preserve">Der </w:t>
      </w:r>
      <w:r w:rsidR="00AC5263" w:rsidRPr="006C5A13">
        <w:rPr>
          <w:rFonts w:ascii="Arial" w:hAnsi="Arial"/>
          <w:sz w:val="20"/>
        </w:rPr>
        <w:t xml:space="preserve">Auftraggeber ist berechtigt, die Einhaltung der unter Ziffer 1. </w:t>
      </w:r>
      <w:r w:rsidR="00894085" w:rsidRPr="006C5A13">
        <w:rPr>
          <w:rFonts w:ascii="Arial" w:hAnsi="Arial"/>
          <w:sz w:val="20"/>
        </w:rPr>
        <w:t>g</w:t>
      </w:r>
      <w:r w:rsidR="00AC5263" w:rsidRPr="006C5A13">
        <w:rPr>
          <w:rFonts w:ascii="Arial" w:hAnsi="Arial"/>
          <w:sz w:val="20"/>
        </w:rPr>
        <w:t xml:space="preserve">enannten </w:t>
      </w:r>
      <w:r w:rsidR="006B20E7">
        <w:rPr>
          <w:rFonts w:ascii="Arial" w:hAnsi="Arial"/>
          <w:sz w:val="20"/>
        </w:rPr>
        <w:t>Verpflichtungen</w:t>
      </w:r>
      <w:r w:rsidR="00AC5263" w:rsidRPr="006C5A13">
        <w:rPr>
          <w:rFonts w:ascii="Arial" w:hAnsi="Arial"/>
          <w:sz w:val="20"/>
        </w:rPr>
        <w:t xml:space="preserve"> während der Auftragsausführung zu überprüfen.</w:t>
      </w:r>
      <w:r w:rsidR="00894085" w:rsidRPr="006C5A13">
        <w:rPr>
          <w:rFonts w:ascii="Arial" w:hAnsi="Arial"/>
          <w:sz w:val="20"/>
        </w:rPr>
        <w:t xml:space="preserve"> Hierzu ist d</w:t>
      </w:r>
      <w:r w:rsidR="003D428C" w:rsidRPr="006C5A13">
        <w:rPr>
          <w:rFonts w:ascii="Arial" w:hAnsi="Arial"/>
          <w:sz w:val="20"/>
        </w:rPr>
        <w:t>er Auftragnehmer verpflichtet,</w:t>
      </w:r>
    </w:p>
    <w:p w:rsidR="003D428C" w:rsidRDefault="003D428C" w:rsidP="006C5A13">
      <w:pPr>
        <w:pStyle w:val="Listenabsatz"/>
        <w:numPr>
          <w:ilvl w:val="0"/>
          <w:numId w:val="1"/>
        </w:numPr>
        <w:tabs>
          <w:tab w:val="clear" w:pos="360"/>
        </w:tabs>
        <w:spacing w:before="120" w:after="60"/>
        <w:ind w:left="709"/>
        <w:jc w:val="both"/>
        <w:rPr>
          <w:rFonts w:ascii="Arial" w:hAnsi="Arial"/>
          <w:sz w:val="20"/>
        </w:rPr>
      </w:pPr>
      <w:r w:rsidRPr="00C0302D">
        <w:rPr>
          <w:rFonts w:ascii="Arial" w:hAnsi="Arial"/>
          <w:sz w:val="20"/>
        </w:rPr>
        <w:t xml:space="preserve">dem Auftraggeber </w:t>
      </w:r>
      <w:r w:rsidR="00C0302D">
        <w:rPr>
          <w:rFonts w:ascii="Arial" w:hAnsi="Arial"/>
          <w:sz w:val="20"/>
        </w:rPr>
        <w:t xml:space="preserve">auf dessen Verlangen </w:t>
      </w:r>
      <w:r w:rsidR="00894085">
        <w:rPr>
          <w:rFonts w:ascii="Arial" w:hAnsi="Arial"/>
          <w:sz w:val="20"/>
        </w:rPr>
        <w:t>die notwendigen Unterlagen zur Verfügung zu stellen, aus denen sich</w:t>
      </w:r>
      <w:r w:rsidR="0083379A">
        <w:rPr>
          <w:rFonts w:ascii="Arial" w:hAnsi="Arial"/>
          <w:sz w:val="20"/>
        </w:rPr>
        <w:t xml:space="preserve"> die </w:t>
      </w:r>
      <w:r w:rsidR="006B20E7">
        <w:rPr>
          <w:rFonts w:ascii="Arial" w:hAnsi="Arial"/>
          <w:sz w:val="20"/>
        </w:rPr>
        <w:t>Einhaltung der unter Ziffer 1. genannten Verpflichtungen zweifelsfrei ergibt.</w:t>
      </w:r>
      <w:r w:rsidR="00911150">
        <w:rPr>
          <w:rFonts w:ascii="Arial" w:hAnsi="Arial"/>
          <w:sz w:val="20"/>
        </w:rPr>
        <w:t xml:space="preserve"> </w:t>
      </w:r>
      <w:r w:rsidR="0083379A">
        <w:rPr>
          <w:rFonts w:ascii="Arial" w:hAnsi="Arial"/>
          <w:sz w:val="20"/>
        </w:rPr>
        <w:t>S</w:t>
      </w:r>
      <w:r w:rsidR="00911150">
        <w:rPr>
          <w:rFonts w:ascii="Arial" w:hAnsi="Arial"/>
          <w:sz w:val="20"/>
        </w:rPr>
        <w:t>ofern diese Unterlagen personenbezogene Daten enthalten, erfolgt die Vorlage in anonymisierter Form</w:t>
      </w:r>
      <w:r w:rsidR="004A0578">
        <w:rPr>
          <w:rFonts w:ascii="Arial" w:hAnsi="Arial"/>
          <w:sz w:val="20"/>
        </w:rPr>
        <w:t xml:space="preserve"> sowie unter Beachtung des Datenschutzrechts</w:t>
      </w:r>
      <w:r w:rsidR="006B20E7">
        <w:rPr>
          <w:rFonts w:ascii="Arial" w:hAnsi="Arial"/>
          <w:sz w:val="20"/>
        </w:rPr>
        <w:t>.</w:t>
      </w:r>
      <w:r w:rsidR="004A0578">
        <w:rPr>
          <w:rFonts w:ascii="Arial" w:hAnsi="Arial"/>
          <w:sz w:val="20"/>
        </w:rPr>
        <w:t xml:space="preserve"> </w:t>
      </w:r>
      <w:r w:rsidR="00911150">
        <w:rPr>
          <w:rFonts w:ascii="Arial" w:hAnsi="Arial"/>
          <w:sz w:val="20"/>
        </w:rPr>
        <w:t xml:space="preserve"> </w:t>
      </w:r>
    </w:p>
    <w:p w:rsidR="003D428C" w:rsidRPr="003D428C" w:rsidRDefault="003D428C" w:rsidP="006C5A13">
      <w:pPr>
        <w:numPr>
          <w:ilvl w:val="0"/>
          <w:numId w:val="1"/>
        </w:numPr>
        <w:tabs>
          <w:tab w:val="clear" w:pos="360"/>
          <w:tab w:val="num" w:pos="709"/>
          <w:tab w:val="left" w:pos="1276"/>
        </w:tabs>
        <w:spacing w:before="120" w:after="60"/>
        <w:ind w:left="709"/>
        <w:jc w:val="both"/>
        <w:rPr>
          <w:rFonts w:ascii="Arial" w:hAnsi="Arial"/>
          <w:sz w:val="20"/>
        </w:rPr>
      </w:pPr>
      <w:r w:rsidRPr="003D428C">
        <w:rPr>
          <w:rFonts w:ascii="Arial" w:hAnsi="Arial"/>
          <w:sz w:val="20"/>
        </w:rPr>
        <w:t xml:space="preserve">seine </w:t>
      </w:r>
      <w:r w:rsidR="00823A62">
        <w:rPr>
          <w:rFonts w:ascii="Arial" w:hAnsi="Arial"/>
          <w:sz w:val="20"/>
        </w:rPr>
        <w:t xml:space="preserve">Beschäftigten </w:t>
      </w:r>
      <w:r w:rsidRPr="003D428C">
        <w:rPr>
          <w:rFonts w:ascii="Arial" w:hAnsi="Arial"/>
          <w:sz w:val="20"/>
        </w:rPr>
        <w:t>auf die Möglichkeit solcher Kontrollen hinzuweisen</w:t>
      </w:r>
      <w:r w:rsidR="009D4AA7">
        <w:rPr>
          <w:rFonts w:ascii="Arial" w:hAnsi="Arial"/>
          <w:sz w:val="20"/>
        </w:rPr>
        <w:t>.</w:t>
      </w:r>
    </w:p>
    <w:p w:rsidR="003D428C" w:rsidRPr="003D428C" w:rsidRDefault="003D428C" w:rsidP="00791FB6">
      <w:pPr>
        <w:spacing w:before="120" w:after="60"/>
        <w:jc w:val="both"/>
        <w:rPr>
          <w:rFonts w:ascii="Arial" w:hAnsi="Arial"/>
          <w:sz w:val="20"/>
        </w:rPr>
      </w:pPr>
    </w:p>
    <w:p w:rsidR="003D428C" w:rsidRPr="00C0302D" w:rsidRDefault="00823A62">
      <w:pPr>
        <w:pStyle w:val="Listenabsatz"/>
        <w:numPr>
          <w:ilvl w:val="0"/>
          <w:numId w:val="9"/>
        </w:numPr>
        <w:spacing w:before="120" w:after="6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Kündigung aus wichtigem Grund; Vertragsstrafe </w:t>
      </w:r>
    </w:p>
    <w:p w:rsidR="00B77BD8" w:rsidRDefault="00B77BD8">
      <w:pPr>
        <w:pStyle w:val="Listenabsatz"/>
        <w:numPr>
          <w:ilvl w:val="1"/>
          <w:numId w:val="9"/>
        </w:numPr>
        <w:spacing w:before="120" w:after="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Der Auftraggeber kann den Vertrag aus wichtigem Grund ohne Einhaltung einer Frist unter anderem kündigen,</w:t>
      </w:r>
    </w:p>
    <w:p w:rsidR="00B77BD8" w:rsidRDefault="00B77BD8">
      <w:pPr>
        <w:pStyle w:val="Listenabsatz"/>
        <w:numPr>
          <w:ilvl w:val="0"/>
          <w:numId w:val="13"/>
        </w:numPr>
        <w:spacing w:before="120" w:after="60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wenn </w:t>
      </w:r>
      <w:r w:rsidR="00823A62" w:rsidRPr="00C0302D">
        <w:rPr>
          <w:rFonts w:ascii="Arial" w:hAnsi="Arial"/>
          <w:sz w:val="20"/>
        </w:rPr>
        <w:t>der Auftragnehmer eine Pflicht aus Ziffer 1</w:t>
      </w:r>
      <w:r w:rsidR="0083379A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verletzt,</w:t>
      </w:r>
    </w:p>
    <w:p w:rsidR="00B77BD8" w:rsidRDefault="00B77BD8">
      <w:pPr>
        <w:pStyle w:val="Listenabsatz"/>
        <w:numPr>
          <w:ilvl w:val="0"/>
          <w:numId w:val="13"/>
        </w:numPr>
        <w:spacing w:before="120" w:after="60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wenn der Auftragnehmer nicht sicherstellt, dass die Nachunternehmen </w:t>
      </w:r>
      <w:r w:rsidR="00C831C9">
        <w:rPr>
          <w:rFonts w:ascii="Arial" w:hAnsi="Arial"/>
          <w:sz w:val="20"/>
        </w:rPr>
        <w:t>eine</w:t>
      </w:r>
      <w:r>
        <w:rPr>
          <w:rFonts w:ascii="Arial" w:hAnsi="Arial"/>
          <w:sz w:val="20"/>
        </w:rPr>
        <w:t xml:space="preserve"> Pflicht </w:t>
      </w:r>
      <w:r w:rsidR="00C831C9">
        <w:rPr>
          <w:rFonts w:ascii="Arial" w:hAnsi="Arial"/>
          <w:sz w:val="20"/>
        </w:rPr>
        <w:t>aus</w:t>
      </w:r>
      <w:r>
        <w:rPr>
          <w:rFonts w:ascii="Arial" w:hAnsi="Arial"/>
          <w:sz w:val="20"/>
        </w:rPr>
        <w:t xml:space="preserve"> Ziffer 1</w:t>
      </w:r>
      <w:r w:rsidR="0083379A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einhalten oder</w:t>
      </w:r>
    </w:p>
    <w:p w:rsidR="002C12DA" w:rsidRDefault="002C12DA">
      <w:pPr>
        <w:pStyle w:val="Listenabsatz"/>
        <w:numPr>
          <w:ilvl w:val="0"/>
          <w:numId w:val="13"/>
        </w:numPr>
        <w:spacing w:before="120" w:after="60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wenn </w:t>
      </w:r>
      <w:r w:rsidR="00D632DA" w:rsidRPr="00C0302D">
        <w:rPr>
          <w:rFonts w:ascii="Arial" w:hAnsi="Arial"/>
          <w:sz w:val="20"/>
        </w:rPr>
        <w:t xml:space="preserve">der Auftragnehmer </w:t>
      </w:r>
      <w:r w:rsidR="00791FB6">
        <w:rPr>
          <w:rFonts w:ascii="Arial" w:hAnsi="Arial"/>
          <w:sz w:val="20"/>
        </w:rPr>
        <w:t xml:space="preserve">seinen Pflichten </w:t>
      </w:r>
      <w:r w:rsidR="00D632DA" w:rsidRPr="00C0302D">
        <w:rPr>
          <w:rFonts w:ascii="Arial" w:hAnsi="Arial"/>
          <w:sz w:val="20"/>
        </w:rPr>
        <w:t>aus Ziffer 2</w:t>
      </w:r>
      <w:r w:rsidR="00CF1DCC">
        <w:rPr>
          <w:rFonts w:ascii="Arial" w:hAnsi="Arial"/>
          <w:sz w:val="20"/>
        </w:rPr>
        <w:t>.</w:t>
      </w:r>
      <w:r w:rsidR="00B77BD8">
        <w:rPr>
          <w:rFonts w:ascii="Arial" w:hAnsi="Arial"/>
          <w:sz w:val="20"/>
        </w:rPr>
        <w:t xml:space="preserve"> </w:t>
      </w:r>
      <w:r w:rsidR="00791FB6">
        <w:rPr>
          <w:rFonts w:ascii="Arial" w:hAnsi="Arial"/>
          <w:sz w:val="20"/>
        </w:rPr>
        <w:t>nicht nachkommt</w:t>
      </w:r>
      <w:r>
        <w:rPr>
          <w:rFonts w:ascii="Arial" w:hAnsi="Arial"/>
          <w:sz w:val="20"/>
        </w:rPr>
        <w:t>.</w:t>
      </w:r>
    </w:p>
    <w:p w:rsidR="00D632DA" w:rsidRDefault="00D632DA">
      <w:pPr>
        <w:pStyle w:val="Listenabsatz"/>
        <w:spacing w:before="120" w:after="60"/>
        <w:ind w:left="792"/>
        <w:jc w:val="both"/>
        <w:rPr>
          <w:rFonts w:ascii="Arial" w:hAnsi="Arial"/>
          <w:sz w:val="20"/>
        </w:rPr>
      </w:pPr>
    </w:p>
    <w:p w:rsidR="002C12DA" w:rsidRDefault="002C12DA">
      <w:pPr>
        <w:pStyle w:val="Listenabsatz"/>
        <w:numPr>
          <w:ilvl w:val="1"/>
          <w:numId w:val="9"/>
        </w:numPr>
        <w:spacing w:before="120" w:after="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 den in Ziffer 3.1. genannten Fällen, </w:t>
      </w:r>
      <w:r w:rsidR="00D632DA">
        <w:rPr>
          <w:rFonts w:ascii="Arial" w:hAnsi="Arial"/>
          <w:sz w:val="20"/>
        </w:rPr>
        <w:t>verpflichtet sich der Auftragnehmer zur Zahlung einer Vertragsstrafe</w:t>
      </w:r>
      <w:r w:rsidR="003D428C" w:rsidRPr="00C0302D">
        <w:rPr>
          <w:rFonts w:ascii="Arial" w:hAnsi="Arial"/>
          <w:sz w:val="20"/>
        </w:rPr>
        <w:t>, deren Höhe eins von Hundert, bei mehreren Verstößen bis zu fünf von Hundert des Auftragswertes beträgt.</w:t>
      </w:r>
      <w:r w:rsidR="00BE7A0A">
        <w:rPr>
          <w:rFonts w:ascii="Arial" w:hAnsi="Arial"/>
          <w:sz w:val="20"/>
        </w:rPr>
        <w:t xml:space="preserve"> Dies gilt nicht, wenn der Auftragnehmer die</w:t>
      </w:r>
      <w:r w:rsidR="004D5218">
        <w:rPr>
          <w:rFonts w:ascii="Arial" w:hAnsi="Arial"/>
          <w:sz w:val="20"/>
        </w:rPr>
        <w:t xml:space="preserve"> Pflichtverletzung </w:t>
      </w:r>
      <w:r w:rsidR="00BE7A0A">
        <w:rPr>
          <w:rFonts w:ascii="Arial" w:hAnsi="Arial"/>
          <w:sz w:val="20"/>
        </w:rPr>
        <w:t>nicht zu vertreten hat.</w:t>
      </w:r>
      <w:r w:rsidR="004D5218">
        <w:rPr>
          <w:rFonts w:ascii="Arial" w:hAnsi="Arial"/>
          <w:sz w:val="20"/>
        </w:rPr>
        <w:t xml:space="preserve"> </w:t>
      </w:r>
      <w:r w:rsidR="004D5218" w:rsidRPr="004D5218">
        <w:rPr>
          <w:rFonts w:ascii="Arial" w:hAnsi="Arial"/>
          <w:sz w:val="20"/>
        </w:rPr>
        <w:t xml:space="preserve">Die Geltendmachung eines weiteren Schadens durch den </w:t>
      </w:r>
      <w:r w:rsidR="004D5218">
        <w:rPr>
          <w:rFonts w:ascii="Arial" w:hAnsi="Arial"/>
          <w:sz w:val="20"/>
        </w:rPr>
        <w:t xml:space="preserve">Auftraggeber </w:t>
      </w:r>
      <w:r w:rsidR="004D5218" w:rsidRPr="004D5218">
        <w:rPr>
          <w:rFonts w:ascii="Arial" w:hAnsi="Arial"/>
          <w:sz w:val="20"/>
        </w:rPr>
        <w:t>ist nicht ausgeschlossen, jedoch wird die verwirkte Vertragsstrafe auf de</w:t>
      </w:r>
      <w:r w:rsidR="004D5218">
        <w:rPr>
          <w:rFonts w:ascii="Arial" w:hAnsi="Arial"/>
          <w:sz w:val="20"/>
        </w:rPr>
        <w:t>n weiteren Schadensersatz des Auftraggebers</w:t>
      </w:r>
      <w:r w:rsidR="004D5218" w:rsidRPr="004D5218">
        <w:rPr>
          <w:rFonts w:ascii="Arial" w:hAnsi="Arial"/>
          <w:sz w:val="20"/>
        </w:rPr>
        <w:t xml:space="preserve"> angerechnet.</w:t>
      </w:r>
    </w:p>
    <w:p w:rsidR="002C12DA" w:rsidRDefault="002C12DA">
      <w:pPr>
        <w:pStyle w:val="Listenabsatz"/>
        <w:spacing w:before="120" w:after="60"/>
        <w:ind w:left="792"/>
        <w:jc w:val="both"/>
        <w:rPr>
          <w:rFonts w:ascii="Arial" w:hAnsi="Arial"/>
          <w:sz w:val="20"/>
        </w:rPr>
      </w:pPr>
    </w:p>
    <w:p w:rsidR="003D428C" w:rsidRPr="00C0302D" w:rsidRDefault="00C84F61">
      <w:pPr>
        <w:pStyle w:val="Listenabsatz"/>
        <w:numPr>
          <w:ilvl w:val="1"/>
          <w:numId w:val="9"/>
        </w:numPr>
        <w:spacing w:before="120" w:after="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Im Übrigen berühren </w:t>
      </w:r>
      <w:r w:rsidR="00BE7A0A">
        <w:rPr>
          <w:rFonts w:ascii="Arial" w:hAnsi="Arial"/>
          <w:sz w:val="20"/>
        </w:rPr>
        <w:t xml:space="preserve">Ziffer 3.1. und 3.2. nicht die </w:t>
      </w:r>
      <w:r>
        <w:rPr>
          <w:rFonts w:ascii="Arial" w:hAnsi="Arial"/>
          <w:sz w:val="20"/>
        </w:rPr>
        <w:t xml:space="preserve">weiteren </w:t>
      </w:r>
      <w:r w:rsidR="00BE7A0A">
        <w:rPr>
          <w:rFonts w:ascii="Arial" w:hAnsi="Arial"/>
          <w:sz w:val="20"/>
        </w:rPr>
        <w:t>Rechte der Vertragsparteien.</w:t>
      </w:r>
      <w:r w:rsidR="003D428C" w:rsidRPr="00C0302D">
        <w:rPr>
          <w:rFonts w:ascii="Arial" w:hAnsi="Arial"/>
          <w:sz w:val="20"/>
        </w:rPr>
        <w:t xml:space="preserve"> </w:t>
      </w:r>
    </w:p>
    <w:p w:rsidR="00946983" w:rsidRPr="009C0D29" w:rsidRDefault="00946983">
      <w:pPr>
        <w:spacing w:before="120" w:after="60"/>
        <w:jc w:val="both"/>
        <w:rPr>
          <w:rFonts w:ascii="Arial" w:hAnsi="Arial"/>
          <w:sz w:val="20"/>
        </w:rPr>
      </w:pPr>
    </w:p>
    <w:sectPr w:rsidR="00946983" w:rsidRPr="009C0D29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1A5" w:rsidRDefault="008771A5" w:rsidP="003D428C">
      <w:pPr>
        <w:spacing w:after="0" w:line="240" w:lineRule="auto"/>
      </w:pPr>
      <w:r>
        <w:separator/>
      </w:r>
    </w:p>
  </w:endnote>
  <w:endnote w:type="continuationSeparator" w:id="0">
    <w:p w:rsidR="008771A5" w:rsidRDefault="008771A5" w:rsidP="003D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8743386"/>
      <w:docPartObj>
        <w:docPartGallery w:val="Page Numbers (Bottom of Page)"/>
        <w:docPartUnique/>
      </w:docPartObj>
    </w:sdtPr>
    <w:sdtEndPr/>
    <w:sdtContent>
      <w:p w:rsidR="00E352F1" w:rsidRDefault="00C67B7E" w:rsidP="00E352F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F0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1A5" w:rsidRDefault="008771A5" w:rsidP="003D428C">
      <w:pPr>
        <w:spacing w:after="0" w:line="240" w:lineRule="auto"/>
      </w:pPr>
      <w:r>
        <w:separator/>
      </w:r>
    </w:p>
  </w:footnote>
  <w:footnote w:type="continuationSeparator" w:id="0">
    <w:p w:rsidR="008771A5" w:rsidRDefault="008771A5" w:rsidP="003D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7E" w:rsidRPr="00F2444E" w:rsidRDefault="00957F7E" w:rsidP="00957F7E">
    <w:pPr>
      <w:pBdr>
        <w:bottom w:val="single" w:sz="4" w:space="1" w:color="auto"/>
      </w:pBdr>
      <w:tabs>
        <w:tab w:val="right" w:pos="9781"/>
      </w:tabs>
      <w:spacing w:after="0" w:line="240" w:lineRule="auto"/>
      <w:ind w:right="-568"/>
      <w:rPr>
        <w:rFonts w:ascii="Arial" w:eastAsia="Times New Roman" w:hAnsi="Arial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ab/>
    </w:r>
    <w:r w:rsidRPr="00F2444E">
      <w:rPr>
        <w:rFonts w:ascii="Arial" w:eastAsia="Times New Roman" w:hAnsi="Arial" w:cs="Arial"/>
        <w:szCs w:val="20"/>
        <w:lang w:eastAsia="de-DE"/>
      </w:rPr>
      <w:t>Besondere Vertragsbedingungen Tariftreue</w:t>
    </w:r>
    <w:r w:rsidR="00911150" w:rsidRPr="00F2444E">
      <w:rPr>
        <w:rFonts w:ascii="Arial" w:eastAsia="Times New Roman" w:hAnsi="Arial" w:cs="Arial"/>
        <w:szCs w:val="20"/>
        <w:lang w:eastAsia="de-DE"/>
      </w:rPr>
      <w:t xml:space="preserve"> und </w:t>
    </w:r>
    <w:r w:rsidRPr="00F2444E">
      <w:rPr>
        <w:rFonts w:ascii="Arial" w:eastAsia="Times New Roman" w:hAnsi="Arial" w:cs="Arial"/>
        <w:szCs w:val="20"/>
        <w:lang w:eastAsia="de-DE"/>
      </w:rPr>
      <w:t>Mindest</w:t>
    </w:r>
    <w:r w:rsidR="00911150" w:rsidRPr="00F2444E">
      <w:rPr>
        <w:rFonts w:ascii="Arial" w:eastAsia="Times New Roman" w:hAnsi="Arial" w:cs="Arial"/>
        <w:szCs w:val="20"/>
        <w:lang w:eastAsia="de-DE"/>
      </w:rPr>
      <w:t xml:space="preserve">arbeitsbedingungen </w:t>
    </w:r>
  </w:p>
  <w:p w:rsidR="00957F7E" w:rsidRDefault="00957F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45EC"/>
    <w:multiLevelType w:val="hybridMultilevel"/>
    <w:tmpl w:val="64A0C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7712"/>
    <w:multiLevelType w:val="hybridMultilevel"/>
    <w:tmpl w:val="A14666A6"/>
    <w:lvl w:ilvl="0" w:tplc="4D12208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2761CD"/>
    <w:multiLevelType w:val="hybridMultilevel"/>
    <w:tmpl w:val="893C56A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B34E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F419A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030C9B"/>
    <w:multiLevelType w:val="hybridMultilevel"/>
    <w:tmpl w:val="CAAA5834"/>
    <w:lvl w:ilvl="0" w:tplc="4D12208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201565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4CDB3289"/>
    <w:multiLevelType w:val="hybridMultilevel"/>
    <w:tmpl w:val="02BA1B6A"/>
    <w:lvl w:ilvl="0" w:tplc="0407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04C4042"/>
    <w:multiLevelType w:val="hybridMultilevel"/>
    <w:tmpl w:val="45E6EBAA"/>
    <w:lvl w:ilvl="0" w:tplc="76C871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theme="minorBidi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A326A"/>
    <w:multiLevelType w:val="hybridMultilevel"/>
    <w:tmpl w:val="037CFE32"/>
    <w:lvl w:ilvl="0" w:tplc="97AC0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96BDF"/>
    <w:multiLevelType w:val="multilevel"/>
    <w:tmpl w:val="35A2E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79963EFA"/>
    <w:multiLevelType w:val="hybridMultilevel"/>
    <w:tmpl w:val="F40AB518"/>
    <w:lvl w:ilvl="0" w:tplc="B03EEA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11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8C"/>
    <w:rsid w:val="000051BA"/>
    <w:rsid w:val="000548E1"/>
    <w:rsid w:val="000E0AFE"/>
    <w:rsid w:val="0015681E"/>
    <w:rsid w:val="001726F9"/>
    <w:rsid w:val="001812AF"/>
    <w:rsid w:val="001901AE"/>
    <w:rsid w:val="002131D0"/>
    <w:rsid w:val="002436D9"/>
    <w:rsid w:val="002C12DA"/>
    <w:rsid w:val="003623D7"/>
    <w:rsid w:val="003C3A57"/>
    <w:rsid w:val="003D428C"/>
    <w:rsid w:val="003E3BA5"/>
    <w:rsid w:val="004737F4"/>
    <w:rsid w:val="004A0578"/>
    <w:rsid w:val="004D5218"/>
    <w:rsid w:val="005D2339"/>
    <w:rsid w:val="006B20E7"/>
    <w:rsid w:val="006C5A13"/>
    <w:rsid w:val="006D5475"/>
    <w:rsid w:val="006D6F05"/>
    <w:rsid w:val="00791FB6"/>
    <w:rsid w:val="007A1DED"/>
    <w:rsid w:val="007A41F7"/>
    <w:rsid w:val="00813C03"/>
    <w:rsid w:val="00823A62"/>
    <w:rsid w:val="00832C43"/>
    <w:rsid w:val="0083379A"/>
    <w:rsid w:val="008771A5"/>
    <w:rsid w:val="00894085"/>
    <w:rsid w:val="008F5BE0"/>
    <w:rsid w:val="00911150"/>
    <w:rsid w:val="00946983"/>
    <w:rsid w:val="00957F7E"/>
    <w:rsid w:val="009C0D29"/>
    <w:rsid w:val="009D4AA7"/>
    <w:rsid w:val="00A04064"/>
    <w:rsid w:val="00A16A26"/>
    <w:rsid w:val="00AC5263"/>
    <w:rsid w:val="00B177A9"/>
    <w:rsid w:val="00B77BD8"/>
    <w:rsid w:val="00B84A36"/>
    <w:rsid w:val="00B95D73"/>
    <w:rsid w:val="00BE7A0A"/>
    <w:rsid w:val="00C0302D"/>
    <w:rsid w:val="00C67B7E"/>
    <w:rsid w:val="00C831C9"/>
    <w:rsid w:val="00C84F61"/>
    <w:rsid w:val="00CF1DCC"/>
    <w:rsid w:val="00D13BDA"/>
    <w:rsid w:val="00D632DA"/>
    <w:rsid w:val="00D8698B"/>
    <w:rsid w:val="00DF1A2C"/>
    <w:rsid w:val="00EB2802"/>
    <w:rsid w:val="00EC481E"/>
    <w:rsid w:val="00F23CD0"/>
    <w:rsid w:val="00F2444E"/>
    <w:rsid w:val="00F438A9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E44AF-245C-41B9-B222-2F48707F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4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428C"/>
  </w:style>
  <w:style w:type="paragraph" w:styleId="Fuzeile">
    <w:name w:val="footer"/>
    <w:basedOn w:val="Standard"/>
    <w:link w:val="FuzeileZchn"/>
    <w:uiPriority w:val="99"/>
    <w:unhideWhenUsed/>
    <w:rsid w:val="003D4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428C"/>
  </w:style>
  <w:style w:type="paragraph" w:styleId="Funotentext">
    <w:name w:val="footnote text"/>
    <w:basedOn w:val="Standard"/>
    <w:link w:val="FunotentextZchn"/>
    <w:uiPriority w:val="99"/>
    <w:semiHidden/>
    <w:unhideWhenUsed/>
    <w:rsid w:val="003D428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428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D428C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F7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812AF"/>
    <w:pPr>
      <w:ind w:left="720"/>
      <w:contextualSpacing/>
    </w:pPr>
  </w:style>
  <w:style w:type="character" w:customStyle="1" w:styleId="centered2">
    <w:name w:val="centered2"/>
    <w:basedOn w:val="Absatz-Standardschriftart"/>
    <w:rsid w:val="0015681E"/>
    <w:rPr>
      <w:vanish w:val="0"/>
      <w:webHidden w:val="0"/>
      <w:specVanish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4A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4A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4A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4A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4A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ck-online.beck.de/?typ=reference&amp;y=100&amp;g=MiLo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F5B48-C38C-48EE-ADF3-C14FB941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MBWSV-MWEIMH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Jularic, Mirko (MWEIMH)</dc:creator>
  <cp:lastModifiedBy>Martina Nöll</cp:lastModifiedBy>
  <cp:revision>2</cp:revision>
  <cp:lastPrinted>2017-08-09T11:51:00Z</cp:lastPrinted>
  <dcterms:created xsi:type="dcterms:W3CDTF">2019-01-08T09:00:00Z</dcterms:created>
  <dcterms:modified xsi:type="dcterms:W3CDTF">2019-01-08T09:00:00Z</dcterms:modified>
</cp:coreProperties>
</file>