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171-F-26-1108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UzK, diverse Geb., Rahmenvertrag Schadstoff-Sachverständigenleistungen 2026/27 ff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