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E428" w14:textId="77777777" w:rsidR="00786315" w:rsidRPr="00786315" w:rsidRDefault="00786315" w:rsidP="00786315">
      <w:pPr>
        <w:spacing w:before="0" w:after="0" w:line="240" w:lineRule="auto"/>
        <w:ind w:firstLine="0"/>
        <w:jc w:val="center"/>
        <w:rPr>
          <w:b/>
        </w:rPr>
      </w:pPr>
      <w:r w:rsidRPr="00786315">
        <w:rPr>
          <w:b/>
        </w:rPr>
        <w:t>Informationen wegen der Erhebung personenbezogener Daten</w:t>
      </w:r>
    </w:p>
    <w:p w14:paraId="55C8C9F7" w14:textId="77777777"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14:paraId="12F8F741" w14:textId="77777777" w:rsidR="00786315" w:rsidRPr="00786315" w:rsidRDefault="00786315" w:rsidP="00786315">
      <w:pPr>
        <w:spacing w:before="0" w:after="0" w:line="240" w:lineRule="auto"/>
        <w:ind w:firstLine="0"/>
        <w:jc w:val="center"/>
        <w:rPr>
          <w:b/>
        </w:rPr>
      </w:pPr>
      <w:r w:rsidRPr="00786315">
        <w:rPr>
          <w:b/>
        </w:rPr>
        <w:t>(Verordnung (EU) 2016/679 vom 27. April 2016)</w:t>
      </w:r>
    </w:p>
    <w:p w14:paraId="74322904" w14:textId="77777777" w:rsidR="00786315" w:rsidRPr="00786315" w:rsidRDefault="00786315" w:rsidP="00786315">
      <w:pPr>
        <w:spacing w:before="0" w:after="0" w:line="240" w:lineRule="auto"/>
        <w:ind w:firstLine="0"/>
      </w:pPr>
    </w:p>
    <w:p w14:paraId="435C6554" w14:textId="77777777"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76"/>
        <w:gridCol w:w="4786"/>
      </w:tblGrid>
      <w:tr w:rsidR="00E67890" w14:paraId="4FB0DBAF" w14:textId="77777777" w:rsidTr="00F04536">
        <w:tc>
          <w:tcPr>
            <w:tcW w:w="4361" w:type="dxa"/>
          </w:tcPr>
          <w:p w14:paraId="4AA8307D" w14:textId="77777777" w:rsidR="00A6135E" w:rsidRDefault="00A6135E" w:rsidP="00786315">
            <w:pPr>
              <w:spacing w:before="0" w:after="0" w:line="240" w:lineRule="auto"/>
              <w:ind w:firstLine="0"/>
            </w:pPr>
          </w:p>
          <w:p w14:paraId="3159179C" w14:textId="77777777"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14:paraId="41EB7A3D" w14:textId="77777777" w:rsidR="00E67890" w:rsidRDefault="00E67890" w:rsidP="00786315">
            <w:pPr>
              <w:spacing w:before="0" w:after="0" w:line="240" w:lineRule="auto"/>
              <w:ind w:firstLine="0"/>
            </w:pPr>
          </w:p>
          <w:p w14:paraId="01BD4357" w14:textId="77777777" w:rsidR="00E67890" w:rsidRDefault="00E67890" w:rsidP="00786315">
            <w:pPr>
              <w:spacing w:before="0" w:after="0" w:line="240" w:lineRule="auto"/>
              <w:ind w:firstLine="0"/>
            </w:pPr>
          </w:p>
          <w:p w14:paraId="54CD1787" w14:textId="77777777" w:rsidR="00E67890" w:rsidRDefault="00E67890" w:rsidP="00786315">
            <w:pPr>
              <w:spacing w:before="0" w:after="0" w:line="240" w:lineRule="auto"/>
              <w:ind w:firstLine="0"/>
            </w:pPr>
          </w:p>
          <w:p w14:paraId="5B0C755A" w14:textId="77777777" w:rsidR="00E67890" w:rsidRDefault="00E67890" w:rsidP="00786315">
            <w:pPr>
              <w:spacing w:before="0" w:after="0" w:line="240" w:lineRule="auto"/>
              <w:ind w:firstLine="0"/>
            </w:pPr>
          </w:p>
          <w:p w14:paraId="07FEF057" w14:textId="77777777" w:rsidR="00E67890" w:rsidRDefault="00E67890" w:rsidP="00786315">
            <w:pPr>
              <w:spacing w:before="0" w:after="0" w:line="240" w:lineRule="auto"/>
              <w:ind w:firstLine="0"/>
            </w:pPr>
          </w:p>
          <w:p w14:paraId="5A56E9A2" w14:textId="77777777" w:rsidR="00E67890" w:rsidRDefault="00E67890" w:rsidP="00786315">
            <w:pPr>
              <w:spacing w:before="0" w:after="0" w:line="240" w:lineRule="auto"/>
              <w:ind w:firstLine="0"/>
            </w:pPr>
          </w:p>
        </w:tc>
        <w:tc>
          <w:tcPr>
            <w:tcW w:w="4851" w:type="dxa"/>
          </w:tcPr>
          <w:p w14:paraId="534DD640" w14:textId="77777777" w:rsidR="00E67890" w:rsidRDefault="00E67890" w:rsidP="00786315">
            <w:pPr>
              <w:spacing w:before="0" w:after="0" w:line="240" w:lineRule="auto"/>
              <w:ind w:firstLine="0"/>
            </w:pPr>
          </w:p>
          <w:p w14:paraId="64787D60" w14:textId="77777777" w:rsidR="007820EA" w:rsidRDefault="007820EA" w:rsidP="007820EA">
            <w:pPr>
              <w:pStyle w:val="Default"/>
              <w:rPr>
                <w:sz w:val="20"/>
                <w:szCs w:val="20"/>
              </w:rPr>
            </w:pPr>
            <w:r>
              <w:rPr>
                <w:sz w:val="20"/>
                <w:szCs w:val="20"/>
              </w:rPr>
              <w:t xml:space="preserve">Präsident des Oberlandesgerichts </w:t>
            </w:r>
          </w:p>
          <w:p w14:paraId="7D6EAD47" w14:textId="77777777" w:rsidR="007820EA" w:rsidRDefault="007820EA" w:rsidP="007820EA">
            <w:pPr>
              <w:pStyle w:val="Default"/>
              <w:rPr>
                <w:sz w:val="20"/>
                <w:szCs w:val="20"/>
              </w:rPr>
            </w:pPr>
            <w:r>
              <w:rPr>
                <w:sz w:val="20"/>
                <w:szCs w:val="20"/>
              </w:rPr>
              <w:t xml:space="preserve">Reichenspergerplatz 1 </w:t>
            </w:r>
          </w:p>
          <w:p w14:paraId="19FA8218" w14:textId="77777777" w:rsidR="007820EA" w:rsidRDefault="007820EA" w:rsidP="007820EA">
            <w:pPr>
              <w:pStyle w:val="Default"/>
              <w:rPr>
                <w:sz w:val="20"/>
                <w:szCs w:val="20"/>
              </w:rPr>
            </w:pPr>
            <w:r>
              <w:rPr>
                <w:sz w:val="20"/>
                <w:szCs w:val="20"/>
              </w:rPr>
              <w:t xml:space="preserve">50670 Köln </w:t>
            </w:r>
          </w:p>
          <w:p w14:paraId="3A5D8B97" w14:textId="77777777" w:rsidR="007820EA" w:rsidRDefault="007820EA" w:rsidP="007820EA">
            <w:pPr>
              <w:pStyle w:val="Default"/>
              <w:rPr>
                <w:sz w:val="20"/>
                <w:szCs w:val="20"/>
              </w:rPr>
            </w:pPr>
          </w:p>
          <w:p w14:paraId="31C0F487" w14:textId="77777777" w:rsidR="007820EA" w:rsidRDefault="007820EA" w:rsidP="007820EA">
            <w:pPr>
              <w:pStyle w:val="Default"/>
              <w:rPr>
                <w:sz w:val="20"/>
                <w:szCs w:val="20"/>
              </w:rPr>
            </w:pPr>
            <w:r>
              <w:rPr>
                <w:sz w:val="20"/>
                <w:szCs w:val="20"/>
              </w:rPr>
              <w:t xml:space="preserve">Tel.: 0221/7711-0 </w:t>
            </w:r>
          </w:p>
          <w:p w14:paraId="52719C42" w14:textId="77777777" w:rsidR="007820EA" w:rsidRDefault="007820EA" w:rsidP="007820EA">
            <w:pPr>
              <w:pStyle w:val="Default"/>
              <w:rPr>
                <w:sz w:val="20"/>
                <w:szCs w:val="20"/>
              </w:rPr>
            </w:pPr>
            <w:r>
              <w:rPr>
                <w:sz w:val="20"/>
                <w:szCs w:val="20"/>
              </w:rPr>
              <w:t xml:space="preserve">Fax: 0221/7711-700 </w:t>
            </w:r>
          </w:p>
          <w:p w14:paraId="6B84792C" w14:textId="77777777" w:rsidR="007820EA" w:rsidRDefault="007820EA" w:rsidP="007820EA">
            <w:pPr>
              <w:pStyle w:val="Default"/>
              <w:rPr>
                <w:sz w:val="20"/>
                <w:szCs w:val="20"/>
              </w:rPr>
            </w:pPr>
          </w:p>
          <w:p w14:paraId="54298E16" w14:textId="77777777" w:rsidR="007820EA" w:rsidRDefault="007820EA" w:rsidP="007820EA">
            <w:pPr>
              <w:pStyle w:val="Default"/>
              <w:rPr>
                <w:sz w:val="20"/>
                <w:szCs w:val="20"/>
              </w:rPr>
            </w:pPr>
            <w:r>
              <w:rPr>
                <w:sz w:val="20"/>
                <w:szCs w:val="20"/>
              </w:rPr>
              <w:t xml:space="preserve">E-Mail: </w:t>
            </w:r>
            <w:hyperlink r:id="rId7" w:history="1">
              <w:r w:rsidRPr="00446777">
                <w:rPr>
                  <w:rStyle w:val="Hyperlink"/>
                  <w:sz w:val="20"/>
                  <w:szCs w:val="20"/>
                </w:rPr>
                <w:t>verwaltung@olg-koeln.nrw.de</w:t>
              </w:r>
            </w:hyperlink>
          </w:p>
          <w:p w14:paraId="6C212C64" w14:textId="593CBAA2" w:rsidR="001A7AE6" w:rsidRDefault="007820EA" w:rsidP="007820EA">
            <w:pPr>
              <w:spacing w:before="0" w:after="0" w:line="240" w:lineRule="auto"/>
              <w:ind w:firstLine="0"/>
            </w:pPr>
            <w:r>
              <w:rPr>
                <w:szCs w:val="20"/>
              </w:rPr>
              <w:t>DE-Mail:govello-1261062957947-000199289@egvp.de-mail.de</w:t>
            </w:r>
          </w:p>
        </w:tc>
      </w:tr>
      <w:tr w:rsidR="00E67890" w14:paraId="1FBCF97A" w14:textId="77777777" w:rsidTr="00F04536">
        <w:tc>
          <w:tcPr>
            <w:tcW w:w="4361" w:type="dxa"/>
          </w:tcPr>
          <w:p w14:paraId="4EE89D05" w14:textId="77777777" w:rsidR="00A6135E" w:rsidRDefault="00A6135E" w:rsidP="00786315">
            <w:pPr>
              <w:spacing w:before="0" w:after="0" w:line="240" w:lineRule="auto"/>
              <w:ind w:firstLine="0"/>
            </w:pPr>
          </w:p>
          <w:p w14:paraId="4CDC977E" w14:textId="77777777"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14:paraId="45AC8BF9" w14:textId="77777777" w:rsidR="00A6135E" w:rsidRDefault="00A6135E" w:rsidP="00786315">
            <w:pPr>
              <w:spacing w:before="0" w:after="0" w:line="240" w:lineRule="auto"/>
              <w:ind w:firstLine="0"/>
            </w:pPr>
          </w:p>
          <w:p w14:paraId="3A9CFAAB" w14:textId="5926FD83" w:rsidR="00A6135E" w:rsidRDefault="007820EA" w:rsidP="00786315">
            <w:pPr>
              <w:spacing w:before="0" w:after="0" w:line="240" w:lineRule="auto"/>
              <w:ind w:firstLine="0"/>
            </w:pPr>
            <w:r>
              <w:t>E-Mail: Datenschutzbeauftragter@olg-koeln.nrw.de</w:t>
            </w:r>
          </w:p>
          <w:p w14:paraId="334957E0" w14:textId="77777777" w:rsidR="00A6135E" w:rsidRDefault="00A6135E" w:rsidP="00786315">
            <w:pPr>
              <w:spacing w:before="0" w:after="0" w:line="240" w:lineRule="auto"/>
              <w:ind w:firstLine="0"/>
            </w:pPr>
          </w:p>
        </w:tc>
      </w:tr>
      <w:tr w:rsidR="00E67890" w14:paraId="7C31795D" w14:textId="77777777" w:rsidTr="00F04536">
        <w:tc>
          <w:tcPr>
            <w:tcW w:w="4361" w:type="dxa"/>
          </w:tcPr>
          <w:p w14:paraId="2FBB93A4" w14:textId="77777777" w:rsidR="00A6135E" w:rsidRDefault="00A6135E" w:rsidP="00786315">
            <w:pPr>
              <w:spacing w:before="0" w:after="0" w:line="240" w:lineRule="auto"/>
              <w:ind w:firstLine="0"/>
            </w:pPr>
          </w:p>
          <w:p w14:paraId="4A1BB7A5" w14:textId="77777777" w:rsidR="00E67890" w:rsidRDefault="00E67890" w:rsidP="00786315">
            <w:pPr>
              <w:spacing w:before="0" w:after="0" w:line="240" w:lineRule="auto"/>
              <w:ind w:firstLine="0"/>
            </w:pPr>
            <w:r>
              <w:t>Zweck und Rechtsgrundlage für die Verarbeitung personenbezogener Daten:</w:t>
            </w:r>
          </w:p>
        </w:tc>
        <w:tc>
          <w:tcPr>
            <w:tcW w:w="4851" w:type="dxa"/>
          </w:tcPr>
          <w:p w14:paraId="24611035" w14:textId="77777777" w:rsidR="00A6135E" w:rsidRDefault="00A6135E" w:rsidP="00EA01AB">
            <w:pPr>
              <w:spacing w:before="0" w:after="0" w:line="240" w:lineRule="auto"/>
              <w:ind w:firstLine="0"/>
              <w:jc w:val="left"/>
            </w:pPr>
          </w:p>
          <w:p w14:paraId="3AB77DDF" w14:textId="77777777" w:rsidR="00A6135E" w:rsidRDefault="00ED3016" w:rsidP="00EA01AB">
            <w:pPr>
              <w:spacing w:before="0" w:after="0" w:line="240" w:lineRule="auto"/>
              <w:ind w:firstLine="0"/>
              <w:jc w:val="left"/>
            </w:pPr>
            <w:r>
              <w:t>a) Zweck der Verarbeitung:</w:t>
            </w:r>
          </w:p>
          <w:p w14:paraId="2C64ABD4" w14:textId="77777777" w:rsidR="00ED3016" w:rsidRDefault="00ED3016" w:rsidP="00EA01AB">
            <w:pPr>
              <w:spacing w:before="0" w:after="0" w:line="240" w:lineRule="auto"/>
              <w:ind w:firstLine="0"/>
              <w:jc w:val="left"/>
            </w:pPr>
            <w:r>
              <w:t>Durchführung eines Vergabeverfahrens.</w:t>
            </w:r>
          </w:p>
          <w:p w14:paraId="2D20B95C" w14:textId="77777777" w:rsidR="00ED3016" w:rsidRDefault="00ED3016" w:rsidP="00EA01AB">
            <w:pPr>
              <w:spacing w:before="0" w:after="0" w:line="240" w:lineRule="auto"/>
              <w:ind w:firstLine="0"/>
              <w:jc w:val="left"/>
            </w:pPr>
          </w:p>
          <w:p w14:paraId="5B73D3FD" w14:textId="77777777" w:rsidR="00ED3016" w:rsidRDefault="00ED3016" w:rsidP="00EA01AB">
            <w:pPr>
              <w:spacing w:before="0" w:after="0" w:line="240" w:lineRule="auto"/>
              <w:ind w:firstLine="0"/>
              <w:jc w:val="left"/>
            </w:pPr>
            <w:r>
              <w:t>b) Rechtsgrundlage:</w:t>
            </w:r>
          </w:p>
          <w:p w14:paraId="05987B63" w14:textId="0E99EAD6"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 xml:space="preserve">(UVgO) </w:t>
            </w:r>
            <w:r w:rsidR="009A25EC">
              <w:t>sowie Wettbewerbsregistergesetz (WRegG).</w:t>
            </w:r>
          </w:p>
          <w:p w14:paraId="45C23CB6" w14:textId="77777777" w:rsidR="003D6794" w:rsidRDefault="003D6794" w:rsidP="00EA01AB">
            <w:pPr>
              <w:spacing w:before="0" w:after="0" w:line="240" w:lineRule="auto"/>
              <w:ind w:firstLine="0"/>
              <w:jc w:val="left"/>
            </w:pPr>
          </w:p>
          <w:p w14:paraId="479FF15A" w14:textId="77777777"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r>
              <w:t>meantrag nach den vergaberechtlichen Vorschriften vom weiteren Vergabeverfahren ausgeschlossen werden.</w:t>
            </w:r>
          </w:p>
          <w:p w14:paraId="5DFADE5D" w14:textId="77777777" w:rsidR="003D6794" w:rsidRDefault="003D6794" w:rsidP="00EA01AB">
            <w:pPr>
              <w:spacing w:before="0" w:after="0" w:line="240" w:lineRule="auto"/>
              <w:ind w:firstLine="0"/>
              <w:jc w:val="left"/>
            </w:pPr>
          </w:p>
        </w:tc>
      </w:tr>
      <w:tr w:rsidR="00EA01AB" w14:paraId="760282F2" w14:textId="77777777" w:rsidTr="00F04536">
        <w:tc>
          <w:tcPr>
            <w:tcW w:w="4361" w:type="dxa"/>
          </w:tcPr>
          <w:p w14:paraId="1109CDFD" w14:textId="77777777" w:rsidR="00EA01AB" w:rsidRDefault="00EA01AB" w:rsidP="00786315">
            <w:pPr>
              <w:spacing w:before="0" w:after="0" w:line="240" w:lineRule="auto"/>
              <w:ind w:firstLine="0"/>
            </w:pPr>
          </w:p>
          <w:p w14:paraId="40301749" w14:textId="77777777" w:rsidR="00EA01AB" w:rsidRDefault="00EA01AB" w:rsidP="00786315">
            <w:pPr>
              <w:spacing w:before="0" w:after="0" w:line="240" w:lineRule="auto"/>
              <w:ind w:firstLine="0"/>
            </w:pPr>
            <w:r>
              <w:t>Kriterien für die Festlegung der Dauer der Speicherung personenbezogener Daten</w:t>
            </w:r>
          </w:p>
        </w:tc>
        <w:tc>
          <w:tcPr>
            <w:tcW w:w="4851" w:type="dxa"/>
          </w:tcPr>
          <w:p w14:paraId="0FFA2417" w14:textId="77777777" w:rsidR="00EA01AB" w:rsidRDefault="00EA01AB" w:rsidP="00A6135E">
            <w:pPr>
              <w:spacing w:before="0" w:after="0" w:line="240" w:lineRule="auto"/>
              <w:ind w:firstLine="0"/>
            </w:pPr>
          </w:p>
          <w:p w14:paraId="0A472E4C" w14:textId="77777777" w:rsidR="00E106D8" w:rsidRDefault="000C62E6" w:rsidP="00E12C2E">
            <w:pPr>
              <w:spacing w:before="0" w:after="0" w:line="240" w:lineRule="auto"/>
              <w:ind w:firstLine="0"/>
              <w:jc w:val="left"/>
            </w:pPr>
            <w:r>
              <w:t>Maßstab für die Dauer der Speicherung personenbezogener Daten sind die haushaltsrec</w:t>
            </w:r>
            <w:r w:rsidR="00B246E2">
              <w:t>htlichen Aufbewahrungsfristen. Diese beträgt nach den VV zu § 7</w:t>
            </w:r>
            <w:r w:rsidR="00BF429C">
              <w:t>9</w:t>
            </w:r>
            <w:r w:rsidR="00B246E2">
              <w:t xml:space="preserve">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14:paraId="67C7C5F7" w14:textId="77777777" w:rsidR="00945ECC" w:rsidRDefault="00945ECC" w:rsidP="00E12C2E">
            <w:pPr>
              <w:spacing w:before="0" w:after="0" w:line="240" w:lineRule="auto"/>
              <w:ind w:firstLine="0"/>
              <w:jc w:val="left"/>
            </w:pPr>
          </w:p>
        </w:tc>
      </w:tr>
      <w:tr w:rsidR="000C62E6" w14:paraId="7D441014" w14:textId="77777777" w:rsidTr="00F04536">
        <w:tc>
          <w:tcPr>
            <w:tcW w:w="4361" w:type="dxa"/>
          </w:tcPr>
          <w:p w14:paraId="59668588" w14:textId="77777777" w:rsidR="000C62E6" w:rsidRDefault="000C62E6" w:rsidP="00786315">
            <w:pPr>
              <w:spacing w:before="0" w:after="0" w:line="240" w:lineRule="auto"/>
              <w:ind w:firstLine="0"/>
            </w:pPr>
          </w:p>
          <w:p w14:paraId="4D1DA9EB" w14:textId="77777777" w:rsidR="000C62E6" w:rsidRDefault="000C62E6" w:rsidP="00786315">
            <w:pPr>
              <w:spacing w:before="0" w:after="0" w:line="240" w:lineRule="auto"/>
              <w:ind w:firstLine="0"/>
            </w:pPr>
            <w:r>
              <w:t>Empfänger von personenbezogenen Daten</w:t>
            </w:r>
          </w:p>
        </w:tc>
        <w:tc>
          <w:tcPr>
            <w:tcW w:w="4851" w:type="dxa"/>
          </w:tcPr>
          <w:p w14:paraId="060C6B59" w14:textId="77777777" w:rsidR="000C62E6" w:rsidRDefault="000C62E6" w:rsidP="00CD2752">
            <w:pPr>
              <w:spacing w:before="0" w:after="0" w:line="240" w:lineRule="auto"/>
              <w:ind w:firstLine="0"/>
            </w:pPr>
          </w:p>
          <w:p w14:paraId="257EFA0B" w14:textId="77777777"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14:paraId="134B4121" w14:textId="77777777" w:rsidR="000C62E6" w:rsidRDefault="000C62E6" w:rsidP="00CD2752">
            <w:pPr>
              <w:spacing w:before="0" w:after="0" w:line="240" w:lineRule="auto"/>
              <w:ind w:firstLine="0"/>
            </w:pPr>
          </w:p>
          <w:p w14:paraId="490E4D41" w14:textId="77777777"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 xml:space="preserve">Unterhalb der v. g. </w:t>
            </w:r>
            <w:r w:rsidR="001B6407">
              <w:rPr>
                <w:rFonts w:eastAsia="Times New Roman" w:cs="Arial"/>
                <w:szCs w:val="20"/>
                <w:lang w:eastAsia="de-DE"/>
              </w:rPr>
              <w:lastRenderedPageBreak/>
              <w:t>Wertgrenze und auch bei einem Teilnahmewettbewerb kann eine Abfrage an die Wettbewerbsregisterbehörde gerichtet werden. Dies gilt bei Teilnahmewettbewerben für solche Bewerber, die zur Angebotsabgabe aufgefordert werden.</w:t>
            </w:r>
          </w:p>
          <w:p w14:paraId="44B68E48" w14:textId="77777777" w:rsidR="0016284F" w:rsidRDefault="0016284F" w:rsidP="00CD2752">
            <w:pPr>
              <w:spacing w:before="0" w:after="0" w:line="240" w:lineRule="exact"/>
              <w:ind w:firstLine="0"/>
              <w:rPr>
                <w:rFonts w:eastAsia="Times New Roman" w:cs="Arial"/>
                <w:szCs w:val="20"/>
                <w:lang w:eastAsia="de-DE"/>
              </w:rPr>
            </w:pPr>
          </w:p>
          <w:p w14:paraId="2A7D2791" w14:textId="77777777"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14:paraId="1E639D20" w14:textId="77777777" w:rsidR="003D6794" w:rsidRDefault="003D6794" w:rsidP="00CD2752">
            <w:pPr>
              <w:spacing w:before="0" w:after="0" w:line="240" w:lineRule="exact"/>
              <w:ind w:firstLine="0"/>
              <w:rPr>
                <w:rFonts w:eastAsia="Times New Roman" w:cs="Arial"/>
                <w:szCs w:val="20"/>
                <w:lang w:eastAsia="de-DE"/>
              </w:rPr>
            </w:pPr>
          </w:p>
          <w:p w14:paraId="6E8F97FC" w14:textId="77777777"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14:paraId="15C683B4" w14:textId="77777777" w:rsidR="00E944E4" w:rsidRDefault="00E944E4" w:rsidP="00CD2752">
            <w:pPr>
              <w:spacing w:before="0" w:after="0" w:line="240" w:lineRule="exact"/>
              <w:ind w:firstLine="0"/>
            </w:pPr>
          </w:p>
          <w:p w14:paraId="7BB74C41" w14:textId="77777777"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41F55ED6" w14:textId="77777777" w:rsidR="000C62E6" w:rsidRDefault="000C62E6" w:rsidP="00CD2752">
            <w:pPr>
              <w:spacing w:before="0" w:after="0" w:line="240" w:lineRule="auto"/>
              <w:ind w:firstLine="0"/>
            </w:pPr>
          </w:p>
        </w:tc>
      </w:tr>
      <w:tr w:rsidR="008F6DB0" w14:paraId="6CAB64E6" w14:textId="77777777" w:rsidTr="00F04536">
        <w:tc>
          <w:tcPr>
            <w:tcW w:w="4361" w:type="dxa"/>
          </w:tcPr>
          <w:p w14:paraId="3729D563" w14:textId="77777777" w:rsidR="004E686E" w:rsidRDefault="004E686E" w:rsidP="00786315">
            <w:pPr>
              <w:spacing w:before="0" w:after="0" w:line="240" w:lineRule="auto"/>
              <w:ind w:firstLine="0"/>
            </w:pPr>
          </w:p>
          <w:p w14:paraId="5AEC1633" w14:textId="77777777"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14:paraId="2E1C7733" w14:textId="77777777" w:rsidR="004E686E" w:rsidRDefault="004E686E" w:rsidP="00786315">
            <w:pPr>
              <w:spacing w:before="0" w:after="0" w:line="240" w:lineRule="auto"/>
              <w:ind w:firstLine="0"/>
            </w:pPr>
          </w:p>
        </w:tc>
        <w:tc>
          <w:tcPr>
            <w:tcW w:w="4851" w:type="dxa"/>
          </w:tcPr>
          <w:p w14:paraId="15159CBF" w14:textId="77777777" w:rsidR="004E686E" w:rsidRDefault="004E686E" w:rsidP="00A6135E">
            <w:pPr>
              <w:spacing w:before="0" w:after="0" w:line="240" w:lineRule="auto"/>
              <w:ind w:firstLine="0"/>
            </w:pPr>
          </w:p>
          <w:p w14:paraId="792B0E38" w14:textId="77777777"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14:paraId="03CD7B73" w14:textId="77777777" w:rsidR="000C62E6" w:rsidRPr="00265773" w:rsidRDefault="000C62E6" w:rsidP="000C62E6">
            <w:pPr>
              <w:spacing w:before="0" w:after="0" w:line="240" w:lineRule="auto"/>
              <w:ind w:firstLine="0"/>
              <w:rPr>
                <w:b/>
              </w:rPr>
            </w:pPr>
            <w:r w:rsidRPr="00265773">
              <w:rPr>
                <w:b/>
              </w:rPr>
              <w:t>Recht auf Auskunft</w:t>
            </w:r>
          </w:p>
          <w:p w14:paraId="7D059D0D" w14:textId="77777777" w:rsidR="000C62E6" w:rsidRDefault="000C62E6" w:rsidP="000C62E6">
            <w:pPr>
              <w:spacing w:before="0" w:after="0" w:line="240" w:lineRule="auto"/>
              <w:ind w:firstLine="0"/>
            </w:pPr>
            <w:r>
              <w:t xml:space="preserve">Es besteht ein Recht auf Auskunft der von der Vergabestelle verarbeiteten personenbezogenen Daten. </w:t>
            </w:r>
          </w:p>
          <w:p w14:paraId="5B66F75A" w14:textId="77777777" w:rsidR="000C62E6" w:rsidRDefault="000C62E6" w:rsidP="000C62E6">
            <w:pPr>
              <w:spacing w:before="0" w:after="0" w:line="240" w:lineRule="auto"/>
              <w:ind w:firstLine="0"/>
            </w:pPr>
            <w:r w:rsidRPr="00265773">
              <w:rPr>
                <w:b/>
              </w:rPr>
              <w:t>Recht auf Berichtigung</w:t>
            </w:r>
            <w:r>
              <w:t>:</w:t>
            </w:r>
          </w:p>
          <w:p w14:paraId="182C2CD0" w14:textId="77777777"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14:paraId="71BFD75D" w14:textId="77777777" w:rsidR="000C62E6" w:rsidRPr="00265773" w:rsidRDefault="000C62E6" w:rsidP="000C62E6">
            <w:pPr>
              <w:spacing w:before="0" w:after="0" w:line="240" w:lineRule="auto"/>
              <w:ind w:firstLine="0"/>
              <w:rPr>
                <w:b/>
              </w:rPr>
            </w:pPr>
            <w:r w:rsidRPr="00265773">
              <w:rPr>
                <w:b/>
              </w:rPr>
              <w:t>Recht auf Löschung</w:t>
            </w:r>
          </w:p>
          <w:p w14:paraId="67B606A4" w14:textId="77777777"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14:paraId="4D29A528" w14:textId="77777777" w:rsidR="000C62E6" w:rsidRDefault="000C62E6" w:rsidP="000C62E6">
            <w:pPr>
              <w:spacing w:before="0" w:after="0" w:line="240" w:lineRule="auto"/>
              <w:ind w:firstLine="0"/>
            </w:pPr>
            <w:r w:rsidRPr="00265773">
              <w:rPr>
                <w:b/>
              </w:rPr>
              <w:t>Recht auf Einschränkung der Verarbeitung</w:t>
            </w:r>
          </w:p>
          <w:p w14:paraId="51B1D8BB" w14:textId="77777777"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2ED458AC" w14:textId="77777777" w:rsidR="000C62E6" w:rsidRPr="00265773" w:rsidRDefault="000C62E6" w:rsidP="000C62E6">
            <w:pPr>
              <w:spacing w:before="0" w:after="0" w:line="240" w:lineRule="auto"/>
              <w:ind w:firstLine="0"/>
              <w:rPr>
                <w:b/>
              </w:rPr>
            </w:pPr>
            <w:r w:rsidRPr="00265773">
              <w:rPr>
                <w:b/>
              </w:rPr>
              <w:t>Recht auf Widerspruch</w:t>
            </w:r>
          </w:p>
          <w:p w14:paraId="235A970D" w14:textId="77777777"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14:paraId="65619C05" w14:textId="77777777" w:rsidR="008F6DB0" w:rsidRDefault="008F6DB0" w:rsidP="00A6135E">
            <w:pPr>
              <w:spacing w:before="0" w:after="0" w:line="240" w:lineRule="auto"/>
              <w:ind w:firstLine="0"/>
            </w:pPr>
          </w:p>
        </w:tc>
      </w:tr>
      <w:tr w:rsidR="000C62E6" w14:paraId="6F65F078" w14:textId="77777777" w:rsidTr="00F04536">
        <w:tc>
          <w:tcPr>
            <w:tcW w:w="4361" w:type="dxa"/>
          </w:tcPr>
          <w:p w14:paraId="064AB9C7" w14:textId="77777777" w:rsidR="000C62E6" w:rsidRDefault="000C62E6" w:rsidP="00786315">
            <w:pPr>
              <w:spacing w:before="0" w:after="0" w:line="240" w:lineRule="auto"/>
              <w:ind w:firstLine="0"/>
            </w:pPr>
          </w:p>
          <w:p w14:paraId="7BC5C242" w14:textId="77777777" w:rsidR="00E944E4" w:rsidRDefault="00E944E4" w:rsidP="00786315">
            <w:pPr>
              <w:spacing w:before="0" w:after="0" w:line="240" w:lineRule="auto"/>
              <w:ind w:firstLine="0"/>
            </w:pPr>
          </w:p>
          <w:p w14:paraId="6CBA5C4E" w14:textId="77777777" w:rsidR="000C62E6" w:rsidRDefault="000C62E6" w:rsidP="004E686E">
            <w:pPr>
              <w:spacing w:before="0" w:after="0" w:line="240" w:lineRule="auto"/>
              <w:ind w:firstLine="0"/>
              <w:jc w:val="left"/>
            </w:pPr>
            <w:r>
              <w:t>Beschwerderecht bei der Datenschutzaufsichtsbehörde:</w:t>
            </w:r>
          </w:p>
        </w:tc>
        <w:tc>
          <w:tcPr>
            <w:tcW w:w="4851" w:type="dxa"/>
          </w:tcPr>
          <w:p w14:paraId="4473FFC4" w14:textId="77777777" w:rsidR="000C62E6" w:rsidRDefault="000C62E6" w:rsidP="00CD2752">
            <w:pPr>
              <w:spacing w:before="0" w:after="0" w:line="240" w:lineRule="auto"/>
              <w:ind w:firstLine="0"/>
            </w:pPr>
          </w:p>
          <w:p w14:paraId="3127DD8B" w14:textId="77777777" w:rsidR="00E944E4" w:rsidRDefault="00E944E4" w:rsidP="00CD2752">
            <w:pPr>
              <w:spacing w:before="0" w:after="0" w:line="240" w:lineRule="auto"/>
              <w:ind w:firstLine="0"/>
            </w:pPr>
          </w:p>
          <w:p w14:paraId="616AE114" w14:textId="77777777" w:rsidR="000C62E6" w:rsidRDefault="000C62E6" w:rsidP="00CD2752">
            <w:pPr>
              <w:spacing w:before="0" w:after="0" w:line="240" w:lineRule="auto"/>
              <w:ind w:firstLine="0"/>
            </w:pPr>
            <w:r>
              <w:t>Die zuständige Datenschutzaufsichtsbehörde im Land NRW ist:</w:t>
            </w:r>
          </w:p>
          <w:p w14:paraId="5C49B653" w14:textId="77777777" w:rsidR="000C62E6" w:rsidRDefault="000C62E6" w:rsidP="00CD2752">
            <w:pPr>
              <w:spacing w:before="0" w:after="0" w:line="240" w:lineRule="auto"/>
              <w:ind w:firstLine="0"/>
            </w:pPr>
          </w:p>
          <w:p w14:paraId="12E463E0" w14:textId="77777777" w:rsidR="000C62E6" w:rsidRDefault="000C62E6" w:rsidP="00CD2752">
            <w:pPr>
              <w:spacing w:before="0" w:after="0" w:line="240" w:lineRule="auto"/>
              <w:ind w:firstLine="0"/>
            </w:pPr>
            <w:r>
              <w:t>Die Landesbeauftragte</w:t>
            </w:r>
          </w:p>
          <w:p w14:paraId="5ED8340F" w14:textId="77777777" w:rsidR="000C62E6" w:rsidRDefault="000C62E6" w:rsidP="00CD2752">
            <w:pPr>
              <w:spacing w:before="0" w:after="0" w:line="240" w:lineRule="auto"/>
              <w:ind w:firstLine="0"/>
            </w:pPr>
            <w:r>
              <w:t>für den Datenschutz NRW</w:t>
            </w:r>
          </w:p>
          <w:p w14:paraId="2751F952"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0ED6786A"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54D621C5" w14:textId="77777777" w:rsidR="000C62E6" w:rsidRDefault="000C62E6" w:rsidP="00CD2752">
            <w:pPr>
              <w:spacing w:before="0" w:after="0" w:line="240" w:lineRule="auto"/>
              <w:ind w:firstLine="0"/>
              <w:rPr>
                <w:rFonts w:cs="Arial"/>
                <w:color w:val="222222"/>
                <w:shd w:val="clear" w:color="auto" w:fill="FFFFFF"/>
              </w:rPr>
            </w:pPr>
          </w:p>
          <w:p w14:paraId="35DA634D" w14:textId="77777777"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14:paraId="1620478F" w14:textId="77777777" w:rsidR="000C62E6" w:rsidRDefault="000C62E6" w:rsidP="00CD2752">
            <w:pPr>
              <w:spacing w:before="0" w:after="0" w:line="240" w:lineRule="auto"/>
              <w:ind w:firstLine="0"/>
            </w:pPr>
          </w:p>
        </w:tc>
      </w:tr>
    </w:tbl>
    <w:p w14:paraId="34C71C49" w14:textId="77777777" w:rsidR="00786315" w:rsidRPr="00786315" w:rsidRDefault="00786315" w:rsidP="00786315">
      <w:pPr>
        <w:spacing w:before="0" w:after="0" w:line="240" w:lineRule="auto"/>
        <w:ind w:firstLine="0"/>
      </w:pPr>
    </w:p>
    <w:p w14:paraId="5594FD8D" w14:textId="77777777"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r w:rsidR="009A69D1">
        <w:t xml:space="preserve">UVgO </w:t>
      </w:r>
      <w:r w:rsidR="001043FA">
        <w:t xml:space="preserve">(Unterauftragsvergabe), §§ 31 ff. </w:t>
      </w:r>
      <w:r w:rsidR="009A69D1">
        <w:t xml:space="preserve">UVgO </w:t>
      </w:r>
      <w:r w:rsidR="001043FA">
        <w:t xml:space="preserve">(Eignung) und § 43 Abs. 2 Nr. 2 </w:t>
      </w:r>
      <w:r w:rsidR="009A69D1">
        <w:t xml:space="preserve">UVgO </w:t>
      </w:r>
      <w:r w:rsidR="001043FA">
        <w:t>(Zuschlagskriterium) ausdrücklich geregelt ist.</w:t>
      </w:r>
    </w:p>
    <w:sectPr w:rsidR="006906F0" w:rsidRPr="00786315" w:rsidSect="00FF4CB8">
      <w:headerReference w:type="default" r:id="rId8"/>
      <w:footerReference w:type="default" r:id="rId9"/>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F0D8" w14:textId="77777777" w:rsidR="0069153B" w:rsidRDefault="0069153B" w:rsidP="002D3D27">
      <w:pPr>
        <w:spacing w:before="0" w:after="0" w:line="240" w:lineRule="auto"/>
      </w:pPr>
      <w:r>
        <w:separator/>
      </w:r>
    </w:p>
  </w:endnote>
  <w:endnote w:type="continuationSeparator" w:id="0">
    <w:p w14:paraId="4272AF8A" w14:textId="77777777" w:rsidR="0069153B" w:rsidRDefault="0069153B"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28643"/>
      <w:docPartObj>
        <w:docPartGallery w:val="Page Numbers (Bottom of Page)"/>
        <w:docPartUnique/>
      </w:docPartObj>
    </w:sdtPr>
    <w:sdtEndPr/>
    <w:sdtContent>
      <w:p w14:paraId="55217E0A" w14:textId="77777777" w:rsidR="00FF4CB8" w:rsidRDefault="00FF4CB8">
        <w:pPr>
          <w:pStyle w:val="Fuzeile"/>
          <w:jc w:val="center"/>
        </w:pPr>
        <w:r>
          <w:fldChar w:fldCharType="begin"/>
        </w:r>
        <w:r>
          <w:instrText>PAGE   \* MERGEFORMAT</w:instrText>
        </w:r>
        <w:r>
          <w:fldChar w:fldCharType="separate"/>
        </w:r>
        <w:r w:rsidR="005F4654">
          <w:rPr>
            <w:noProof/>
          </w:rPr>
          <w:t>1</w:t>
        </w:r>
        <w:r>
          <w:fldChar w:fldCharType="end"/>
        </w:r>
      </w:p>
    </w:sdtContent>
  </w:sdt>
  <w:p w14:paraId="00ED17AF"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6134" w14:textId="77777777" w:rsidR="0069153B" w:rsidRDefault="0069153B" w:rsidP="002D3D27">
      <w:pPr>
        <w:spacing w:before="0" w:after="0" w:line="240" w:lineRule="auto"/>
      </w:pPr>
      <w:r>
        <w:separator/>
      </w:r>
    </w:p>
  </w:footnote>
  <w:footnote w:type="continuationSeparator" w:id="0">
    <w:p w14:paraId="53375A7F" w14:textId="77777777" w:rsidR="0069153B" w:rsidRDefault="0069153B"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73E2" w14:textId="77777777"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t xml:space="preserve">Formular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14:paraId="5EE594D1" w14:textId="0FA971DD" w:rsidR="002D3D27" w:rsidRPr="00385846" w:rsidRDefault="009A25EC"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02/2024</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14:paraId="288B0F89" w14:textId="77777777"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C62E6"/>
    <w:rsid w:val="001043FA"/>
    <w:rsid w:val="00130811"/>
    <w:rsid w:val="0016284F"/>
    <w:rsid w:val="001A7AE6"/>
    <w:rsid w:val="001B6407"/>
    <w:rsid w:val="00281610"/>
    <w:rsid w:val="00282D6B"/>
    <w:rsid w:val="00295066"/>
    <w:rsid w:val="002B49BD"/>
    <w:rsid w:val="002D3D27"/>
    <w:rsid w:val="0038006E"/>
    <w:rsid w:val="00385846"/>
    <w:rsid w:val="003C6EEB"/>
    <w:rsid w:val="003D6794"/>
    <w:rsid w:val="00452FBF"/>
    <w:rsid w:val="004B4041"/>
    <w:rsid w:val="004D52B6"/>
    <w:rsid w:val="004E686E"/>
    <w:rsid w:val="00523B08"/>
    <w:rsid w:val="00531341"/>
    <w:rsid w:val="00557C7C"/>
    <w:rsid w:val="005F4654"/>
    <w:rsid w:val="006906F0"/>
    <w:rsid w:val="0069153B"/>
    <w:rsid w:val="0075419C"/>
    <w:rsid w:val="007820EA"/>
    <w:rsid w:val="00786315"/>
    <w:rsid w:val="00806C9A"/>
    <w:rsid w:val="008A1C0B"/>
    <w:rsid w:val="008C3843"/>
    <w:rsid w:val="008F6DB0"/>
    <w:rsid w:val="00905382"/>
    <w:rsid w:val="00945ECC"/>
    <w:rsid w:val="009A25EC"/>
    <w:rsid w:val="009A69D1"/>
    <w:rsid w:val="00A537F8"/>
    <w:rsid w:val="00A6135E"/>
    <w:rsid w:val="00B21604"/>
    <w:rsid w:val="00B246E2"/>
    <w:rsid w:val="00B718AB"/>
    <w:rsid w:val="00B852D3"/>
    <w:rsid w:val="00BF429C"/>
    <w:rsid w:val="00C00731"/>
    <w:rsid w:val="00C74C77"/>
    <w:rsid w:val="00DC0505"/>
    <w:rsid w:val="00E0033C"/>
    <w:rsid w:val="00E106D8"/>
    <w:rsid w:val="00E12C2E"/>
    <w:rsid w:val="00E17AE0"/>
    <w:rsid w:val="00E67890"/>
    <w:rsid w:val="00E944E4"/>
    <w:rsid w:val="00EA01AB"/>
    <w:rsid w:val="00EB72E0"/>
    <w:rsid w:val="00ED3016"/>
    <w:rsid w:val="00EE4A12"/>
    <w:rsid w:val="00F04536"/>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92EF"/>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waltung@olg-koeln.nr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B5DF-7D09-42C7-BAD7-0E1ECDB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Özoglu, Arzu</cp:lastModifiedBy>
  <cp:revision>11</cp:revision>
  <cp:lastPrinted>2022-08-01T09:07:00Z</cp:lastPrinted>
  <dcterms:created xsi:type="dcterms:W3CDTF">2020-01-23T09:12:00Z</dcterms:created>
  <dcterms:modified xsi:type="dcterms:W3CDTF">2026-03-16T13:20:00Z</dcterms:modified>
</cp:coreProperties>
</file>