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26A50142</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NLBK Celle Scheuen</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Neubau TZ. u. FTZ des LK Celle Scheuen</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Fertigteilgrube für KFZ Halle</w:t>
            </w:r>
            <w:proofErr w:type="gramStart"/>
            <w:proofErr w:type="gramEnd"/>
            <w:r>
              <w:rPr>
                <w:rStyle w:val="Ausflldaten"/>
              </w:rPr>
              <w:t xml:space="preserve">, im Technikzentrum u. FTZ der NLBK u. LK Celle</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241_102929769.docx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AiMJ3IfLpFs99VhB3URIa11IlBk=" w:salt="XF6lx5jbDtGijyXPFBnCS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692f977231c14f1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