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0" w:type="dxa"/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567"/>
        <w:gridCol w:w="2268"/>
        <w:gridCol w:w="1559"/>
        <w:gridCol w:w="2982"/>
        <w:gridCol w:w="61"/>
      </w:tblGrid>
      <w:tr w:rsidR="00D0399C" w:rsidRPr="00D0399C" w14:paraId="05AD2324" w14:textId="77777777" w:rsidTr="006C2774">
        <w:trPr>
          <w:gridAfter w:val="1"/>
          <w:wAfter w:w="61" w:type="dxa"/>
          <w:trHeight w:val="575"/>
        </w:trPr>
        <w:tc>
          <w:tcPr>
            <w:tcW w:w="9219" w:type="dxa"/>
            <w:gridSpan w:val="6"/>
            <w:shd w:val="clear" w:color="auto" w:fill="auto"/>
          </w:tcPr>
          <w:p w14:paraId="242BAA7A" w14:textId="2CFB976D" w:rsidR="00D0399C" w:rsidRPr="00D0399C" w:rsidRDefault="00D0399C" w:rsidP="00E54AB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0399C">
              <w:rPr>
                <w:rFonts w:ascii="Verdana" w:hAnsi="Verdana" w:cs="Arial"/>
                <w:b/>
                <w:sz w:val="20"/>
                <w:szCs w:val="20"/>
              </w:rPr>
              <w:t>Erklärung zur Eignung für nicht-präqualifizierte Unternehmen</w:t>
            </w:r>
          </w:p>
          <w:p w14:paraId="28EF76CB" w14:textId="77777777" w:rsidR="00D0399C" w:rsidRPr="00D0399C" w:rsidRDefault="00D0399C" w:rsidP="00E54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127D" w:rsidRPr="00D0399C" w14:paraId="4BEC6B9A" w14:textId="77777777" w:rsidTr="006C2774"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813A" w14:textId="6E8F5C1B" w:rsidR="0054127D" w:rsidRPr="00D0399C" w:rsidRDefault="00E54AB6" w:rsidP="00487C85">
            <w:pPr>
              <w:spacing w:before="40"/>
              <w:rPr>
                <w:rFonts w:ascii="Verdana" w:hAnsi="Verdana" w:cs="Arial"/>
                <w:sz w:val="20"/>
                <w:szCs w:val="20"/>
              </w:rPr>
            </w:pPr>
            <w:r w:rsidRPr="00D0399C">
              <w:rPr>
                <w:rFonts w:ascii="Verdana" w:hAnsi="Verdana" w:cs="Arial"/>
                <w:sz w:val="20"/>
                <w:szCs w:val="20"/>
              </w:rPr>
              <w:t>Bieter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4058" w14:textId="77777777" w:rsidR="0054127D" w:rsidRPr="00D0399C" w:rsidRDefault="0054127D" w:rsidP="00487C85">
            <w:pPr>
              <w:spacing w:before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2774" w:rsidRPr="00D0399C" w14:paraId="1ADE6341" w14:textId="77777777" w:rsidTr="006C2774"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CD15" w14:textId="026C0D9A" w:rsidR="006C2774" w:rsidRPr="00D0399C" w:rsidRDefault="006C2774" w:rsidP="006C2774">
            <w:pPr>
              <w:spacing w:before="40"/>
              <w:rPr>
                <w:rFonts w:ascii="Verdana" w:hAnsi="Verdana" w:cs="Arial"/>
                <w:sz w:val="20"/>
                <w:szCs w:val="20"/>
              </w:rPr>
            </w:pPr>
            <w:bookmarkStart w:id="0" w:name="_GoBack" w:colFirst="1" w:colLast="1"/>
            <w:r w:rsidRPr="00D0399C">
              <w:rPr>
                <w:rFonts w:ascii="Verdana" w:hAnsi="Verdana" w:cs="Arial"/>
                <w:sz w:val="20"/>
                <w:szCs w:val="20"/>
              </w:rPr>
              <w:t>Leistung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8C2D" w14:textId="78DAEE76" w:rsidR="006C2774" w:rsidRPr="00127CA8" w:rsidRDefault="00127CA8" w:rsidP="00127CA8">
            <w:pPr>
              <w:spacing w:before="40" w:line="256" w:lineRule="auto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Rahmenvereinbarung Erweiterung und Unterhaltung der Straßenbeleuchtung</w:t>
            </w:r>
          </w:p>
        </w:tc>
      </w:tr>
      <w:bookmarkEnd w:id="0"/>
      <w:tr w:rsidR="006C2774" w:rsidRPr="00D0399C" w14:paraId="155C9C3D" w14:textId="77777777" w:rsidTr="006C2774"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F9E9" w14:textId="63CBD1EB" w:rsidR="006C2774" w:rsidRPr="00D0399C" w:rsidRDefault="006C2774" w:rsidP="006C2774">
            <w:pPr>
              <w:spacing w:before="40"/>
              <w:rPr>
                <w:rFonts w:ascii="Verdana" w:hAnsi="Verdana" w:cs="Arial"/>
                <w:sz w:val="20"/>
                <w:szCs w:val="20"/>
              </w:rPr>
            </w:pPr>
            <w:r w:rsidRPr="00D0399C">
              <w:rPr>
                <w:rFonts w:ascii="Verdana" w:hAnsi="Verdana" w:cs="Arial"/>
                <w:sz w:val="20"/>
                <w:szCs w:val="20"/>
              </w:rPr>
              <w:t>Vergabe-Nr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392F" w14:textId="29D01CD9" w:rsidR="006C2774" w:rsidRPr="00127CA8" w:rsidRDefault="00127CA8" w:rsidP="006C2774">
            <w:pPr>
              <w:spacing w:before="40"/>
              <w:rPr>
                <w:rFonts w:ascii="Verdana" w:hAnsi="Verdana" w:cs="Arial"/>
                <w:b/>
                <w:sz w:val="20"/>
                <w:szCs w:val="20"/>
              </w:rPr>
            </w:pPr>
            <w:r w:rsidRPr="00127CA8">
              <w:rPr>
                <w:rFonts w:ascii="Verdana" w:hAnsi="Verdana" w:cs="Arial"/>
                <w:b/>
                <w:sz w:val="20"/>
                <w:szCs w:val="20"/>
              </w:rPr>
              <w:t>2026/010</w:t>
            </w:r>
          </w:p>
        </w:tc>
      </w:tr>
      <w:tr w:rsidR="006C2774" w:rsidRPr="00D0399C" w14:paraId="54B258A4" w14:textId="77777777" w:rsidTr="006C2774">
        <w:tc>
          <w:tcPr>
            <w:tcW w:w="92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6C87F5D" w14:textId="77777777" w:rsidR="006C2774" w:rsidRPr="00127CA8" w:rsidRDefault="006C2774" w:rsidP="006C2774">
            <w:pPr>
              <w:spacing w:before="40"/>
              <w:rPr>
                <w:rFonts w:ascii="Verdana" w:hAnsi="Verdana" w:cs="Arial"/>
                <w:sz w:val="10"/>
                <w:szCs w:val="10"/>
              </w:rPr>
            </w:pPr>
          </w:p>
          <w:p w14:paraId="417C32B6" w14:textId="6E6A1135" w:rsidR="006C2774" w:rsidRPr="00D0399C" w:rsidRDefault="006C2774" w:rsidP="006C2774">
            <w:pPr>
              <w:spacing w:before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Wir </w:t>
            </w:r>
            <w:r w:rsidRPr="00D0399C">
              <w:rPr>
                <w:rFonts w:ascii="Verdana" w:hAnsi="Verdana" w:cs="Arial"/>
                <w:sz w:val="20"/>
                <w:szCs w:val="20"/>
              </w:rPr>
              <w:t>geben wir folgende Erklärung</w:t>
            </w:r>
            <w:r>
              <w:rPr>
                <w:rFonts w:ascii="Verdana" w:hAnsi="Verdana" w:cs="Arial"/>
                <w:sz w:val="20"/>
                <w:szCs w:val="20"/>
              </w:rPr>
              <w:t>en</w:t>
            </w:r>
            <w:r w:rsidRPr="00D0399C">
              <w:rPr>
                <w:rFonts w:ascii="Verdana" w:hAnsi="Verdana" w:cs="Arial"/>
                <w:sz w:val="20"/>
                <w:szCs w:val="20"/>
              </w:rPr>
              <w:t xml:space="preserve"> zur Eignung ab:</w:t>
            </w:r>
          </w:p>
        </w:tc>
      </w:tr>
      <w:tr w:rsidR="006C2774" w:rsidRPr="00D0399C" w14:paraId="5B1E91CE" w14:textId="77777777" w:rsidTr="006C2774">
        <w:tc>
          <w:tcPr>
            <w:tcW w:w="9280" w:type="dxa"/>
            <w:gridSpan w:val="7"/>
            <w:shd w:val="clear" w:color="auto" w:fill="auto"/>
          </w:tcPr>
          <w:p w14:paraId="58FF7454" w14:textId="77777777" w:rsidR="006C2774" w:rsidRPr="00127CA8" w:rsidRDefault="006C2774" w:rsidP="006C2774">
            <w:pPr>
              <w:spacing w:before="40"/>
              <w:rPr>
                <w:rFonts w:ascii="Verdana" w:hAnsi="Verdana" w:cs="Arial"/>
                <w:sz w:val="10"/>
                <w:szCs w:val="10"/>
              </w:rPr>
            </w:pPr>
          </w:p>
        </w:tc>
      </w:tr>
      <w:tr w:rsidR="006C2774" w:rsidRPr="00D0399C" w14:paraId="45E9270A" w14:textId="77777777" w:rsidTr="006C2774">
        <w:tc>
          <w:tcPr>
            <w:tcW w:w="9280" w:type="dxa"/>
            <w:gridSpan w:val="7"/>
            <w:shd w:val="clear" w:color="auto" w:fill="auto"/>
          </w:tcPr>
          <w:p w14:paraId="3ECC7D21" w14:textId="77777777" w:rsidR="006C2774" w:rsidRPr="00D0399C" w:rsidRDefault="006C2774" w:rsidP="006C2774">
            <w:pPr>
              <w:spacing w:before="40"/>
              <w:rPr>
                <w:rFonts w:ascii="Verdana" w:hAnsi="Verdana" w:cs="Arial"/>
                <w:b/>
                <w:sz w:val="20"/>
                <w:szCs w:val="20"/>
              </w:rPr>
            </w:pPr>
            <w:r w:rsidRPr="00D0399C">
              <w:rPr>
                <w:rFonts w:ascii="Verdana" w:hAnsi="Verdana" w:cs="Arial"/>
                <w:b/>
                <w:sz w:val="20"/>
                <w:szCs w:val="20"/>
              </w:rPr>
              <w:t>1. Umsatz</w:t>
            </w:r>
          </w:p>
        </w:tc>
      </w:tr>
      <w:tr w:rsidR="006C2774" w:rsidRPr="00D0399C" w14:paraId="317F6F72" w14:textId="77777777" w:rsidTr="006C2774">
        <w:tc>
          <w:tcPr>
            <w:tcW w:w="9280" w:type="dxa"/>
            <w:gridSpan w:val="7"/>
            <w:shd w:val="clear" w:color="auto" w:fill="auto"/>
          </w:tcPr>
          <w:p w14:paraId="1C8B927C" w14:textId="1086F382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0399C">
              <w:rPr>
                <w:rFonts w:ascii="Verdana" w:hAnsi="Verdana" w:cs="Arial"/>
                <w:sz w:val="20"/>
                <w:szCs w:val="20"/>
              </w:rPr>
              <w:t>Umsatz des Unternehmens in den letzten drei abgeschlossenen Geschäftsjahren:</w:t>
            </w:r>
          </w:p>
        </w:tc>
      </w:tr>
      <w:tr w:rsidR="006C2774" w:rsidRPr="00D0399C" w14:paraId="79D3E117" w14:textId="77777777" w:rsidTr="006C2774">
        <w:tc>
          <w:tcPr>
            <w:tcW w:w="1843" w:type="dxa"/>
            <w:gridSpan w:val="2"/>
            <w:shd w:val="clear" w:color="auto" w:fill="auto"/>
          </w:tcPr>
          <w:p w14:paraId="00E33E70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0399C">
              <w:rPr>
                <w:rFonts w:ascii="Verdana" w:hAnsi="Verdana" w:cs="Arial"/>
                <w:sz w:val="20"/>
                <w:szCs w:val="20"/>
              </w:rPr>
              <w:t>Geschäftsjahr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446221384"/>
            <w:placeholder>
              <w:docPart w:val="0FB57A82EBA04C26A70D2D96C664EAD2"/>
            </w:placeholder>
            <w:showingPlcHdr/>
          </w:sdtPr>
          <w:sdtEndPr/>
          <w:sdtContent>
            <w:tc>
              <w:tcPr>
                <w:tcW w:w="2835" w:type="dxa"/>
                <w:gridSpan w:val="2"/>
                <w:shd w:val="clear" w:color="auto" w:fill="D9D9D9" w:themeFill="background1" w:themeFillShade="D9"/>
              </w:tcPr>
              <w:p w14:paraId="28DEEFE2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sz w:val="20"/>
                    <w:szCs w:val="20"/>
                  </w:rPr>
                </w:pPr>
                <w:r w:rsidRPr="00D0399C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0BA5767D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0399C">
              <w:rPr>
                <w:rFonts w:ascii="Verdana" w:hAnsi="Verdana" w:cs="Arial"/>
                <w:sz w:val="20"/>
                <w:szCs w:val="20"/>
              </w:rPr>
              <w:t>Umsatz in €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540194811"/>
            <w:placeholder>
              <w:docPart w:val="0FB57A82EBA04C26A70D2D96C664EAD2"/>
            </w:placeholder>
            <w:showingPlcHdr/>
          </w:sdtPr>
          <w:sdtEndPr/>
          <w:sdtContent>
            <w:tc>
              <w:tcPr>
                <w:tcW w:w="3043" w:type="dxa"/>
                <w:gridSpan w:val="2"/>
                <w:shd w:val="clear" w:color="auto" w:fill="D9D9D9" w:themeFill="background1" w:themeFillShade="D9"/>
              </w:tcPr>
              <w:p w14:paraId="65BF6007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sz w:val="20"/>
                    <w:szCs w:val="20"/>
                  </w:rPr>
                </w:pPr>
                <w:r w:rsidRPr="00D0399C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C2774" w:rsidRPr="00D0399C" w14:paraId="33CE5632" w14:textId="77777777" w:rsidTr="006C2774">
        <w:tc>
          <w:tcPr>
            <w:tcW w:w="1843" w:type="dxa"/>
            <w:gridSpan w:val="2"/>
            <w:shd w:val="clear" w:color="auto" w:fill="auto"/>
          </w:tcPr>
          <w:p w14:paraId="506F3121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0399C">
              <w:rPr>
                <w:rFonts w:ascii="Verdana" w:hAnsi="Verdana" w:cs="Arial"/>
                <w:sz w:val="20"/>
                <w:szCs w:val="20"/>
              </w:rPr>
              <w:t>Geschäftsjahr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971473322"/>
            <w:placeholder>
              <w:docPart w:val="0FB57A82EBA04C26A70D2D96C664EAD2"/>
            </w:placeholder>
            <w:showingPlcHdr/>
          </w:sdtPr>
          <w:sdtEndPr/>
          <w:sdtContent>
            <w:tc>
              <w:tcPr>
                <w:tcW w:w="2835" w:type="dxa"/>
                <w:gridSpan w:val="2"/>
                <w:shd w:val="clear" w:color="auto" w:fill="D9D9D9" w:themeFill="background1" w:themeFillShade="D9"/>
              </w:tcPr>
              <w:p w14:paraId="54BCAFE7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sz w:val="20"/>
                    <w:szCs w:val="20"/>
                  </w:rPr>
                </w:pPr>
                <w:r w:rsidRPr="00D0399C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65B526DA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0399C">
              <w:rPr>
                <w:rFonts w:ascii="Verdana" w:hAnsi="Verdana" w:cs="Arial"/>
                <w:sz w:val="20"/>
                <w:szCs w:val="20"/>
              </w:rPr>
              <w:t>Umsatz in €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298662914"/>
            <w:placeholder>
              <w:docPart w:val="0FB57A82EBA04C26A70D2D96C664EAD2"/>
            </w:placeholder>
            <w:showingPlcHdr/>
          </w:sdtPr>
          <w:sdtEndPr/>
          <w:sdtContent>
            <w:tc>
              <w:tcPr>
                <w:tcW w:w="3043" w:type="dxa"/>
                <w:gridSpan w:val="2"/>
                <w:shd w:val="clear" w:color="auto" w:fill="D9D9D9" w:themeFill="background1" w:themeFillShade="D9"/>
              </w:tcPr>
              <w:p w14:paraId="71A075A6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sz w:val="20"/>
                    <w:szCs w:val="20"/>
                  </w:rPr>
                </w:pPr>
                <w:r w:rsidRPr="00D0399C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C2774" w:rsidRPr="00D0399C" w14:paraId="77123B7B" w14:textId="77777777" w:rsidTr="006C2774">
        <w:tc>
          <w:tcPr>
            <w:tcW w:w="1843" w:type="dxa"/>
            <w:gridSpan w:val="2"/>
            <w:shd w:val="clear" w:color="auto" w:fill="auto"/>
          </w:tcPr>
          <w:p w14:paraId="0DCD7D6E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0399C">
              <w:rPr>
                <w:rFonts w:ascii="Verdana" w:hAnsi="Verdana" w:cs="Arial"/>
                <w:sz w:val="20"/>
                <w:szCs w:val="20"/>
              </w:rPr>
              <w:t>Geschäftsjahr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93602850"/>
            <w:placeholder>
              <w:docPart w:val="0FB57A82EBA04C26A70D2D96C664EAD2"/>
            </w:placeholder>
            <w:showingPlcHdr/>
          </w:sdtPr>
          <w:sdtEndPr/>
          <w:sdtContent>
            <w:tc>
              <w:tcPr>
                <w:tcW w:w="2835" w:type="dxa"/>
                <w:gridSpan w:val="2"/>
                <w:shd w:val="clear" w:color="auto" w:fill="D9D9D9" w:themeFill="background1" w:themeFillShade="D9"/>
              </w:tcPr>
              <w:p w14:paraId="1F51A075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sz w:val="20"/>
                    <w:szCs w:val="20"/>
                  </w:rPr>
                </w:pPr>
                <w:r w:rsidRPr="00D0399C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19856486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0399C">
              <w:rPr>
                <w:rFonts w:ascii="Verdana" w:hAnsi="Verdana" w:cs="Arial"/>
                <w:sz w:val="20"/>
                <w:szCs w:val="20"/>
              </w:rPr>
              <w:t>Umsatz in €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490286193"/>
            <w:placeholder>
              <w:docPart w:val="0FB57A82EBA04C26A70D2D96C664EAD2"/>
            </w:placeholder>
            <w:showingPlcHdr/>
          </w:sdtPr>
          <w:sdtEndPr/>
          <w:sdtContent>
            <w:tc>
              <w:tcPr>
                <w:tcW w:w="3043" w:type="dxa"/>
                <w:gridSpan w:val="2"/>
                <w:shd w:val="clear" w:color="auto" w:fill="D9D9D9" w:themeFill="background1" w:themeFillShade="D9"/>
              </w:tcPr>
              <w:p w14:paraId="2D6E2F1D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sz w:val="20"/>
                    <w:szCs w:val="20"/>
                  </w:rPr>
                </w:pPr>
                <w:r w:rsidRPr="00D0399C">
                  <w:rPr>
                    <w:rStyle w:val="Platzhaltertext"/>
                    <w:rFonts w:ascii="Verdana" w:hAnsi="Verdana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C2774" w:rsidRPr="00D0399C" w14:paraId="16B64BD6" w14:textId="77777777" w:rsidTr="006C2774">
        <w:tc>
          <w:tcPr>
            <w:tcW w:w="9280" w:type="dxa"/>
            <w:gridSpan w:val="7"/>
            <w:shd w:val="clear" w:color="auto" w:fill="auto"/>
          </w:tcPr>
          <w:p w14:paraId="1180D69F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C2774" w:rsidRPr="00D0399C" w14:paraId="10E104EB" w14:textId="77777777" w:rsidTr="006C2774">
        <w:tc>
          <w:tcPr>
            <w:tcW w:w="9280" w:type="dxa"/>
            <w:gridSpan w:val="7"/>
            <w:shd w:val="clear" w:color="auto" w:fill="auto"/>
          </w:tcPr>
          <w:p w14:paraId="4D3BF98A" w14:textId="2F5CF30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2. Angaben zu Arbeitskräften</w:t>
            </w:r>
          </w:p>
        </w:tc>
      </w:tr>
      <w:tr w:rsidR="006C2774" w:rsidRPr="00D0399C" w14:paraId="752DD9C9" w14:textId="77777777" w:rsidTr="006C2774">
        <w:tc>
          <w:tcPr>
            <w:tcW w:w="9280" w:type="dxa"/>
            <w:gridSpan w:val="7"/>
            <w:shd w:val="clear" w:color="auto" w:fill="auto"/>
          </w:tcPr>
          <w:p w14:paraId="2386606C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Wir erklären, dass</w:t>
            </w:r>
          </w:p>
        </w:tc>
      </w:tr>
      <w:tr w:rsidR="006C2774" w:rsidRPr="00D0399C" w14:paraId="5C08776C" w14:textId="77777777" w:rsidTr="006C2774"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202781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9D9D9" w:themeFill="background1" w:themeFillShade="D9"/>
              </w:tcPr>
              <w:p w14:paraId="7B08E9F4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r w:rsidRPr="00D039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4" w:type="dxa"/>
            <w:gridSpan w:val="6"/>
            <w:shd w:val="clear" w:color="auto" w:fill="auto"/>
          </w:tcPr>
          <w:p w14:paraId="20043240" w14:textId="1EA5DC70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uns die für die Ausführung der Leistungen erforderlichen Arbeitskräfte zur Verfügung stehen. </w:t>
            </w:r>
          </w:p>
        </w:tc>
      </w:tr>
      <w:tr w:rsidR="006C2774" w:rsidRPr="00D0399C" w14:paraId="15B9DCC3" w14:textId="77777777" w:rsidTr="006C2774">
        <w:tc>
          <w:tcPr>
            <w:tcW w:w="9280" w:type="dxa"/>
            <w:gridSpan w:val="7"/>
            <w:shd w:val="clear" w:color="auto" w:fill="auto"/>
          </w:tcPr>
          <w:p w14:paraId="6F1F101B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6C2774" w:rsidRPr="00D0399C" w14:paraId="20308502" w14:textId="77777777" w:rsidTr="006C2774">
        <w:tc>
          <w:tcPr>
            <w:tcW w:w="9280" w:type="dxa"/>
            <w:gridSpan w:val="7"/>
            <w:shd w:val="clear" w:color="auto" w:fill="auto"/>
          </w:tcPr>
          <w:p w14:paraId="1656EF8C" w14:textId="2FF34FFD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3. Registereintragungen</w:t>
            </w:r>
          </w:p>
        </w:tc>
      </w:tr>
      <w:tr w:rsidR="006C2774" w:rsidRPr="00D0399C" w14:paraId="340ADC0A" w14:textId="77777777" w:rsidTr="006C2774">
        <w:tc>
          <w:tcPr>
            <w:tcW w:w="9280" w:type="dxa"/>
            <w:gridSpan w:val="7"/>
            <w:shd w:val="clear" w:color="auto" w:fill="auto"/>
          </w:tcPr>
          <w:p w14:paraId="006B6B95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Wir sind</w:t>
            </w:r>
          </w:p>
        </w:tc>
      </w:tr>
      <w:tr w:rsidR="006C2774" w:rsidRPr="00D0399C" w14:paraId="64FEE42F" w14:textId="77777777" w:rsidTr="006C2774"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12126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9D9D9" w:themeFill="background1" w:themeFillShade="D9"/>
              </w:tcPr>
              <w:p w14:paraId="1FA84C38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r w:rsidRPr="00D039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4" w:type="dxa"/>
            <w:gridSpan w:val="6"/>
            <w:shd w:val="clear" w:color="auto" w:fill="auto"/>
          </w:tcPr>
          <w:p w14:paraId="1680C47E" w14:textId="2D2FC375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im Handelsregister eingetragen: </w:t>
            </w:r>
          </w:p>
        </w:tc>
      </w:tr>
      <w:tr w:rsidR="006C2774" w:rsidRPr="00D0399C" w14:paraId="1DCA5AD0" w14:textId="77777777" w:rsidTr="006C2774">
        <w:sdt>
          <w:sdtPr>
            <w:rPr>
              <w:rFonts w:ascii="Verdana" w:eastAsia="MS Gothic" w:hAnsi="Verdana" w:cs="Arial"/>
              <w:color w:val="000000" w:themeColor="text1"/>
              <w:sz w:val="20"/>
              <w:szCs w:val="20"/>
            </w:rPr>
            <w:id w:val="7248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9D9D9" w:themeFill="background1" w:themeFillShade="D9"/>
              </w:tcPr>
              <w:p w14:paraId="2184CF6E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eastAsia="MS Gothic" w:hAnsi="Verdana" w:cs="Arial"/>
                    <w:color w:val="000000" w:themeColor="text1"/>
                    <w:sz w:val="20"/>
                    <w:szCs w:val="20"/>
                  </w:rPr>
                </w:pPr>
                <w:r w:rsidRPr="00D039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4" w:type="dxa"/>
            <w:gridSpan w:val="6"/>
            <w:shd w:val="clear" w:color="auto" w:fill="auto"/>
          </w:tcPr>
          <w:p w14:paraId="7F1683C7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für die auszuführenden Leistungen in die Handwerksrolle eingetragen.</w:t>
            </w:r>
          </w:p>
        </w:tc>
      </w:tr>
      <w:tr w:rsidR="006C2774" w:rsidRPr="00D0399C" w14:paraId="5D128561" w14:textId="77777777" w:rsidTr="006C2774">
        <w:sdt>
          <w:sdtPr>
            <w:rPr>
              <w:rFonts w:ascii="Verdana" w:eastAsia="MS Gothic" w:hAnsi="Verdana" w:cs="Arial"/>
              <w:color w:val="000000" w:themeColor="text1"/>
              <w:sz w:val="20"/>
              <w:szCs w:val="20"/>
            </w:rPr>
            <w:id w:val="14556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9D9D9" w:themeFill="background1" w:themeFillShade="D9"/>
              </w:tcPr>
              <w:p w14:paraId="770A983A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eastAsia="MS Gothic" w:hAnsi="Verdana" w:cs="Arial"/>
                    <w:color w:val="000000" w:themeColor="text1"/>
                    <w:sz w:val="20"/>
                    <w:szCs w:val="20"/>
                  </w:rPr>
                </w:pPr>
                <w:r w:rsidRPr="00D039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4" w:type="dxa"/>
            <w:gridSpan w:val="6"/>
            <w:shd w:val="clear" w:color="auto" w:fill="auto"/>
          </w:tcPr>
          <w:p w14:paraId="6C7EF1E3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bei der Industrie- und Handelskammer eingetragen.</w:t>
            </w:r>
          </w:p>
        </w:tc>
      </w:tr>
      <w:tr w:rsidR="006C2774" w:rsidRPr="00D0399C" w14:paraId="2836C56A" w14:textId="77777777" w:rsidTr="006C2774">
        <w:sdt>
          <w:sdtPr>
            <w:rPr>
              <w:rFonts w:ascii="Verdana" w:eastAsia="MS Gothic" w:hAnsi="Verdana" w:cs="Arial"/>
              <w:color w:val="000000" w:themeColor="text1"/>
              <w:sz w:val="20"/>
              <w:szCs w:val="20"/>
            </w:rPr>
            <w:id w:val="-157157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9D9D9" w:themeFill="background1" w:themeFillShade="D9"/>
              </w:tcPr>
              <w:p w14:paraId="6C3B6010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eastAsia="MS Gothic" w:hAnsi="Verdana" w:cs="Arial"/>
                    <w:color w:val="000000" w:themeColor="text1"/>
                    <w:sz w:val="20"/>
                    <w:szCs w:val="20"/>
                  </w:rPr>
                </w:pPr>
                <w:r w:rsidRPr="00D039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4" w:type="dxa"/>
            <w:gridSpan w:val="6"/>
            <w:shd w:val="clear" w:color="auto" w:fill="auto"/>
          </w:tcPr>
          <w:p w14:paraId="3CE13EE6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zu keiner Eintragung in die genannten Register verpflichtet.</w:t>
            </w:r>
          </w:p>
        </w:tc>
      </w:tr>
      <w:tr w:rsidR="006C2774" w:rsidRPr="00D0399C" w14:paraId="3140F66B" w14:textId="77777777" w:rsidTr="006C2774">
        <w:tc>
          <w:tcPr>
            <w:tcW w:w="9280" w:type="dxa"/>
            <w:gridSpan w:val="7"/>
            <w:shd w:val="clear" w:color="auto" w:fill="auto"/>
          </w:tcPr>
          <w:p w14:paraId="58402E66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6C2774" w:rsidRPr="00D0399C" w14:paraId="6619E298" w14:textId="77777777" w:rsidTr="006C2774">
        <w:tc>
          <w:tcPr>
            <w:tcW w:w="9280" w:type="dxa"/>
            <w:gridSpan w:val="7"/>
            <w:shd w:val="clear" w:color="auto" w:fill="auto"/>
          </w:tcPr>
          <w:p w14:paraId="243A27E9" w14:textId="3E27B294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4. Insolvenzverfahren und Liquidation</w:t>
            </w:r>
          </w:p>
        </w:tc>
      </w:tr>
      <w:tr w:rsidR="006C2774" w:rsidRPr="00D0399C" w14:paraId="2834FC0A" w14:textId="77777777" w:rsidTr="006C2774">
        <w:tc>
          <w:tcPr>
            <w:tcW w:w="9280" w:type="dxa"/>
            <w:gridSpan w:val="7"/>
            <w:shd w:val="clear" w:color="auto" w:fill="auto"/>
          </w:tcPr>
          <w:p w14:paraId="0A16CFF7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Wir erklären, dass</w:t>
            </w:r>
          </w:p>
        </w:tc>
      </w:tr>
      <w:tr w:rsidR="006C2774" w:rsidRPr="00D0399C" w14:paraId="0CD0C6E6" w14:textId="77777777" w:rsidTr="006C2774"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205129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9D9D9" w:themeFill="background1" w:themeFillShade="D9"/>
              </w:tcPr>
              <w:p w14:paraId="13B5E626" w14:textId="00ED5B17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r w:rsidRPr="00D039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4" w:type="dxa"/>
            <w:gridSpan w:val="6"/>
            <w:shd w:val="clear" w:color="auto" w:fill="auto"/>
          </w:tcPr>
          <w:p w14:paraId="444B0377" w14:textId="088CBB9F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ein Insolvenzverfahren oder ein vergleichbares gesetzlich geregeltes Verfahren weder beantragt noch eröffnet wurde, ein Antrag auf Eröffnung nicht mangels Masse abgelehnt wurde und sich unser Unternehmen nicht in Liquidation befindet.</w:t>
            </w:r>
          </w:p>
        </w:tc>
      </w:tr>
      <w:tr w:rsidR="006C2774" w:rsidRPr="00D0399C" w14:paraId="16690172" w14:textId="77777777" w:rsidTr="006C2774"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1001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9D9D9" w:themeFill="background1" w:themeFillShade="D9"/>
              </w:tcPr>
              <w:p w14:paraId="5AA08273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r w:rsidRPr="00D039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4" w:type="dxa"/>
            <w:gridSpan w:val="6"/>
            <w:shd w:val="clear" w:color="auto" w:fill="auto"/>
          </w:tcPr>
          <w:p w14:paraId="5AB96BCA" w14:textId="027A704A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ein Insolvenzplan rechtskräftig bestätigt worden ist.</w:t>
            </w:r>
          </w:p>
        </w:tc>
      </w:tr>
      <w:tr w:rsidR="006C2774" w:rsidRPr="00D0399C" w14:paraId="414F05ED" w14:textId="77777777" w:rsidTr="006C2774">
        <w:tc>
          <w:tcPr>
            <w:tcW w:w="9280" w:type="dxa"/>
            <w:gridSpan w:val="7"/>
            <w:shd w:val="clear" w:color="auto" w:fill="auto"/>
          </w:tcPr>
          <w:p w14:paraId="55693CD1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6C2774" w:rsidRPr="00D0399C" w14:paraId="4188A351" w14:textId="77777777" w:rsidTr="006C2774">
        <w:tc>
          <w:tcPr>
            <w:tcW w:w="9280" w:type="dxa"/>
            <w:gridSpan w:val="7"/>
            <w:shd w:val="clear" w:color="auto" w:fill="auto"/>
          </w:tcPr>
          <w:p w14:paraId="7118051A" w14:textId="68A3428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5. Zuverlässigkeit</w:t>
            </w:r>
          </w:p>
        </w:tc>
      </w:tr>
      <w:tr w:rsidR="006C2774" w:rsidRPr="00D0399C" w14:paraId="19EAAB4B" w14:textId="77777777" w:rsidTr="006C2774">
        <w:tc>
          <w:tcPr>
            <w:tcW w:w="9280" w:type="dxa"/>
            <w:gridSpan w:val="7"/>
            <w:shd w:val="clear" w:color="auto" w:fill="auto"/>
          </w:tcPr>
          <w:p w14:paraId="31EE316B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Wir erklären, dass</w:t>
            </w:r>
          </w:p>
        </w:tc>
      </w:tr>
      <w:tr w:rsidR="006C2774" w:rsidRPr="00D0399C" w14:paraId="49745E31" w14:textId="77777777" w:rsidTr="006C2774"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213824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9D9D9" w:themeFill="background1" w:themeFillShade="D9"/>
              </w:tcPr>
              <w:p w14:paraId="5ABA126B" w14:textId="715D2740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r w:rsidRPr="00D039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4" w:type="dxa"/>
            <w:gridSpan w:val="6"/>
            <w:shd w:val="clear" w:color="auto" w:fill="auto"/>
          </w:tcPr>
          <w:p w14:paraId="2F617939" w14:textId="647B81ED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f</w:t>
            </w: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ür unser Unternehmen keine Ausschlussgründe gemäß § 7 der Vergabesatzung der Stadt Rheinbach vorliegen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C2774" w:rsidRPr="00D0399C" w14:paraId="6BCD7B6F" w14:textId="77777777" w:rsidTr="006C2774">
        <w:tc>
          <w:tcPr>
            <w:tcW w:w="9280" w:type="dxa"/>
            <w:gridSpan w:val="7"/>
            <w:shd w:val="clear" w:color="auto" w:fill="auto"/>
          </w:tcPr>
          <w:p w14:paraId="289FAC13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</w:p>
          <w:p w14:paraId="351117DE" w14:textId="51F06DC6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6. Zahlung von Steuern, Abgaben und Sozialversicherungsbeiträgen</w:t>
            </w:r>
          </w:p>
        </w:tc>
      </w:tr>
      <w:tr w:rsidR="006C2774" w:rsidRPr="00D0399C" w14:paraId="7543FA2C" w14:textId="77777777" w:rsidTr="006C2774">
        <w:tc>
          <w:tcPr>
            <w:tcW w:w="9280" w:type="dxa"/>
            <w:gridSpan w:val="7"/>
            <w:shd w:val="clear" w:color="auto" w:fill="auto"/>
          </w:tcPr>
          <w:p w14:paraId="45053EB8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Wir erklären, dass</w:t>
            </w:r>
          </w:p>
        </w:tc>
      </w:tr>
      <w:tr w:rsidR="006C2774" w:rsidRPr="00D0399C" w14:paraId="3A2BC509" w14:textId="77777777" w:rsidTr="006C2774"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113860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9D9D9" w:themeFill="background1" w:themeFillShade="D9"/>
              </w:tcPr>
              <w:p w14:paraId="4BE16850" w14:textId="77777777" w:rsidR="006C2774" w:rsidRPr="00D0399C" w:rsidRDefault="006C2774" w:rsidP="006C2774">
                <w:pPr>
                  <w:spacing w:before="40"/>
                  <w:jc w:val="both"/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r w:rsidRPr="00D039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4" w:type="dxa"/>
            <w:gridSpan w:val="6"/>
            <w:shd w:val="clear" w:color="auto" w:fill="auto"/>
          </w:tcPr>
          <w:p w14:paraId="216BA87F" w14:textId="42D79BA9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wir unsere Verpflichtung zur Zahlung von Steuern, Abgaben und (wenn eine Beitragspflicht besteht) Sozialversicherungsbeiträgen ordnungsgemäß erfüllt haben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C2774" w:rsidRPr="00D0399C" w14:paraId="05D5DA4B" w14:textId="77777777" w:rsidTr="006C2774">
        <w:tc>
          <w:tcPr>
            <w:tcW w:w="9280" w:type="dxa"/>
            <w:gridSpan w:val="7"/>
            <w:shd w:val="clear" w:color="auto" w:fill="auto"/>
          </w:tcPr>
          <w:p w14:paraId="56473C01" w14:textId="77777777" w:rsidR="006C2774" w:rsidRPr="00D0399C" w:rsidRDefault="006C2774" w:rsidP="006C2774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</w:tr>
      <w:tr w:rsidR="006C2774" w:rsidRPr="00D0399C" w14:paraId="6B5B2E1B" w14:textId="77777777" w:rsidTr="006C2774">
        <w:tc>
          <w:tcPr>
            <w:tcW w:w="9280" w:type="dxa"/>
            <w:gridSpan w:val="7"/>
            <w:shd w:val="clear" w:color="auto" w:fill="auto"/>
          </w:tcPr>
          <w:p w14:paraId="5E0E72E9" w14:textId="6AD757D2" w:rsidR="006C2774" w:rsidRPr="006C2774" w:rsidRDefault="006C2774" w:rsidP="00B72D89">
            <w:pPr>
              <w:spacing w:before="40"/>
              <w:jc w:val="both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</w:pPr>
            <w:r w:rsidRPr="006C2774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  <w:t>7. Referenzen</w:t>
            </w:r>
          </w:p>
        </w:tc>
      </w:tr>
      <w:tr w:rsidR="006C2774" w:rsidRPr="00D0399C" w14:paraId="64E186DA" w14:textId="77777777" w:rsidTr="006C2774">
        <w:tc>
          <w:tcPr>
            <w:tcW w:w="9280" w:type="dxa"/>
            <w:gridSpan w:val="7"/>
            <w:shd w:val="clear" w:color="auto" w:fill="auto"/>
          </w:tcPr>
          <w:p w14:paraId="2404BD5E" w14:textId="5957EA04" w:rsidR="006C2774" w:rsidRPr="00D0399C" w:rsidRDefault="006C2774" w:rsidP="00B72D89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D0399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Wir erklären</w:t>
            </w: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,</w:t>
            </w:r>
          </w:p>
        </w:tc>
      </w:tr>
      <w:tr w:rsidR="006C2774" w:rsidRPr="00D0399C" w14:paraId="647E0F78" w14:textId="77777777" w:rsidTr="006C2774">
        <w:sdt>
          <w:sdtPr>
            <w:rPr>
              <w:rFonts w:ascii="Verdana" w:hAnsi="Verdana" w:cs="Arial"/>
              <w:color w:val="000000" w:themeColor="text1"/>
              <w:sz w:val="20"/>
              <w:szCs w:val="20"/>
            </w:rPr>
            <w:id w:val="-74918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9D9D9" w:themeFill="background1" w:themeFillShade="D9"/>
              </w:tcPr>
              <w:p w14:paraId="3AFF52E1" w14:textId="77777777" w:rsidR="006C2774" w:rsidRPr="00D0399C" w:rsidRDefault="006C2774" w:rsidP="00B72D89">
                <w:pPr>
                  <w:spacing w:before="40"/>
                  <w:jc w:val="both"/>
                  <w:rPr>
                    <w:rFonts w:ascii="Verdana" w:hAnsi="Verdana" w:cs="Arial"/>
                    <w:color w:val="000000" w:themeColor="text1"/>
                    <w:sz w:val="20"/>
                    <w:szCs w:val="20"/>
                  </w:rPr>
                </w:pPr>
                <w:r w:rsidRPr="00D0399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854" w:type="dxa"/>
            <w:gridSpan w:val="6"/>
            <w:shd w:val="clear" w:color="auto" w:fill="auto"/>
          </w:tcPr>
          <w:p w14:paraId="701B5AFA" w14:textId="701769DA" w:rsidR="006C2774" w:rsidRPr="00D0399C" w:rsidRDefault="006C2774" w:rsidP="00B72D89">
            <w:pPr>
              <w:spacing w:before="4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</w:rPr>
              <w:t>die Breitschaft, auf Anforderung der Leistung entsprechende Referenzen vorzulegen.</w:t>
            </w:r>
          </w:p>
        </w:tc>
      </w:tr>
    </w:tbl>
    <w:p w14:paraId="31CE7252" w14:textId="77777777" w:rsidR="0054127D" w:rsidRPr="00D0399C" w:rsidRDefault="0054127D" w:rsidP="009612DA">
      <w:pPr>
        <w:rPr>
          <w:rFonts w:ascii="Verdana" w:hAnsi="Verdana" w:cs="Arial"/>
          <w:b/>
          <w:bCs/>
          <w:sz w:val="20"/>
          <w:szCs w:val="20"/>
        </w:rPr>
      </w:pPr>
    </w:p>
    <w:sectPr w:rsidR="0054127D" w:rsidRPr="00D0399C" w:rsidSect="000943A6">
      <w:footerReference w:type="even" r:id="rId8"/>
      <w:footerReference w:type="default" r:id="rId9"/>
      <w:foot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403D5" w14:textId="77777777" w:rsidR="00CE1B04" w:rsidRDefault="00CE1B04">
      <w:r>
        <w:separator/>
      </w:r>
    </w:p>
  </w:endnote>
  <w:endnote w:type="continuationSeparator" w:id="0">
    <w:p w14:paraId="77AD2D73" w14:textId="77777777" w:rsidR="00CE1B04" w:rsidRDefault="00CE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A1E0A" w14:textId="77777777" w:rsidR="007E265E" w:rsidRDefault="007E265E" w:rsidP="007843F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01F5CD9" w14:textId="77777777" w:rsidR="007E265E" w:rsidRDefault="007E265E" w:rsidP="00AE33C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5BCE5" w14:textId="6577FA23" w:rsidR="00C43213" w:rsidRPr="00F321A6" w:rsidRDefault="00E1703C" w:rsidP="00C43213">
    <w:pPr>
      <w:pStyle w:val="Fu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415</w:t>
    </w:r>
    <w:r w:rsidR="006A30BC">
      <w:rPr>
        <w:rFonts w:ascii="Arial" w:hAnsi="Arial" w:cs="Arial"/>
        <w:sz w:val="16"/>
        <w:szCs w:val="16"/>
      </w:rPr>
      <w:t xml:space="preserve"> Erklärung Eignung</w:t>
    </w:r>
    <w:r w:rsidR="00C43213">
      <w:rPr>
        <w:rFonts w:ascii="Arial" w:hAnsi="Arial" w:cs="Arial"/>
        <w:sz w:val="16"/>
        <w:szCs w:val="16"/>
      </w:rPr>
      <w:tab/>
    </w:r>
    <w:r w:rsidR="00C43213">
      <w:rPr>
        <w:rFonts w:ascii="Arial" w:hAnsi="Arial" w:cs="Arial"/>
        <w:sz w:val="16"/>
        <w:szCs w:val="16"/>
      </w:rPr>
      <w:tab/>
    </w:r>
    <w:r w:rsidR="00C43213" w:rsidRPr="00F321A6">
      <w:rPr>
        <w:rFonts w:ascii="Arial" w:hAnsi="Arial" w:cs="Arial"/>
        <w:sz w:val="16"/>
        <w:szCs w:val="16"/>
      </w:rPr>
      <w:t xml:space="preserve">Seite </w:t>
    </w:r>
    <w:r w:rsidR="00C43213" w:rsidRPr="00F321A6">
      <w:rPr>
        <w:rStyle w:val="Seitenzahl"/>
        <w:rFonts w:ascii="Arial" w:hAnsi="Arial" w:cs="Arial"/>
        <w:sz w:val="16"/>
        <w:szCs w:val="16"/>
      </w:rPr>
      <w:fldChar w:fldCharType="begin"/>
    </w:r>
    <w:r w:rsidR="00C43213" w:rsidRPr="00F321A6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C43213" w:rsidRPr="00F321A6">
      <w:rPr>
        <w:rStyle w:val="Seitenzahl"/>
        <w:rFonts w:ascii="Arial" w:hAnsi="Arial" w:cs="Arial"/>
        <w:sz w:val="16"/>
        <w:szCs w:val="16"/>
      </w:rPr>
      <w:fldChar w:fldCharType="separate"/>
    </w:r>
    <w:r w:rsidR="00127CA8">
      <w:rPr>
        <w:rStyle w:val="Seitenzahl"/>
        <w:rFonts w:ascii="Arial" w:hAnsi="Arial" w:cs="Arial"/>
        <w:noProof/>
        <w:sz w:val="16"/>
        <w:szCs w:val="16"/>
      </w:rPr>
      <w:t>2</w:t>
    </w:r>
    <w:r w:rsidR="00C43213" w:rsidRPr="00F321A6">
      <w:rPr>
        <w:rStyle w:val="Seitenzahl"/>
        <w:rFonts w:ascii="Arial" w:hAnsi="Arial" w:cs="Arial"/>
        <w:sz w:val="16"/>
        <w:szCs w:val="16"/>
      </w:rPr>
      <w:fldChar w:fldCharType="end"/>
    </w:r>
    <w:r w:rsidR="00C43213" w:rsidRPr="00F321A6">
      <w:rPr>
        <w:rStyle w:val="Seitenzahl"/>
        <w:rFonts w:ascii="Arial" w:hAnsi="Arial" w:cs="Arial"/>
        <w:sz w:val="16"/>
        <w:szCs w:val="16"/>
      </w:rPr>
      <w:t xml:space="preserve"> von </w:t>
    </w:r>
    <w:r w:rsidR="00C43213" w:rsidRPr="00F321A6">
      <w:rPr>
        <w:rStyle w:val="Seitenzahl"/>
        <w:rFonts w:ascii="Arial" w:hAnsi="Arial" w:cs="Arial"/>
        <w:sz w:val="16"/>
        <w:szCs w:val="16"/>
      </w:rPr>
      <w:fldChar w:fldCharType="begin"/>
    </w:r>
    <w:r w:rsidR="00C43213" w:rsidRPr="00F321A6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C43213" w:rsidRPr="00F321A6">
      <w:rPr>
        <w:rStyle w:val="Seitenzahl"/>
        <w:rFonts w:ascii="Arial" w:hAnsi="Arial" w:cs="Arial"/>
        <w:sz w:val="16"/>
        <w:szCs w:val="16"/>
      </w:rPr>
      <w:fldChar w:fldCharType="separate"/>
    </w:r>
    <w:r w:rsidR="00127CA8">
      <w:rPr>
        <w:rStyle w:val="Seitenzahl"/>
        <w:rFonts w:ascii="Arial" w:hAnsi="Arial" w:cs="Arial"/>
        <w:noProof/>
        <w:sz w:val="16"/>
        <w:szCs w:val="16"/>
      </w:rPr>
      <w:t>2</w:t>
    </w:r>
    <w:r w:rsidR="00C43213" w:rsidRPr="00F321A6">
      <w:rPr>
        <w:rStyle w:val="Seitenzahl"/>
        <w:rFonts w:ascii="Arial" w:hAnsi="Arial" w:cs="Arial"/>
        <w:sz w:val="16"/>
        <w:szCs w:val="16"/>
      </w:rPr>
      <w:fldChar w:fldCharType="end"/>
    </w:r>
  </w:p>
  <w:p w14:paraId="383C48BA" w14:textId="77777777" w:rsidR="00F321A6" w:rsidRPr="00C43213" w:rsidRDefault="00E1703C" w:rsidP="00C43213">
    <w:pPr>
      <w:pStyle w:val="Fu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27.10.2025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9E6A7" w14:textId="77777777" w:rsidR="00D0399C" w:rsidRPr="0060640C" w:rsidRDefault="00D0399C" w:rsidP="00D0399C">
    <w:pPr>
      <w:pStyle w:val="Fuzeile"/>
      <w:ind w:right="360"/>
      <w:rPr>
        <w:rFonts w:ascii="Verdana" w:hAnsi="Verdana" w:cs="Arial"/>
        <w:sz w:val="16"/>
        <w:szCs w:val="16"/>
      </w:rPr>
    </w:pPr>
    <w:r w:rsidRPr="0060640C">
      <w:rPr>
        <w:rFonts w:ascii="Verdana" w:hAnsi="Verdana" w:cs="Arial"/>
        <w:sz w:val="16"/>
        <w:szCs w:val="16"/>
      </w:rPr>
      <w:t>Vergabestelle Stadt Rheinbach</w:t>
    </w:r>
  </w:p>
  <w:p w14:paraId="5B224718" w14:textId="7D4B9B7F" w:rsidR="00D0399C" w:rsidRPr="0060640C" w:rsidRDefault="00B04BBA" w:rsidP="00D0399C">
    <w:pPr>
      <w:pStyle w:val="Fuzeile"/>
      <w:ind w:right="36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301</w:t>
    </w:r>
    <w:r w:rsidR="00D0399C">
      <w:rPr>
        <w:rFonts w:ascii="Verdana" w:hAnsi="Verdana" w:cs="Arial"/>
        <w:sz w:val="16"/>
        <w:szCs w:val="16"/>
      </w:rPr>
      <w:t xml:space="preserve"> Eigenerklärung Eignung</w:t>
    </w:r>
    <w:r w:rsidR="00D0399C" w:rsidRPr="0060640C">
      <w:rPr>
        <w:rFonts w:ascii="Verdana" w:hAnsi="Verdana" w:cs="Arial"/>
        <w:sz w:val="16"/>
        <w:szCs w:val="16"/>
      </w:rPr>
      <w:tab/>
    </w:r>
    <w:r w:rsidR="00D0399C" w:rsidRPr="0060640C">
      <w:rPr>
        <w:rFonts w:ascii="Verdana" w:hAnsi="Verdana" w:cs="Arial"/>
        <w:sz w:val="16"/>
        <w:szCs w:val="16"/>
      </w:rPr>
      <w:tab/>
      <w:t xml:space="preserve">Seite </w:t>
    </w:r>
    <w:r w:rsidR="00D0399C" w:rsidRPr="0060640C">
      <w:rPr>
        <w:rStyle w:val="Seitenzahl"/>
        <w:rFonts w:ascii="Verdana" w:hAnsi="Verdana" w:cs="Arial"/>
        <w:sz w:val="16"/>
        <w:szCs w:val="16"/>
      </w:rPr>
      <w:fldChar w:fldCharType="begin"/>
    </w:r>
    <w:r w:rsidR="00D0399C" w:rsidRPr="0060640C">
      <w:rPr>
        <w:rStyle w:val="Seitenzahl"/>
        <w:rFonts w:ascii="Verdana" w:hAnsi="Verdana" w:cs="Arial"/>
        <w:sz w:val="16"/>
        <w:szCs w:val="16"/>
      </w:rPr>
      <w:instrText xml:space="preserve"> PAGE </w:instrText>
    </w:r>
    <w:r w:rsidR="00D0399C" w:rsidRPr="0060640C">
      <w:rPr>
        <w:rStyle w:val="Seitenzahl"/>
        <w:rFonts w:ascii="Verdana" w:hAnsi="Verdana" w:cs="Arial"/>
        <w:sz w:val="16"/>
        <w:szCs w:val="16"/>
      </w:rPr>
      <w:fldChar w:fldCharType="separate"/>
    </w:r>
    <w:r w:rsidR="00127CA8">
      <w:rPr>
        <w:rStyle w:val="Seitenzahl"/>
        <w:rFonts w:ascii="Verdana" w:hAnsi="Verdana" w:cs="Arial"/>
        <w:noProof/>
        <w:sz w:val="16"/>
        <w:szCs w:val="16"/>
      </w:rPr>
      <w:t>1</w:t>
    </w:r>
    <w:r w:rsidR="00D0399C" w:rsidRPr="0060640C">
      <w:rPr>
        <w:rStyle w:val="Seitenzahl"/>
        <w:rFonts w:ascii="Verdana" w:hAnsi="Verdana" w:cs="Arial"/>
        <w:sz w:val="16"/>
        <w:szCs w:val="16"/>
      </w:rPr>
      <w:fldChar w:fldCharType="end"/>
    </w:r>
    <w:r w:rsidR="00D0399C" w:rsidRPr="0060640C">
      <w:rPr>
        <w:rStyle w:val="Seitenzahl"/>
        <w:rFonts w:ascii="Verdana" w:hAnsi="Verdana" w:cs="Arial"/>
        <w:sz w:val="16"/>
        <w:szCs w:val="16"/>
      </w:rPr>
      <w:t xml:space="preserve"> von </w:t>
    </w:r>
    <w:r w:rsidR="00D0399C" w:rsidRPr="0060640C">
      <w:rPr>
        <w:rStyle w:val="Seitenzahl"/>
        <w:rFonts w:ascii="Verdana" w:hAnsi="Verdana" w:cs="Arial"/>
        <w:sz w:val="16"/>
        <w:szCs w:val="16"/>
      </w:rPr>
      <w:fldChar w:fldCharType="begin"/>
    </w:r>
    <w:r w:rsidR="00D0399C" w:rsidRPr="0060640C">
      <w:rPr>
        <w:rStyle w:val="Seitenzahl"/>
        <w:rFonts w:ascii="Verdana" w:hAnsi="Verdana" w:cs="Arial"/>
        <w:sz w:val="16"/>
        <w:szCs w:val="16"/>
      </w:rPr>
      <w:instrText xml:space="preserve"> NUMPAGES </w:instrText>
    </w:r>
    <w:r w:rsidR="00D0399C" w:rsidRPr="0060640C">
      <w:rPr>
        <w:rStyle w:val="Seitenzahl"/>
        <w:rFonts w:ascii="Verdana" w:hAnsi="Verdana" w:cs="Arial"/>
        <w:sz w:val="16"/>
        <w:szCs w:val="16"/>
      </w:rPr>
      <w:fldChar w:fldCharType="separate"/>
    </w:r>
    <w:r w:rsidR="00127CA8">
      <w:rPr>
        <w:rStyle w:val="Seitenzahl"/>
        <w:rFonts w:ascii="Verdana" w:hAnsi="Verdana" w:cs="Arial"/>
        <w:noProof/>
        <w:sz w:val="16"/>
        <w:szCs w:val="16"/>
      </w:rPr>
      <w:t>1</w:t>
    </w:r>
    <w:r w:rsidR="00D0399C" w:rsidRPr="0060640C">
      <w:rPr>
        <w:rStyle w:val="Seitenzahl"/>
        <w:rFonts w:ascii="Verdana" w:hAnsi="Verdana" w:cs="Arial"/>
        <w:sz w:val="16"/>
        <w:szCs w:val="16"/>
      </w:rPr>
      <w:fldChar w:fldCharType="end"/>
    </w:r>
  </w:p>
  <w:p w14:paraId="64CD98C7" w14:textId="656DBA20" w:rsidR="00F321A6" w:rsidRPr="000D7E6B" w:rsidRDefault="00D0399C" w:rsidP="000D7E6B">
    <w:pPr>
      <w:pStyle w:val="Fuzeile"/>
      <w:ind w:right="360"/>
      <w:rPr>
        <w:rFonts w:ascii="Verdana" w:hAnsi="Verdana"/>
      </w:rPr>
    </w:pPr>
    <w:r w:rsidRPr="0060640C">
      <w:rPr>
        <w:rFonts w:ascii="Verdana" w:hAnsi="Verdana" w:cs="Arial"/>
        <w:sz w:val="16"/>
        <w:szCs w:val="16"/>
      </w:rPr>
      <w:t xml:space="preserve">Version </w:t>
    </w:r>
    <w:r w:rsidR="00B04BBA">
      <w:rPr>
        <w:rFonts w:ascii="Verdana" w:hAnsi="Verdana" w:cs="Arial"/>
        <w:sz w:val="16"/>
        <w:szCs w:val="16"/>
      </w:rPr>
      <w:t>02.03</w:t>
    </w:r>
    <w:r w:rsidRPr="0060640C">
      <w:rPr>
        <w:rFonts w:ascii="Verdana" w:hAnsi="Verdana" w:cs="Arial"/>
        <w:sz w:val="16"/>
        <w:szCs w:val="16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5A80E" w14:textId="77777777" w:rsidR="00CE1B04" w:rsidRDefault="00CE1B04">
      <w:r>
        <w:separator/>
      </w:r>
    </w:p>
  </w:footnote>
  <w:footnote w:type="continuationSeparator" w:id="0">
    <w:p w14:paraId="310698D3" w14:textId="77777777" w:rsidR="00CE1B04" w:rsidRDefault="00CE1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0814"/>
    <w:multiLevelType w:val="hybridMultilevel"/>
    <w:tmpl w:val="FE4EB9B2"/>
    <w:lvl w:ilvl="0" w:tplc="58D8B8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AE0266"/>
    <w:multiLevelType w:val="hybridMultilevel"/>
    <w:tmpl w:val="5726A41A"/>
    <w:lvl w:ilvl="0" w:tplc="98C2F33C">
      <w:numFmt w:val="bullet"/>
      <w:lvlText w:val="-"/>
      <w:lvlJc w:val="left"/>
      <w:pPr>
        <w:ind w:left="1584" w:hanging="360"/>
      </w:pPr>
      <w:rPr>
        <w:rFonts w:ascii="Arial" w:eastAsia="Times New Roman" w:hAnsi="Arial" w:cs="Arial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F65EE"/>
    <w:multiLevelType w:val="hybridMultilevel"/>
    <w:tmpl w:val="59CC6B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0653"/>
    <w:multiLevelType w:val="multilevel"/>
    <w:tmpl w:val="0F9880A6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  <w:rPr>
        <w:rFonts w:hint="default"/>
      </w:rPr>
    </w:lvl>
    <w:lvl w:ilvl="1">
      <w:start w:val="132"/>
      <w:numFmt w:val="decimal"/>
      <w:pStyle w:val="Revision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  <w:rPr>
        <w:rFonts w:hint="default"/>
      </w:r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1418"/>
        </w:tabs>
        <w:ind w:left="1418" w:hanging="425"/>
      </w:pPr>
      <w:rPr>
        <w:rFonts w:hint="default"/>
      </w:r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FCD54A7"/>
    <w:multiLevelType w:val="hybridMultilevel"/>
    <w:tmpl w:val="63449612"/>
    <w:lvl w:ilvl="0" w:tplc="944EED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04"/>
    <w:rsid w:val="000063E8"/>
    <w:rsid w:val="000132D5"/>
    <w:rsid w:val="00022380"/>
    <w:rsid w:val="00041268"/>
    <w:rsid w:val="000432B4"/>
    <w:rsid w:val="00043982"/>
    <w:rsid w:val="0004438E"/>
    <w:rsid w:val="00060A57"/>
    <w:rsid w:val="00062F9F"/>
    <w:rsid w:val="000667AA"/>
    <w:rsid w:val="00084712"/>
    <w:rsid w:val="00087E79"/>
    <w:rsid w:val="000943A6"/>
    <w:rsid w:val="000963AA"/>
    <w:rsid w:val="000B2F9C"/>
    <w:rsid w:val="000B3997"/>
    <w:rsid w:val="000C07DD"/>
    <w:rsid w:val="000D3C71"/>
    <w:rsid w:val="000D72C8"/>
    <w:rsid w:val="000D7E6B"/>
    <w:rsid w:val="000F0292"/>
    <w:rsid w:val="000F3AA3"/>
    <w:rsid w:val="00127CA8"/>
    <w:rsid w:val="00135C57"/>
    <w:rsid w:val="00135CBA"/>
    <w:rsid w:val="00161C6F"/>
    <w:rsid w:val="00170825"/>
    <w:rsid w:val="0018685F"/>
    <w:rsid w:val="0019710E"/>
    <w:rsid w:val="00197187"/>
    <w:rsid w:val="001A155B"/>
    <w:rsid w:val="001A2DFA"/>
    <w:rsid w:val="001A372F"/>
    <w:rsid w:val="001B61DC"/>
    <w:rsid w:val="001C12B1"/>
    <w:rsid w:val="001D2918"/>
    <w:rsid w:val="002010D6"/>
    <w:rsid w:val="00215177"/>
    <w:rsid w:val="00223201"/>
    <w:rsid w:val="00223CDD"/>
    <w:rsid w:val="00227C85"/>
    <w:rsid w:val="002350CD"/>
    <w:rsid w:val="00235568"/>
    <w:rsid w:val="0024237D"/>
    <w:rsid w:val="002442D0"/>
    <w:rsid w:val="00250884"/>
    <w:rsid w:val="00294299"/>
    <w:rsid w:val="002B1D9E"/>
    <w:rsid w:val="002B6121"/>
    <w:rsid w:val="002B6F8E"/>
    <w:rsid w:val="002C0892"/>
    <w:rsid w:val="002C71E8"/>
    <w:rsid w:val="002F7E81"/>
    <w:rsid w:val="00306717"/>
    <w:rsid w:val="00323B89"/>
    <w:rsid w:val="00326DD1"/>
    <w:rsid w:val="00336DE8"/>
    <w:rsid w:val="00343B08"/>
    <w:rsid w:val="00343EF5"/>
    <w:rsid w:val="003527DB"/>
    <w:rsid w:val="00361CD0"/>
    <w:rsid w:val="00366DD9"/>
    <w:rsid w:val="00377DC7"/>
    <w:rsid w:val="00383F6D"/>
    <w:rsid w:val="00384D7C"/>
    <w:rsid w:val="00393112"/>
    <w:rsid w:val="00393BEC"/>
    <w:rsid w:val="003A2D07"/>
    <w:rsid w:val="003D05B4"/>
    <w:rsid w:val="003E5454"/>
    <w:rsid w:val="003F21DA"/>
    <w:rsid w:val="003F5822"/>
    <w:rsid w:val="00437CC6"/>
    <w:rsid w:val="00445A7E"/>
    <w:rsid w:val="00453814"/>
    <w:rsid w:val="00457A8F"/>
    <w:rsid w:val="004619D3"/>
    <w:rsid w:val="0046531A"/>
    <w:rsid w:val="00482E2F"/>
    <w:rsid w:val="00487E0F"/>
    <w:rsid w:val="004A642A"/>
    <w:rsid w:val="004A6F46"/>
    <w:rsid w:val="004B2E57"/>
    <w:rsid w:val="004C0E1F"/>
    <w:rsid w:val="004C1BBB"/>
    <w:rsid w:val="004C5DEE"/>
    <w:rsid w:val="004C652E"/>
    <w:rsid w:val="004C65DC"/>
    <w:rsid w:val="004D744F"/>
    <w:rsid w:val="004E3B3F"/>
    <w:rsid w:val="004E56B3"/>
    <w:rsid w:val="004F6CC9"/>
    <w:rsid w:val="00502A7F"/>
    <w:rsid w:val="00511A06"/>
    <w:rsid w:val="0052090D"/>
    <w:rsid w:val="0053629D"/>
    <w:rsid w:val="0053726D"/>
    <w:rsid w:val="0054090E"/>
    <w:rsid w:val="0054127D"/>
    <w:rsid w:val="00554554"/>
    <w:rsid w:val="005550AF"/>
    <w:rsid w:val="00561562"/>
    <w:rsid w:val="00562AAE"/>
    <w:rsid w:val="0056437B"/>
    <w:rsid w:val="005951F7"/>
    <w:rsid w:val="005B2BB6"/>
    <w:rsid w:val="005B5CE4"/>
    <w:rsid w:val="005D3174"/>
    <w:rsid w:val="005F3F62"/>
    <w:rsid w:val="005F4E18"/>
    <w:rsid w:val="00605479"/>
    <w:rsid w:val="00621239"/>
    <w:rsid w:val="00630F4A"/>
    <w:rsid w:val="006342C8"/>
    <w:rsid w:val="00641279"/>
    <w:rsid w:val="00644ABC"/>
    <w:rsid w:val="00644B20"/>
    <w:rsid w:val="00661EC7"/>
    <w:rsid w:val="006679DD"/>
    <w:rsid w:val="006744F9"/>
    <w:rsid w:val="00677052"/>
    <w:rsid w:val="00680CDF"/>
    <w:rsid w:val="006A0A68"/>
    <w:rsid w:val="006A30BC"/>
    <w:rsid w:val="006C04E4"/>
    <w:rsid w:val="006C2774"/>
    <w:rsid w:val="006D0BAB"/>
    <w:rsid w:val="006E3AE8"/>
    <w:rsid w:val="006E68C2"/>
    <w:rsid w:val="00701ED7"/>
    <w:rsid w:val="007222DE"/>
    <w:rsid w:val="00722641"/>
    <w:rsid w:val="00731275"/>
    <w:rsid w:val="00762F51"/>
    <w:rsid w:val="0076301E"/>
    <w:rsid w:val="00770293"/>
    <w:rsid w:val="007843F8"/>
    <w:rsid w:val="007B05D1"/>
    <w:rsid w:val="007C1A6B"/>
    <w:rsid w:val="007E265E"/>
    <w:rsid w:val="007F1D3A"/>
    <w:rsid w:val="008068A4"/>
    <w:rsid w:val="0080788E"/>
    <w:rsid w:val="00820276"/>
    <w:rsid w:val="00822EEA"/>
    <w:rsid w:val="00846DAF"/>
    <w:rsid w:val="00851735"/>
    <w:rsid w:val="00853F84"/>
    <w:rsid w:val="00855816"/>
    <w:rsid w:val="00856B33"/>
    <w:rsid w:val="008678D0"/>
    <w:rsid w:val="00870249"/>
    <w:rsid w:val="00880B47"/>
    <w:rsid w:val="00885A52"/>
    <w:rsid w:val="008B2DD2"/>
    <w:rsid w:val="008B38AB"/>
    <w:rsid w:val="008D3340"/>
    <w:rsid w:val="008D458A"/>
    <w:rsid w:val="008D6EBF"/>
    <w:rsid w:val="008E7B17"/>
    <w:rsid w:val="00901630"/>
    <w:rsid w:val="00907C4C"/>
    <w:rsid w:val="00912583"/>
    <w:rsid w:val="00915805"/>
    <w:rsid w:val="0093298F"/>
    <w:rsid w:val="009343EF"/>
    <w:rsid w:val="009612DA"/>
    <w:rsid w:val="00964DE1"/>
    <w:rsid w:val="00965EB3"/>
    <w:rsid w:val="00971C3A"/>
    <w:rsid w:val="00987E67"/>
    <w:rsid w:val="0099188E"/>
    <w:rsid w:val="0099386D"/>
    <w:rsid w:val="009950D1"/>
    <w:rsid w:val="009A35C7"/>
    <w:rsid w:val="009C1C59"/>
    <w:rsid w:val="009F3E12"/>
    <w:rsid w:val="009F7946"/>
    <w:rsid w:val="00A06FAE"/>
    <w:rsid w:val="00A109A5"/>
    <w:rsid w:val="00A240AA"/>
    <w:rsid w:val="00A247B1"/>
    <w:rsid w:val="00A4787A"/>
    <w:rsid w:val="00A60A5A"/>
    <w:rsid w:val="00A62316"/>
    <w:rsid w:val="00A724A4"/>
    <w:rsid w:val="00A77ABC"/>
    <w:rsid w:val="00A82594"/>
    <w:rsid w:val="00A83800"/>
    <w:rsid w:val="00A92FAD"/>
    <w:rsid w:val="00A95753"/>
    <w:rsid w:val="00AA7538"/>
    <w:rsid w:val="00AE31D3"/>
    <w:rsid w:val="00AE33C9"/>
    <w:rsid w:val="00AE7896"/>
    <w:rsid w:val="00B03DFC"/>
    <w:rsid w:val="00B04BBA"/>
    <w:rsid w:val="00B10FBF"/>
    <w:rsid w:val="00B11DBF"/>
    <w:rsid w:val="00B15CB1"/>
    <w:rsid w:val="00B165D9"/>
    <w:rsid w:val="00B22A0D"/>
    <w:rsid w:val="00B2346D"/>
    <w:rsid w:val="00B24C59"/>
    <w:rsid w:val="00B417DE"/>
    <w:rsid w:val="00B42C0F"/>
    <w:rsid w:val="00B44605"/>
    <w:rsid w:val="00B45BAC"/>
    <w:rsid w:val="00B476C8"/>
    <w:rsid w:val="00B544AE"/>
    <w:rsid w:val="00B61822"/>
    <w:rsid w:val="00B77229"/>
    <w:rsid w:val="00B901C2"/>
    <w:rsid w:val="00B94DC5"/>
    <w:rsid w:val="00BB39EE"/>
    <w:rsid w:val="00BB5C58"/>
    <w:rsid w:val="00BC075D"/>
    <w:rsid w:val="00BD1563"/>
    <w:rsid w:val="00BD264F"/>
    <w:rsid w:val="00BD3A9B"/>
    <w:rsid w:val="00BE057A"/>
    <w:rsid w:val="00BF1BD7"/>
    <w:rsid w:val="00BF4458"/>
    <w:rsid w:val="00BF60FC"/>
    <w:rsid w:val="00BF6A74"/>
    <w:rsid w:val="00C1432C"/>
    <w:rsid w:val="00C260B2"/>
    <w:rsid w:val="00C35584"/>
    <w:rsid w:val="00C35E36"/>
    <w:rsid w:val="00C426A1"/>
    <w:rsid w:val="00C43213"/>
    <w:rsid w:val="00C630C5"/>
    <w:rsid w:val="00C651E7"/>
    <w:rsid w:val="00C73447"/>
    <w:rsid w:val="00C82324"/>
    <w:rsid w:val="00CA6572"/>
    <w:rsid w:val="00CB3491"/>
    <w:rsid w:val="00CC77E0"/>
    <w:rsid w:val="00CC7CF7"/>
    <w:rsid w:val="00CE15CB"/>
    <w:rsid w:val="00CE1B04"/>
    <w:rsid w:val="00CF2223"/>
    <w:rsid w:val="00D0399C"/>
    <w:rsid w:val="00D12468"/>
    <w:rsid w:val="00D24A4E"/>
    <w:rsid w:val="00D33D0C"/>
    <w:rsid w:val="00D37620"/>
    <w:rsid w:val="00D37A0D"/>
    <w:rsid w:val="00D406EF"/>
    <w:rsid w:val="00D90956"/>
    <w:rsid w:val="00DA2674"/>
    <w:rsid w:val="00DF1C1B"/>
    <w:rsid w:val="00DF3CED"/>
    <w:rsid w:val="00E0071D"/>
    <w:rsid w:val="00E01C79"/>
    <w:rsid w:val="00E02C08"/>
    <w:rsid w:val="00E10644"/>
    <w:rsid w:val="00E11D2C"/>
    <w:rsid w:val="00E121BF"/>
    <w:rsid w:val="00E1703C"/>
    <w:rsid w:val="00E21E6F"/>
    <w:rsid w:val="00E21F11"/>
    <w:rsid w:val="00E41A96"/>
    <w:rsid w:val="00E51C0F"/>
    <w:rsid w:val="00E54AB6"/>
    <w:rsid w:val="00E57FD8"/>
    <w:rsid w:val="00E766A6"/>
    <w:rsid w:val="00EA2E65"/>
    <w:rsid w:val="00EA7336"/>
    <w:rsid w:val="00EC463C"/>
    <w:rsid w:val="00EC47E7"/>
    <w:rsid w:val="00EE1204"/>
    <w:rsid w:val="00EE3C04"/>
    <w:rsid w:val="00EF02B4"/>
    <w:rsid w:val="00F07D8C"/>
    <w:rsid w:val="00F321A6"/>
    <w:rsid w:val="00F3790B"/>
    <w:rsid w:val="00F52724"/>
    <w:rsid w:val="00F6355F"/>
    <w:rsid w:val="00F7523C"/>
    <w:rsid w:val="00F83FA6"/>
    <w:rsid w:val="00F91FE9"/>
    <w:rsid w:val="00FA2ACC"/>
    <w:rsid w:val="00FA6EFC"/>
    <w:rsid w:val="00FC4BE2"/>
    <w:rsid w:val="00FD53C7"/>
    <w:rsid w:val="00FD6B46"/>
    <w:rsid w:val="00FF2E37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1435C"/>
  <w15:docId w15:val="{F273A838-94B7-4596-83F2-A6183FFC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2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AE33C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E33C9"/>
  </w:style>
  <w:style w:type="paragraph" w:styleId="Kopfzeile">
    <w:name w:val="header"/>
    <w:basedOn w:val="Standard"/>
    <w:rsid w:val="00AE33C9"/>
    <w:pPr>
      <w:tabs>
        <w:tab w:val="center" w:pos="4536"/>
        <w:tab w:val="right" w:pos="9072"/>
      </w:tabs>
    </w:pPr>
  </w:style>
  <w:style w:type="character" w:styleId="Hyperlink">
    <w:name w:val="Hyperlink"/>
    <w:rsid w:val="007843F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7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7B1"/>
    <w:rPr>
      <w:rFonts w:ascii="Tahoma" w:hAnsi="Tahoma" w:cs="Tahoma"/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C43213"/>
    <w:rPr>
      <w:vertAlign w:val="superscript"/>
    </w:rPr>
  </w:style>
  <w:style w:type="paragraph" w:styleId="Listenabsatz">
    <w:name w:val="List Paragraph"/>
    <w:aliases w:val="Titel mittig"/>
    <w:basedOn w:val="Standard"/>
    <w:uiPriority w:val="34"/>
    <w:qFormat/>
    <w:rsid w:val="00C43213"/>
    <w:pPr>
      <w:contextualSpacing/>
      <w:jc w:val="center"/>
    </w:pPr>
    <w:rPr>
      <w:rFonts w:ascii="Arial" w:eastAsiaTheme="minorHAnsi" w:hAnsi="Arial" w:cstheme="minorBidi"/>
      <w:color w:val="000000" w:themeColor="text1"/>
      <w:sz w:val="20"/>
      <w:szCs w:val="22"/>
      <w:lang w:eastAsia="en-US"/>
    </w:rPr>
  </w:style>
  <w:style w:type="character" w:customStyle="1" w:styleId="Einzelverweisziel">
    <w:name w:val="Einzelverweisziel"/>
    <w:basedOn w:val="Absatz-Standardschriftart"/>
    <w:rsid w:val="00C43213"/>
    <w:rPr>
      <w:shd w:val="clear" w:color="auto" w:fill="F3F3F3"/>
    </w:rPr>
  </w:style>
  <w:style w:type="paragraph" w:customStyle="1" w:styleId="RevisionJuristischerAbsatz">
    <w:name w:val="Revision Juristischer Absatz"/>
    <w:basedOn w:val="Standard"/>
    <w:rsid w:val="00C43213"/>
    <w:pPr>
      <w:numPr>
        <w:ilvl w:val="2"/>
        <w:numId w:val="1"/>
      </w:numPr>
      <w:spacing w:before="120" w:after="120"/>
      <w:jc w:val="both"/>
    </w:pPr>
    <w:rPr>
      <w:rFonts w:ascii="Arial" w:eastAsiaTheme="minorHAnsi" w:hAnsi="Arial" w:cs="Arial"/>
      <w:color w:val="800000"/>
      <w:sz w:val="22"/>
      <w:szCs w:val="22"/>
      <w:lang w:eastAsia="en-US"/>
    </w:rPr>
  </w:style>
  <w:style w:type="paragraph" w:customStyle="1" w:styleId="RevisionNummerierungStufe1">
    <w:name w:val="Revision Nummerierung (Stufe 1)"/>
    <w:basedOn w:val="Standard"/>
    <w:rsid w:val="00C43213"/>
    <w:pPr>
      <w:numPr>
        <w:ilvl w:val="3"/>
        <w:numId w:val="1"/>
      </w:numPr>
      <w:spacing w:before="120" w:after="120"/>
      <w:jc w:val="both"/>
    </w:pPr>
    <w:rPr>
      <w:rFonts w:ascii="Arial" w:eastAsiaTheme="minorHAnsi" w:hAnsi="Arial" w:cs="Arial"/>
      <w:color w:val="800000"/>
      <w:sz w:val="22"/>
      <w:szCs w:val="22"/>
      <w:lang w:eastAsia="en-US"/>
    </w:rPr>
  </w:style>
  <w:style w:type="paragraph" w:customStyle="1" w:styleId="RevisionNummerierungStufe2">
    <w:name w:val="Revision Nummerierung (Stufe 2)"/>
    <w:basedOn w:val="Standard"/>
    <w:rsid w:val="00C43213"/>
    <w:pPr>
      <w:numPr>
        <w:ilvl w:val="4"/>
        <w:numId w:val="1"/>
      </w:numPr>
      <w:spacing w:before="120" w:after="120"/>
      <w:jc w:val="both"/>
    </w:pPr>
    <w:rPr>
      <w:rFonts w:ascii="Arial" w:eastAsiaTheme="minorHAnsi" w:hAnsi="Arial" w:cs="Arial"/>
      <w:color w:val="800000"/>
      <w:sz w:val="22"/>
      <w:szCs w:val="22"/>
      <w:lang w:eastAsia="en-US"/>
    </w:rPr>
  </w:style>
  <w:style w:type="paragraph" w:customStyle="1" w:styleId="RevisionNummerierungStufe3">
    <w:name w:val="Revision Nummerierung (Stufe 3)"/>
    <w:basedOn w:val="Standard"/>
    <w:rsid w:val="00C43213"/>
    <w:pPr>
      <w:numPr>
        <w:ilvl w:val="5"/>
        <w:numId w:val="1"/>
      </w:numPr>
      <w:spacing w:before="120" w:after="120"/>
      <w:jc w:val="both"/>
    </w:pPr>
    <w:rPr>
      <w:rFonts w:ascii="Arial" w:eastAsiaTheme="minorHAnsi" w:hAnsi="Arial" w:cs="Arial"/>
      <w:color w:val="800000"/>
      <w:sz w:val="22"/>
      <w:szCs w:val="22"/>
      <w:lang w:eastAsia="en-US"/>
    </w:rPr>
  </w:style>
  <w:style w:type="paragraph" w:customStyle="1" w:styleId="RevisionNummerierungStufe4">
    <w:name w:val="Revision Nummerierung (Stufe 4)"/>
    <w:basedOn w:val="Standard"/>
    <w:rsid w:val="00C43213"/>
    <w:pPr>
      <w:numPr>
        <w:ilvl w:val="6"/>
        <w:numId w:val="1"/>
      </w:numPr>
      <w:spacing w:before="120" w:after="120"/>
      <w:jc w:val="both"/>
    </w:pPr>
    <w:rPr>
      <w:rFonts w:ascii="Arial" w:eastAsiaTheme="minorHAnsi" w:hAnsi="Arial" w:cs="Arial"/>
      <w:color w:val="800000"/>
      <w:sz w:val="22"/>
      <w:szCs w:val="22"/>
      <w:lang w:eastAsia="en-US"/>
    </w:rPr>
  </w:style>
  <w:style w:type="paragraph" w:customStyle="1" w:styleId="RevisionParagraphBezeichner">
    <w:name w:val="Revision Paragraph Bezeichner"/>
    <w:basedOn w:val="Standard"/>
    <w:next w:val="Standard"/>
    <w:rsid w:val="00C43213"/>
    <w:pPr>
      <w:keepNext/>
      <w:numPr>
        <w:ilvl w:val="1"/>
        <w:numId w:val="1"/>
      </w:numPr>
      <w:spacing w:before="480" w:after="120"/>
      <w:jc w:val="center"/>
    </w:pPr>
    <w:rPr>
      <w:rFonts w:ascii="Arial" w:eastAsiaTheme="minorHAnsi" w:hAnsi="Arial" w:cs="Arial"/>
      <w:color w:val="800000"/>
      <w:sz w:val="22"/>
      <w:szCs w:val="22"/>
      <w:lang w:eastAsia="en-US"/>
    </w:rPr>
  </w:style>
  <w:style w:type="paragraph" w:customStyle="1" w:styleId="RevisionArtikelBezeichner">
    <w:name w:val="Revision Artikel Bezeichner"/>
    <w:basedOn w:val="Standard"/>
    <w:next w:val="Standard"/>
    <w:rsid w:val="00C43213"/>
    <w:pPr>
      <w:keepNext/>
      <w:numPr>
        <w:numId w:val="1"/>
      </w:numPr>
      <w:spacing w:before="480" w:after="240"/>
      <w:jc w:val="center"/>
    </w:pPr>
    <w:rPr>
      <w:rFonts w:ascii="Arial" w:eastAsiaTheme="minorHAnsi" w:hAnsi="Arial" w:cs="Arial"/>
      <w:color w:val="800000"/>
      <w:sz w:val="28"/>
      <w:szCs w:val="22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C4321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43213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26DD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2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B57A82EBA04C26A70D2D96C664E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5BEDF-C089-4724-9D6A-ADB95289DE88}"/>
      </w:docPartPr>
      <w:docPartBody>
        <w:p w:rsidR="00082263" w:rsidRDefault="00082263" w:rsidP="00082263">
          <w:pPr>
            <w:pStyle w:val="0FB57A82EBA04C26A70D2D96C664EAD2"/>
          </w:pPr>
          <w:r w:rsidRPr="003C1FF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C0"/>
    <w:rsid w:val="00082263"/>
    <w:rsid w:val="00094828"/>
    <w:rsid w:val="00290099"/>
    <w:rsid w:val="00310747"/>
    <w:rsid w:val="00393BEC"/>
    <w:rsid w:val="004F09C0"/>
    <w:rsid w:val="00591616"/>
    <w:rsid w:val="00630F4A"/>
    <w:rsid w:val="006744F9"/>
    <w:rsid w:val="009112D7"/>
    <w:rsid w:val="00CC1738"/>
    <w:rsid w:val="00D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2263"/>
    <w:rPr>
      <w:color w:val="808080"/>
    </w:rPr>
  </w:style>
  <w:style w:type="paragraph" w:customStyle="1" w:styleId="AC0AF43191174798A2F1EE75169E682F">
    <w:name w:val="AC0AF43191174798A2F1EE75169E682F"/>
    <w:rsid w:val="00CC17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B57A82EBA04C26A70D2D96C664EAD2">
    <w:name w:val="0FB57A82EBA04C26A70D2D96C664EAD2"/>
    <w:rsid w:val="000822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E665-5D2A-43F1-B994-7D766578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Bornheim</Company>
  <LinksUpToDate>false</LinksUpToDate>
  <CharactersWithSpaces>2010</CharactersWithSpaces>
  <SharedDoc>false</SharedDoc>
  <HLinks>
    <vt:vector size="24" baseType="variant">
      <vt:variant>
        <vt:i4>8061055</vt:i4>
      </vt:variant>
      <vt:variant>
        <vt:i4>9</vt:i4>
      </vt:variant>
      <vt:variant>
        <vt:i4>0</vt:i4>
      </vt:variant>
      <vt:variant>
        <vt:i4>5</vt:i4>
      </vt:variant>
      <vt:variant>
        <vt:lpwstr>http://www.stadtverwaltung-bornheim.de/</vt:lpwstr>
      </vt:variant>
      <vt:variant>
        <vt:lpwstr/>
      </vt:variant>
      <vt:variant>
        <vt:i4>7929895</vt:i4>
      </vt:variant>
      <vt:variant>
        <vt:i4>6</vt:i4>
      </vt:variant>
      <vt:variant>
        <vt:i4>0</vt:i4>
      </vt:variant>
      <vt:variant>
        <vt:i4>5</vt:i4>
      </vt:variant>
      <vt:variant>
        <vt:lpwstr>http://www.vergabe.nrw.de/</vt:lpwstr>
      </vt:variant>
      <vt:variant>
        <vt:lpwstr/>
      </vt:variant>
      <vt:variant>
        <vt:i4>8061055</vt:i4>
      </vt:variant>
      <vt:variant>
        <vt:i4>3</vt:i4>
      </vt:variant>
      <vt:variant>
        <vt:i4>0</vt:i4>
      </vt:variant>
      <vt:variant>
        <vt:i4>5</vt:i4>
      </vt:variant>
      <vt:variant>
        <vt:lpwstr>http://www.stadtverwaltung-bornheim.de/</vt:lpwstr>
      </vt:variant>
      <vt:variant>
        <vt:lpwstr/>
      </vt:variant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http://www.vergabe.nrw.de/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Körbel, Yasmin</dc:creator>
  <cp:lastModifiedBy>Buderath, Melanie</cp:lastModifiedBy>
  <cp:revision>17</cp:revision>
  <cp:lastPrinted>2015-06-24T07:26:00Z</cp:lastPrinted>
  <dcterms:created xsi:type="dcterms:W3CDTF">2022-04-20T08:01:00Z</dcterms:created>
  <dcterms:modified xsi:type="dcterms:W3CDTF">2026-03-20T11:09:00Z</dcterms:modified>
</cp:coreProperties>
</file>