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 1218/ 005-26-00160 L2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