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Technische Gebäudeausrüstung und Baunebenarbeiten Haus 4 ZUE Herford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ZVSt / ÖA 01.26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Sanierung TGA (Sanitär-, Heizungs-, Lüftungsanlagen - Los 1) und Baunebenarbeiten (Trockenbau-, Fliesen- und Estricharbeiten - Los 2)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