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ZVSt / ÖA 01.26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Sanierung Technische Gebäudeausrüstung und Baunebenarbeiten Haus 4 ZUE Herford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Sanierung TGA (Sanitär-, Heizungs-, Lüftungsanlagen - Los 1) und Baunebenarbeiten (Trockenbau-, Fliesen- und Estricharbeiten - Los 2)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