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t / ÖA 01.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Technische Gebäudeausrüstung und Baunebenarbeiten Haus 4 ZUE Herford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erung TGA (Sanitär-, Heizungs-, Lüftungsanlagen - Los 1) und Baunebenarbeiten (Trockenbau-, Fliesen- und Estricharbeiten - Los 2)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