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SBO 2026 118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3 x Rettungswagen (RTW)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