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3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Düsseldor (WE2334)/D-Instandsetzung Haroldstrasse 4: Fliesen- und Plattenarbeiten 065-26-00037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liesen- und Platten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