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_154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Zweigstelle Grundschule Goldberg, Franzstr. 75, 58091 Hagen, Parkettarbeiten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arkettarbeiten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