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57C77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</w:rPr>
      </w:pPr>
    </w:p>
    <w:p w14:paraId="5A74C628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</w:rPr>
      </w:pPr>
    </w:p>
    <w:p w14:paraId="4CE2E025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  <w:b/>
          <w:sz w:val="32"/>
          <w:lang w:val="it-IT"/>
        </w:rPr>
      </w:pPr>
      <w:r w:rsidRPr="0073015E">
        <w:rPr>
          <w:rFonts w:asciiTheme="minorHAnsi" w:hAnsiTheme="minorHAnsi"/>
          <w:b/>
          <w:sz w:val="32"/>
          <w:lang w:val="it-IT"/>
        </w:rPr>
        <w:t>I n g e n i e u r v e r t r a g</w:t>
      </w:r>
    </w:p>
    <w:p w14:paraId="36BDCFB2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  <w:b/>
          <w:sz w:val="32"/>
          <w:lang w:val="it-IT"/>
        </w:rPr>
      </w:pPr>
    </w:p>
    <w:p w14:paraId="2AD5BADA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  <w:b/>
          <w:sz w:val="32"/>
          <w:lang w:val="it-IT"/>
        </w:rPr>
      </w:pPr>
    </w:p>
    <w:p w14:paraId="646E1935" w14:textId="3EA68C93" w:rsidR="004768EC" w:rsidRPr="0073015E" w:rsidRDefault="00E2184B" w:rsidP="0073015E">
      <w:pPr>
        <w:spacing w:line="360" w:lineRule="atLeast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Gebäude und Innenräume</w:t>
      </w:r>
    </w:p>
    <w:p w14:paraId="6EC9E230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</w:rPr>
      </w:pPr>
    </w:p>
    <w:p w14:paraId="51F746C5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</w:rPr>
      </w:pPr>
    </w:p>
    <w:p w14:paraId="1662CCCF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6757E17C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31724C68" w14:textId="77777777" w:rsidR="00DE0119" w:rsidRPr="0073015E" w:rsidRDefault="002976CC" w:rsidP="0073015E">
      <w:pPr>
        <w:spacing w:line="360" w:lineRule="atLeast"/>
        <w:rPr>
          <w:rFonts w:asciiTheme="minorHAnsi" w:hAnsiTheme="minorHAnsi"/>
          <w:u w:val="single"/>
        </w:rPr>
      </w:pPr>
      <w:r w:rsidRPr="0073015E">
        <w:rPr>
          <w:rFonts w:asciiTheme="minorHAnsi" w:hAnsiTheme="minorHAnsi"/>
        </w:rPr>
        <w:t>Auftraggeber (AG)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r w:rsidR="00C938D1" w:rsidRPr="0073015E">
        <w:rPr>
          <w:rFonts w:asciiTheme="minorHAnsi" w:hAnsiTheme="minorHAnsi"/>
          <w:u w:val="single"/>
        </w:rPr>
        <w:t>Stadt Essen</w:t>
      </w:r>
      <w:r w:rsidR="00FB132A" w:rsidRPr="0073015E">
        <w:rPr>
          <w:rFonts w:asciiTheme="minorHAnsi" w:hAnsiTheme="minorHAnsi"/>
          <w:u w:val="single"/>
        </w:rPr>
        <w:t>, Sport- und Bäderbetriebe</w:t>
      </w:r>
      <w:r w:rsidR="00C938D1" w:rsidRPr="0073015E">
        <w:rPr>
          <w:rFonts w:asciiTheme="minorHAnsi" w:hAnsiTheme="minorHAnsi"/>
          <w:u w:val="single"/>
        </w:rPr>
        <w:t xml:space="preserve">‚ </w:t>
      </w:r>
    </w:p>
    <w:p w14:paraId="08E9FD03" w14:textId="77777777" w:rsidR="002976CC" w:rsidRPr="0073015E" w:rsidRDefault="00C938D1" w:rsidP="0073015E">
      <w:pPr>
        <w:spacing w:line="360" w:lineRule="atLeast"/>
        <w:ind w:left="2160" w:firstLine="720"/>
        <w:rPr>
          <w:rFonts w:asciiTheme="minorHAnsi" w:hAnsiTheme="minorHAnsi"/>
          <w:u w:val="single"/>
        </w:rPr>
      </w:pPr>
      <w:r w:rsidRPr="0073015E">
        <w:rPr>
          <w:rFonts w:asciiTheme="minorHAnsi" w:hAnsiTheme="minorHAnsi"/>
          <w:u w:val="single"/>
        </w:rPr>
        <w:t xml:space="preserve">Rathaus Porscheplatz, </w:t>
      </w:r>
    </w:p>
    <w:p w14:paraId="139C1DA8" w14:textId="77777777" w:rsidR="004768EC" w:rsidRPr="0073015E" w:rsidRDefault="002976CC" w:rsidP="0073015E">
      <w:pPr>
        <w:spacing w:line="360" w:lineRule="atLeast"/>
        <w:ind w:left="2160" w:firstLine="720"/>
        <w:rPr>
          <w:rFonts w:asciiTheme="minorHAnsi" w:hAnsiTheme="minorHAnsi"/>
          <w:u w:val="single"/>
        </w:rPr>
      </w:pPr>
      <w:r w:rsidRPr="0073015E">
        <w:rPr>
          <w:rFonts w:asciiTheme="minorHAnsi" w:hAnsiTheme="minorHAnsi"/>
          <w:u w:val="single"/>
        </w:rPr>
        <w:t>45127 Essen</w:t>
      </w:r>
    </w:p>
    <w:p w14:paraId="672A6708" w14:textId="77777777" w:rsidR="00C938D1" w:rsidRPr="0073015E" w:rsidRDefault="00C938D1" w:rsidP="0073015E">
      <w:pPr>
        <w:spacing w:line="360" w:lineRule="atLeast"/>
        <w:jc w:val="center"/>
        <w:rPr>
          <w:rFonts w:asciiTheme="minorHAnsi" w:hAnsiTheme="minorHAnsi"/>
        </w:rPr>
      </w:pPr>
    </w:p>
    <w:p w14:paraId="60BF962A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30F0B78E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1DBE8473" w14:textId="77777777" w:rsidR="004768EC" w:rsidRPr="0073015E" w:rsidRDefault="004768EC" w:rsidP="0073015E">
      <w:pPr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>und</w:t>
      </w:r>
      <w:r w:rsidRPr="0073015E">
        <w:rPr>
          <w:rFonts w:asciiTheme="minorHAnsi" w:hAnsiTheme="minorHAnsi"/>
        </w:rPr>
        <w:tab/>
      </w:r>
    </w:p>
    <w:p w14:paraId="30EBFCA8" w14:textId="77777777" w:rsidR="002976CC" w:rsidRPr="0073015E" w:rsidRDefault="002976CC" w:rsidP="0073015E">
      <w:pPr>
        <w:spacing w:line="360" w:lineRule="atLeast"/>
        <w:rPr>
          <w:rFonts w:asciiTheme="minorHAnsi" w:hAnsiTheme="minorHAnsi"/>
        </w:rPr>
      </w:pPr>
    </w:p>
    <w:p w14:paraId="68487A71" w14:textId="77777777" w:rsidR="00FB132A" w:rsidRPr="0073015E" w:rsidRDefault="00FB132A" w:rsidP="0073015E">
      <w:pPr>
        <w:spacing w:line="360" w:lineRule="atLeast"/>
        <w:rPr>
          <w:rFonts w:asciiTheme="minorHAnsi" w:hAnsiTheme="minorHAnsi"/>
        </w:rPr>
      </w:pPr>
    </w:p>
    <w:p w14:paraId="3F8E30D8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4CF4A89B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60F52FDA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3939AD77" w14:textId="77777777" w:rsidR="002976CC" w:rsidRPr="0073015E" w:rsidRDefault="002976CC" w:rsidP="0073015E">
      <w:pPr>
        <w:spacing w:line="360" w:lineRule="atLeast"/>
        <w:rPr>
          <w:rFonts w:asciiTheme="minorHAnsi" w:hAnsiTheme="minorHAnsi"/>
          <w:u w:val="single"/>
        </w:rPr>
      </w:pPr>
      <w:r w:rsidRPr="0073015E">
        <w:rPr>
          <w:rFonts w:asciiTheme="minorHAnsi" w:hAnsiTheme="minorHAnsi"/>
        </w:rPr>
        <w:t>Auftragnehmer (AG)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r w:rsidR="0080415A">
        <w:rPr>
          <w:rStyle w:val="StandardBern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0415A">
        <w:rPr>
          <w:rStyle w:val="StandardBerni"/>
        </w:rPr>
        <w:instrText xml:space="preserve"> FORMTEXT </w:instrText>
      </w:r>
      <w:r w:rsidR="0080415A">
        <w:rPr>
          <w:rStyle w:val="StandardBerni"/>
        </w:rPr>
      </w:r>
      <w:r w:rsidR="0080415A">
        <w:rPr>
          <w:rStyle w:val="StandardBerni"/>
        </w:rPr>
        <w:fldChar w:fldCharType="separate"/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 w:rsidR="0080415A">
        <w:rPr>
          <w:rStyle w:val="StandardBerni"/>
        </w:rPr>
        <w:fldChar w:fldCharType="end"/>
      </w:r>
      <w:bookmarkEnd w:id="0"/>
    </w:p>
    <w:p w14:paraId="74C07DF4" w14:textId="77777777" w:rsidR="002976CC" w:rsidRPr="0073015E" w:rsidRDefault="0080415A" w:rsidP="0073015E">
      <w:pPr>
        <w:spacing w:line="360" w:lineRule="atLeast"/>
        <w:ind w:left="2160" w:firstLine="720"/>
        <w:rPr>
          <w:rFonts w:asciiTheme="minorHAnsi" w:hAnsiTheme="minorHAnsi"/>
          <w:u w:val="single"/>
        </w:rPr>
      </w:pPr>
      <w:r>
        <w:rPr>
          <w:rStyle w:val="StandardBern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Style w:val="StandardBerni"/>
        </w:rPr>
        <w:instrText xml:space="preserve"> FORMTEXT </w:instrText>
      </w:r>
      <w:r>
        <w:rPr>
          <w:rStyle w:val="StandardBerni"/>
        </w:rPr>
      </w:r>
      <w:r>
        <w:rPr>
          <w:rStyle w:val="StandardBerni"/>
        </w:rPr>
        <w:fldChar w:fldCharType="separate"/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 w:rsidR="001A1265">
        <w:rPr>
          <w:rStyle w:val="StandardBerni"/>
        </w:rPr>
        <w:t> </w:t>
      </w:r>
      <w:r>
        <w:rPr>
          <w:rStyle w:val="StandardBerni"/>
        </w:rPr>
        <w:fldChar w:fldCharType="end"/>
      </w:r>
      <w:bookmarkEnd w:id="1"/>
    </w:p>
    <w:p w14:paraId="17ACDDAC" w14:textId="77777777" w:rsidR="004768EC" w:rsidRPr="0073015E" w:rsidRDefault="0080415A" w:rsidP="0073015E">
      <w:pPr>
        <w:spacing w:line="360" w:lineRule="atLeast"/>
        <w:ind w:left="2160" w:firstLine="72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Theme="minorHAnsi" w:hAnsiTheme="minorHAnsi"/>
          <w:u w:val="single"/>
        </w:rPr>
        <w:instrText xml:space="preserve"> FORMTEXT </w:instrText>
      </w:r>
      <w:r>
        <w:rPr>
          <w:rFonts w:asciiTheme="minorHAnsi" w:hAnsiTheme="minorHAnsi"/>
          <w:u w:val="single"/>
        </w:rPr>
      </w:r>
      <w:r>
        <w:rPr>
          <w:rFonts w:asciiTheme="minorHAnsi" w:hAnsiTheme="minorHAnsi"/>
          <w:u w:val="single"/>
        </w:rPr>
        <w:fldChar w:fldCharType="separate"/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>
        <w:rPr>
          <w:rFonts w:asciiTheme="minorHAnsi" w:hAnsiTheme="minorHAnsi"/>
          <w:u w:val="single"/>
        </w:rPr>
        <w:fldChar w:fldCharType="end"/>
      </w:r>
      <w:bookmarkEnd w:id="2"/>
    </w:p>
    <w:p w14:paraId="5DC0D5D7" w14:textId="77777777" w:rsidR="004768EC" w:rsidRPr="0073015E" w:rsidRDefault="004768EC" w:rsidP="0073015E">
      <w:pPr>
        <w:spacing w:line="360" w:lineRule="atLeast"/>
        <w:rPr>
          <w:rFonts w:asciiTheme="minorHAnsi" w:hAnsiTheme="minorHAnsi"/>
          <w:u w:val="single"/>
        </w:rPr>
      </w:pPr>
    </w:p>
    <w:p w14:paraId="49D88873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</w:rPr>
      </w:pPr>
    </w:p>
    <w:p w14:paraId="12F77A79" w14:textId="77777777" w:rsidR="004768EC" w:rsidRPr="0073015E" w:rsidRDefault="004768EC" w:rsidP="0073015E">
      <w:pPr>
        <w:spacing w:line="360" w:lineRule="atLeast"/>
        <w:jc w:val="center"/>
        <w:rPr>
          <w:rFonts w:asciiTheme="minorHAnsi" w:hAnsiTheme="minorHAnsi"/>
        </w:rPr>
      </w:pPr>
    </w:p>
    <w:p w14:paraId="3B222D81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29387486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75DAF72B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6C491931" w14:textId="77777777" w:rsidR="004D108C" w:rsidRPr="0073015E" w:rsidRDefault="004D108C" w:rsidP="0073015E">
      <w:pPr>
        <w:spacing w:line="360" w:lineRule="atLeast"/>
        <w:rPr>
          <w:rFonts w:asciiTheme="minorHAnsi" w:hAnsiTheme="minorHAnsi"/>
        </w:rPr>
      </w:pPr>
    </w:p>
    <w:p w14:paraId="4B584E48" w14:textId="77777777" w:rsidR="004768EC" w:rsidRPr="0073015E" w:rsidRDefault="004768EC" w:rsidP="0073015E">
      <w:pPr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>wird folgender Vertrag geschlossen:</w:t>
      </w:r>
    </w:p>
    <w:p w14:paraId="15C0062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2B8285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6DF11B60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5B4166E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br w:type="page"/>
      </w:r>
    </w:p>
    <w:p w14:paraId="78CD61BC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sz w:val="32"/>
        </w:rPr>
      </w:pPr>
      <w:r w:rsidRPr="0073015E">
        <w:rPr>
          <w:rFonts w:asciiTheme="minorHAnsi" w:hAnsiTheme="minorHAnsi"/>
          <w:b/>
          <w:sz w:val="32"/>
        </w:rPr>
        <w:lastRenderedPageBreak/>
        <w:t>Inhaltsübersicht</w:t>
      </w:r>
    </w:p>
    <w:p w14:paraId="7A2B591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6C05A17E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F114C6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45AC8EA4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1 </w:t>
      </w:r>
      <w:r w:rsidRPr="0073015E">
        <w:rPr>
          <w:rFonts w:asciiTheme="minorHAnsi" w:hAnsiTheme="minorHAnsi"/>
        </w:rPr>
        <w:noBreakHyphen/>
        <w:t xml:space="preserve">  Gegenstand des Vertrages</w:t>
      </w:r>
    </w:p>
    <w:p w14:paraId="07E8FC2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2 </w:t>
      </w:r>
      <w:r w:rsidRPr="0073015E">
        <w:rPr>
          <w:rFonts w:asciiTheme="minorHAnsi" w:hAnsiTheme="minorHAnsi"/>
        </w:rPr>
        <w:noBreakHyphen/>
        <w:t xml:space="preserve">  Grundlagen des Vertrages</w:t>
      </w:r>
    </w:p>
    <w:p w14:paraId="101E1E1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3 </w:t>
      </w:r>
      <w:r w:rsidRPr="0073015E">
        <w:rPr>
          <w:rFonts w:asciiTheme="minorHAnsi" w:hAnsiTheme="minorHAnsi"/>
        </w:rPr>
        <w:noBreakHyphen/>
        <w:t xml:space="preserve">  Entwurfsverfasser</w:t>
      </w:r>
    </w:p>
    <w:p w14:paraId="6E751B7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4 </w:t>
      </w:r>
      <w:r w:rsidRPr="0073015E">
        <w:rPr>
          <w:rFonts w:asciiTheme="minorHAnsi" w:hAnsiTheme="minorHAnsi"/>
        </w:rPr>
        <w:noBreakHyphen/>
        <w:t xml:space="preserve">  Leistungen des Auftragnehmers</w:t>
      </w:r>
    </w:p>
    <w:p w14:paraId="1DAC810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5 </w:t>
      </w:r>
      <w:r w:rsidRPr="0073015E">
        <w:rPr>
          <w:rFonts w:asciiTheme="minorHAnsi" w:hAnsiTheme="minorHAnsi"/>
        </w:rPr>
        <w:noBreakHyphen/>
        <w:t xml:space="preserve">  Art und Umfang der Leistungen des Auftragnehmers</w:t>
      </w:r>
    </w:p>
    <w:p w14:paraId="7DDE8B5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6 </w:t>
      </w:r>
      <w:r w:rsidRPr="0073015E">
        <w:rPr>
          <w:rFonts w:asciiTheme="minorHAnsi" w:hAnsiTheme="minorHAnsi"/>
        </w:rPr>
        <w:noBreakHyphen/>
        <w:t xml:space="preserve">  Leistungen des Auftraggebers</w:t>
      </w:r>
    </w:p>
    <w:p w14:paraId="5D94390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7 </w:t>
      </w:r>
      <w:r w:rsidRPr="0073015E">
        <w:rPr>
          <w:rFonts w:asciiTheme="minorHAnsi" w:hAnsiTheme="minorHAnsi"/>
        </w:rPr>
        <w:noBreakHyphen/>
        <w:t xml:space="preserve">  Fachlich Beteiligte</w:t>
      </w:r>
    </w:p>
    <w:p w14:paraId="1A5BE8C1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8 </w:t>
      </w:r>
      <w:r w:rsidRPr="0073015E">
        <w:rPr>
          <w:rFonts w:asciiTheme="minorHAnsi" w:hAnsiTheme="minorHAnsi"/>
        </w:rPr>
        <w:noBreakHyphen/>
        <w:t xml:space="preserve">  Termine</w:t>
      </w:r>
    </w:p>
    <w:p w14:paraId="52FD049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 9 </w:t>
      </w:r>
      <w:r w:rsidRPr="0073015E">
        <w:rPr>
          <w:rFonts w:asciiTheme="minorHAnsi" w:hAnsiTheme="minorHAnsi"/>
        </w:rPr>
        <w:noBreakHyphen/>
        <w:t xml:space="preserve">  Vergütung</w:t>
      </w:r>
    </w:p>
    <w:p w14:paraId="4FA5CB7A" w14:textId="77777777" w:rsidR="004768EC" w:rsidRPr="0073015E" w:rsidRDefault="0075188B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§ 10 </w:t>
      </w:r>
      <w:r w:rsidRPr="0073015E">
        <w:rPr>
          <w:rFonts w:asciiTheme="minorHAnsi" w:hAnsiTheme="minorHAnsi"/>
        </w:rPr>
        <w:noBreakHyphen/>
        <w:t xml:space="preserve"> </w:t>
      </w:r>
      <w:r w:rsidR="004768EC" w:rsidRPr="0073015E">
        <w:rPr>
          <w:rFonts w:asciiTheme="minorHAnsi" w:hAnsiTheme="minorHAnsi"/>
        </w:rPr>
        <w:t>Haftpflichtversicherung des Auftragnehmers</w:t>
      </w:r>
    </w:p>
    <w:p w14:paraId="267BF11F" w14:textId="77777777" w:rsidR="004768EC" w:rsidRPr="0073015E" w:rsidRDefault="00FB132A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>§ 11</w:t>
      </w:r>
      <w:r w:rsidR="0075188B" w:rsidRPr="0073015E">
        <w:rPr>
          <w:rFonts w:asciiTheme="minorHAnsi" w:hAnsiTheme="minorHAnsi"/>
        </w:rPr>
        <w:t xml:space="preserve"> </w:t>
      </w:r>
      <w:r w:rsidR="0075188B" w:rsidRPr="0073015E">
        <w:rPr>
          <w:rFonts w:asciiTheme="minorHAnsi" w:hAnsiTheme="minorHAnsi"/>
        </w:rPr>
        <w:noBreakHyphen/>
        <w:t xml:space="preserve"> </w:t>
      </w:r>
      <w:r w:rsidR="004768EC" w:rsidRPr="0073015E">
        <w:rPr>
          <w:rFonts w:asciiTheme="minorHAnsi" w:hAnsiTheme="minorHAnsi"/>
        </w:rPr>
        <w:t>Ergänzende Vereinbarungen</w:t>
      </w:r>
    </w:p>
    <w:p w14:paraId="7BDDF804" w14:textId="77777777" w:rsidR="004D108C" w:rsidRPr="0073015E" w:rsidRDefault="004D108C" w:rsidP="0073015E">
      <w:pPr>
        <w:tabs>
          <w:tab w:val="left" w:pos="720"/>
          <w:tab w:val="left" w:pos="1872"/>
          <w:tab w:val="left" w:pos="2160"/>
          <w:tab w:val="left" w:pos="5760"/>
        </w:tabs>
        <w:spacing w:line="480" w:lineRule="auto"/>
        <w:ind w:left="216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</w:rPr>
        <w:t>§ 12 - Schlussbestimmungen</w:t>
      </w:r>
    </w:p>
    <w:p w14:paraId="0D80B5C8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</w:rPr>
      </w:pPr>
      <w:r w:rsidRPr="0073015E">
        <w:rPr>
          <w:rFonts w:asciiTheme="minorHAnsi" w:hAnsiTheme="minorHAnsi"/>
        </w:rPr>
        <w:br w:type="page"/>
      </w:r>
      <w:r w:rsidRPr="0073015E">
        <w:rPr>
          <w:rFonts w:asciiTheme="minorHAnsi" w:hAnsiTheme="minorHAnsi"/>
          <w:b/>
        </w:rPr>
        <w:lastRenderedPageBreak/>
        <w:t>§ 1</w:t>
      </w:r>
    </w:p>
    <w:p w14:paraId="1DCA64BE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Gegenstand des Vertrages</w:t>
      </w:r>
    </w:p>
    <w:p w14:paraId="78879181" w14:textId="77777777" w:rsidR="00EF12A1" w:rsidRPr="0073015E" w:rsidRDefault="00EF12A1" w:rsidP="0073015E">
      <w:pPr>
        <w:pStyle w:val="Listenabsatz"/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3E602D2" w14:textId="77777777" w:rsidR="004768EC" w:rsidRPr="0073015E" w:rsidRDefault="00EF12A1" w:rsidP="0073015E">
      <w:pPr>
        <w:pStyle w:val="Listenabsatz"/>
        <w:numPr>
          <w:ilvl w:val="1"/>
          <w:numId w:val="8"/>
        </w:numPr>
        <w:tabs>
          <w:tab w:val="left" w:pos="720"/>
          <w:tab w:val="left" w:pos="1872"/>
          <w:tab w:val="left" w:pos="2552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Projektart:</w:t>
      </w:r>
      <w:r w:rsidR="003767EA" w:rsidRPr="0073015E">
        <w:rPr>
          <w:rFonts w:asciiTheme="minorHAnsi" w:hAnsiTheme="minorHAnsi"/>
          <w:b/>
        </w:rPr>
        <w:tab/>
      </w:r>
      <w:r w:rsidR="003767EA" w:rsidRPr="0073015E"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</w:rPr>
          <w:id w:val="-139867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B07" w:rsidRPr="0073015E">
            <w:rPr>
              <w:rFonts w:ascii="MS Gothic" w:eastAsia="MS Gothic" w:hAnsi="MS Gothic" w:hint="eastAsia"/>
            </w:rPr>
            <w:t>☐</w:t>
          </w:r>
        </w:sdtContent>
      </w:sdt>
      <w:r w:rsidR="003767EA" w:rsidRPr="0073015E">
        <w:rPr>
          <w:rFonts w:asciiTheme="minorHAnsi" w:hAnsiTheme="minorHAnsi"/>
          <w:b/>
        </w:rPr>
        <w:t xml:space="preserve">  </w:t>
      </w:r>
      <w:r w:rsidR="003767EA" w:rsidRPr="0073015E">
        <w:rPr>
          <w:rFonts w:asciiTheme="minorHAnsi" w:hAnsiTheme="minorHAnsi"/>
        </w:rPr>
        <w:t>Neubau</w:t>
      </w:r>
    </w:p>
    <w:p w14:paraId="2A06D6A2" w14:textId="77777777" w:rsidR="003767EA" w:rsidRPr="0073015E" w:rsidRDefault="003767EA" w:rsidP="0073015E">
      <w:pPr>
        <w:pStyle w:val="Listenabsatz"/>
        <w:tabs>
          <w:tab w:val="left" w:pos="720"/>
          <w:tab w:val="left" w:pos="1872"/>
          <w:tab w:val="left" w:pos="2552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97259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B07" w:rsidRPr="0073015E">
            <w:rPr>
              <w:rFonts w:ascii="MS Gothic" w:eastAsia="MS Gothic" w:hAnsi="MS Gothic" w:hint="eastAsia"/>
            </w:rPr>
            <w:t>☐</w:t>
          </w:r>
        </w:sdtContent>
      </w:sdt>
      <w:r w:rsidRPr="0073015E">
        <w:rPr>
          <w:rFonts w:asciiTheme="minorHAnsi" w:hAnsiTheme="minorHAnsi"/>
        </w:rPr>
        <w:t xml:space="preserve">  Umbau</w:t>
      </w:r>
    </w:p>
    <w:p w14:paraId="6364BBFF" w14:textId="77777777" w:rsidR="003767EA" w:rsidRPr="0073015E" w:rsidRDefault="003767EA" w:rsidP="0073015E">
      <w:pPr>
        <w:pStyle w:val="Listenabsatz"/>
        <w:tabs>
          <w:tab w:val="left" w:pos="720"/>
          <w:tab w:val="left" w:pos="1872"/>
          <w:tab w:val="left" w:pos="2552"/>
          <w:tab w:val="left" w:pos="5760"/>
        </w:tabs>
        <w:spacing w:line="360" w:lineRule="atLeast"/>
        <w:rPr>
          <w:rFonts w:asciiTheme="minorHAnsi" w:eastAsia="MS Gothic" w:hAnsiTheme="minorHAnsi"/>
        </w:rPr>
      </w:pPr>
      <w:r w:rsidRPr="0073015E">
        <w:rPr>
          <w:rFonts w:asciiTheme="minorHAnsi" w:eastAsia="MS Gothic" w:hAnsiTheme="minorHAnsi"/>
        </w:rPr>
        <w:tab/>
      </w:r>
      <w:r w:rsidRPr="0073015E">
        <w:rPr>
          <w:rFonts w:asciiTheme="minorHAnsi" w:eastAsia="MS Gothic" w:hAnsiTheme="minorHAnsi"/>
        </w:rPr>
        <w:tab/>
      </w:r>
      <w:sdt>
        <w:sdtPr>
          <w:rPr>
            <w:rFonts w:asciiTheme="minorHAnsi" w:eastAsia="MS Gothic" w:hAnsiTheme="minorHAnsi"/>
          </w:rPr>
          <w:id w:val="-38055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15E">
            <w:rPr>
              <w:rFonts w:ascii="MS Gothic" w:eastAsia="MS Gothic" w:hAnsi="MS Gothic" w:cs="MS Gothic" w:hint="eastAsia"/>
            </w:rPr>
            <w:t>☐</w:t>
          </w:r>
        </w:sdtContent>
      </w:sdt>
      <w:r w:rsidRPr="0073015E">
        <w:rPr>
          <w:rFonts w:asciiTheme="minorHAnsi" w:eastAsia="MS Gothic" w:hAnsiTheme="minorHAnsi"/>
        </w:rPr>
        <w:t xml:space="preserve">  Erweiterung</w:t>
      </w:r>
    </w:p>
    <w:p w14:paraId="2A8D19DA" w14:textId="77777777" w:rsidR="003767EA" w:rsidRPr="0073015E" w:rsidRDefault="003767EA" w:rsidP="0073015E">
      <w:pPr>
        <w:pStyle w:val="Listenabsatz"/>
        <w:tabs>
          <w:tab w:val="left" w:pos="720"/>
          <w:tab w:val="left" w:pos="1872"/>
          <w:tab w:val="left" w:pos="2552"/>
          <w:tab w:val="left" w:pos="5760"/>
        </w:tabs>
        <w:spacing w:line="360" w:lineRule="atLeast"/>
        <w:rPr>
          <w:rFonts w:asciiTheme="minorHAnsi" w:eastAsia="MS Gothic" w:hAnsiTheme="minorHAnsi"/>
        </w:rPr>
      </w:pPr>
      <w:r w:rsidRPr="0073015E">
        <w:rPr>
          <w:rFonts w:asciiTheme="minorHAnsi" w:eastAsia="MS Gothic" w:hAnsiTheme="minorHAnsi"/>
        </w:rPr>
        <w:tab/>
      </w:r>
      <w:r w:rsidRPr="0073015E">
        <w:rPr>
          <w:rFonts w:asciiTheme="minorHAnsi" w:eastAsia="MS Gothic" w:hAnsiTheme="minorHAnsi"/>
        </w:rPr>
        <w:tab/>
      </w:r>
      <w:sdt>
        <w:sdtPr>
          <w:rPr>
            <w:rFonts w:asciiTheme="minorHAnsi" w:eastAsia="MS Gothic" w:hAnsiTheme="minorHAnsi"/>
          </w:rPr>
          <w:id w:val="-146487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265">
            <w:rPr>
              <w:rFonts w:ascii="MS Gothic" w:eastAsia="MS Gothic" w:hAnsi="MS Gothic" w:hint="eastAsia"/>
            </w:rPr>
            <w:t>☐</w:t>
          </w:r>
        </w:sdtContent>
      </w:sdt>
      <w:r w:rsidRPr="0073015E">
        <w:rPr>
          <w:rFonts w:asciiTheme="minorHAnsi" w:eastAsia="MS Gothic" w:hAnsiTheme="minorHAnsi"/>
        </w:rPr>
        <w:t xml:space="preserve">  Modernisierung</w:t>
      </w:r>
    </w:p>
    <w:p w14:paraId="02258F79" w14:textId="77777777" w:rsidR="003767EA" w:rsidRPr="0073015E" w:rsidRDefault="003767EA" w:rsidP="0073015E">
      <w:pPr>
        <w:pStyle w:val="Listenabsatz"/>
        <w:tabs>
          <w:tab w:val="left" w:pos="720"/>
          <w:tab w:val="left" w:pos="1872"/>
          <w:tab w:val="left" w:pos="2552"/>
          <w:tab w:val="left" w:pos="5760"/>
        </w:tabs>
        <w:spacing w:line="360" w:lineRule="atLeast"/>
        <w:rPr>
          <w:rFonts w:asciiTheme="minorHAnsi" w:eastAsia="MS Gothic" w:hAnsiTheme="minorHAnsi"/>
        </w:rPr>
      </w:pPr>
      <w:r w:rsidRPr="0073015E">
        <w:rPr>
          <w:rFonts w:asciiTheme="minorHAnsi" w:eastAsia="MS Gothic" w:hAnsiTheme="minorHAnsi"/>
        </w:rPr>
        <w:tab/>
      </w:r>
      <w:r w:rsidRPr="0073015E">
        <w:rPr>
          <w:rFonts w:asciiTheme="minorHAnsi" w:eastAsia="MS Gothic" w:hAnsiTheme="minorHAnsi"/>
        </w:rPr>
        <w:tab/>
      </w:r>
      <w:sdt>
        <w:sdtPr>
          <w:rPr>
            <w:rFonts w:asciiTheme="minorHAnsi" w:eastAsia="MS Gothic" w:hAnsiTheme="minorHAnsi"/>
          </w:rPr>
          <w:id w:val="-214472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15E">
            <w:rPr>
              <w:rFonts w:ascii="MS Gothic" w:eastAsia="MS Gothic" w:hAnsi="MS Gothic" w:cs="MS Gothic" w:hint="eastAsia"/>
            </w:rPr>
            <w:t>☐</w:t>
          </w:r>
        </w:sdtContent>
      </w:sdt>
      <w:r w:rsidRPr="0073015E">
        <w:rPr>
          <w:rFonts w:asciiTheme="minorHAnsi" w:eastAsia="MS Gothic" w:hAnsiTheme="minorHAnsi"/>
        </w:rPr>
        <w:t xml:space="preserve">  Instandsetzung</w:t>
      </w:r>
    </w:p>
    <w:p w14:paraId="75FDCF2C" w14:textId="77777777" w:rsidR="003767EA" w:rsidRPr="0073015E" w:rsidRDefault="003767EA" w:rsidP="0073015E">
      <w:pPr>
        <w:pStyle w:val="Listenabsatz"/>
        <w:tabs>
          <w:tab w:val="left" w:pos="720"/>
          <w:tab w:val="left" w:pos="1872"/>
          <w:tab w:val="left" w:pos="2552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eastAsia="MS Gothic" w:hAnsiTheme="minorHAnsi"/>
        </w:rPr>
        <w:tab/>
      </w:r>
      <w:r w:rsidRPr="0073015E">
        <w:rPr>
          <w:rFonts w:asciiTheme="minorHAnsi" w:eastAsia="MS Gothic" w:hAnsiTheme="minorHAnsi"/>
        </w:rPr>
        <w:tab/>
      </w:r>
      <w:sdt>
        <w:sdtPr>
          <w:rPr>
            <w:rFonts w:asciiTheme="minorHAnsi" w:eastAsia="MS Gothic" w:hAnsiTheme="minorHAnsi"/>
          </w:rPr>
          <w:id w:val="2115624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1265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eastAsia="MS Gothic" w:hAnsiTheme="minorHAnsi"/>
        </w:rPr>
        <w:t xml:space="preserve">  </w:t>
      </w:r>
      <w:r w:rsidR="0080415A" w:rsidRPr="0080415A">
        <w:rPr>
          <w:rFonts w:eastAsia="MS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0415A" w:rsidRPr="0080415A">
        <w:rPr>
          <w:rFonts w:eastAsia="MS Gothic"/>
        </w:rPr>
        <w:instrText xml:space="preserve"> FORMTEXT </w:instrText>
      </w:r>
      <w:r w:rsidR="0080415A" w:rsidRPr="0080415A">
        <w:rPr>
          <w:rFonts w:eastAsia="MS Gothic"/>
        </w:rPr>
      </w:r>
      <w:r w:rsidR="0080415A" w:rsidRPr="0080415A">
        <w:rPr>
          <w:rFonts w:eastAsia="MS Gothic"/>
        </w:rPr>
        <w:fldChar w:fldCharType="separate"/>
      </w:r>
      <w:r w:rsidR="001A1265">
        <w:rPr>
          <w:rFonts w:eastAsia="MS Gothic"/>
        </w:rPr>
        <w:t>Sanierung</w:t>
      </w:r>
      <w:r w:rsidR="0080415A" w:rsidRPr="0080415A">
        <w:rPr>
          <w:rFonts w:eastAsia="MS Gothic"/>
        </w:rPr>
        <w:fldChar w:fldCharType="end"/>
      </w:r>
      <w:bookmarkEnd w:id="3"/>
    </w:p>
    <w:p w14:paraId="2501D05C" w14:textId="77777777" w:rsidR="00EF12A1" w:rsidRPr="0073015E" w:rsidRDefault="00EF12A1" w:rsidP="0073015E">
      <w:pPr>
        <w:pStyle w:val="Listenabsatz"/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1A33043" w14:textId="77777777" w:rsidR="003767EA" w:rsidRPr="0073015E" w:rsidRDefault="003767EA" w:rsidP="0073015E">
      <w:pPr>
        <w:pStyle w:val="Listenabsatz"/>
        <w:numPr>
          <w:ilvl w:val="1"/>
          <w:numId w:val="8"/>
        </w:num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Projektbezeichnung:</w:t>
      </w:r>
    </w:p>
    <w:p w14:paraId="7C7F682E" w14:textId="77777777" w:rsidR="003767EA" w:rsidRPr="0073015E" w:rsidRDefault="00B4527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1A1265">
        <w:t xml:space="preserve">Fliesensanierung Sportbad Thurmfeld, </w:t>
      </w:r>
      <w:r w:rsidR="001A1265" w:rsidRPr="001A1265">
        <w:t>Reckhammerweg 84, 45141 Essen</w:t>
      </w:r>
      <w:r>
        <w:rPr>
          <w:rFonts w:asciiTheme="minorHAnsi" w:hAnsiTheme="minorHAnsi"/>
        </w:rPr>
        <w:fldChar w:fldCharType="end"/>
      </w:r>
      <w:bookmarkEnd w:id="4"/>
    </w:p>
    <w:p w14:paraId="3ECCB7DA" w14:textId="77777777" w:rsidR="003767EA" w:rsidRPr="0073015E" w:rsidRDefault="003767EA" w:rsidP="0073015E">
      <w:pPr>
        <w:pStyle w:val="Listenabsatz"/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4EB60BDF" w14:textId="77777777" w:rsidR="003767EA" w:rsidRPr="0073015E" w:rsidRDefault="003767EA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36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ab/>
      </w:r>
      <w:r w:rsidRPr="0073015E">
        <w:rPr>
          <w:rFonts w:asciiTheme="minorHAnsi" w:hAnsiTheme="minorHAnsi"/>
        </w:rPr>
        <w:t>Projektziele:</w:t>
      </w:r>
    </w:p>
    <w:p w14:paraId="38F25682" w14:textId="77777777" w:rsidR="003767EA" w:rsidRPr="0073015E" w:rsidRDefault="004D108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36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ab/>
      </w:r>
      <w:r w:rsidR="00B4527C">
        <w:rPr>
          <w:rFonts w:asciiTheme="minorHAnsi" w:eastAsia="MS Gothic" w:hAnsi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B4527C">
        <w:rPr>
          <w:rFonts w:asciiTheme="minorHAnsi" w:eastAsia="MS Gothic" w:hAnsiTheme="minorHAnsi"/>
        </w:rPr>
        <w:instrText xml:space="preserve"> FORMTEXT </w:instrText>
      </w:r>
      <w:r w:rsidR="00B4527C">
        <w:rPr>
          <w:rFonts w:asciiTheme="minorHAnsi" w:eastAsia="MS Gothic" w:hAnsiTheme="minorHAnsi"/>
        </w:rPr>
      </w:r>
      <w:r w:rsidR="00B4527C">
        <w:rPr>
          <w:rFonts w:asciiTheme="minorHAnsi" w:eastAsia="MS Gothic" w:hAnsiTheme="minorHAnsi"/>
        </w:rPr>
        <w:fldChar w:fldCharType="separate"/>
      </w:r>
      <w:r w:rsidR="001A1265">
        <w:rPr>
          <w:rFonts w:eastAsia="MS Gothic"/>
        </w:rPr>
        <w:t>Sanierung der keramischen Beckenauskleidung</w:t>
      </w:r>
      <w:r w:rsidR="00B4527C">
        <w:rPr>
          <w:rFonts w:asciiTheme="minorHAnsi" w:eastAsia="MS Gothic" w:hAnsiTheme="minorHAnsi"/>
        </w:rPr>
        <w:fldChar w:fldCharType="end"/>
      </w:r>
      <w:bookmarkEnd w:id="5"/>
    </w:p>
    <w:p w14:paraId="43ED93AA" w14:textId="77777777" w:rsidR="003767EA" w:rsidRPr="0073015E" w:rsidRDefault="003767EA" w:rsidP="0073015E">
      <w:pPr>
        <w:pStyle w:val="Listenabsatz"/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3E8EFE3" w14:textId="77777777" w:rsidR="00C34B07" w:rsidRPr="0073015E" w:rsidRDefault="00C34B07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</w:p>
    <w:p w14:paraId="3A479415" w14:textId="77777777" w:rsidR="0044033B" w:rsidRPr="0073015E" w:rsidRDefault="0044033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</w:p>
    <w:p w14:paraId="6708C171" w14:textId="77777777" w:rsidR="004768EC" w:rsidRPr="0073015E" w:rsidRDefault="004768EC" w:rsidP="003418EA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§ 2</w:t>
      </w:r>
    </w:p>
    <w:p w14:paraId="55F207C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Grundlagen des Vertrages</w:t>
      </w:r>
    </w:p>
    <w:p w14:paraId="4120730C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14EA5779" w14:textId="20383C32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2.1</w:t>
      </w:r>
      <w:r w:rsidRPr="0073015E">
        <w:rPr>
          <w:rFonts w:asciiTheme="minorHAnsi" w:hAnsiTheme="minorHAnsi"/>
        </w:rPr>
        <w:tab/>
        <w:t>Die Allgemeinen Vertragsbestimmungen für Verträge mit freiberuf</w:t>
      </w:r>
      <w:r w:rsidRPr="0073015E">
        <w:rPr>
          <w:rFonts w:asciiTheme="minorHAnsi" w:hAnsiTheme="minorHAnsi"/>
        </w:rPr>
        <w:softHyphen/>
        <w:t xml:space="preserve">lich Tätigen bei der Durchführung von Bauaufgaben der Stadt Essen </w:t>
      </w:r>
      <w:r w:rsidRPr="0073015E">
        <w:rPr>
          <w:rFonts w:asciiTheme="minorHAnsi" w:hAnsiTheme="minorHAnsi"/>
        </w:rPr>
        <w:noBreakHyphen/>
        <w:t>AVB Bau</w:t>
      </w:r>
      <w:r w:rsidRPr="0073015E">
        <w:rPr>
          <w:rFonts w:asciiTheme="minorHAnsi" w:hAnsiTheme="minorHAnsi"/>
        </w:rPr>
        <w:noBreakHyphen/>
        <w:t xml:space="preserve"> sind Bestandteil dieses Vertrages, soweit im </w:t>
      </w:r>
      <w:r w:rsidR="00B60F3C" w:rsidRPr="0073015E">
        <w:rPr>
          <w:rFonts w:asciiTheme="minorHAnsi" w:hAnsiTheme="minorHAnsi"/>
        </w:rPr>
        <w:t>Folgenden</w:t>
      </w:r>
      <w:bookmarkStart w:id="6" w:name="_GoBack"/>
      <w:bookmarkEnd w:id="6"/>
      <w:r w:rsidRPr="0073015E">
        <w:rPr>
          <w:rFonts w:asciiTheme="minorHAnsi" w:hAnsiTheme="minorHAnsi"/>
        </w:rPr>
        <w:t xml:space="preserve"> keine abweichenden Vereinbarungen getroffen werden.</w:t>
      </w:r>
    </w:p>
    <w:p w14:paraId="7D2A74B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60CBFC9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Die AVB Bau sind beigefügt, soweit sie dem Auftragnehmer nicht bereits bekannt sind.</w:t>
      </w:r>
    </w:p>
    <w:p w14:paraId="0CA75AD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B55E13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2.2</w:t>
      </w:r>
      <w:r w:rsidRPr="0073015E">
        <w:rPr>
          <w:rFonts w:asciiTheme="minorHAnsi" w:hAnsiTheme="minorHAnsi"/>
        </w:rPr>
        <w:tab/>
        <w:t>Honorarberechnung (Anlage 1)</w:t>
      </w:r>
    </w:p>
    <w:p w14:paraId="78AD203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4BAC5A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2.3</w:t>
      </w:r>
      <w:r w:rsidRPr="0073015E">
        <w:rPr>
          <w:rFonts w:asciiTheme="minorHAnsi" w:hAnsiTheme="minorHAnsi"/>
        </w:rPr>
        <w:tab/>
        <w:t>Der Auftragnehmer hat seinen Leistungen zugrunde zu legen:</w:t>
      </w:r>
    </w:p>
    <w:p w14:paraId="2C3CD34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34816B09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2.3.1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05076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65E" w:rsidRPr="0073015E">
            <w:rPr>
              <w:rFonts w:ascii="MS Gothic" w:eastAsia="MS Gothic" w:hAnsi="MS Gothic" w:cs="MS Gothic" w:hint="eastAsia"/>
            </w:rPr>
            <w:t>☐</w:t>
          </w:r>
        </w:sdtContent>
      </w:sdt>
      <w:r w:rsidR="007F265E" w:rsidRPr="0073015E">
        <w:rPr>
          <w:rFonts w:asciiTheme="minorHAnsi" w:hAnsiTheme="minorHAnsi"/>
        </w:rPr>
        <w:tab/>
        <w:t xml:space="preserve">    </w:t>
      </w:r>
      <w:r w:rsidRPr="0073015E">
        <w:rPr>
          <w:rFonts w:asciiTheme="minorHAnsi" w:hAnsiTheme="minorHAnsi"/>
        </w:rPr>
        <w:t>Das genehmigte Raum</w:t>
      </w:r>
      <w:r w:rsidRPr="0073015E">
        <w:rPr>
          <w:rFonts w:asciiTheme="minorHAnsi" w:hAnsiTheme="minorHAnsi"/>
        </w:rPr>
        <w:noBreakHyphen/>
        <w:t xml:space="preserve"> und Raumnutzungsprogramm</w:t>
      </w:r>
    </w:p>
    <w:p w14:paraId="63F40CD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r w:rsidR="007F265E" w:rsidRPr="0073015E">
        <w:rPr>
          <w:rFonts w:asciiTheme="minorHAnsi" w:hAnsiTheme="minorHAnsi"/>
        </w:rPr>
        <w:tab/>
        <w:t xml:space="preserve">    </w:t>
      </w:r>
      <w:r w:rsidRPr="0073015E">
        <w:rPr>
          <w:rFonts w:asciiTheme="minorHAnsi" w:hAnsiTheme="minorHAnsi"/>
        </w:rPr>
        <w:t xml:space="preserve">vom </w:t>
      </w:r>
      <w:r w:rsidR="00B4527C">
        <w:rPr>
          <w:rFonts w:asciiTheme="minorHAnsi" w:hAnsiTheme="minorHAnsi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7" w:name="Text10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7"/>
      <w:r w:rsidRPr="0073015E">
        <w:rPr>
          <w:rFonts w:asciiTheme="minorHAnsi" w:hAnsiTheme="minorHAnsi"/>
        </w:rPr>
        <w:t xml:space="preserve"> (Anlage ),</w:t>
      </w:r>
    </w:p>
    <w:p w14:paraId="249E56E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69787C8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2.3.2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93836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65E" w:rsidRPr="0073015E">
            <w:rPr>
              <w:rFonts w:ascii="MS Gothic" w:eastAsia="MS Gothic" w:hAnsi="MS Gothic" w:cs="MS Gothic" w:hint="eastAsia"/>
            </w:rPr>
            <w:t>☐</w:t>
          </w:r>
        </w:sdtContent>
      </w:sdt>
      <w:r w:rsidR="007F265E" w:rsidRPr="0073015E">
        <w:rPr>
          <w:rFonts w:asciiTheme="minorHAnsi" w:hAnsiTheme="minorHAnsi"/>
        </w:rPr>
        <w:t xml:space="preserve">     </w:t>
      </w:r>
      <w:r w:rsidRPr="0073015E">
        <w:rPr>
          <w:rFonts w:asciiTheme="minorHAnsi" w:hAnsiTheme="minorHAnsi"/>
        </w:rPr>
        <w:t>Die Forderungen und Anregungen des Auftraggebers</w:t>
      </w:r>
    </w:p>
    <w:p w14:paraId="4E4D87F4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r w:rsidR="007F265E" w:rsidRPr="0073015E">
        <w:rPr>
          <w:rFonts w:asciiTheme="minorHAnsi" w:hAnsiTheme="minorHAnsi"/>
        </w:rPr>
        <w:t xml:space="preserve">         </w:t>
      </w:r>
      <w:r w:rsidRPr="0073015E">
        <w:rPr>
          <w:rFonts w:asciiTheme="minorHAnsi" w:hAnsiTheme="minorHAnsi"/>
        </w:rPr>
        <w:t>(Anlage ),</w:t>
      </w:r>
    </w:p>
    <w:p w14:paraId="0F6577BB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42AEFD7A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2.3.3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920779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1265">
            <w:rPr>
              <w:rFonts w:ascii="MS Gothic" w:eastAsia="MS Gothic" w:hAnsi="MS Gothic" w:hint="eastAsia"/>
            </w:rPr>
            <w:t>☒</w:t>
          </w:r>
        </w:sdtContent>
      </w:sdt>
      <w:r w:rsidR="007F265E" w:rsidRPr="0073015E">
        <w:rPr>
          <w:rFonts w:asciiTheme="minorHAnsi" w:hAnsiTheme="minorHAnsi"/>
        </w:rPr>
        <w:t xml:space="preserve">     </w:t>
      </w:r>
      <w:r w:rsidRPr="0073015E">
        <w:rPr>
          <w:rFonts w:asciiTheme="minorHAnsi" w:hAnsiTheme="minorHAnsi"/>
        </w:rPr>
        <w:t xml:space="preserve">Sonstige Unterlagen:  (Anlage </w:t>
      </w:r>
      <w:r w:rsidR="00E2184B">
        <w:rPr>
          <w:rFonts w:asciiTheme="minorHAnsi" w:hAnsiTheme="minorHAnsi"/>
        </w:rPr>
        <w:t>1</w:t>
      </w:r>
      <w:r w:rsidRPr="0073015E">
        <w:rPr>
          <w:rFonts w:asciiTheme="minorHAnsi" w:hAnsiTheme="minorHAnsi"/>
        </w:rPr>
        <w:t>)</w:t>
      </w:r>
    </w:p>
    <w:p w14:paraId="4E3F022B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6243051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Abweichungen hiervon bedürfen der vorherigen schriftlichen Zustimmung des Auftraggebers.</w:t>
      </w:r>
    </w:p>
    <w:p w14:paraId="4026F230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3125E31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2.4</w:t>
      </w:r>
      <w:r w:rsidRPr="0073015E">
        <w:rPr>
          <w:rFonts w:asciiTheme="minorHAnsi" w:hAnsiTheme="minorHAnsi"/>
        </w:rPr>
        <w:tab/>
        <w:t>Soweit dieser Vertrag nichts anderes bestimmt, gelten ergän</w:t>
      </w:r>
      <w:r w:rsidRPr="0073015E">
        <w:rPr>
          <w:rFonts w:asciiTheme="minorHAnsi" w:hAnsiTheme="minorHAnsi"/>
        </w:rPr>
        <w:softHyphen/>
        <w:t>zend nacheinander:</w:t>
      </w:r>
    </w:p>
    <w:p w14:paraId="1584F5E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8DA0931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2.4.1</w:t>
      </w:r>
      <w:r w:rsidRPr="0073015E">
        <w:rPr>
          <w:rFonts w:asciiTheme="minorHAnsi" w:hAnsiTheme="minorHAnsi"/>
        </w:rPr>
        <w:tab/>
        <w:t>Die Verdingungsordnung für freiberufliche Leistungen (VOF) in der derzeit gültigen Fassung,</w:t>
      </w:r>
    </w:p>
    <w:p w14:paraId="4F9F5CB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FB4AFF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2.4.2</w:t>
      </w:r>
      <w:r w:rsidRPr="0073015E">
        <w:rPr>
          <w:rFonts w:asciiTheme="minorHAnsi" w:hAnsiTheme="minorHAnsi"/>
        </w:rPr>
        <w:tab/>
        <w:t xml:space="preserve">Die Honorarordnung für Architekten und Ingenieure (HOAI) in der bei </w:t>
      </w:r>
      <w:proofErr w:type="spellStart"/>
      <w:r w:rsidRPr="0073015E">
        <w:rPr>
          <w:rFonts w:asciiTheme="minorHAnsi" w:hAnsiTheme="minorHAnsi"/>
        </w:rPr>
        <w:t>Vertragsabschluß</w:t>
      </w:r>
      <w:proofErr w:type="spellEnd"/>
      <w:r w:rsidRPr="0073015E">
        <w:rPr>
          <w:rFonts w:asciiTheme="minorHAnsi" w:hAnsiTheme="minorHAnsi"/>
        </w:rPr>
        <w:t xml:space="preserve"> geltenden Fassung,</w:t>
      </w:r>
    </w:p>
    <w:p w14:paraId="41D0A978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D0246A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2.4.3</w:t>
      </w:r>
      <w:r w:rsidRPr="0073015E">
        <w:rPr>
          <w:rFonts w:asciiTheme="minorHAnsi" w:hAnsiTheme="minorHAnsi"/>
        </w:rPr>
        <w:tab/>
        <w:t>Die Bestimmungen über den Werkvertrag (§§ 631 ff BGB).</w:t>
      </w:r>
    </w:p>
    <w:p w14:paraId="5B5D10EA" w14:textId="77777777" w:rsidR="0044033B" w:rsidRPr="0073015E" w:rsidRDefault="0044033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1C5ECD48" w14:textId="77777777" w:rsidR="001C7996" w:rsidRPr="0073015E" w:rsidRDefault="001C7996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7BF608B0" w14:textId="77777777" w:rsidR="0044033B" w:rsidRPr="0073015E" w:rsidRDefault="004768EC" w:rsidP="0073015E">
      <w:pPr>
        <w:tabs>
          <w:tab w:val="left" w:pos="1872"/>
          <w:tab w:val="left" w:pos="2160"/>
          <w:tab w:val="left" w:pos="5760"/>
        </w:tabs>
        <w:spacing w:line="360" w:lineRule="atLeast"/>
        <w:ind w:left="720" w:hanging="720"/>
        <w:jc w:val="both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2.5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91385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3B" w:rsidRPr="0073015E">
            <w:rPr>
              <w:rFonts w:ascii="MS Gothic" w:eastAsia="MS Gothic" w:hAnsi="MS Gothic" w:hint="eastAsia"/>
            </w:rPr>
            <w:t>☐</w:t>
          </w:r>
        </w:sdtContent>
      </w:sdt>
      <w:r w:rsidR="0044033B" w:rsidRPr="0073015E">
        <w:rPr>
          <w:rFonts w:asciiTheme="minorHAnsi" w:hAnsiTheme="minorHAnsi"/>
        </w:rPr>
        <w:t xml:space="preserve">  </w:t>
      </w:r>
      <w:r w:rsidRPr="0073015E">
        <w:rPr>
          <w:rFonts w:asciiTheme="minorHAnsi" w:hAnsiTheme="minorHAnsi"/>
        </w:rPr>
        <w:t>Die Baumaßnahme bedarf der Bau</w:t>
      </w:r>
      <w:r w:rsidR="0044033B" w:rsidRPr="0073015E">
        <w:rPr>
          <w:rFonts w:asciiTheme="minorHAnsi" w:hAnsiTheme="minorHAnsi"/>
        </w:rPr>
        <w:t>genehmigung, Bauüberwachung und</w:t>
      </w:r>
      <w:r w:rsidR="004D108C" w:rsidRPr="0073015E">
        <w:rPr>
          <w:rFonts w:asciiTheme="minorHAnsi" w:hAnsiTheme="minorHAnsi"/>
        </w:rPr>
        <w:t xml:space="preserve"> </w:t>
      </w:r>
      <w:r w:rsidR="0044033B" w:rsidRPr="0073015E">
        <w:rPr>
          <w:rFonts w:asciiTheme="minorHAnsi" w:hAnsiTheme="minorHAnsi"/>
        </w:rPr>
        <w:t>B</w:t>
      </w:r>
      <w:r w:rsidRPr="0073015E">
        <w:rPr>
          <w:rFonts w:asciiTheme="minorHAnsi" w:hAnsiTheme="minorHAnsi"/>
        </w:rPr>
        <w:t>auzustandsbesichtigung nach der Bauordnung für das</w:t>
      </w:r>
      <w:r w:rsidR="0044033B" w:rsidRPr="0073015E">
        <w:rPr>
          <w:rFonts w:asciiTheme="minorHAnsi" w:hAnsiTheme="minorHAnsi"/>
        </w:rPr>
        <w:t xml:space="preserve"> Land Nordrhein</w:t>
      </w:r>
      <w:r w:rsidR="0044033B" w:rsidRPr="0073015E">
        <w:rPr>
          <w:rFonts w:asciiTheme="minorHAnsi" w:hAnsiTheme="minorHAnsi"/>
        </w:rPr>
        <w:noBreakHyphen/>
        <w:t>Westfalen (</w:t>
      </w:r>
      <w:proofErr w:type="spellStart"/>
      <w:r w:rsidR="0044033B" w:rsidRPr="0073015E">
        <w:rPr>
          <w:rFonts w:asciiTheme="minorHAnsi" w:hAnsiTheme="minorHAnsi"/>
        </w:rPr>
        <w:t>BauO</w:t>
      </w:r>
      <w:proofErr w:type="spellEnd"/>
      <w:r w:rsidR="0044033B" w:rsidRPr="0073015E">
        <w:rPr>
          <w:rFonts w:asciiTheme="minorHAnsi" w:hAnsiTheme="minorHAnsi"/>
        </w:rPr>
        <w:t xml:space="preserve"> </w:t>
      </w:r>
      <w:r w:rsidRPr="0073015E">
        <w:rPr>
          <w:rFonts w:asciiTheme="minorHAnsi" w:hAnsiTheme="minorHAnsi"/>
        </w:rPr>
        <w:t>NW) in der jeweils geltenden Fas</w:t>
      </w:r>
      <w:r w:rsidRPr="0073015E">
        <w:rPr>
          <w:rFonts w:asciiTheme="minorHAnsi" w:hAnsiTheme="minorHAnsi"/>
        </w:rPr>
        <w:softHyphen/>
        <w:t>sung und den dazu erlassenen</w:t>
      </w:r>
      <w:r w:rsidR="00602B44" w:rsidRPr="0073015E">
        <w:rPr>
          <w:rFonts w:asciiTheme="minorHAnsi" w:hAnsiTheme="minorHAnsi"/>
        </w:rPr>
        <w:t xml:space="preserve"> </w:t>
      </w:r>
      <w:r w:rsidRPr="0073015E">
        <w:rPr>
          <w:rFonts w:asciiTheme="minorHAnsi" w:hAnsiTheme="minorHAnsi"/>
        </w:rPr>
        <w:t>Durchführungsvorschriften.</w:t>
      </w:r>
    </w:p>
    <w:p w14:paraId="28B8375C" w14:textId="77777777" w:rsidR="003418EA" w:rsidRDefault="003418EA" w:rsidP="0073015E">
      <w:pPr>
        <w:tabs>
          <w:tab w:val="left" w:pos="1872"/>
          <w:tab w:val="left" w:pos="2160"/>
          <w:tab w:val="left" w:pos="5760"/>
        </w:tabs>
        <w:spacing w:line="360" w:lineRule="atLeast"/>
        <w:ind w:left="720" w:hanging="720"/>
        <w:jc w:val="center"/>
        <w:rPr>
          <w:rFonts w:asciiTheme="minorHAnsi" w:hAnsiTheme="minorHAnsi"/>
          <w:b/>
        </w:rPr>
      </w:pPr>
    </w:p>
    <w:p w14:paraId="3E307BCB" w14:textId="77777777" w:rsidR="003418EA" w:rsidRDefault="003418EA" w:rsidP="0073015E">
      <w:pPr>
        <w:tabs>
          <w:tab w:val="left" w:pos="1872"/>
          <w:tab w:val="left" w:pos="2160"/>
          <w:tab w:val="left" w:pos="5760"/>
        </w:tabs>
        <w:spacing w:line="360" w:lineRule="atLeast"/>
        <w:ind w:left="720" w:hanging="720"/>
        <w:jc w:val="center"/>
        <w:rPr>
          <w:rFonts w:asciiTheme="minorHAnsi" w:hAnsiTheme="minorHAnsi"/>
          <w:b/>
        </w:rPr>
      </w:pPr>
    </w:p>
    <w:p w14:paraId="6509FD80" w14:textId="77777777" w:rsidR="004768EC" w:rsidRPr="0073015E" w:rsidRDefault="004768EC" w:rsidP="0073015E">
      <w:pPr>
        <w:tabs>
          <w:tab w:val="left" w:pos="1872"/>
          <w:tab w:val="left" w:pos="2160"/>
          <w:tab w:val="left" w:pos="5760"/>
        </w:tabs>
        <w:spacing w:line="360" w:lineRule="atLeast"/>
        <w:ind w:left="720" w:hanging="720"/>
        <w:jc w:val="center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§ 3</w:t>
      </w:r>
    </w:p>
    <w:p w14:paraId="4B4F00C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Entwurfsverfasser</w:t>
      </w:r>
    </w:p>
    <w:p w14:paraId="30DD8DA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3E8F7AA9" w14:textId="77777777" w:rsidR="004768EC" w:rsidRPr="0073015E" w:rsidRDefault="00602B44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3.1</w:t>
      </w:r>
      <w:r w:rsidRPr="0073015E">
        <w:rPr>
          <w:rFonts w:asciiTheme="minorHAnsi" w:hAnsiTheme="minorHAnsi"/>
        </w:rPr>
        <w:tab/>
      </w:r>
      <w:r w:rsidR="004768EC" w:rsidRPr="0073015E">
        <w:rPr>
          <w:rFonts w:asciiTheme="minorHAnsi" w:hAnsiTheme="minorHAnsi"/>
        </w:rPr>
        <w:t>Der Auftragnehmer ist Fachplaner im Sinne des § 58 Abs. 2, Satz 1 der Bauordnung für das Land Nordrhein</w:t>
      </w:r>
      <w:r w:rsidR="004768EC" w:rsidRPr="0073015E">
        <w:rPr>
          <w:rFonts w:asciiTheme="minorHAnsi" w:hAnsiTheme="minorHAnsi"/>
        </w:rPr>
        <w:noBreakHyphen/>
        <w:t>Westfalen (</w:t>
      </w:r>
      <w:proofErr w:type="spellStart"/>
      <w:r w:rsidR="004768EC" w:rsidRPr="0073015E">
        <w:rPr>
          <w:rFonts w:asciiTheme="minorHAnsi" w:hAnsiTheme="minorHAnsi"/>
        </w:rPr>
        <w:t>BauO</w:t>
      </w:r>
      <w:proofErr w:type="spellEnd"/>
      <w:r w:rsidR="004768EC" w:rsidRPr="0073015E">
        <w:rPr>
          <w:rFonts w:asciiTheme="minorHAnsi" w:hAnsiTheme="minorHAnsi"/>
        </w:rPr>
        <w:t xml:space="preserve"> NW) in der derzeit gültigen Fassung. </w:t>
      </w:r>
    </w:p>
    <w:p w14:paraId="2161741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32AEA5B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1191D46" w14:textId="77777777" w:rsidR="003418EA" w:rsidRDefault="003418EA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</w:rPr>
      </w:pPr>
    </w:p>
    <w:p w14:paraId="6B84E98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4</w:t>
      </w:r>
    </w:p>
    <w:p w14:paraId="6500F8C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Leistungen des Auftragnehmers</w:t>
      </w:r>
    </w:p>
    <w:p w14:paraId="7154BE6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B1AA7DA" w14:textId="4F1F4607" w:rsidR="004768EC" w:rsidRPr="0073015E" w:rsidRDefault="004768EC" w:rsidP="0073015E">
      <w:pPr>
        <w:tabs>
          <w:tab w:val="left" w:pos="720"/>
          <w:tab w:val="left" w:pos="1560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4.1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5008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4B">
            <w:rPr>
              <w:rFonts w:ascii="MS Gothic" w:eastAsia="MS Gothic" w:hAnsi="MS Gothic" w:hint="eastAsia"/>
            </w:rPr>
            <w:t>☐</w:t>
          </w:r>
        </w:sdtContent>
      </w:sdt>
      <w:r w:rsidR="00C72796"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>Der Auftraggeber überträgt dem Auftragnehmer die Leistungen nach § 5 Ziff...</w:t>
      </w:r>
    </w:p>
    <w:p w14:paraId="28A63608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B739099" w14:textId="1C37977E" w:rsidR="004768EC" w:rsidRPr="0073015E" w:rsidRDefault="004768EC" w:rsidP="0073015E">
      <w:pPr>
        <w:tabs>
          <w:tab w:val="left" w:pos="720"/>
          <w:tab w:val="left" w:pos="1560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4.2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036271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0299">
            <w:rPr>
              <w:rFonts w:ascii="MS Gothic" w:eastAsia="MS Gothic" w:hAnsi="MS Gothic" w:hint="eastAsia"/>
            </w:rPr>
            <w:t>☒</w:t>
          </w:r>
        </w:sdtContent>
      </w:sdt>
      <w:r w:rsidR="00C72796"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>Der Auftraggeber beabsichtigt, dem Auftragnehmer bei Fortset</w:t>
      </w:r>
      <w:r w:rsidRPr="0073015E">
        <w:rPr>
          <w:rFonts w:asciiTheme="minorHAnsi" w:hAnsiTheme="minorHAnsi"/>
        </w:rPr>
        <w:softHyphen/>
        <w:t>zung der P</w:t>
      </w:r>
      <w:r w:rsidR="00C72796" w:rsidRPr="0073015E">
        <w:rPr>
          <w:rFonts w:asciiTheme="minorHAnsi" w:hAnsiTheme="minorHAnsi"/>
        </w:rPr>
        <w:t>lanung</w:t>
      </w:r>
      <w:r w:rsidR="00C72796"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>und Ausführung der Baumaßnahme weite</w:t>
      </w:r>
      <w:r w:rsidR="00C72796" w:rsidRPr="0073015E">
        <w:rPr>
          <w:rFonts w:asciiTheme="minorHAnsi" w:hAnsiTheme="minorHAnsi"/>
        </w:rPr>
        <w:t>re Lei</w:t>
      </w:r>
      <w:r w:rsidR="00C72796" w:rsidRPr="0073015E">
        <w:rPr>
          <w:rFonts w:asciiTheme="minorHAnsi" w:hAnsiTheme="minorHAnsi"/>
        </w:rPr>
        <w:softHyphen/>
        <w:t xml:space="preserve">stungen </w:t>
      </w:r>
      <w:r w:rsidR="00C72796" w:rsidRPr="0073015E">
        <w:rPr>
          <w:rFonts w:asciiTheme="minorHAnsi" w:hAnsiTheme="minorHAnsi"/>
        </w:rPr>
        <w:noBreakHyphen/>
        <w:t>einzeln oder im</w:t>
      </w:r>
      <w:r w:rsidR="00C72796" w:rsidRPr="0073015E">
        <w:rPr>
          <w:rFonts w:asciiTheme="minorHAnsi" w:hAnsiTheme="minorHAnsi"/>
        </w:rPr>
        <w:tab/>
      </w:r>
      <w:r w:rsidR="007263DF" w:rsidRPr="0073015E">
        <w:rPr>
          <w:rFonts w:asciiTheme="minorHAnsi" w:hAnsiTheme="minorHAnsi"/>
        </w:rPr>
        <w:t>Ganzen</w:t>
      </w:r>
      <w:r w:rsidRPr="0073015E">
        <w:rPr>
          <w:rFonts w:asciiTheme="minorHAnsi" w:hAnsiTheme="minorHAnsi"/>
        </w:rPr>
        <w:noBreakHyphen/>
        <w:t xml:space="preserve"> zu übertragen. Die Übertra</w:t>
      </w:r>
      <w:r w:rsidRPr="0073015E">
        <w:rPr>
          <w:rFonts w:asciiTheme="minorHAnsi" w:hAnsiTheme="minorHAnsi"/>
        </w:rPr>
        <w:softHyphen/>
        <w:t>gung du</w:t>
      </w:r>
      <w:r w:rsidR="00C72796" w:rsidRPr="0073015E">
        <w:rPr>
          <w:rFonts w:asciiTheme="minorHAnsi" w:hAnsiTheme="minorHAnsi"/>
        </w:rPr>
        <w:t>rch den Auftraggeber bedarf der</w:t>
      </w:r>
      <w:r w:rsidR="00C72796"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>Schriftform. Ein Rechtsanspruch des Auftragn</w:t>
      </w:r>
      <w:r w:rsidR="00C72796" w:rsidRPr="0073015E">
        <w:rPr>
          <w:rFonts w:asciiTheme="minorHAnsi" w:hAnsiTheme="minorHAnsi"/>
        </w:rPr>
        <w:t>ehmers auf Übertragung weiterer</w:t>
      </w:r>
      <w:r w:rsidR="00C72796"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>Leistungen besteht nicht.</w:t>
      </w:r>
    </w:p>
    <w:p w14:paraId="6B7F0031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2374400" w14:textId="77777777" w:rsidR="007B3FCE" w:rsidRPr="0073015E" w:rsidRDefault="007B3FCE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firstLine="4464"/>
        <w:rPr>
          <w:rFonts w:asciiTheme="minorHAnsi" w:hAnsiTheme="minorHAnsi"/>
        </w:rPr>
      </w:pPr>
    </w:p>
    <w:p w14:paraId="1D387291" w14:textId="77777777" w:rsidR="003418EA" w:rsidRDefault="003418EA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firstLine="4464"/>
        <w:rPr>
          <w:rFonts w:asciiTheme="minorHAnsi" w:hAnsiTheme="minorHAnsi"/>
          <w:b/>
        </w:rPr>
      </w:pPr>
    </w:p>
    <w:p w14:paraId="198FF1DB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firstLine="4464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§ 5</w:t>
      </w:r>
    </w:p>
    <w:p w14:paraId="423E2C7C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Art und Umfang der Leistungen des Auftragnehmers</w:t>
      </w:r>
    </w:p>
    <w:p w14:paraId="663D674A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CB05E58" w14:textId="028DBC2A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Der Auftragnehmer hat </w:t>
      </w:r>
      <w:r w:rsidRPr="0073015E">
        <w:rPr>
          <w:rFonts w:asciiTheme="minorHAnsi" w:hAnsiTheme="minorHAnsi"/>
        </w:rPr>
        <w:noBreakHyphen/>
        <w:t xml:space="preserve"> soweit im § 4 beauftragt </w:t>
      </w:r>
      <w:r w:rsidRPr="0073015E">
        <w:rPr>
          <w:rFonts w:asciiTheme="minorHAnsi" w:hAnsiTheme="minorHAnsi"/>
        </w:rPr>
        <w:noBreakHyphen/>
        <w:t xml:space="preserve"> folgende Lei</w:t>
      </w:r>
      <w:r w:rsidRPr="0073015E">
        <w:rPr>
          <w:rFonts w:asciiTheme="minorHAnsi" w:hAnsiTheme="minorHAnsi"/>
        </w:rPr>
        <w:softHyphen/>
        <w:t xml:space="preserve">stungen aus dem Leistungsbild des § </w:t>
      </w:r>
      <w:r w:rsidR="00B3000F">
        <w:rPr>
          <w:rFonts w:asciiTheme="minorHAnsi" w:hAnsiTheme="minorHAnsi"/>
        </w:rPr>
        <w:t>34</w:t>
      </w:r>
      <w:r w:rsidR="00D03AA7" w:rsidRPr="0073015E">
        <w:rPr>
          <w:rFonts w:asciiTheme="minorHAnsi" w:hAnsiTheme="minorHAnsi"/>
        </w:rPr>
        <w:t xml:space="preserve"> HOAI,</w:t>
      </w:r>
      <w:r w:rsidR="00921DB3" w:rsidRPr="0073015E">
        <w:rPr>
          <w:rFonts w:asciiTheme="minorHAnsi" w:hAnsiTheme="minorHAnsi"/>
        </w:rPr>
        <w:t xml:space="preserve"> </w:t>
      </w:r>
      <w:r w:rsidRPr="0073015E">
        <w:rPr>
          <w:rFonts w:asciiTheme="minorHAnsi" w:hAnsiTheme="minorHAnsi"/>
        </w:rPr>
        <w:t xml:space="preserve">zu erbringen. </w:t>
      </w:r>
    </w:p>
    <w:p w14:paraId="20F41F83" w14:textId="77777777" w:rsidR="001D46DB" w:rsidRPr="0073015E" w:rsidRDefault="001D46DB" w:rsidP="008C07B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069A314" w14:textId="29059AE1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5.</w:t>
      </w:r>
      <w:r w:rsidR="00F3499D">
        <w:rPr>
          <w:rFonts w:asciiTheme="minorHAnsi" w:hAnsiTheme="minorHAnsi"/>
          <w:b/>
        </w:rPr>
        <w:t>1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  <w:b/>
        </w:rPr>
        <w:t>Vorbereitung der Vergabe</w:t>
      </w:r>
      <w:r w:rsidRPr="0073015E">
        <w:rPr>
          <w:rFonts w:asciiTheme="minorHAnsi" w:hAnsiTheme="minorHAnsi"/>
        </w:rPr>
        <w:t>, das sind:</w:t>
      </w:r>
    </w:p>
    <w:p w14:paraId="7FA222D5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A1F4D27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5.6.1</w:t>
      </w:r>
      <w:r w:rsidRPr="0073015E">
        <w:rPr>
          <w:rFonts w:asciiTheme="minorHAnsi" w:hAnsiTheme="minorHAnsi"/>
        </w:rPr>
        <w:tab/>
        <w:t xml:space="preserve">Die Grundleistungen der </w:t>
      </w:r>
      <w:r w:rsidRPr="0073015E">
        <w:rPr>
          <w:rFonts w:asciiTheme="minorHAnsi" w:hAnsiTheme="minorHAnsi"/>
          <w:b/>
        </w:rPr>
        <w:t>Leistungsphase 6</w:t>
      </w:r>
      <w:r w:rsidR="00103BB8" w:rsidRPr="0073015E">
        <w:rPr>
          <w:rFonts w:asciiTheme="minorHAnsi" w:hAnsiTheme="minorHAnsi"/>
        </w:rPr>
        <w:t>:</w:t>
      </w:r>
    </w:p>
    <w:p w14:paraId="6DDF89BD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</w:p>
    <w:p w14:paraId="33B3F6D2" w14:textId="77777777" w:rsidR="001D46DB" w:rsidRPr="0073015E" w:rsidRDefault="003B4C3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752398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</w:r>
      <w:r w:rsidR="002E3290" w:rsidRPr="0073015E">
        <w:rPr>
          <w:rFonts w:asciiTheme="minorHAnsi" w:hAnsiTheme="minorHAnsi"/>
        </w:rPr>
        <w:t>Ermitteln von Mengen als Grundlage für das Aufstellen von Leistungsverzeichnissen in Abstimmung mit Beiträgen anderer an der Planung fachlich Beteiligter.</w:t>
      </w:r>
    </w:p>
    <w:p w14:paraId="1A10A424" w14:textId="77777777" w:rsidR="002E3290" w:rsidRPr="0073015E" w:rsidRDefault="002E3290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0B75C85B" w14:textId="77777777" w:rsidR="001D46DB" w:rsidRPr="0073015E" w:rsidRDefault="003B4C3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769067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</w:r>
      <w:r w:rsidR="002E3290" w:rsidRPr="0073015E">
        <w:rPr>
          <w:rFonts w:asciiTheme="minorHAnsi" w:hAnsiTheme="minorHAnsi"/>
        </w:rPr>
        <w:t>Aufstellen der Vergabeunterlagen, insbesondere mit Leistungsverzeichnissen nach Leistungsbereichen, einschließlich der Wartungsleistungen auf Grundlage bestehender Regelwerke.</w:t>
      </w:r>
    </w:p>
    <w:p w14:paraId="40940547" w14:textId="77777777" w:rsidR="002E3290" w:rsidRPr="0073015E" w:rsidRDefault="002E3290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099B53CE" w14:textId="77777777" w:rsidR="00815969" w:rsidRPr="0073015E" w:rsidRDefault="002E3290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284125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</w:r>
      <w:r w:rsidR="00815969" w:rsidRPr="008C07BE">
        <w:rPr>
          <w:rFonts w:asciiTheme="minorHAnsi" w:hAnsiTheme="minorHAnsi"/>
        </w:rPr>
        <w:t>Mitwirken beim Abstimmen der Schnittstellen zu den Leistungsbeschreibungen der anderen an der Planung fachlich Beteiligten.</w:t>
      </w:r>
    </w:p>
    <w:p w14:paraId="26EAC59A" w14:textId="77777777" w:rsidR="002E3290" w:rsidRPr="0073015E" w:rsidRDefault="0081596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 </w:t>
      </w:r>
    </w:p>
    <w:p w14:paraId="17AB6E87" w14:textId="77777777" w:rsidR="002E3290" w:rsidRPr="0073015E" w:rsidRDefault="002E3290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978455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</w:r>
      <w:r w:rsidR="00815969" w:rsidRPr="0073015E">
        <w:rPr>
          <w:rFonts w:asciiTheme="minorHAnsi" w:hAnsiTheme="minorHAnsi"/>
        </w:rPr>
        <w:t>Ermitteln der Kosten auf Grundlage der vom Planer bepreisten Leistungsverzeichnisse.</w:t>
      </w:r>
    </w:p>
    <w:p w14:paraId="26BBF2C2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135CBB6B" w14:textId="77777777" w:rsidR="00815969" w:rsidRPr="0073015E" w:rsidRDefault="0081596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700059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Kostenkontrolle durch Vergleich der vom Planer bepreisten Leistungsverzeichnisse mit der Kostenberechnung.</w:t>
      </w:r>
    </w:p>
    <w:p w14:paraId="678EC186" w14:textId="77777777" w:rsidR="00815969" w:rsidRPr="0073015E" w:rsidRDefault="0081596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6AA320B9" w14:textId="77777777" w:rsidR="00815969" w:rsidRPr="0073015E" w:rsidRDefault="0081596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834136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Zusammenstellen der Vergabeunterlagen.</w:t>
      </w:r>
    </w:p>
    <w:p w14:paraId="0F2B3A64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86BD85C" w14:textId="77777777" w:rsidR="00103BB8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5.6.2</w:t>
      </w:r>
      <w:r w:rsidRPr="0073015E">
        <w:rPr>
          <w:rFonts w:asciiTheme="minorHAnsi" w:hAnsiTheme="minorHAnsi"/>
        </w:rPr>
        <w:tab/>
      </w:r>
      <w:r w:rsidR="00103BB8" w:rsidRPr="0073015E">
        <w:rPr>
          <w:rFonts w:asciiTheme="minorHAnsi" w:hAnsiTheme="minorHAnsi"/>
        </w:rPr>
        <w:t>Als besondere Leistungen:</w:t>
      </w:r>
      <w:r w:rsidR="00C72796" w:rsidRPr="0073015E">
        <w:rPr>
          <w:rFonts w:asciiTheme="minorHAnsi" w:hAnsiTheme="minorHAnsi"/>
        </w:rPr>
        <w:t xml:space="preserve"> </w:t>
      </w:r>
      <w:r w:rsidR="00B4527C">
        <w:rPr>
          <w:rFonts w:asciiTheme="minorHAnsi" w:hAnsi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8"/>
    </w:p>
    <w:p w14:paraId="2C580695" w14:textId="77777777" w:rsidR="001D46DB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910373022"/>
          <w:showingPlcHdr/>
        </w:sdtPr>
        <w:sdtEndPr/>
        <w:sdtContent>
          <w:r w:rsidR="00CA0F88" w:rsidRPr="0073015E">
            <w:rPr>
              <w:rFonts w:asciiTheme="minorHAnsi" w:hAnsiTheme="minorHAnsi"/>
            </w:rPr>
            <w:t xml:space="preserve">     </w:t>
          </w:r>
        </w:sdtContent>
      </w:sdt>
    </w:p>
    <w:p w14:paraId="48014EB5" w14:textId="77777777" w:rsidR="003418EA" w:rsidRDefault="003418EA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  <w:b/>
        </w:rPr>
      </w:pPr>
    </w:p>
    <w:p w14:paraId="753541A7" w14:textId="1CFDDDF0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5.</w:t>
      </w:r>
      <w:r w:rsidR="00F3499D">
        <w:rPr>
          <w:rFonts w:asciiTheme="minorHAnsi" w:hAnsiTheme="minorHAnsi"/>
          <w:b/>
        </w:rPr>
        <w:t>2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  <w:b/>
        </w:rPr>
        <w:t>Mitwirkung bei der Vergabe</w:t>
      </w:r>
      <w:r w:rsidRPr="0073015E">
        <w:rPr>
          <w:rFonts w:asciiTheme="minorHAnsi" w:hAnsiTheme="minorHAnsi"/>
        </w:rPr>
        <w:t>; das sind:</w:t>
      </w:r>
    </w:p>
    <w:p w14:paraId="1724A3F3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3B2538D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5.7.1</w:t>
      </w:r>
      <w:r w:rsidRPr="0073015E">
        <w:rPr>
          <w:rFonts w:asciiTheme="minorHAnsi" w:hAnsiTheme="minorHAnsi"/>
        </w:rPr>
        <w:tab/>
        <w:t xml:space="preserve">Die Grundleistungen der </w:t>
      </w:r>
      <w:r w:rsidRPr="0073015E">
        <w:rPr>
          <w:rFonts w:asciiTheme="minorHAnsi" w:hAnsiTheme="minorHAnsi"/>
          <w:b/>
        </w:rPr>
        <w:t>Leistungsphase 7</w:t>
      </w:r>
      <w:r w:rsidR="00103BB8" w:rsidRPr="0073015E">
        <w:rPr>
          <w:rFonts w:asciiTheme="minorHAnsi" w:hAnsiTheme="minorHAnsi"/>
        </w:rPr>
        <w:t>:</w:t>
      </w:r>
    </w:p>
    <w:p w14:paraId="1B3C43DB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203F74E" w14:textId="52381229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6423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B03">
            <w:rPr>
              <w:rFonts w:ascii="MS Gothic" w:eastAsia="MS Gothic" w:hAnsi="MS Gothic" w:hint="eastAsia"/>
            </w:rPr>
            <w:t>☐</w:t>
          </w:r>
        </w:sdtContent>
      </w:sdt>
      <w:r w:rsidRPr="0073015E">
        <w:rPr>
          <w:rFonts w:asciiTheme="minorHAnsi" w:hAnsiTheme="minorHAnsi"/>
        </w:rPr>
        <w:tab/>
      </w:r>
      <w:r w:rsidRPr="008C07BE">
        <w:rPr>
          <w:rFonts w:asciiTheme="minorHAnsi" w:hAnsiTheme="minorHAnsi"/>
        </w:rPr>
        <w:t>Einholen von Angeboten.</w:t>
      </w:r>
    </w:p>
    <w:p w14:paraId="1D3367DF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5824854A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62118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Prüfen und Werten der Angebote, Aufstellen der Preisspiegel nach Einzelpositionen, Prüfen und Werten der Angebote für zusätzliche oder geänderte Leistungen der ausführenden Unternehmen und der Angemessenheit der Preise.</w:t>
      </w:r>
    </w:p>
    <w:p w14:paraId="0C1A5954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69E19F24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48053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Führen von Bietergesprächen.</w:t>
      </w:r>
    </w:p>
    <w:p w14:paraId="0FA307B1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 </w:t>
      </w:r>
    </w:p>
    <w:p w14:paraId="7C6ABC15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908382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Vergleichen der Ausschreibungsergebnisse mit den vom Planer bepreisten Leistungsverzeichnissen und der Kostenberechnung.</w:t>
      </w:r>
    </w:p>
    <w:p w14:paraId="25BE66F8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1480FCF5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1468164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Erstellen der Vergabevorschläge, Mitwirken bei der Dokumentation der Vergabeverfahren.</w:t>
      </w:r>
    </w:p>
    <w:p w14:paraId="3374F3B5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28B64324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43812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Zusammenstellen der Vertragsunterlagen und bei der Auftragserteilung.</w:t>
      </w:r>
    </w:p>
    <w:p w14:paraId="733A947E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95F8C80" w14:textId="77777777" w:rsidR="00103BB8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5.7.2</w:t>
      </w:r>
      <w:r w:rsidRPr="0073015E">
        <w:rPr>
          <w:rFonts w:asciiTheme="minorHAnsi" w:hAnsiTheme="minorHAnsi"/>
        </w:rPr>
        <w:tab/>
      </w:r>
      <w:r w:rsidR="00103BB8" w:rsidRPr="0073015E">
        <w:rPr>
          <w:rFonts w:asciiTheme="minorHAnsi" w:hAnsiTheme="minorHAnsi"/>
        </w:rPr>
        <w:t>Als besondere Leistungen:</w:t>
      </w:r>
      <w:r w:rsidR="00C72796" w:rsidRPr="0073015E">
        <w:rPr>
          <w:rFonts w:asciiTheme="minorHAnsi" w:hAnsiTheme="minorHAnsi"/>
        </w:rPr>
        <w:t xml:space="preserve"> </w:t>
      </w:r>
      <w:r w:rsidR="00B4527C">
        <w:rPr>
          <w:rFonts w:asciiTheme="minorHAnsi" w:hAnsi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9"/>
    </w:p>
    <w:p w14:paraId="519DE58A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40712487"/>
          <w:showingPlcHdr/>
        </w:sdtPr>
        <w:sdtEndPr/>
        <w:sdtContent>
          <w:r w:rsidR="00CA0F88" w:rsidRPr="0073015E">
            <w:rPr>
              <w:rFonts w:asciiTheme="minorHAnsi" w:hAnsiTheme="minorHAnsi"/>
            </w:rPr>
            <w:t xml:space="preserve">     </w:t>
          </w:r>
        </w:sdtContent>
      </w:sdt>
    </w:p>
    <w:p w14:paraId="317BAD36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</w:p>
    <w:p w14:paraId="70B0AE6E" w14:textId="65F71418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5.</w:t>
      </w:r>
      <w:r w:rsidR="00F3499D">
        <w:rPr>
          <w:rFonts w:asciiTheme="minorHAnsi" w:hAnsiTheme="minorHAnsi"/>
          <w:b/>
        </w:rPr>
        <w:t>3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  <w:b/>
        </w:rPr>
        <w:t>Objektüberwachung</w:t>
      </w:r>
      <w:r w:rsidRPr="0073015E">
        <w:rPr>
          <w:rFonts w:asciiTheme="minorHAnsi" w:hAnsiTheme="minorHAnsi"/>
        </w:rPr>
        <w:t xml:space="preserve"> (Bauüberwachung); das sind:</w:t>
      </w:r>
    </w:p>
    <w:p w14:paraId="4520AC8B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118830A2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5.8.1</w:t>
      </w:r>
      <w:r w:rsidRPr="0073015E">
        <w:rPr>
          <w:rFonts w:asciiTheme="minorHAnsi" w:hAnsiTheme="minorHAnsi"/>
        </w:rPr>
        <w:tab/>
        <w:t xml:space="preserve">Die Grundleistungen der </w:t>
      </w:r>
      <w:r w:rsidRPr="0073015E">
        <w:rPr>
          <w:rFonts w:asciiTheme="minorHAnsi" w:hAnsiTheme="minorHAnsi"/>
          <w:b/>
        </w:rPr>
        <w:t>Leistungsphase 8</w:t>
      </w:r>
      <w:r w:rsidR="00103BB8" w:rsidRPr="0073015E">
        <w:rPr>
          <w:rFonts w:asciiTheme="minorHAnsi" w:hAnsiTheme="minorHAnsi"/>
        </w:rPr>
        <w:t>:</w:t>
      </w:r>
    </w:p>
    <w:p w14:paraId="30BE6C0D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14440737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627505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Überwachen der Ausführung des Objekts auf Übereinstimmung mit der öffentlich-rechtlichen Genehmigung oder Zustimmung, den Verträgen mit den ausführenden Unternehmen, den Ausführungsunterlagen, den Montage- und Werkstattplänen, den einschlägigen Vorschriften und den allgemein anerkannten Regeln der Technik.</w:t>
      </w:r>
    </w:p>
    <w:p w14:paraId="10D59051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6C0E23E7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1857078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Mitwirken bei der Koordination der am Projekt Beteiligten.</w:t>
      </w:r>
    </w:p>
    <w:p w14:paraId="758442C3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6E0217C4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8396906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Aufstellen,  Fortschreiben  und  Überwachen des Terminplans (Balkendiagramm).</w:t>
      </w:r>
    </w:p>
    <w:p w14:paraId="6156ADD1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 </w:t>
      </w:r>
    </w:p>
    <w:p w14:paraId="55570F41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673488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Dokumentation des Bauablaufs (Bautagebuch).</w:t>
      </w:r>
    </w:p>
    <w:p w14:paraId="07F112C6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4669E775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lastRenderedPageBreak/>
        <w:tab/>
      </w:r>
      <w:sdt>
        <w:sdtPr>
          <w:rPr>
            <w:rFonts w:asciiTheme="minorHAnsi" w:hAnsiTheme="minorHAnsi"/>
          </w:rPr>
          <w:id w:val="-941533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Prüfen und Bewerten der Notwendigkeit geänderter oder zusätzlicher Leistungen der Unternehmer und der Angemessenheit der Preise.</w:t>
      </w:r>
    </w:p>
    <w:p w14:paraId="67E14FD0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49BFD65F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5093723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Gemeinsames Aufmaß mit den ausführenden Unternehmen.</w:t>
      </w:r>
    </w:p>
    <w:p w14:paraId="5F8FE55C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</w:p>
    <w:p w14:paraId="2E5ED503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3986739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Rechnungsprüfung in rechnerischer und fachlicher Hinsicht mit Prüfen und Bescheinigen des Leistungsstandes anhand nachvollziehbarer Leistungsnachweise.</w:t>
      </w:r>
    </w:p>
    <w:p w14:paraId="071E9EB9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3CBBCF63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5218186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Kostenkontrolle durch Überprüfen der Leistungsabrechnungen der ausführenden Unternehmen im Vergleich zu den Vertragspreisen und dem Kostenanschlag.</w:t>
      </w:r>
    </w:p>
    <w:p w14:paraId="0C0FDAF1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 </w:t>
      </w:r>
    </w:p>
    <w:p w14:paraId="574EF816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6629011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Kostenfeststellung.</w:t>
      </w:r>
    </w:p>
    <w:p w14:paraId="0B90481A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392AB455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46690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</w:r>
      <w:r w:rsidR="004F0312" w:rsidRPr="0073015E">
        <w:rPr>
          <w:rFonts w:asciiTheme="minorHAnsi" w:hAnsiTheme="minorHAnsi"/>
        </w:rPr>
        <w:t>Mitwirken bei Leistungs- u. Funktionsprüfungen</w:t>
      </w:r>
      <w:r w:rsidRPr="0073015E">
        <w:rPr>
          <w:rFonts w:asciiTheme="minorHAnsi" w:hAnsiTheme="minorHAnsi"/>
        </w:rPr>
        <w:t>.</w:t>
      </w:r>
    </w:p>
    <w:p w14:paraId="36550522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76B2C489" w14:textId="77777777" w:rsidR="00103BB8" w:rsidRPr="0073015E" w:rsidRDefault="00103BB8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1231446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</w:r>
      <w:r w:rsidR="004F0312" w:rsidRPr="0073015E">
        <w:rPr>
          <w:rFonts w:asciiTheme="minorHAnsi" w:hAnsiTheme="minorHAnsi"/>
        </w:rPr>
        <w:t>fachtechnische   Abnahme   der   Leistungen auf Grundlage der vorgelegten Dokumentation, Erstellung eines Abnahmeprotokolls,  Feststellen von Mängeln und Erteilen einer Abnahmeempfehlung</w:t>
      </w:r>
      <w:r w:rsidRPr="0073015E">
        <w:rPr>
          <w:rFonts w:asciiTheme="minorHAnsi" w:hAnsiTheme="minorHAnsi"/>
        </w:rPr>
        <w:t>.</w:t>
      </w:r>
    </w:p>
    <w:p w14:paraId="432ABE25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9CD6D61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97742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15E">
            <w:rPr>
              <w:rFonts w:ascii="MS Gothic" w:eastAsia="MS Gothic" w:hAnsi="MS Gothic" w:cs="MS Gothic" w:hint="eastAsia"/>
            </w:rPr>
            <w:t>☐</w:t>
          </w:r>
        </w:sdtContent>
      </w:sdt>
      <w:r w:rsidRPr="0073015E">
        <w:rPr>
          <w:rFonts w:asciiTheme="minorHAnsi" w:hAnsiTheme="minorHAnsi"/>
        </w:rPr>
        <w:tab/>
        <w:t>Antrag auf behördliche Abnahmen und Teilnahme daran.</w:t>
      </w:r>
    </w:p>
    <w:p w14:paraId="38E9F735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02BD8559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1263002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Prüfung der übergebenen Revisionsunterlagen auf Vollzähligkeit, Vollständigkeit und stichprobenartige Prüfung auf Übereinstimmung mit dem Stand der Ausführung.</w:t>
      </w:r>
    </w:p>
    <w:p w14:paraId="3BB159AF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 </w:t>
      </w:r>
    </w:p>
    <w:p w14:paraId="1DCA6AD1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6300035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Auflisten der Verjährungsfristen der Ansprüche auf Mängelbeseitigung.</w:t>
      </w:r>
    </w:p>
    <w:p w14:paraId="79708F0B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6E2C7EE5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280482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Überwachen der Beseitigung der bei der Abnahme festgestellten Mängel.</w:t>
      </w:r>
    </w:p>
    <w:p w14:paraId="3C0D1898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5D754D5E" w14:textId="77777777" w:rsidR="004F0312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60001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Systematische Zusammenstellung der Dokumentation, der zeichnerischen Darstellungen und rechnerischen Ergebnisse des Objekts.</w:t>
      </w:r>
    </w:p>
    <w:p w14:paraId="7825FA4B" w14:textId="77777777" w:rsidR="003418EA" w:rsidRPr="0073015E" w:rsidRDefault="003418EA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640005B5" w14:textId="2DF3771D" w:rsidR="001D46DB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5.8.2</w:t>
      </w:r>
      <w:r w:rsidRPr="0073015E">
        <w:rPr>
          <w:rFonts w:asciiTheme="minorHAnsi" w:hAnsiTheme="minorHAnsi"/>
        </w:rPr>
        <w:tab/>
      </w:r>
      <w:r w:rsidR="004F0312" w:rsidRPr="0073015E">
        <w:rPr>
          <w:rFonts w:asciiTheme="minorHAnsi" w:hAnsiTheme="minorHAnsi"/>
        </w:rPr>
        <w:t>Als besondere Leistungen:</w:t>
      </w:r>
      <w:r w:rsidR="00C72796" w:rsidRPr="0073015E">
        <w:rPr>
          <w:rFonts w:asciiTheme="minorHAnsi" w:hAnsiTheme="minorHAnsi"/>
        </w:rPr>
        <w:t xml:space="preserve"> </w:t>
      </w:r>
      <w:r w:rsidR="00B4527C">
        <w:rPr>
          <w:rFonts w:asciiTheme="minorHAnsi" w:hAnsi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10"/>
    </w:p>
    <w:p w14:paraId="702D5E63" w14:textId="178AE76A" w:rsidR="006527F4" w:rsidRDefault="006527F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FE7D155" w14:textId="0448BA29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lastRenderedPageBreak/>
        <w:t>5.</w:t>
      </w:r>
      <w:r w:rsidR="00F3499D">
        <w:rPr>
          <w:rFonts w:asciiTheme="minorHAnsi" w:hAnsiTheme="minorHAnsi"/>
          <w:b/>
        </w:rPr>
        <w:t>4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  <w:b/>
        </w:rPr>
        <w:t>Objektbetreuung und Dokumentation</w:t>
      </w:r>
      <w:r w:rsidRPr="0073015E">
        <w:rPr>
          <w:rFonts w:asciiTheme="minorHAnsi" w:hAnsiTheme="minorHAnsi"/>
        </w:rPr>
        <w:t>; das sind:</w:t>
      </w:r>
    </w:p>
    <w:p w14:paraId="2B56AF41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378E1061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5.9.1</w:t>
      </w:r>
      <w:r w:rsidRPr="0073015E">
        <w:rPr>
          <w:rFonts w:asciiTheme="minorHAnsi" w:hAnsiTheme="minorHAnsi"/>
        </w:rPr>
        <w:tab/>
        <w:t xml:space="preserve">Die Grundleistungen der </w:t>
      </w:r>
      <w:r w:rsidRPr="0073015E">
        <w:rPr>
          <w:rFonts w:asciiTheme="minorHAnsi" w:hAnsiTheme="minorHAnsi"/>
          <w:b/>
        </w:rPr>
        <w:t>Leistungsphase 9</w:t>
      </w:r>
      <w:r w:rsidR="004F0312" w:rsidRPr="0073015E">
        <w:rPr>
          <w:rFonts w:asciiTheme="minorHAnsi" w:hAnsiTheme="minorHAnsi"/>
        </w:rPr>
        <w:t>:</w:t>
      </w:r>
    </w:p>
    <w:p w14:paraId="601722D1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29F9400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1999815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Fachliche Bewertung der innerhalb der Verjährungsfristen für Gewährleistungsansprüche festgestellten Mängel, längstens jedoch bis zum Ablauf von fünf Jahren seit Abnahme der Leistung, einschließlich notwendiger Begehungen.</w:t>
      </w:r>
    </w:p>
    <w:p w14:paraId="6EFDA94D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1454DEFE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8053746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Objektbegehung zur Mängelfeststellung vor Ablauf der Verjährungsfristen für Mängelansprüche gegenüber den ausführenden Unternehmen.</w:t>
      </w:r>
    </w:p>
    <w:p w14:paraId="16FB7F08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494517B1" w14:textId="77777777" w:rsidR="004F0312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21470426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127">
            <w:rPr>
              <w:rFonts w:ascii="MS Gothic" w:eastAsia="MS Gothic" w:hAnsi="MS Gothic" w:hint="eastAsia"/>
            </w:rPr>
            <w:t>☒</w:t>
          </w:r>
        </w:sdtContent>
      </w:sdt>
      <w:r w:rsidRPr="0073015E">
        <w:rPr>
          <w:rFonts w:asciiTheme="minorHAnsi" w:hAnsiTheme="minorHAnsi"/>
        </w:rPr>
        <w:tab/>
        <w:t>Mitwirken bei der Freigabe von Sicherheitsleistungen.</w:t>
      </w:r>
    </w:p>
    <w:p w14:paraId="7AAACD92" w14:textId="77777777" w:rsidR="001D46DB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</w:p>
    <w:p w14:paraId="059D45F1" w14:textId="77777777" w:rsidR="004F0312" w:rsidRPr="0073015E" w:rsidRDefault="001D46DB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5.9.2</w:t>
      </w:r>
      <w:r w:rsidRPr="0073015E">
        <w:rPr>
          <w:rFonts w:asciiTheme="minorHAnsi" w:hAnsiTheme="minorHAnsi"/>
        </w:rPr>
        <w:tab/>
      </w:r>
      <w:r w:rsidR="004F0312" w:rsidRPr="0073015E">
        <w:rPr>
          <w:rFonts w:asciiTheme="minorHAnsi" w:hAnsiTheme="minorHAnsi"/>
        </w:rPr>
        <w:t>Als besondere Leistungen:</w:t>
      </w:r>
      <w:r w:rsidR="00C72796" w:rsidRPr="0073015E">
        <w:rPr>
          <w:rFonts w:asciiTheme="minorHAnsi" w:hAnsiTheme="minorHAnsi"/>
        </w:rPr>
        <w:t xml:space="preserve"> </w:t>
      </w:r>
      <w:r w:rsidR="00B4527C">
        <w:rPr>
          <w:rFonts w:asciiTheme="minorHAnsi" w:hAnsi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11"/>
    </w:p>
    <w:p w14:paraId="7D90D13D" w14:textId="77777777" w:rsidR="001D46DB" w:rsidRPr="0073015E" w:rsidRDefault="004F031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695803772"/>
          <w:showingPlcHdr/>
        </w:sdtPr>
        <w:sdtEndPr/>
        <w:sdtContent>
          <w:r w:rsidR="00CA0F88" w:rsidRPr="0073015E">
            <w:rPr>
              <w:rFonts w:asciiTheme="minorHAnsi" w:hAnsiTheme="minorHAnsi"/>
            </w:rPr>
            <w:t xml:space="preserve">     </w:t>
          </w:r>
        </w:sdtContent>
      </w:sdt>
    </w:p>
    <w:p w14:paraId="37B8152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C11880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379BB00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6</w:t>
      </w:r>
    </w:p>
    <w:p w14:paraId="6ABE0889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Leistungen des Auftraggebers</w:t>
      </w:r>
    </w:p>
    <w:p w14:paraId="175A6EDA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035B5713" w14:textId="77777777" w:rsidR="004768EC" w:rsidRPr="0073015E" w:rsidRDefault="00D552A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6.1</w:t>
      </w:r>
      <w:r w:rsidRPr="0073015E">
        <w:rPr>
          <w:rFonts w:asciiTheme="minorHAnsi" w:hAnsiTheme="minorHAnsi"/>
          <w:b/>
        </w:rPr>
        <w:tab/>
      </w:r>
      <w:r w:rsidRPr="0073015E">
        <w:rPr>
          <w:rFonts w:asciiTheme="minorHAnsi" w:hAnsiTheme="minorHAnsi"/>
        </w:rPr>
        <w:t>Der AG ist zur Zahlung</w:t>
      </w:r>
      <w:r w:rsidRPr="0073015E">
        <w:rPr>
          <w:rFonts w:asciiTheme="minorHAnsi" w:hAnsiTheme="minorHAnsi"/>
          <w:b/>
        </w:rPr>
        <w:t xml:space="preserve"> </w:t>
      </w:r>
      <w:r w:rsidRPr="0073015E">
        <w:rPr>
          <w:rFonts w:asciiTheme="minorHAnsi" w:hAnsiTheme="minorHAnsi"/>
        </w:rPr>
        <w:t>entsprechend Projektfortschritt und den Vereinbarungen gem. § 9 dieses Vertrages verpflichtet.</w:t>
      </w:r>
    </w:p>
    <w:p w14:paraId="62281804" w14:textId="77777777" w:rsidR="00D552AC" w:rsidRPr="0073015E" w:rsidRDefault="00D552A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  <w:b/>
        </w:rPr>
      </w:pPr>
    </w:p>
    <w:p w14:paraId="372E406C" w14:textId="77777777" w:rsidR="00D552AC" w:rsidRPr="0073015E" w:rsidRDefault="00D552A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6.2</w:t>
      </w:r>
      <w:r w:rsidRPr="0073015E">
        <w:rPr>
          <w:rFonts w:asciiTheme="minorHAnsi" w:hAnsiTheme="minorHAnsi"/>
          <w:b/>
        </w:rPr>
        <w:tab/>
      </w:r>
      <w:r w:rsidR="004D4289" w:rsidRPr="0073015E">
        <w:rPr>
          <w:rFonts w:asciiTheme="minorHAnsi" w:hAnsiTheme="minorHAnsi"/>
        </w:rPr>
        <w:t>Bereitstellen folgender Unterlagen:</w:t>
      </w:r>
    </w:p>
    <w:p w14:paraId="046A4974" w14:textId="77777777" w:rsidR="004D4289" w:rsidRPr="0073015E" w:rsidRDefault="004D428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ab/>
      </w:r>
      <w:r w:rsidR="00B4527C">
        <w:rPr>
          <w:rFonts w:asciiTheme="minorHAnsi" w:hAnsiTheme="minorHAns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B4527C">
        <w:rPr>
          <w:rFonts w:asciiTheme="minorHAnsi" w:hAnsiTheme="minorHAnsi"/>
          <w:b/>
        </w:rPr>
        <w:instrText xml:space="preserve"> FORMTEXT </w:instrText>
      </w:r>
      <w:r w:rsidR="00B4527C">
        <w:rPr>
          <w:rFonts w:asciiTheme="minorHAnsi" w:hAnsiTheme="minorHAnsi"/>
          <w:b/>
        </w:rPr>
      </w:r>
      <w:r w:rsidR="00B4527C">
        <w:rPr>
          <w:rFonts w:asciiTheme="minorHAnsi" w:hAnsiTheme="minorHAnsi"/>
          <w:b/>
        </w:rPr>
        <w:fldChar w:fldCharType="separate"/>
      </w:r>
      <w:r w:rsidR="001A1265" w:rsidRPr="001A1265">
        <w:t>Bestandsunterlagen, Ausführungsplanung, Gutachten Sachverständiger</w:t>
      </w:r>
      <w:r w:rsidR="00B4527C">
        <w:rPr>
          <w:rFonts w:asciiTheme="minorHAnsi" w:hAnsiTheme="minorHAnsi"/>
          <w:b/>
        </w:rPr>
        <w:fldChar w:fldCharType="end"/>
      </w:r>
      <w:bookmarkEnd w:id="12"/>
    </w:p>
    <w:p w14:paraId="7C908EE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0C8053F" w14:textId="77777777" w:rsidR="00C65861" w:rsidRPr="0073015E" w:rsidRDefault="004D428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6.3</w:t>
      </w:r>
      <w:r w:rsidRPr="0073015E">
        <w:rPr>
          <w:rFonts w:asciiTheme="minorHAnsi" w:hAnsiTheme="minorHAnsi"/>
          <w:b/>
        </w:rPr>
        <w:tab/>
      </w:r>
      <w:r w:rsidRPr="0073015E">
        <w:rPr>
          <w:rFonts w:asciiTheme="minorHAnsi" w:hAnsiTheme="minorHAnsi"/>
        </w:rPr>
        <w:t>Einholen der bauordnungsrechtlichen und sonst erforderlichen Genehmigungen oder Zustimmungen; unberührt hiervon bleiben die Verpflichtungen des Auftragnehmers im Rahmen der Grundleistungen nach § 55 u. Anlage 15.1 HOAI)</w:t>
      </w:r>
    </w:p>
    <w:p w14:paraId="247E1223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</w:p>
    <w:p w14:paraId="138A90CD" w14:textId="77777777" w:rsidR="004D4289" w:rsidRPr="0073015E" w:rsidRDefault="004D428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6.4</w:t>
      </w:r>
      <w:r w:rsidRPr="0073015E">
        <w:rPr>
          <w:rFonts w:asciiTheme="minorHAnsi" w:hAnsiTheme="minorHAnsi"/>
          <w:b/>
        </w:rPr>
        <w:tab/>
      </w:r>
      <w:r w:rsidRPr="0073015E">
        <w:rPr>
          <w:rFonts w:asciiTheme="minorHAnsi" w:hAnsiTheme="minorHAnsi"/>
        </w:rPr>
        <w:t>Durchführen des Vergabeverfahrens unter Verwendung der Beiträge des Auftragnehmers; hierzu gehören ggf. unter Beteiligung des Auftragnehmers: Festlegen der Vergabeart, Auswahl der Firmen, Versenden der Verdingungsunterlagen, Durchführen der Verdingungsverhandlungen, erforderliche Verhandlungen mit Bietern, Auftragserteilung.</w:t>
      </w:r>
    </w:p>
    <w:p w14:paraId="45E1B1E8" w14:textId="77777777" w:rsidR="004D4289" w:rsidRPr="0073015E" w:rsidRDefault="004D428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</w:p>
    <w:p w14:paraId="7E72FC46" w14:textId="77777777" w:rsidR="004D4289" w:rsidRPr="0073015E" w:rsidRDefault="004D4289" w:rsidP="003418EA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6.5</w:t>
      </w:r>
      <w:r w:rsidRPr="0073015E">
        <w:rPr>
          <w:rFonts w:asciiTheme="minorHAnsi" w:hAnsiTheme="minorHAnsi"/>
        </w:rPr>
        <w:tab/>
        <w:t>Kassenreifmachen der vom Auftragnehmer geprüften und bescheinigten Rechnungen.</w:t>
      </w:r>
    </w:p>
    <w:p w14:paraId="1C451852" w14:textId="77777777" w:rsidR="004D4289" w:rsidRPr="0073015E" w:rsidRDefault="004D4289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lastRenderedPageBreak/>
        <w:t>6.7</w:t>
      </w:r>
      <w:r w:rsidRPr="0073015E">
        <w:rPr>
          <w:rFonts w:asciiTheme="minorHAnsi" w:hAnsiTheme="minorHAnsi"/>
        </w:rPr>
        <w:tab/>
        <w:t>Vollzug der Zahlungsanforderungen.</w:t>
      </w:r>
    </w:p>
    <w:p w14:paraId="21C2C441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47EFA98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046CD65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47428E7B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F60E90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7</w:t>
      </w:r>
    </w:p>
    <w:p w14:paraId="23D7FA3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Fachliche Beteiligte</w:t>
      </w:r>
    </w:p>
    <w:p w14:paraId="2FA81AC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F18209A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7.1</w:t>
      </w:r>
      <w:r w:rsidRPr="0073015E">
        <w:rPr>
          <w:rFonts w:asciiTheme="minorHAnsi" w:hAnsiTheme="minorHAnsi"/>
        </w:rPr>
        <w:tab/>
        <w:t>Folgende Leistungen werden von nachstehend genannten fach</w:t>
      </w:r>
      <w:r w:rsidRPr="0073015E">
        <w:rPr>
          <w:rFonts w:asciiTheme="minorHAnsi" w:hAnsiTheme="minorHAnsi"/>
        </w:rPr>
        <w:softHyphen/>
        <w:t>lich Beteiligten erbracht.</w:t>
      </w:r>
    </w:p>
    <w:p w14:paraId="3BA7ABC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2A74F5F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Style w:val="StandardBerni"/>
        </w:rPr>
      </w:pPr>
      <w:r w:rsidRPr="0073015E">
        <w:rPr>
          <w:rFonts w:asciiTheme="minorHAnsi" w:hAnsiTheme="minorHAnsi"/>
        </w:rPr>
        <w:tab/>
        <w:t>7.1.1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63616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C89" w:rsidRPr="0073015E">
            <w:rPr>
              <w:rFonts w:ascii="MS Gothic" w:eastAsia="MS Gothic" w:hAnsi="MS Gothic" w:hint="eastAsia"/>
            </w:rPr>
            <w:t>☐</w:t>
          </w:r>
        </w:sdtContent>
      </w:sdt>
      <w:r w:rsidR="00C07C89" w:rsidRPr="0073015E">
        <w:rPr>
          <w:rFonts w:asciiTheme="minorHAnsi" w:hAnsiTheme="minorHAnsi"/>
        </w:rPr>
        <w:t xml:space="preserve">  </w:t>
      </w:r>
      <w:r w:rsidRPr="0073015E">
        <w:rPr>
          <w:rFonts w:asciiTheme="minorHAnsi" w:hAnsiTheme="minorHAnsi"/>
        </w:rPr>
        <w:t>Objektplanung für Gebäude von</w:t>
      </w:r>
      <w:r w:rsidR="00C07C89" w:rsidRPr="0073015E">
        <w:rPr>
          <w:rFonts w:asciiTheme="minorHAnsi" w:hAnsiTheme="minorHAnsi"/>
        </w:rPr>
        <w:t xml:space="preserve"> </w:t>
      </w:r>
      <w:r w:rsidR="00B4527C">
        <w:rPr>
          <w:rFonts w:asciiTheme="minorHAnsi" w:hAnsi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13"/>
    </w:p>
    <w:p w14:paraId="640CB8F4" w14:textId="77777777" w:rsidR="00DA6FA3" w:rsidRPr="0073015E" w:rsidRDefault="00DA6FA3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72059A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7.1.2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10462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C89" w:rsidRPr="0073015E">
            <w:rPr>
              <w:rFonts w:ascii="MS Gothic" w:eastAsia="MS Gothic" w:hAnsi="MS Gothic" w:hint="eastAsia"/>
            </w:rPr>
            <w:t>☐</w:t>
          </w:r>
        </w:sdtContent>
      </w:sdt>
      <w:r w:rsidR="00C07C89" w:rsidRPr="0073015E">
        <w:rPr>
          <w:rFonts w:asciiTheme="minorHAnsi" w:hAnsiTheme="minorHAnsi"/>
        </w:rPr>
        <w:t xml:space="preserve">  </w:t>
      </w:r>
      <w:r w:rsidRPr="0073015E">
        <w:rPr>
          <w:rFonts w:asciiTheme="minorHAnsi" w:hAnsiTheme="minorHAnsi"/>
        </w:rPr>
        <w:t>Objekt</w:t>
      </w:r>
      <w:r w:rsidRPr="0073015E">
        <w:rPr>
          <w:rFonts w:asciiTheme="minorHAnsi" w:hAnsiTheme="minorHAnsi"/>
        </w:rPr>
        <w:noBreakHyphen/>
        <w:t xml:space="preserve"> (Bau) Überwachung von</w:t>
      </w:r>
      <w:r w:rsidR="00C07C89" w:rsidRPr="0073015E">
        <w:rPr>
          <w:rFonts w:asciiTheme="minorHAnsi" w:hAnsiTheme="minorHAnsi"/>
        </w:rPr>
        <w:t xml:space="preserve"> </w:t>
      </w:r>
      <w:r w:rsidR="00B4527C">
        <w:rPr>
          <w:rFonts w:asciiTheme="minorHAnsi" w:hAnsi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14"/>
    </w:p>
    <w:p w14:paraId="0F1B726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</w:p>
    <w:p w14:paraId="2B005EAA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7.1.3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46037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C89" w:rsidRPr="0073015E">
            <w:rPr>
              <w:rFonts w:ascii="MS Gothic" w:eastAsia="MS Gothic" w:hAnsi="MS Gothic" w:hint="eastAsia"/>
            </w:rPr>
            <w:t>☐</w:t>
          </w:r>
        </w:sdtContent>
      </w:sdt>
      <w:r w:rsidR="00C07C89" w:rsidRPr="0073015E">
        <w:rPr>
          <w:rFonts w:asciiTheme="minorHAnsi" w:hAnsiTheme="minorHAnsi"/>
        </w:rPr>
        <w:t xml:space="preserve">  </w:t>
      </w:r>
      <w:r w:rsidRPr="0073015E">
        <w:rPr>
          <w:rFonts w:asciiTheme="minorHAnsi" w:hAnsiTheme="minorHAnsi"/>
        </w:rPr>
        <w:t>Tragwerksplanung von</w:t>
      </w:r>
      <w:r w:rsidR="00C07C89" w:rsidRPr="0073015E">
        <w:rPr>
          <w:rFonts w:asciiTheme="minorHAnsi" w:hAnsiTheme="minorHAnsi"/>
        </w:rPr>
        <w:t xml:space="preserve"> </w:t>
      </w:r>
      <w:r w:rsidR="00B4527C">
        <w:rPr>
          <w:rFonts w:asciiTheme="minorHAnsi" w:hAnsi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15"/>
    </w:p>
    <w:p w14:paraId="483C6EA8" w14:textId="77777777" w:rsidR="004D7DE2" w:rsidRPr="0073015E" w:rsidRDefault="004D7DE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</w:p>
    <w:p w14:paraId="516E0722" w14:textId="77777777" w:rsidR="004D7DE2" w:rsidRPr="0073015E" w:rsidRDefault="004D7DE2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 xml:space="preserve">7.1.4 </w:t>
      </w:r>
      <w:r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1524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C89" w:rsidRPr="0073015E">
            <w:rPr>
              <w:rFonts w:ascii="MS Gothic" w:eastAsia="MS Gothic" w:hAnsi="MS Gothic" w:hint="eastAsia"/>
            </w:rPr>
            <w:t>☐</w:t>
          </w:r>
        </w:sdtContent>
      </w:sdt>
      <w:r w:rsidR="00C07C89" w:rsidRPr="0073015E">
        <w:rPr>
          <w:rFonts w:asciiTheme="minorHAnsi" w:hAnsiTheme="minorHAnsi"/>
        </w:rPr>
        <w:t xml:space="preserve">  Planung der Kommunikationsnetze: </w:t>
      </w:r>
      <w:r w:rsidRPr="0073015E">
        <w:rPr>
          <w:rFonts w:asciiTheme="minorHAnsi" w:hAnsiTheme="minorHAnsi"/>
        </w:rPr>
        <w:t>Essener Systemhaus</w:t>
      </w:r>
    </w:p>
    <w:p w14:paraId="051496F8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</w:p>
    <w:p w14:paraId="01F065F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E854FBB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B50BB4F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432EB8B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8</w:t>
      </w:r>
    </w:p>
    <w:p w14:paraId="72711759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Termine</w:t>
      </w:r>
    </w:p>
    <w:p w14:paraId="7799AD7C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DA16D80" w14:textId="77777777" w:rsidR="00C07C89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8.1</w:t>
      </w:r>
      <w:r w:rsidRPr="0073015E"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  <w:b/>
          </w:rPr>
          <w:id w:val="-121056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6F1">
            <w:rPr>
              <w:rFonts w:ascii="MS Gothic" w:eastAsia="MS Gothic" w:hAnsi="MS Gothic" w:hint="eastAsia"/>
              <w:b/>
            </w:rPr>
            <w:t>☐</w:t>
          </w:r>
        </w:sdtContent>
      </w:sdt>
      <w:r w:rsidR="00C07C89" w:rsidRPr="0073015E">
        <w:rPr>
          <w:rFonts w:asciiTheme="minorHAnsi" w:hAnsiTheme="minorHAnsi"/>
          <w:b/>
        </w:rPr>
        <w:t xml:space="preserve">  </w:t>
      </w:r>
      <w:r w:rsidR="00C07C89" w:rsidRPr="0073015E">
        <w:rPr>
          <w:rFonts w:asciiTheme="minorHAnsi" w:hAnsiTheme="minorHAnsi"/>
        </w:rPr>
        <w:t>Die zeitliche Erbringungen der Leistungen des AN nach § 5 ist wie folgt vorgesehen:</w:t>
      </w:r>
    </w:p>
    <w:p w14:paraId="14F2A04B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3AFC1A17" w14:textId="77777777" w:rsidR="00C07C89" w:rsidRPr="0073015E" w:rsidRDefault="00CA0F88" w:rsidP="0073015E">
      <w:pPr>
        <w:tabs>
          <w:tab w:val="left" w:pos="720"/>
          <w:tab w:val="left" w:pos="1872"/>
          <w:tab w:val="left" w:pos="2160"/>
          <w:tab w:val="left" w:pos="3969"/>
        </w:tabs>
        <w:spacing w:line="360" w:lineRule="auto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r w:rsidR="00C07C89" w:rsidRPr="0073015E">
        <w:rPr>
          <w:rFonts w:asciiTheme="minorHAnsi" w:hAnsiTheme="minorHAnsi"/>
        </w:rPr>
        <w:t>Planungszeit</w:t>
      </w:r>
      <w:r w:rsidR="00C07C89" w:rsidRPr="0073015E">
        <w:rPr>
          <w:rFonts w:asciiTheme="minorHAnsi" w:hAnsiTheme="minorHAnsi"/>
        </w:rPr>
        <w:tab/>
        <w:t xml:space="preserve">von </w:t>
      </w:r>
      <w:r w:rsidR="00B4527C">
        <w:rPr>
          <w:rFonts w:asciiTheme="minorHAnsi" w:hAnsiTheme="minorHAnsi"/>
        </w:rPr>
        <w:fldChar w:fldCharType="begin">
          <w:ffData>
            <w:name w:val="Text2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6" w:name="Text24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4527C">
        <w:rPr>
          <w:rFonts w:asciiTheme="minorHAnsi" w:hAnsiTheme="minorHAnsi"/>
        </w:rPr>
        <w:fldChar w:fldCharType="end"/>
      </w:r>
      <w:bookmarkEnd w:id="16"/>
      <w:r w:rsidR="00C07C89" w:rsidRPr="0073015E">
        <w:rPr>
          <w:rFonts w:asciiTheme="minorHAnsi" w:hAnsiTheme="minorHAnsi"/>
        </w:rPr>
        <w:t xml:space="preserve"> bis </w:t>
      </w:r>
      <w:r w:rsidR="00B4527C">
        <w:rPr>
          <w:rFonts w:asciiTheme="minorHAnsi" w:hAnsiTheme="minorHAnsi"/>
        </w:rPr>
        <w:fldChar w:fldCharType="begin">
          <w:ffData>
            <w:name w:val="Text2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7" w:name="Text25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F66F1">
        <w:rPr>
          <w:rFonts w:asciiTheme="minorHAnsi" w:hAnsiTheme="minorHAnsi"/>
        </w:rPr>
        <w:t> </w:t>
      </w:r>
      <w:r w:rsidR="00B4527C">
        <w:rPr>
          <w:rFonts w:asciiTheme="minorHAnsi" w:hAnsiTheme="minorHAnsi"/>
        </w:rPr>
        <w:fldChar w:fldCharType="end"/>
      </w:r>
      <w:bookmarkEnd w:id="17"/>
    </w:p>
    <w:p w14:paraId="7481AAB6" w14:textId="77777777" w:rsidR="00CA0F88" w:rsidRPr="0073015E" w:rsidRDefault="00CA0F88" w:rsidP="0073015E">
      <w:pPr>
        <w:tabs>
          <w:tab w:val="left" w:pos="720"/>
          <w:tab w:val="left" w:pos="1872"/>
          <w:tab w:val="left" w:pos="2160"/>
          <w:tab w:val="left" w:pos="3969"/>
        </w:tabs>
        <w:spacing w:line="360" w:lineRule="auto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  <w:t>Bauzeit</w:t>
      </w:r>
      <w:r w:rsidRPr="0073015E">
        <w:rPr>
          <w:rFonts w:asciiTheme="minorHAnsi" w:hAnsiTheme="minorHAnsi"/>
        </w:rPr>
        <w:tab/>
        <w:t xml:space="preserve">von </w:t>
      </w:r>
      <w:r w:rsidR="00B4527C">
        <w:rPr>
          <w:rFonts w:asciiTheme="minorHAnsi" w:hAnsiTheme="minorHAnsi"/>
        </w:rPr>
        <w:fldChar w:fldCharType="begin">
          <w:ffData>
            <w:name w:val="Text2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8" w:name="Text26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18"/>
      <w:r w:rsidRPr="0073015E">
        <w:rPr>
          <w:rFonts w:asciiTheme="minorHAnsi" w:hAnsiTheme="minorHAnsi"/>
        </w:rPr>
        <w:t xml:space="preserve"> bis </w:t>
      </w:r>
      <w:r w:rsidR="00B4527C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9" w:name="Text27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  <w:noProof/>
        </w:rPr>
        <w:t> </w:t>
      </w:r>
      <w:r w:rsidR="00B4527C">
        <w:rPr>
          <w:rFonts w:asciiTheme="minorHAnsi" w:hAnsiTheme="minorHAnsi"/>
        </w:rPr>
        <w:fldChar w:fldCharType="end"/>
      </w:r>
      <w:bookmarkEnd w:id="19"/>
    </w:p>
    <w:p w14:paraId="2D7EF776" w14:textId="77777777" w:rsidR="000D17E6" w:rsidRPr="0073015E" w:rsidRDefault="000D17E6" w:rsidP="0073015E">
      <w:pPr>
        <w:tabs>
          <w:tab w:val="left" w:pos="1134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  <w:b/>
        </w:rPr>
      </w:pPr>
    </w:p>
    <w:p w14:paraId="7AE840B5" w14:textId="77777777" w:rsidR="00C65861" w:rsidRPr="0073015E" w:rsidRDefault="00C65861" w:rsidP="0073015E">
      <w:pPr>
        <w:tabs>
          <w:tab w:val="left" w:pos="1134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  <w:b/>
        </w:rPr>
      </w:pPr>
    </w:p>
    <w:p w14:paraId="3B074D99" w14:textId="77777777" w:rsidR="00D03AA7" w:rsidRPr="0073015E" w:rsidRDefault="00D03AA7" w:rsidP="0073015E">
      <w:pPr>
        <w:tabs>
          <w:tab w:val="left" w:pos="1134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  <w:b/>
        </w:rPr>
      </w:pPr>
    </w:p>
    <w:p w14:paraId="2238CB83" w14:textId="77777777" w:rsidR="00CA0F88" w:rsidRPr="0073015E" w:rsidRDefault="004768EC" w:rsidP="0073015E">
      <w:pPr>
        <w:tabs>
          <w:tab w:val="left" w:pos="1134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8.2</w:t>
      </w:r>
      <w:r w:rsidR="00CA0F88" w:rsidRPr="0073015E">
        <w:rPr>
          <w:rFonts w:asciiTheme="minorHAnsi" w:hAnsiTheme="minorHAnsi"/>
          <w:b/>
        </w:rPr>
        <w:t xml:space="preserve"> </w:t>
      </w:r>
      <w:r w:rsidR="00CA0F88" w:rsidRPr="0073015E"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  <w:b/>
          </w:rPr>
          <w:id w:val="3681069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66F1">
            <w:rPr>
              <w:rFonts w:ascii="MS Gothic" w:eastAsia="MS Gothic" w:hAnsi="MS Gothic" w:hint="eastAsia"/>
              <w:b/>
            </w:rPr>
            <w:t>☒</w:t>
          </w:r>
        </w:sdtContent>
      </w:sdt>
      <w:r w:rsidR="00DA6FA3" w:rsidRPr="0073015E">
        <w:rPr>
          <w:rFonts w:asciiTheme="minorHAnsi" w:hAnsiTheme="minorHAnsi"/>
          <w:b/>
        </w:rPr>
        <w:tab/>
      </w:r>
      <w:r w:rsidR="00CA0F88" w:rsidRPr="0073015E">
        <w:rPr>
          <w:rFonts w:asciiTheme="minorHAnsi" w:hAnsiTheme="minorHAnsi"/>
        </w:rPr>
        <w:t xml:space="preserve">Eine terminliche Festlegung des Planungs- </w:t>
      </w:r>
      <w:r w:rsidR="00E6572F" w:rsidRPr="0073015E">
        <w:rPr>
          <w:rFonts w:asciiTheme="minorHAnsi" w:hAnsiTheme="minorHAnsi"/>
        </w:rPr>
        <w:t xml:space="preserve">bzw. Baubeginns ist derzeit noch </w:t>
      </w:r>
      <w:r w:rsidR="00DA6FA3" w:rsidRPr="0073015E">
        <w:rPr>
          <w:rFonts w:asciiTheme="minorHAnsi" w:hAnsiTheme="minorHAnsi"/>
        </w:rPr>
        <w:t>nicht</w:t>
      </w:r>
      <w:r w:rsidR="00DA6FA3" w:rsidRPr="0073015E">
        <w:rPr>
          <w:rFonts w:asciiTheme="minorHAnsi" w:hAnsiTheme="minorHAnsi"/>
        </w:rPr>
        <w:tab/>
      </w:r>
      <w:r w:rsidR="00E6572F" w:rsidRPr="0073015E">
        <w:rPr>
          <w:rFonts w:asciiTheme="minorHAnsi" w:hAnsiTheme="minorHAnsi"/>
        </w:rPr>
        <w:t>möglich. Daher wird lediglich die voraussichtliche Dauer wie folgt festgelegt:</w:t>
      </w:r>
    </w:p>
    <w:p w14:paraId="6B06ED9A" w14:textId="77777777" w:rsidR="00CE5122" w:rsidRPr="0073015E" w:rsidRDefault="00CE5122" w:rsidP="0073015E">
      <w:pPr>
        <w:tabs>
          <w:tab w:val="left" w:pos="1134"/>
          <w:tab w:val="left" w:pos="1872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</w:p>
    <w:p w14:paraId="68BFBBCB" w14:textId="77777777" w:rsidR="00E6572F" w:rsidRPr="0073015E" w:rsidRDefault="00E6572F" w:rsidP="0073015E">
      <w:pPr>
        <w:tabs>
          <w:tab w:val="left" w:pos="720"/>
          <w:tab w:val="left" w:pos="1872"/>
          <w:tab w:val="left" w:pos="2160"/>
          <w:tab w:val="left" w:pos="3969"/>
        </w:tabs>
        <w:spacing w:line="360" w:lineRule="auto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  <w:t>Bauzeit</w:t>
      </w:r>
      <w:r w:rsidRPr="0073015E">
        <w:rPr>
          <w:rFonts w:asciiTheme="minorHAnsi" w:hAnsiTheme="minorHAnsi"/>
        </w:rPr>
        <w:tab/>
      </w:r>
      <w:r w:rsidR="00B4527C">
        <w:rPr>
          <w:rFonts w:asciiTheme="minorHAnsi" w:hAnsi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 w:rsidR="00B4527C">
        <w:rPr>
          <w:rFonts w:asciiTheme="minorHAnsi" w:hAnsiTheme="minorHAnsi"/>
        </w:rPr>
        <w:instrText xml:space="preserve"> FORMTEXT </w:instrText>
      </w:r>
      <w:r w:rsidR="00B4527C">
        <w:rPr>
          <w:rFonts w:asciiTheme="minorHAnsi" w:hAnsiTheme="minorHAnsi"/>
        </w:rPr>
      </w:r>
      <w:r w:rsidR="00B4527C">
        <w:rPr>
          <w:rFonts w:asciiTheme="minorHAnsi" w:hAnsiTheme="minorHAnsi"/>
        </w:rPr>
        <w:fldChar w:fldCharType="separate"/>
      </w:r>
      <w:r w:rsidR="001A1265">
        <w:t>01.05.2026 bus 30.09.2026</w:t>
      </w:r>
      <w:r w:rsidR="00B4527C">
        <w:rPr>
          <w:rFonts w:asciiTheme="minorHAnsi" w:hAnsiTheme="minorHAnsi"/>
        </w:rPr>
        <w:fldChar w:fldCharType="end"/>
      </w:r>
      <w:bookmarkEnd w:id="20"/>
    </w:p>
    <w:p w14:paraId="1E943D5B" w14:textId="77777777" w:rsidR="004768EC" w:rsidRPr="0073015E" w:rsidRDefault="00E6572F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Der Beginn dieser Zeiträume wird erst noch einvernehmlich festgelegt.</w:t>
      </w:r>
    </w:p>
    <w:p w14:paraId="38028109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531CF9DB" w14:textId="77777777" w:rsidR="004768EC" w:rsidRPr="0073015E" w:rsidRDefault="004768EC" w:rsidP="0073015E">
      <w:pPr>
        <w:tabs>
          <w:tab w:val="left" w:pos="720"/>
          <w:tab w:val="left" w:pos="1134"/>
          <w:tab w:val="left" w:pos="2160"/>
          <w:tab w:val="left" w:pos="57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lastRenderedPageBreak/>
        <w:t>8.3</w:t>
      </w:r>
      <w:r w:rsidRPr="0073015E"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  <w:b/>
          </w:rPr>
          <w:id w:val="13845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2F" w:rsidRPr="0073015E">
            <w:rPr>
              <w:rFonts w:ascii="MS Gothic" w:eastAsia="MS Gothic" w:hAnsi="MS Gothic" w:hint="eastAsia"/>
              <w:b/>
            </w:rPr>
            <w:t>☐</w:t>
          </w:r>
        </w:sdtContent>
      </w:sdt>
      <w:r w:rsidR="00DA6FA3" w:rsidRPr="0073015E">
        <w:rPr>
          <w:rFonts w:asciiTheme="minorHAnsi" w:hAnsiTheme="minorHAnsi"/>
          <w:b/>
        </w:rPr>
        <w:tab/>
      </w:r>
      <w:r w:rsidR="00E6572F" w:rsidRPr="0073015E">
        <w:rPr>
          <w:rFonts w:asciiTheme="minorHAnsi" w:hAnsiTheme="minorHAnsi"/>
        </w:rPr>
        <w:t>Die Planungs- und Bauzeit wird einvernehmlich festge</w:t>
      </w:r>
      <w:r w:rsidR="00DA6FA3" w:rsidRPr="0073015E">
        <w:rPr>
          <w:rFonts w:asciiTheme="minorHAnsi" w:hAnsiTheme="minorHAnsi"/>
        </w:rPr>
        <w:t>legt, sobald die erforderlichen</w:t>
      </w:r>
      <w:r w:rsidR="00DA6FA3" w:rsidRPr="0073015E">
        <w:rPr>
          <w:rFonts w:asciiTheme="minorHAnsi" w:hAnsiTheme="minorHAnsi"/>
        </w:rPr>
        <w:tab/>
      </w:r>
      <w:r w:rsidR="00E6572F" w:rsidRPr="0073015E">
        <w:rPr>
          <w:rFonts w:asciiTheme="minorHAnsi" w:hAnsiTheme="minorHAnsi"/>
        </w:rPr>
        <w:t>Klärungen stattgefunden haben.</w:t>
      </w:r>
    </w:p>
    <w:p w14:paraId="19AA1A42" w14:textId="77777777" w:rsidR="000D17E6" w:rsidRPr="0073015E" w:rsidRDefault="000D17E6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firstLine="4464"/>
        <w:rPr>
          <w:rFonts w:asciiTheme="minorHAnsi" w:hAnsiTheme="minorHAnsi"/>
        </w:rPr>
      </w:pPr>
    </w:p>
    <w:p w14:paraId="2DBE0555" w14:textId="77777777" w:rsidR="000D17E6" w:rsidRPr="0073015E" w:rsidRDefault="000D17E6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firstLine="4464"/>
        <w:rPr>
          <w:rFonts w:asciiTheme="minorHAnsi" w:hAnsiTheme="minorHAnsi"/>
        </w:rPr>
      </w:pPr>
    </w:p>
    <w:p w14:paraId="6DDF5FEC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firstLine="4464"/>
        <w:rPr>
          <w:rFonts w:asciiTheme="minorHAnsi" w:hAnsiTheme="minorHAnsi"/>
        </w:rPr>
      </w:pPr>
    </w:p>
    <w:p w14:paraId="2D6FDCF8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9</w:t>
      </w:r>
    </w:p>
    <w:p w14:paraId="377CCFDD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Vergütung</w:t>
      </w:r>
    </w:p>
    <w:p w14:paraId="4A3F2CD9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4A8595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9.1</w:t>
      </w:r>
      <w:r w:rsidRPr="0073015E">
        <w:rPr>
          <w:rFonts w:asciiTheme="minorHAnsi" w:hAnsiTheme="minorHAnsi"/>
        </w:rPr>
        <w:tab/>
        <w:t>Der Honorarermittlung werden zugrunde gelegt:</w:t>
      </w:r>
    </w:p>
    <w:p w14:paraId="79778C7B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7A5547E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9.1.1</w:t>
      </w:r>
      <w:r w:rsidRPr="0073015E">
        <w:rPr>
          <w:rFonts w:asciiTheme="minorHAnsi" w:hAnsiTheme="minorHAnsi"/>
        </w:rPr>
        <w:tab/>
        <w:t xml:space="preserve">die nach § </w:t>
      </w:r>
      <w:r w:rsidR="0039629B" w:rsidRPr="0073015E">
        <w:rPr>
          <w:rFonts w:asciiTheme="minorHAnsi" w:hAnsiTheme="minorHAnsi"/>
        </w:rPr>
        <w:t>4</w:t>
      </w:r>
      <w:r w:rsidRPr="0073015E">
        <w:rPr>
          <w:rFonts w:asciiTheme="minorHAnsi" w:hAnsiTheme="minorHAnsi"/>
        </w:rPr>
        <w:t xml:space="preserve"> HOAI anrechenbaren Kosten der  </w:t>
      </w:r>
      <w:r w:rsidR="001C7996" w:rsidRPr="0073015E">
        <w:rPr>
          <w:rFonts w:asciiTheme="minorHAnsi" w:hAnsiTheme="minorHAnsi"/>
        </w:rPr>
        <w:t>Kostenberechnung,</w:t>
      </w:r>
      <w:r w:rsidR="0039629B" w:rsidRPr="0073015E">
        <w:rPr>
          <w:rFonts w:asciiTheme="minorHAnsi" w:hAnsiTheme="minorHAnsi"/>
        </w:rPr>
        <w:t xml:space="preserve"> soweit diese nicht vorliegt, der Kostenschätzung</w:t>
      </w:r>
      <w:r w:rsidR="000D17E6" w:rsidRPr="0073015E">
        <w:rPr>
          <w:rFonts w:asciiTheme="minorHAnsi" w:hAnsiTheme="minorHAnsi"/>
        </w:rPr>
        <w:t>.</w:t>
      </w:r>
    </w:p>
    <w:p w14:paraId="34B3BD6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p w14:paraId="6E75446C" w14:textId="77777777" w:rsidR="000D17E6" w:rsidRPr="0073015E" w:rsidRDefault="000D17E6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9.1.2</w:t>
      </w:r>
      <w:r w:rsidR="004768EC" w:rsidRPr="0073015E">
        <w:rPr>
          <w:rFonts w:asciiTheme="minorHAnsi" w:hAnsiTheme="minorHAnsi"/>
        </w:rPr>
        <w:tab/>
        <w:t>Al</w:t>
      </w:r>
      <w:r w:rsidR="00901CED" w:rsidRPr="0073015E">
        <w:rPr>
          <w:rFonts w:asciiTheme="minorHAnsi" w:hAnsiTheme="minorHAnsi"/>
        </w:rPr>
        <w:t xml:space="preserve">s </w:t>
      </w:r>
      <w:r w:rsidRPr="0073015E">
        <w:rPr>
          <w:rFonts w:asciiTheme="minorHAnsi" w:hAnsiTheme="minorHAnsi"/>
        </w:rPr>
        <w:t>Umbauzuschlag im Sinne des §  56 (5</w:t>
      </w:r>
      <w:r w:rsidR="00901CED" w:rsidRPr="0073015E">
        <w:rPr>
          <w:rFonts w:asciiTheme="minorHAnsi" w:hAnsiTheme="minorHAnsi"/>
        </w:rPr>
        <w:t>)</w:t>
      </w:r>
      <w:r w:rsidR="004768EC" w:rsidRPr="0073015E">
        <w:rPr>
          <w:rFonts w:asciiTheme="minorHAnsi" w:hAnsiTheme="minorHAnsi"/>
        </w:rPr>
        <w:t xml:space="preserve"> HOAI wird eine Erhöhung des Honorars um  </w:t>
      </w:r>
      <w:r w:rsidR="006A2E57">
        <w:rPr>
          <w:rFonts w:asciiTheme="minorHAnsi" w:hAnsiTheme="minorHAnsi"/>
        </w:rPr>
        <w:fldChar w:fldCharType="begin">
          <w:ffData>
            <w:name w:val="Text30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1" w:name="Text30"/>
      <w:r w:rsidR="006A2E57">
        <w:rPr>
          <w:rFonts w:asciiTheme="minorHAnsi" w:hAnsiTheme="minorHAnsi"/>
        </w:rPr>
        <w:instrText xml:space="preserve"> FORMTEXT </w:instrText>
      </w:r>
      <w:r w:rsidR="006A2E57">
        <w:rPr>
          <w:rFonts w:asciiTheme="minorHAnsi" w:hAnsiTheme="minorHAnsi"/>
        </w:rPr>
      </w:r>
      <w:r w:rsidR="006A2E57">
        <w:rPr>
          <w:rFonts w:asciiTheme="minorHAnsi" w:hAnsiTheme="minorHAnsi"/>
        </w:rPr>
        <w:fldChar w:fldCharType="separate"/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6A2E57">
        <w:rPr>
          <w:rFonts w:asciiTheme="minorHAnsi" w:hAnsiTheme="minorHAnsi"/>
        </w:rPr>
        <w:fldChar w:fldCharType="end"/>
      </w:r>
      <w:bookmarkEnd w:id="21"/>
      <w:r w:rsidRPr="0073015E">
        <w:rPr>
          <w:rFonts w:asciiTheme="minorHAnsi" w:hAnsiTheme="minorHAnsi"/>
        </w:rPr>
        <w:t xml:space="preserve"> </w:t>
      </w:r>
      <w:r w:rsidR="004768EC" w:rsidRPr="0073015E">
        <w:rPr>
          <w:rFonts w:asciiTheme="minorHAnsi" w:hAnsiTheme="minorHAnsi"/>
        </w:rPr>
        <w:t>v.H. vereinbart.</w:t>
      </w:r>
    </w:p>
    <w:p w14:paraId="23CECBB0" w14:textId="77777777" w:rsidR="00DA6FA3" w:rsidRPr="0073015E" w:rsidRDefault="00DA6FA3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</w:p>
    <w:p w14:paraId="4F68DA81" w14:textId="5486A1B3" w:rsidR="004768EC" w:rsidRPr="0073015E" w:rsidRDefault="000D17E6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ind w:left="1872" w:hanging="1872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>9.1.3</w:t>
      </w:r>
      <w:r w:rsidR="00DA6FA3" w:rsidRPr="007301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20074286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0490">
            <w:rPr>
              <w:rFonts w:ascii="MS Gothic" w:eastAsia="MS Gothic" w:hAnsi="MS Gothic" w:hint="eastAsia"/>
            </w:rPr>
            <w:t>☒</w:t>
          </w:r>
        </w:sdtContent>
      </w:sdt>
      <w:r w:rsidR="00DA6FA3" w:rsidRPr="0073015E">
        <w:rPr>
          <w:rFonts w:asciiTheme="minorHAnsi" w:hAnsiTheme="minorHAnsi"/>
        </w:rPr>
        <w:t xml:space="preserve"> </w:t>
      </w:r>
      <w:r w:rsidRPr="0073015E">
        <w:rPr>
          <w:rFonts w:asciiTheme="minorHAnsi" w:hAnsiTheme="minorHAnsi"/>
        </w:rPr>
        <w:t>Honorarzone</w:t>
      </w:r>
      <w:r w:rsidR="00B627E1" w:rsidRPr="0073015E">
        <w:rPr>
          <w:rFonts w:asciiTheme="minorHAnsi" w:hAnsiTheme="minorHAnsi"/>
        </w:rPr>
        <w:t xml:space="preserve"> im Sinne des § </w:t>
      </w:r>
      <w:r w:rsidR="002B529B">
        <w:rPr>
          <w:rFonts w:asciiTheme="minorHAnsi" w:hAnsiTheme="minorHAnsi"/>
        </w:rPr>
        <w:t>35</w:t>
      </w:r>
      <w:r w:rsidR="00DA6FA3" w:rsidRPr="0073015E">
        <w:rPr>
          <w:rFonts w:asciiTheme="minorHAnsi" w:hAnsiTheme="minorHAnsi"/>
        </w:rPr>
        <w:t xml:space="preserve"> Abs. 2, 3 HOAI werden für alle</w:t>
      </w:r>
      <w:r w:rsidR="00DA6FA3" w:rsidRPr="0073015E">
        <w:rPr>
          <w:rFonts w:asciiTheme="minorHAnsi" w:hAnsiTheme="minorHAnsi"/>
        </w:rPr>
        <w:tab/>
      </w:r>
      <w:r w:rsidR="00B627E1" w:rsidRPr="0073015E">
        <w:rPr>
          <w:rFonts w:asciiTheme="minorHAnsi" w:hAnsiTheme="minorHAnsi"/>
        </w:rPr>
        <w:t xml:space="preserve">Anlagengruppen wie folgt festgelegt: </w:t>
      </w:r>
      <w:r w:rsidR="006A2E57">
        <w:rPr>
          <w:rFonts w:asciiTheme="minorHAnsi" w:hAnsiTheme="minorHAnsi"/>
        </w:rPr>
        <w:fldChar w:fldCharType="begin">
          <w:ffData>
            <w:name w:val="Dropdown1"/>
            <w:enabled/>
            <w:calcOnExit w:val="0"/>
            <w:ddList>
              <w:result w:val="3"/>
              <w:listEntry w:val="I"/>
              <w:listEntry w:val="II"/>
              <w:listEntry w:val="III"/>
              <w:listEntry w:val="IV"/>
              <w:listEntry w:val="VI"/>
              <w:listEntry w:val="---"/>
            </w:ddList>
          </w:ffData>
        </w:fldChar>
      </w:r>
      <w:bookmarkStart w:id="22" w:name="Dropdown1"/>
      <w:r w:rsidR="006A2E57">
        <w:rPr>
          <w:rFonts w:asciiTheme="minorHAnsi" w:hAnsiTheme="minorHAnsi"/>
        </w:rPr>
        <w:instrText xml:space="preserve"> FORMDROPDOWN </w:instrText>
      </w:r>
      <w:r w:rsidR="00B60F3C">
        <w:rPr>
          <w:rFonts w:asciiTheme="minorHAnsi" w:hAnsiTheme="minorHAnsi"/>
        </w:rPr>
      </w:r>
      <w:r w:rsidR="00B60F3C">
        <w:rPr>
          <w:rFonts w:asciiTheme="minorHAnsi" w:hAnsiTheme="minorHAnsi"/>
        </w:rPr>
        <w:fldChar w:fldCharType="separate"/>
      </w:r>
      <w:r w:rsidR="006A2E57">
        <w:rPr>
          <w:rFonts w:asciiTheme="minorHAnsi" w:hAnsiTheme="minorHAnsi"/>
        </w:rPr>
        <w:fldChar w:fldCharType="end"/>
      </w:r>
      <w:bookmarkEnd w:id="22"/>
    </w:p>
    <w:p w14:paraId="112BFD93" w14:textId="78AF7A17" w:rsidR="00B627E1" w:rsidRPr="008C07BE" w:rsidRDefault="00B627E1" w:rsidP="0073015E">
      <w:pPr>
        <w:tabs>
          <w:tab w:val="left" w:pos="720"/>
          <w:tab w:val="left" w:pos="1872"/>
          <w:tab w:val="left" w:pos="2160"/>
          <w:tab w:val="left" w:pos="5760"/>
          <w:tab w:val="left" w:pos="8352"/>
        </w:tabs>
        <w:spacing w:line="360" w:lineRule="atLeast"/>
        <w:rPr>
          <w:rFonts w:asciiTheme="minorHAnsi" w:hAnsiTheme="minorHAnsi"/>
          <w:highlight w:val="yellow"/>
        </w:rPr>
      </w:pPr>
    </w:p>
    <w:p w14:paraId="05FFE76A" w14:textId="77777777" w:rsidR="00C65861" w:rsidRPr="0073015E" w:rsidRDefault="00C65861" w:rsidP="0073015E">
      <w:pPr>
        <w:tabs>
          <w:tab w:val="left" w:pos="720"/>
          <w:tab w:val="left" w:pos="1872"/>
          <w:tab w:val="left" w:pos="2160"/>
          <w:tab w:val="left" w:pos="5760"/>
          <w:tab w:val="left" w:pos="8352"/>
        </w:tabs>
        <w:spacing w:line="360" w:lineRule="atLeast"/>
        <w:rPr>
          <w:rFonts w:asciiTheme="minorHAnsi" w:hAnsiTheme="minorHAnsi"/>
          <w:b/>
        </w:rPr>
      </w:pPr>
    </w:p>
    <w:p w14:paraId="455D74C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760"/>
          <w:tab w:val="left" w:pos="8352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9.2</w:t>
      </w:r>
      <w:r w:rsidRPr="0073015E">
        <w:rPr>
          <w:rFonts w:asciiTheme="minorHAnsi" w:hAnsiTheme="minorHAnsi"/>
        </w:rPr>
        <w:tab/>
        <w:t>Bewertung der Leistungen:</w:t>
      </w:r>
    </w:p>
    <w:p w14:paraId="2D558A4D" w14:textId="77777777" w:rsidR="004768EC" w:rsidRPr="0073015E" w:rsidRDefault="00DD5C01" w:rsidP="0073015E">
      <w:pPr>
        <w:tabs>
          <w:tab w:val="left" w:pos="720"/>
          <w:tab w:val="left" w:pos="1872"/>
          <w:tab w:val="left" w:pos="2160"/>
          <w:tab w:val="left" w:pos="5760"/>
          <w:tab w:val="left" w:pos="8352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="004768EC" w:rsidRPr="0073015E">
        <w:rPr>
          <w:rFonts w:asciiTheme="minorHAnsi" w:hAnsiTheme="minorHAnsi"/>
        </w:rPr>
        <w:t>Grundleistungen/Besondere Leistungen</w:t>
      </w:r>
    </w:p>
    <w:p w14:paraId="45A7728E" w14:textId="77777777" w:rsidR="007B566E" w:rsidRPr="0073015E" w:rsidRDefault="007B566E" w:rsidP="0073015E">
      <w:pPr>
        <w:tabs>
          <w:tab w:val="left" w:pos="720"/>
          <w:tab w:val="left" w:pos="1872"/>
          <w:tab w:val="left" w:pos="2160"/>
          <w:tab w:val="left" w:pos="5760"/>
        </w:tabs>
        <w:spacing w:line="360" w:lineRule="atLeast"/>
        <w:rPr>
          <w:rFonts w:asciiTheme="minorHAnsi" w:hAnsiTheme="minorHAns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3928"/>
        <w:gridCol w:w="1312"/>
        <w:gridCol w:w="1004"/>
        <w:gridCol w:w="1177"/>
      </w:tblGrid>
      <w:tr w:rsidR="0073015E" w:rsidRPr="0073015E" w14:paraId="6D61E83C" w14:textId="77777777" w:rsidTr="006A2E57">
        <w:tc>
          <w:tcPr>
            <w:tcW w:w="1278" w:type="dxa"/>
            <w:shd w:val="clear" w:color="auto" w:fill="auto"/>
          </w:tcPr>
          <w:p w14:paraId="43E28F79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Leistungen nach § 5</w:t>
            </w:r>
          </w:p>
        </w:tc>
        <w:tc>
          <w:tcPr>
            <w:tcW w:w="4001" w:type="dxa"/>
            <w:shd w:val="clear" w:color="auto" w:fill="auto"/>
          </w:tcPr>
          <w:p w14:paraId="65A6DF49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1371" w:type="dxa"/>
          </w:tcPr>
          <w:p w14:paraId="4DD0D48D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Leistungsphase</w:t>
            </w:r>
          </w:p>
          <w:p w14:paraId="5F7707AD" w14:textId="77777777" w:rsidR="00DD5C01" w:rsidRPr="0073015E" w:rsidRDefault="00DD5C01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gem. HOAI</w:t>
            </w:r>
          </w:p>
        </w:tc>
        <w:tc>
          <w:tcPr>
            <w:tcW w:w="1019" w:type="dxa"/>
            <w:shd w:val="clear" w:color="auto" w:fill="auto"/>
          </w:tcPr>
          <w:p w14:paraId="746E6B9C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Bewertung</w:t>
            </w:r>
          </w:p>
          <w:p w14:paraId="4B2331DD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gem. HOAI</w:t>
            </w:r>
          </w:p>
          <w:p w14:paraId="203CBE3C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%</w:t>
            </w:r>
          </w:p>
        </w:tc>
        <w:tc>
          <w:tcPr>
            <w:tcW w:w="1234" w:type="dxa"/>
            <w:shd w:val="clear" w:color="auto" w:fill="auto"/>
          </w:tcPr>
          <w:p w14:paraId="555ABA32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Von der HOAI</w:t>
            </w:r>
          </w:p>
          <w:p w14:paraId="14A5E510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abweichende</w:t>
            </w:r>
          </w:p>
          <w:p w14:paraId="3B514292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Bewertung*</w:t>
            </w:r>
          </w:p>
          <w:p w14:paraId="3773B7E0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jc w:val="center"/>
              <w:rPr>
                <w:rFonts w:asciiTheme="minorHAnsi" w:hAnsiTheme="minorHAnsi"/>
                <w:sz w:val="18"/>
              </w:rPr>
            </w:pPr>
            <w:r w:rsidRPr="0073015E">
              <w:rPr>
                <w:rFonts w:asciiTheme="minorHAnsi" w:hAnsiTheme="minorHAnsi"/>
                <w:sz w:val="18"/>
              </w:rPr>
              <w:t>%</w:t>
            </w:r>
          </w:p>
        </w:tc>
      </w:tr>
      <w:tr w:rsidR="0073015E" w:rsidRPr="0073015E" w14:paraId="55D34F4E" w14:textId="77777777" w:rsidTr="006A2E57">
        <w:tc>
          <w:tcPr>
            <w:tcW w:w="1278" w:type="dxa"/>
            <w:shd w:val="clear" w:color="auto" w:fill="auto"/>
          </w:tcPr>
          <w:p w14:paraId="60173A29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5.1</w:t>
            </w:r>
          </w:p>
        </w:tc>
        <w:tc>
          <w:tcPr>
            <w:tcW w:w="4001" w:type="dxa"/>
            <w:shd w:val="clear" w:color="auto" w:fill="auto"/>
          </w:tcPr>
          <w:p w14:paraId="761F142D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Grundlagenermittlung</w:t>
            </w:r>
          </w:p>
        </w:tc>
        <w:tc>
          <w:tcPr>
            <w:tcW w:w="1371" w:type="dxa"/>
          </w:tcPr>
          <w:p w14:paraId="21560806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1</w:t>
            </w:r>
          </w:p>
        </w:tc>
        <w:tc>
          <w:tcPr>
            <w:tcW w:w="1019" w:type="dxa"/>
            <w:shd w:val="clear" w:color="auto" w:fill="auto"/>
          </w:tcPr>
          <w:p w14:paraId="7C7E8373" w14:textId="77777777" w:rsidR="007B566E" w:rsidRPr="0073015E" w:rsidRDefault="007B566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14:paraId="1C85D89A" w14:textId="77777777" w:rsidR="007B566E" w:rsidRPr="006A2E57" w:rsidRDefault="00E75A52" w:rsidP="009B4127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</w:t>
            </w:r>
          </w:p>
        </w:tc>
      </w:tr>
      <w:tr w:rsidR="006A2E57" w:rsidRPr="0073015E" w14:paraId="21471AB0" w14:textId="77777777" w:rsidTr="006A2E57">
        <w:tc>
          <w:tcPr>
            <w:tcW w:w="1278" w:type="dxa"/>
            <w:shd w:val="clear" w:color="auto" w:fill="auto"/>
          </w:tcPr>
          <w:p w14:paraId="2696487E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5.2</w:t>
            </w:r>
          </w:p>
        </w:tc>
        <w:tc>
          <w:tcPr>
            <w:tcW w:w="4001" w:type="dxa"/>
            <w:shd w:val="clear" w:color="auto" w:fill="auto"/>
          </w:tcPr>
          <w:p w14:paraId="6E67C57D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Vorplanung</w:t>
            </w:r>
          </w:p>
        </w:tc>
        <w:tc>
          <w:tcPr>
            <w:tcW w:w="1371" w:type="dxa"/>
          </w:tcPr>
          <w:p w14:paraId="1E1043B3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2</w:t>
            </w:r>
          </w:p>
        </w:tc>
        <w:tc>
          <w:tcPr>
            <w:tcW w:w="1019" w:type="dxa"/>
            <w:shd w:val="clear" w:color="auto" w:fill="auto"/>
          </w:tcPr>
          <w:p w14:paraId="7101E418" w14:textId="77777777" w:rsidR="006A2E57" w:rsidRPr="0073015E" w:rsidRDefault="00775CE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234" w:type="dxa"/>
            <w:shd w:val="clear" w:color="auto" w:fill="auto"/>
          </w:tcPr>
          <w:p w14:paraId="70986427" w14:textId="77777777" w:rsidR="006A2E57" w:rsidRDefault="00E75A52" w:rsidP="009B4127">
            <w:pPr>
              <w:jc w:val="center"/>
            </w:pPr>
            <w:r>
              <w:rPr>
                <w:rFonts w:asciiTheme="minorHAnsi" w:hAnsiTheme="minorHAnsi"/>
                <w:b/>
              </w:rPr>
              <w:t>0</w:t>
            </w:r>
          </w:p>
        </w:tc>
      </w:tr>
      <w:tr w:rsidR="006A2E57" w:rsidRPr="0073015E" w14:paraId="5273B797" w14:textId="77777777" w:rsidTr="006A2E57">
        <w:tc>
          <w:tcPr>
            <w:tcW w:w="1278" w:type="dxa"/>
            <w:shd w:val="clear" w:color="auto" w:fill="auto"/>
          </w:tcPr>
          <w:p w14:paraId="3FD7A8C8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5.3</w:t>
            </w:r>
          </w:p>
        </w:tc>
        <w:tc>
          <w:tcPr>
            <w:tcW w:w="4001" w:type="dxa"/>
            <w:shd w:val="clear" w:color="auto" w:fill="auto"/>
          </w:tcPr>
          <w:p w14:paraId="4F72C823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Entwurfsplanung</w:t>
            </w:r>
          </w:p>
        </w:tc>
        <w:tc>
          <w:tcPr>
            <w:tcW w:w="1371" w:type="dxa"/>
          </w:tcPr>
          <w:p w14:paraId="0174CB7F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3</w:t>
            </w:r>
          </w:p>
        </w:tc>
        <w:tc>
          <w:tcPr>
            <w:tcW w:w="1019" w:type="dxa"/>
            <w:shd w:val="clear" w:color="auto" w:fill="auto"/>
          </w:tcPr>
          <w:p w14:paraId="78AF8660" w14:textId="77777777" w:rsidR="006A2E57" w:rsidRPr="0073015E" w:rsidRDefault="00775CE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234" w:type="dxa"/>
            <w:shd w:val="clear" w:color="auto" w:fill="auto"/>
          </w:tcPr>
          <w:p w14:paraId="00C2F668" w14:textId="77777777" w:rsidR="006A2E57" w:rsidRDefault="00E75A52" w:rsidP="009B4127">
            <w:pPr>
              <w:jc w:val="center"/>
            </w:pPr>
            <w:r>
              <w:rPr>
                <w:rFonts w:asciiTheme="minorHAnsi" w:hAnsiTheme="minorHAnsi"/>
                <w:b/>
              </w:rPr>
              <w:t>0</w:t>
            </w:r>
          </w:p>
        </w:tc>
      </w:tr>
      <w:tr w:rsidR="006A2E57" w:rsidRPr="0073015E" w14:paraId="6260C0B5" w14:textId="77777777" w:rsidTr="006A2E57">
        <w:tc>
          <w:tcPr>
            <w:tcW w:w="1278" w:type="dxa"/>
            <w:shd w:val="clear" w:color="auto" w:fill="auto"/>
          </w:tcPr>
          <w:p w14:paraId="3C570475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5.4</w:t>
            </w:r>
          </w:p>
        </w:tc>
        <w:tc>
          <w:tcPr>
            <w:tcW w:w="4001" w:type="dxa"/>
            <w:shd w:val="clear" w:color="auto" w:fill="auto"/>
          </w:tcPr>
          <w:p w14:paraId="7152D152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Genehmigungsplanung</w:t>
            </w:r>
          </w:p>
        </w:tc>
        <w:tc>
          <w:tcPr>
            <w:tcW w:w="1371" w:type="dxa"/>
          </w:tcPr>
          <w:p w14:paraId="1135284F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4</w:t>
            </w:r>
          </w:p>
        </w:tc>
        <w:tc>
          <w:tcPr>
            <w:tcW w:w="1019" w:type="dxa"/>
            <w:shd w:val="clear" w:color="auto" w:fill="auto"/>
          </w:tcPr>
          <w:p w14:paraId="3F58195E" w14:textId="77777777" w:rsidR="006A2E57" w:rsidRPr="0073015E" w:rsidRDefault="00775CE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234" w:type="dxa"/>
            <w:shd w:val="clear" w:color="auto" w:fill="auto"/>
          </w:tcPr>
          <w:p w14:paraId="31D20D9B" w14:textId="77777777" w:rsidR="006A2E57" w:rsidRDefault="00E75A52" w:rsidP="00563097">
            <w:pPr>
              <w:jc w:val="center"/>
            </w:pPr>
            <w:r>
              <w:rPr>
                <w:rFonts w:asciiTheme="minorHAnsi" w:hAnsiTheme="minorHAnsi"/>
                <w:b/>
              </w:rPr>
              <w:t>0</w:t>
            </w:r>
          </w:p>
        </w:tc>
      </w:tr>
      <w:tr w:rsidR="006A2E57" w:rsidRPr="0073015E" w14:paraId="7B3F5750" w14:textId="77777777" w:rsidTr="006A2E57">
        <w:tc>
          <w:tcPr>
            <w:tcW w:w="1278" w:type="dxa"/>
            <w:shd w:val="clear" w:color="auto" w:fill="auto"/>
          </w:tcPr>
          <w:p w14:paraId="34CDD1F2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5.5</w:t>
            </w:r>
          </w:p>
        </w:tc>
        <w:tc>
          <w:tcPr>
            <w:tcW w:w="4001" w:type="dxa"/>
            <w:shd w:val="clear" w:color="auto" w:fill="auto"/>
          </w:tcPr>
          <w:p w14:paraId="56FC03DC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Ausführungsplanung</w:t>
            </w:r>
          </w:p>
        </w:tc>
        <w:tc>
          <w:tcPr>
            <w:tcW w:w="1371" w:type="dxa"/>
          </w:tcPr>
          <w:p w14:paraId="1D2CEBB0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14:paraId="5F5A6D77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2</w:t>
            </w:r>
            <w:r w:rsidR="00775CEE">
              <w:rPr>
                <w:rFonts w:asciiTheme="minorHAnsi" w:hAnsiTheme="minorHAnsi"/>
              </w:rPr>
              <w:t>5</w:t>
            </w:r>
          </w:p>
        </w:tc>
        <w:tc>
          <w:tcPr>
            <w:tcW w:w="1234" w:type="dxa"/>
            <w:shd w:val="clear" w:color="auto" w:fill="auto"/>
          </w:tcPr>
          <w:p w14:paraId="2B2666B7" w14:textId="77777777" w:rsidR="006A2E57" w:rsidRDefault="00E75A52" w:rsidP="00563097">
            <w:pPr>
              <w:jc w:val="center"/>
            </w:pPr>
            <w:r>
              <w:rPr>
                <w:rFonts w:asciiTheme="minorHAnsi" w:hAnsiTheme="minorHAnsi"/>
                <w:b/>
              </w:rPr>
              <w:t>0</w:t>
            </w:r>
          </w:p>
        </w:tc>
      </w:tr>
      <w:tr w:rsidR="006A2E57" w:rsidRPr="0073015E" w14:paraId="189E992D" w14:textId="77777777" w:rsidTr="006A2E57">
        <w:tc>
          <w:tcPr>
            <w:tcW w:w="1278" w:type="dxa"/>
            <w:shd w:val="clear" w:color="auto" w:fill="auto"/>
          </w:tcPr>
          <w:p w14:paraId="48059A4A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5.6</w:t>
            </w:r>
          </w:p>
        </w:tc>
        <w:tc>
          <w:tcPr>
            <w:tcW w:w="4001" w:type="dxa"/>
            <w:shd w:val="clear" w:color="auto" w:fill="auto"/>
          </w:tcPr>
          <w:p w14:paraId="19FCD709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Vorbereitung der Vergabe</w:t>
            </w:r>
          </w:p>
        </w:tc>
        <w:tc>
          <w:tcPr>
            <w:tcW w:w="1371" w:type="dxa"/>
          </w:tcPr>
          <w:p w14:paraId="13D2390F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6</w:t>
            </w:r>
          </w:p>
        </w:tc>
        <w:tc>
          <w:tcPr>
            <w:tcW w:w="1019" w:type="dxa"/>
            <w:shd w:val="clear" w:color="auto" w:fill="auto"/>
          </w:tcPr>
          <w:p w14:paraId="02E39E30" w14:textId="77777777" w:rsidR="006A2E57" w:rsidRPr="0073015E" w:rsidRDefault="00775CE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34" w:type="dxa"/>
            <w:shd w:val="clear" w:color="auto" w:fill="auto"/>
          </w:tcPr>
          <w:p w14:paraId="71385194" w14:textId="77777777" w:rsidR="006A2E57" w:rsidRDefault="00E75A52" w:rsidP="00563097">
            <w:pPr>
              <w:jc w:val="center"/>
            </w:pPr>
            <w:r>
              <w:rPr>
                <w:rFonts w:asciiTheme="minorHAnsi" w:hAnsiTheme="minorHAnsi"/>
                <w:b/>
              </w:rPr>
              <w:t>10</w:t>
            </w:r>
          </w:p>
        </w:tc>
      </w:tr>
      <w:tr w:rsidR="006A2E57" w:rsidRPr="0073015E" w14:paraId="5CC1E31C" w14:textId="77777777" w:rsidTr="006A2E57">
        <w:tc>
          <w:tcPr>
            <w:tcW w:w="1278" w:type="dxa"/>
            <w:shd w:val="clear" w:color="auto" w:fill="auto"/>
          </w:tcPr>
          <w:p w14:paraId="176707E0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5.7</w:t>
            </w:r>
          </w:p>
        </w:tc>
        <w:tc>
          <w:tcPr>
            <w:tcW w:w="4001" w:type="dxa"/>
            <w:shd w:val="clear" w:color="auto" w:fill="auto"/>
          </w:tcPr>
          <w:p w14:paraId="66A5DC83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Mitwirkung bei der Vergabe</w:t>
            </w:r>
          </w:p>
        </w:tc>
        <w:tc>
          <w:tcPr>
            <w:tcW w:w="1371" w:type="dxa"/>
          </w:tcPr>
          <w:p w14:paraId="04097A04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7</w:t>
            </w:r>
          </w:p>
        </w:tc>
        <w:tc>
          <w:tcPr>
            <w:tcW w:w="1019" w:type="dxa"/>
            <w:shd w:val="clear" w:color="auto" w:fill="auto"/>
          </w:tcPr>
          <w:p w14:paraId="7A9A988F" w14:textId="77777777" w:rsidR="006A2E57" w:rsidRPr="0073015E" w:rsidRDefault="00775CE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234" w:type="dxa"/>
            <w:shd w:val="clear" w:color="auto" w:fill="auto"/>
          </w:tcPr>
          <w:p w14:paraId="17DB8D21" w14:textId="77777777" w:rsidR="006A2E57" w:rsidRDefault="00E75A52" w:rsidP="00563097">
            <w:pPr>
              <w:jc w:val="center"/>
            </w:pPr>
            <w:r>
              <w:rPr>
                <w:rFonts w:asciiTheme="minorHAnsi" w:hAnsiTheme="minorHAnsi"/>
                <w:b/>
              </w:rPr>
              <w:t>4</w:t>
            </w:r>
          </w:p>
        </w:tc>
      </w:tr>
      <w:tr w:rsidR="006A2E57" w:rsidRPr="0073015E" w14:paraId="765BFB71" w14:textId="77777777" w:rsidTr="006A2E57">
        <w:tc>
          <w:tcPr>
            <w:tcW w:w="1278" w:type="dxa"/>
            <w:shd w:val="clear" w:color="auto" w:fill="auto"/>
          </w:tcPr>
          <w:p w14:paraId="153284E3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5.8</w:t>
            </w:r>
          </w:p>
        </w:tc>
        <w:tc>
          <w:tcPr>
            <w:tcW w:w="4001" w:type="dxa"/>
            <w:shd w:val="clear" w:color="auto" w:fill="auto"/>
          </w:tcPr>
          <w:p w14:paraId="4E20B887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Objektüberwachung/Bauüberwachung</w:t>
            </w:r>
          </w:p>
        </w:tc>
        <w:tc>
          <w:tcPr>
            <w:tcW w:w="1371" w:type="dxa"/>
          </w:tcPr>
          <w:p w14:paraId="5853F87F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8</w:t>
            </w:r>
          </w:p>
        </w:tc>
        <w:tc>
          <w:tcPr>
            <w:tcW w:w="1019" w:type="dxa"/>
            <w:shd w:val="clear" w:color="auto" w:fill="auto"/>
          </w:tcPr>
          <w:p w14:paraId="2870F7BB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3</w:t>
            </w:r>
            <w:r w:rsidR="00775CEE">
              <w:rPr>
                <w:rFonts w:asciiTheme="minorHAnsi" w:hAnsiTheme="minorHAnsi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14:paraId="10DC8160" w14:textId="77777777" w:rsidR="006A2E57" w:rsidRDefault="00E75A52" w:rsidP="00563097">
            <w:pPr>
              <w:jc w:val="center"/>
            </w:pPr>
            <w:r>
              <w:rPr>
                <w:rFonts w:asciiTheme="minorHAnsi" w:hAnsiTheme="minorHAnsi"/>
                <w:b/>
              </w:rPr>
              <w:t>32</w:t>
            </w:r>
          </w:p>
        </w:tc>
      </w:tr>
      <w:tr w:rsidR="006A2E57" w:rsidRPr="0073015E" w14:paraId="6CD87F62" w14:textId="77777777" w:rsidTr="006A2E57">
        <w:tc>
          <w:tcPr>
            <w:tcW w:w="1278" w:type="dxa"/>
            <w:shd w:val="clear" w:color="auto" w:fill="auto"/>
          </w:tcPr>
          <w:p w14:paraId="41CA0766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5.9</w:t>
            </w:r>
          </w:p>
        </w:tc>
        <w:tc>
          <w:tcPr>
            <w:tcW w:w="4001" w:type="dxa"/>
            <w:shd w:val="clear" w:color="auto" w:fill="auto"/>
          </w:tcPr>
          <w:p w14:paraId="7E8ABCE0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Objektbetreuung und Dokumentation</w:t>
            </w:r>
          </w:p>
        </w:tc>
        <w:tc>
          <w:tcPr>
            <w:tcW w:w="1371" w:type="dxa"/>
          </w:tcPr>
          <w:p w14:paraId="2B7CE200" w14:textId="77777777" w:rsidR="006A2E57" w:rsidRPr="0073015E" w:rsidRDefault="006A2E57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9</w:t>
            </w:r>
          </w:p>
        </w:tc>
        <w:tc>
          <w:tcPr>
            <w:tcW w:w="1019" w:type="dxa"/>
            <w:shd w:val="clear" w:color="auto" w:fill="auto"/>
          </w:tcPr>
          <w:p w14:paraId="70F6E0F4" w14:textId="77777777" w:rsidR="006A2E57" w:rsidRPr="0073015E" w:rsidRDefault="00775CEE" w:rsidP="0073015E">
            <w:pPr>
              <w:tabs>
                <w:tab w:val="left" w:pos="720"/>
                <w:tab w:val="left" w:pos="1872"/>
                <w:tab w:val="left" w:pos="2160"/>
                <w:tab w:val="left" w:pos="5760"/>
              </w:tabs>
              <w:spacing w:line="36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14:paraId="4A20F15E" w14:textId="77777777" w:rsidR="006A2E57" w:rsidRDefault="00E75A52" w:rsidP="00563097">
            <w:pPr>
              <w:jc w:val="center"/>
            </w:pPr>
            <w:r>
              <w:rPr>
                <w:rFonts w:asciiTheme="minorHAnsi" w:hAnsiTheme="minorHAnsi"/>
                <w:b/>
              </w:rPr>
              <w:t>2</w:t>
            </w:r>
          </w:p>
        </w:tc>
      </w:tr>
    </w:tbl>
    <w:p w14:paraId="489BC372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1AA5B52C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lastRenderedPageBreak/>
        <w:tab/>
      </w:r>
    </w:p>
    <w:p w14:paraId="62241AC5" w14:textId="05AE2ACB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9.3</w:t>
      </w:r>
      <w:r w:rsidRPr="0073015E">
        <w:rPr>
          <w:rFonts w:asciiTheme="minorHAnsi" w:hAnsiTheme="minorHAnsi"/>
        </w:rPr>
        <w:tab/>
        <w:t xml:space="preserve">Als Honorar wird der </w:t>
      </w:r>
      <w:r w:rsidRPr="008C07BE">
        <w:rPr>
          <w:rFonts w:asciiTheme="minorHAnsi" w:hAnsiTheme="minorHAnsi"/>
        </w:rPr>
        <w:t xml:space="preserve">jeweilige </w:t>
      </w:r>
      <w:r w:rsidR="00CE5122">
        <w:rPr>
          <w:rFonts w:asciiTheme="minorHAnsi" w:hAnsiTheme="minorHAnsi"/>
          <w:u w:val="single"/>
        </w:rPr>
        <w:t xml:space="preserve">              -</w:t>
      </w:r>
      <w:r w:rsidR="00901CED" w:rsidRPr="008C07BE">
        <w:rPr>
          <w:rFonts w:asciiTheme="minorHAnsi" w:hAnsiTheme="minorHAnsi"/>
          <w:u w:val="single"/>
        </w:rPr>
        <w:t>satz</w:t>
      </w:r>
      <w:r w:rsidR="00901CED" w:rsidRPr="0073015E">
        <w:rPr>
          <w:rFonts w:asciiTheme="minorHAnsi" w:hAnsiTheme="minorHAnsi"/>
        </w:rPr>
        <w:t xml:space="preserve"> der Honorartafel zu § 5</w:t>
      </w:r>
      <w:r w:rsidR="002B56C4" w:rsidRPr="0073015E">
        <w:rPr>
          <w:rFonts w:asciiTheme="minorHAnsi" w:hAnsiTheme="minorHAnsi"/>
        </w:rPr>
        <w:t>6</w:t>
      </w:r>
      <w:r w:rsidRPr="0073015E">
        <w:rPr>
          <w:rFonts w:asciiTheme="minorHAnsi" w:hAnsiTheme="minorHAnsi"/>
        </w:rPr>
        <w:t xml:space="preserve"> HOAI vereinbart.</w:t>
      </w:r>
    </w:p>
    <w:p w14:paraId="1E23E3D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61E874A3" w14:textId="77777777" w:rsidR="007B566E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9.4</w:t>
      </w:r>
      <w:r w:rsidRPr="0073015E">
        <w:rPr>
          <w:rFonts w:asciiTheme="minorHAnsi" w:hAnsiTheme="minorHAnsi"/>
        </w:rPr>
        <w:tab/>
        <w:t xml:space="preserve">Nebenkosten im Sinne des § </w:t>
      </w:r>
      <w:r w:rsidR="00901CED" w:rsidRPr="0073015E">
        <w:rPr>
          <w:rFonts w:asciiTheme="minorHAnsi" w:hAnsiTheme="minorHAnsi"/>
        </w:rPr>
        <w:t>14</w:t>
      </w:r>
      <w:r w:rsidRPr="0073015E">
        <w:rPr>
          <w:rFonts w:asciiTheme="minorHAnsi" w:hAnsiTheme="minorHAnsi"/>
        </w:rPr>
        <w:t xml:space="preserve"> Abs. 2 HOAI werden durch eine Pauschale in Höhe von </w:t>
      </w:r>
      <w:r w:rsidR="006A2E57">
        <w:rPr>
          <w:rFonts w:asciiTheme="minorHAnsi" w:hAnsiTheme="minorHAnsi"/>
        </w:rPr>
        <w:fldChar w:fldCharType="begin">
          <w:ffData>
            <w:name w:val="Text33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3" w:name="Text33"/>
      <w:r w:rsidR="006A2E57">
        <w:rPr>
          <w:rFonts w:asciiTheme="minorHAnsi" w:hAnsiTheme="minorHAnsi"/>
        </w:rPr>
        <w:instrText xml:space="preserve"> FORMTEXT </w:instrText>
      </w:r>
      <w:r w:rsidR="006A2E57">
        <w:rPr>
          <w:rFonts w:asciiTheme="minorHAnsi" w:hAnsiTheme="minorHAnsi"/>
        </w:rPr>
      </w:r>
      <w:r w:rsidR="006A2E57">
        <w:rPr>
          <w:rFonts w:asciiTheme="minorHAnsi" w:hAnsiTheme="minorHAnsi"/>
        </w:rPr>
        <w:fldChar w:fldCharType="separate"/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1A1265">
        <w:rPr>
          <w:rFonts w:asciiTheme="minorHAnsi" w:hAnsiTheme="minorHAnsi"/>
        </w:rPr>
        <w:t> </w:t>
      </w:r>
      <w:r w:rsidR="006A2E57">
        <w:rPr>
          <w:rFonts w:asciiTheme="minorHAnsi" w:hAnsiTheme="minorHAnsi"/>
        </w:rPr>
        <w:fldChar w:fldCharType="end"/>
      </w:r>
      <w:bookmarkEnd w:id="23"/>
      <w:r w:rsidRPr="0073015E">
        <w:rPr>
          <w:rFonts w:asciiTheme="minorHAnsi" w:hAnsiTheme="minorHAnsi"/>
        </w:rPr>
        <w:t xml:space="preserve"> v.H. des Honorars ohne Einrechnung der Umsatzsteuer abgegolten.</w:t>
      </w:r>
    </w:p>
    <w:p w14:paraId="2DCF80A2" w14:textId="77777777" w:rsidR="002B56C4" w:rsidRPr="0073015E" w:rsidRDefault="002B56C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</w:p>
    <w:p w14:paraId="0C86A484" w14:textId="77777777" w:rsidR="00406474" w:rsidRPr="0073015E" w:rsidRDefault="0040647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</w:p>
    <w:p w14:paraId="24621161" w14:textId="77777777" w:rsidR="002B56C4" w:rsidRPr="0073015E" w:rsidRDefault="002B56C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9.5</w:t>
      </w:r>
      <w:r w:rsidRPr="0073015E">
        <w:rPr>
          <w:rFonts w:asciiTheme="minorHAnsi" w:hAnsiTheme="minorHAnsi"/>
        </w:rPr>
        <w:tab/>
        <w:t>Soweit vertragliche Leistungen nach Stundensätzen abzurechnen sind, gelten nach</w:t>
      </w:r>
      <w:r w:rsidR="00D03AA7" w:rsidRPr="0073015E">
        <w:rPr>
          <w:rFonts w:asciiTheme="minorHAnsi" w:hAnsiTheme="minorHAnsi"/>
        </w:rPr>
        <w:t>-</w:t>
      </w:r>
      <w:r w:rsidRPr="0073015E">
        <w:rPr>
          <w:rFonts w:asciiTheme="minorHAnsi" w:hAnsiTheme="minorHAnsi"/>
        </w:rPr>
        <w:t xml:space="preserve">folgende Sätze als vereinbart: </w:t>
      </w:r>
    </w:p>
    <w:p w14:paraId="61417D45" w14:textId="77777777" w:rsidR="002B56C4" w:rsidRPr="0073015E" w:rsidRDefault="002B56C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</w:p>
    <w:p w14:paraId="286FA166" w14:textId="77777777" w:rsidR="00406474" w:rsidRPr="0073015E" w:rsidRDefault="002B56C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  <w:t xml:space="preserve">Auftragnehmer, Geschäftsführer, </w:t>
      </w:r>
    </w:p>
    <w:p w14:paraId="5D8F9E05" w14:textId="77777777" w:rsidR="00406474" w:rsidRPr="0073015E" w:rsidRDefault="0040647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  <w:u w:val="single"/>
        </w:rPr>
      </w:pPr>
      <w:r w:rsidRPr="0073015E">
        <w:rPr>
          <w:rFonts w:asciiTheme="minorHAnsi" w:hAnsiTheme="minorHAnsi"/>
        </w:rPr>
        <w:tab/>
      </w:r>
      <w:r w:rsidR="002B56C4" w:rsidRPr="0073015E">
        <w:rPr>
          <w:rFonts w:asciiTheme="minorHAnsi" w:hAnsiTheme="minorHAnsi"/>
          <w:u w:val="single"/>
        </w:rPr>
        <w:t>beratender Ingenieur</w:t>
      </w:r>
      <w:r w:rsidRPr="0073015E">
        <w:rPr>
          <w:rFonts w:asciiTheme="minorHAnsi" w:hAnsiTheme="minorHAnsi"/>
          <w:u w:val="single"/>
        </w:rPr>
        <w:tab/>
      </w:r>
      <w:r w:rsidR="006A2E57">
        <w:rPr>
          <w:rFonts w:asciiTheme="minorHAnsi" w:hAnsiTheme="minorHAnsi"/>
          <w:u w:val="single"/>
        </w:rPr>
        <w:fldChar w:fldCharType="begin">
          <w:ffData>
            <w:name w:val="Text34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4" w:name="Text34"/>
      <w:r w:rsidR="006A2E57">
        <w:rPr>
          <w:rFonts w:asciiTheme="minorHAnsi" w:hAnsiTheme="minorHAnsi"/>
          <w:u w:val="single"/>
        </w:rPr>
        <w:instrText xml:space="preserve"> FORMTEXT </w:instrText>
      </w:r>
      <w:r w:rsidR="006A2E57">
        <w:rPr>
          <w:rFonts w:asciiTheme="minorHAnsi" w:hAnsiTheme="minorHAnsi"/>
          <w:u w:val="single"/>
        </w:rPr>
      </w:r>
      <w:r w:rsidR="006A2E57">
        <w:rPr>
          <w:rFonts w:asciiTheme="minorHAnsi" w:hAnsiTheme="minorHAnsi"/>
          <w:u w:val="single"/>
        </w:rPr>
        <w:fldChar w:fldCharType="separate"/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 w:rsidR="001A1265">
        <w:rPr>
          <w:rFonts w:asciiTheme="minorHAnsi" w:hAnsiTheme="minorHAnsi"/>
          <w:u w:val="single"/>
        </w:rPr>
        <w:t> </w:t>
      </w:r>
      <w:r w:rsidR="006A2E57">
        <w:rPr>
          <w:rFonts w:asciiTheme="minorHAnsi" w:hAnsiTheme="minorHAnsi"/>
          <w:u w:val="single"/>
        </w:rPr>
        <w:fldChar w:fldCharType="end"/>
      </w:r>
      <w:bookmarkEnd w:id="24"/>
      <w:r w:rsidRPr="0073015E">
        <w:rPr>
          <w:rFonts w:asciiTheme="minorHAnsi" w:hAnsiTheme="minorHAnsi"/>
          <w:u w:val="single"/>
        </w:rPr>
        <w:tab/>
        <w:t xml:space="preserve">€/Stunde </w:t>
      </w:r>
    </w:p>
    <w:p w14:paraId="69AE0918" w14:textId="77777777" w:rsidR="00406474" w:rsidRPr="0073015E" w:rsidRDefault="0040647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</w:p>
    <w:p w14:paraId="549FD168" w14:textId="77777777" w:rsidR="002B56C4" w:rsidRPr="0073015E" w:rsidRDefault="0040647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  <w:u w:val="single"/>
        </w:rPr>
      </w:pPr>
      <w:r w:rsidRPr="0073015E">
        <w:rPr>
          <w:rFonts w:asciiTheme="minorHAnsi" w:hAnsiTheme="minorHAnsi"/>
        </w:rPr>
        <w:tab/>
      </w:r>
      <w:r w:rsidR="002B56C4" w:rsidRPr="0073015E">
        <w:rPr>
          <w:rFonts w:asciiTheme="minorHAnsi" w:hAnsiTheme="minorHAnsi"/>
          <w:u w:val="single"/>
        </w:rPr>
        <w:t>Projektleiter</w:t>
      </w:r>
      <w:r w:rsidRPr="0073015E">
        <w:rPr>
          <w:rFonts w:asciiTheme="minorHAnsi" w:hAnsiTheme="minorHAnsi"/>
          <w:u w:val="single"/>
        </w:rPr>
        <w:tab/>
      </w:r>
      <w:r w:rsidRPr="0073015E">
        <w:rPr>
          <w:rFonts w:asciiTheme="minorHAnsi" w:hAnsiTheme="minorHAnsi"/>
          <w:u w:val="single"/>
        </w:rPr>
        <w:tab/>
      </w:r>
      <w:r w:rsidR="006A2E57">
        <w:rPr>
          <w:rFonts w:asciiTheme="minorHAnsi" w:hAnsiTheme="minorHAnsi"/>
          <w:u w:val="single"/>
        </w:rPr>
        <w:fldChar w:fldCharType="begin">
          <w:ffData>
            <w:name w:val="Text34"/>
            <w:enabled/>
            <w:calcOnExit w:val="0"/>
            <w:textInput>
              <w:type w:val="number"/>
              <w:format w:val="0,00"/>
            </w:textInput>
          </w:ffData>
        </w:fldChar>
      </w:r>
      <w:r w:rsidR="006A2E57">
        <w:rPr>
          <w:rFonts w:asciiTheme="minorHAnsi" w:hAnsiTheme="minorHAnsi"/>
          <w:u w:val="single"/>
        </w:rPr>
        <w:instrText xml:space="preserve"> FORMTEXT </w:instrText>
      </w:r>
      <w:r w:rsidR="006A2E57">
        <w:rPr>
          <w:rFonts w:asciiTheme="minorHAnsi" w:hAnsiTheme="minorHAnsi"/>
          <w:u w:val="single"/>
        </w:rPr>
      </w:r>
      <w:r w:rsidR="006A2E57">
        <w:rPr>
          <w:rFonts w:asciiTheme="minorHAnsi" w:hAnsiTheme="minorHAnsi"/>
          <w:u w:val="single"/>
        </w:rPr>
        <w:fldChar w:fldCharType="separate"/>
      </w:r>
      <w:r w:rsidR="00AF0490">
        <w:rPr>
          <w:rFonts w:asciiTheme="minorHAnsi" w:hAnsiTheme="minorHAnsi"/>
          <w:u w:val="single"/>
        </w:rPr>
        <w:t> </w:t>
      </w:r>
      <w:r w:rsidR="00AF0490">
        <w:rPr>
          <w:rFonts w:asciiTheme="minorHAnsi" w:hAnsiTheme="minorHAnsi"/>
          <w:u w:val="single"/>
        </w:rPr>
        <w:t> </w:t>
      </w:r>
      <w:r w:rsidR="00AF0490">
        <w:rPr>
          <w:rFonts w:asciiTheme="minorHAnsi" w:hAnsiTheme="minorHAnsi"/>
          <w:u w:val="single"/>
        </w:rPr>
        <w:t> </w:t>
      </w:r>
      <w:r w:rsidR="00AF0490">
        <w:rPr>
          <w:rFonts w:asciiTheme="minorHAnsi" w:hAnsiTheme="minorHAnsi"/>
          <w:u w:val="single"/>
        </w:rPr>
        <w:t> </w:t>
      </w:r>
      <w:r w:rsidR="00AF0490">
        <w:rPr>
          <w:rFonts w:asciiTheme="minorHAnsi" w:hAnsiTheme="minorHAnsi"/>
          <w:u w:val="single"/>
        </w:rPr>
        <w:t> </w:t>
      </w:r>
      <w:r w:rsidR="006A2E57">
        <w:rPr>
          <w:rFonts w:asciiTheme="minorHAnsi" w:hAnsiTheme="minorHAnsi"/>
          <w:u w:val="single"/>
        </w:rPr>
        <w:fldChar w:fldCharType="end"/>
      </w:r>
      <w:r w:rsidRPr="0073015E">
        <w:rPr>
          <w:rFonts w:asciiTheme="minorHAnsi" w:hAnsiTheme="minorHAnsi"/>
          <w:u w:val="single"/>
        </w:rPr>
        <w:t xml:space="preserve">   </w:t>
      </w:r>
      <w:r w:rsidRPr="0073015E">
        <w:rPr>
          <w:rFonts w:asciiTheme="minorHAnsi" w:hAnsiTheme="minorHAnsi"/>
          <w:u w:val="single"/>
        </w:rPr>
        <w:tab/>
        <w:t>€/Stunde</w:t>
      </w:r>
    </w:p>
    <w:p w14:paraId="12316E02" w14:textId="77777777" w:rsidR="002B56C4" w:rsidRPr="0073015E" w:rsidRDefault="002B56C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</w:p>
    <w:p w14:paraId="0D55F36F" w14:textId="77777777" w:rsidR="002B56C4" w:rsidRPr="0073015E" w:rsidRDefault="002B56C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="00406474" w:rsidRPr="0073015E">
        <w:rPr>
          <w:rFonts w:asciiTheme="minorHAnsi" w:hAnsiTheme="minorHAnsi"/>
          <w:u w:val="single"/>
        </w:rPr>
        <w:t>Sachbearbeitender Ingenieur</w:t>
      </w:r>
      <w:r w:rsidR="00406474" w:rsidRPr="0073015E">
        <w:rPr>
          <w:rFonts w:asciiTheme="minorHAnsi" w:hAnsiTheme="minorHAnsi"/>
          <w:u w:val="single"/>
        </w:rPr>
        <w:tab/>
      </w:r>
      <w:r w:rsidR="006A2E57">
        <w:rPr>
          <w:rFonts w:asciiTheme="minorHAnsi" w:hAnsiTheme="minorHAnsi"/>
          <w:u w:val="single"/>
        </w:rPr>
        <w:fldChar w:fldCharType="begin">
          <w:ffData>
            <w:name w:val="Text34"/>
            <w:enabled/>
            <w:calcOnExit w:val="0"/>
            <w:textInput>
              <w:type w:val="number"/>
              <w:format w:val="0,00"/>
            </w:textInput>
          </w:ffData>
        </w:fldChar>
      </w:r>
      <w:r w:rsidR="006A2E57">
        <w:rPr>
          <w:rFonts w:asciiTheme="minorHAnsi" w:hAnsiTheme="minorHAnsi"/>
          <w:u w:val="single"/>
        </w:rPr>
        <w:instrText xml:space="preserve"> FORMTEXT </w:instrText>
      </w:r>
      <w:r w:rsidR="006A2E57">
        <w:rPr>
          <w:rFonts w:asciiTheme="minorHAnsi" w:hAnsiTheme="minorHAnsi"/>
          <w:u w:val="single"/>
        </w:rPr>
      </w:r>
      <w:r w:rsidR="006A2E57">
        <w:rPr>
          <w:rFonts w:asciiTheme="minorHAnsi" w:hAnsiTheme="minorHAnsi"/>
          <w:u w:val="single"/>
        </w:rPr>
        <w:fldChar w:fldCharType="separate"/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u w:val="single"/>
        </w:rPr>
        <w:fldChar w:fldCharType="end"/>
      </w:r>
      <w:r w:rsidR="00406474" w:rsidRPr="0073015E">
        <w:rPr>
          <w:rFonts w:asciiTheme="minorHAnsi" w:hAnsiTheme="minorHAnsi"/>
          <w:u w:val="single"/>
        </w:rPr>
        <w:t xml:space="preserve">   </w:t>
      </w:r>
      <w:r w:rsidR="00406474" w:rsidRPr="0073015E">
        <w:rPr>
          <w:rFonts w:asciiTheme="minorHAnsi" w:hAnsiTheme="minorHAnsi"/>
          <w:u w:val="single"/>
        </w:rPr>
        <w:tab/>
        <w:t>€/Stunde</w:t>
      </w:r>
    </w:p>
    <w:p w14:paraId="35689F59" w14:textId="77777777" w:rsidR="00406474" w:rsidRPr="0073015E" w:rsidRDefault="00406474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rPr>
          <w:rFonts w:asciiTheme="minorHAnsi" w:hAnsiTheme="minorHAnsi"/>
        </w:rPr>
      </w:pPr>
    </w:p>
    <w:p w14:paraId="64D21A7F" w14:textId="6C103E86" w:rsidR="007B566E" w:rsidRPr="0073015E" w:rsidRDefault="00406474" w:rsidP="008C07B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  <w:u w:val="single"/>
        </w:rPr>
        <w:t>Techniker, Konstrukteur</w:t>
      </w:r>
      <w:r w:rsidRPr="0073015E">
        <w:rPr>
          <w:rFonts w:asciiTheme="minorHAnsi" w:hAnsiTheme="minorHAnsi"/>
          <w:u w:val="single"/>
        </w:rPr>
        <w:tab/>
      </w:r>
      <w:r w:rsidR="006A2E57">
        <w:rPr>
          <w:rFonts w:asciiTheme="minorHAnsi" w:hAnsiTheme="minorHAnsi"/>
          <w:u w:val="single"/>
        </w:rPr>
        <w:fldChar w:fldCharType="begin">
          <w:ffData>
            <w:name w:val="Text34"/>
            <w:enabled/>
            <w:calcOnExit w:val="0"/>
            <w:textInput>
              <w:type w:val="number"/>
              <w:format w:val="0,00"/>
            </w:textInput>
          </w:ffData>
        </w:fldChar>
      </w:r>
      <w:r w:rsidR="006A2E57">
        <w:rPr>
          <w:rFonts w:asciiTheme="minorHAnsi" w:hAnsiTheme="minorHAnsi"/>
          <w:u w:val="single"/>
        </w:rPr>
        <w:instrText xml:space="preserve"> FORMTEXT </w:instrText>
      </w:r>
      <w:r w:rsidR="006A2E57">
        <w:rPr>
          <w:rFonts w:asciiTheme="minorHAnsi" w:hAnsiTheme="minorHAnsi"/>
          <w:u w:val="single"/>
        </w:rPr>
      </w:r>
      <w:r w:rsidR="006A2E57">
        <w:rPr>
          <w:rFonts w:asciiTheme="minorHAnsi" w:hAnsiTheme="minorHAnsi"/>
          <w:u w:val="single"/>
        </w:rPr>
        <w:fldChar w:fldCharType="separate"/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noProof/>
          <w:u w:val="single"/>
        </w:rPr>
        <w:t> </w:t>
      </w:r>
      <w:r w:rsidR="006A2E57">
        <w:rPr>
          <w:rFonts w:asciiTheme="minorHAnsi" w:hAnsiTheme="minorHAnsi"/>
          <w:u w:val="single"/>
        </w:rPr>
        <w:fldChar w:fldCharType="end"/>
      </w:r>
      <w:r w:rsidRPr="0073015E">
        <w:rPr>
          <w:rFonts w:asciiTheme="minorHAnsi" w:hAnsiTheme="minorHAnsi"/>
          <w:u w:val="single"/>
        </w:rPr>
        <w:t xml:space="preserve">   </w:t>
      </w:r>
      <w:r w:rsidRPr="0073015E">
        <w:rPr>
          <w:rFonts w:asciiTheme="minorHAnsi" w:hAnsiTheme="minorHAnsi"/>
          <w:u w:val="single"/>
        </w:rPr>
        <w:tab/>
        <w:t>€/Stunde</w:t>
      </w:r>
    </w:p>
    <w:p w14:paraId="6B4F679B" w14:textId="77777777" w:rsidR="00D03AA7" w:rsidRDefault="00D03AA7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jc w:val="center"/>
        <w:rPr>
          <w:rFonts w:asciiTheme="minorHAnsi" w:hAnsiTheme="minorHAnsi"/>
        </w:rPr>
      </w:pPr>
    </w:p>
    <w:p w14:paraId="60468D9B" w14:textId="77777777" w:rsidR="003418EA" w:rsidRPr="0073015E" w:rsidRDefault="003418EA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jc w:val="center"/>
        <w:rPr>
          <w:rFonts w:asciiTheme="minorHAnsi" w:hAnsiTheme="minorHAnsi"/>
          <w:b/>
        </w:rPr>
      </w:pPr>
    </w:p>
    <w:p w14:paraId="0DB36D8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10</w:t>
      </w:r>
    </w:p>
    <w:p w14:paraId="377D449C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Haftpflichtversicherung des Auftragnehmers</w:t>
      </w:r>
    </w:p>
    <w:p w14:paraId="5BBDDE7A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1E0CC4F1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>Die Deckungssummen der Berufshaftpflichtversicherung des Auftrag</w:t>
      </w:r>
      <w:r w:rsidRPr="0073015E">
        <w:rPr>
          <w:rFonts w:asciiTheme="minorHAnsi" w:hAnsiTheme="minorHAnsi"/>
        </w:rPr>
        <w:softHyphen/>
        <w:t>nehmers nach § 10 AVB Bau müssen mindestens betragen:</w:t>
      </w:r>
    </w:p>
    <w:p w14:paraId="6AEC0420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7B6730C3" w14:textId="77777777" w:rsidR="004768EC" w:rsidRPr="0073015E" w:rsidRDefault="00406474" w:rsidP="0073015E">
      <w:pPr>
        <w:tabs>
          <w:tab w:val="left" w:pos="720"/>
          <w:tab w:val="left" w:pos="1872"/>
          <w:tab w:val="left" w:pos="2160"/>
          <w:tab w:val="right" w:pos="48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 xml:space="preserve">für Personenschäden </w:t>
      </w:r>
      <w:r w:rsidRPr="0073015E">
        <w:rPr>
          <w:rFonts w:asciiTheme="minorHAnsi" w:hAnsiTheme="minorHAnsi"/>
        </w:rPr>
        <w:tab/>
      </w:r>
      <w:r w:rsidR="006A2E57">
        <w:rPr>
          <w:rFonts w:asciiTheme="minorHAnsi" w:hAnsiTheme="minorHAnsi"/>
        </w:rPr>
        <w:tab/>
      </w:r>
      <w:r w:rsidR="006A2E57">
        <w:rPr>
          <w:rFonts w:asciiTheme="minorHAnsi" w:hAnsiTheme="minorHAnsi"/>
        </w:rPr>
        <w:fldChar w:fldCharType="begin">
          <w:ffData>
            <w:name w:val="Text36"/>
            <w:enabled/>
            <w:calcOnExit w:val="0"/>
            <w:textInput>
              <w:type w:val="number"/>
              <w:default w:val="3.000.000,00 €"/>
              <w:format w:val="#.##0,00 €;(#.##0,00 €)"/>
            </w:textInput>
          </w:ffData>
        </w:fldChar>
      </w:r>
      <w:bookmarkStart w:id="25" w:name="Text36"/>
      <w:r w:rsidR="006A2E57">
        <w:rPr>
          <w:rFonts w:asciiTheme="minorHAnsi" w:hAnsiTheme="minorHAnsi"/>
        </w:rPr>
        <w:instrText xml:space="preserve"> FORMTEXT </w:instrText>
      </w:r>
      <w:r w:rsidR="006A2E57">
        <w:rPr>
          <w:rFonts w:asciiTheme="minorHAnsi" w:hAnsiTheme="minorHAnsi"/>
        </w:rPr>
      </w:r>
      <w:r w:rsidR="006A2E57">
        <w:rPr>
          <w:rFonts w:asciiTheme="minorHAnsi" w:hAnsiTheme="minorHAnsi"/>
        </w:rPr>
        <w:fldChar w:fldCharType="separate"/>
      </w:r>
      <w:r w:rsidR="006A2E57">
        <w:rPr>
          <w:rFonts w:asciiTheme="minorHAnsi" w:hAnsiTheme="minorHAnsi"/>
          <w:noProof/>
        </w:rPr>
        <w:t>3.000.000,00 €</w:t>
      </w:r>
      <w:r w:rsidR="006A2E57">
        <w:rPr>
          <w:rFonts w:asciiTheme="minorHAnsi" w:hAnsiTheme="minorHAnsi"/>
        </w:rPr>
        <w:fldChar w:fldCharType="end"/>
      </w:r>
      <w:bookmarkEnd w:id="25"/>
    </w:p>
    <w:p w14:paraId="40C6B3D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21EDCA1F" w14:textId="77777777" w:rsidR="004768EC" w:rsidRPr="0073015E" w:rsidRDefault="00406474" w:rsidP="0073015E">
      <w:pPr>
        <w:tabs>
          <w:tab w:val="left" w:pos="720"/>
          <w:tab w:val="left" w:pos="1872"/>
          <w:tab w:val="left" w:pos="2160"/>
          <w:tab w:val="right" w:pos="48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>für Sachschäden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</w:r>
      <w:r w:rsidR="00076632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300.000,00 €"/>
              <w:format w:val="#.##0,00 €;(#.##0,00 €)"/>
            </w:textInput>
          </w:ffData>
        </w:fldChar>
      </w:r>
      <w:r w:rsidR="00076632">
        <w:rPr>
          <w:rFonts w:asciiTheme="minorHAnsi" w:hAnsiTheme="minorHAnsi"/>
        </w:rPr>
        <w:instrText xml:space="preserve"> FORMTEXT </w:instrText>
      </w:r>
      <w:r w:rsidR="00076632">
        <w:rPr>
          <w:rFonts w:asciiTheme="minorHAnsi" w:hAnsiTheme="minorHAnsi"/>
        </w:rPr>
      </w:r>
      <w:r w:rsidR="00076632">
        <w:rPr>
          <w:rFonts w:asciiTheme="minorHAnsi" w:hAnsiTheme="minorHAnsi"/>
        </w:rPr>
        <w:fldChar w:fldCharType="separate"/>
      </w:r>
      <w:r w:rsidR="00076632">
        <w:rPr>
          <w:rFonts w:asciiTheme="minorHAnsi" w:hAnsiTheme="minorHAnsi"/>
          <w:noProof/>
        </w:rPr>
        <w:t>3</w:t>
      </w:r>
      <w:r w:rsidR="001A1265">
        <w:t>.0</w:t>
      </w:r>
      <w:r w:rsidR="00076632">
        <w:rPr>
          <w:rFonts w:asciiTheme="minorHAnsi" w:hAnsiTheme="minorHAnsi"/>
          <w:noProof/>
        </w:rPr>
        <w:t>00.000,00 €</w:t>
      </w:r>
      <w:r w:rsidR="00076632">
        <w:rPr>
          <w:rFonts w:asciiTheme="minorHAnsi" w:hAnsiTheme="minorHAnsi"/>
        </w:rPr>
        <w:fldChar w:fldCharType="end"/>
      </w:r>
    </w:p>
    <w:p w14:paraId="3A6FD5A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6F63A7E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5D2D3304" w14:textId="77777777" w:rsidR="008B15EC" w:rsidRPr="0073015E" w:rsidRDefault="008B15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ind w:left="720" w:hanging="720"/>
        <w:jc w:val="center"/>
        <w:rPr>
          <w:rFonts w:asciiTheme="minorHAnsi" w:hAnsiTheme="minorHAnsi"/>
          <w:b/>
        </w:rPr>
      </w:pPr>
    </w:p>
    <w:p w14:paraId="2A0B0216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035BD379" w14:textId="77777777" w:rsidR="004768EC" w:rsidRPr="0073015E" w:rsidRDefault="00FB132A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11</w:t>
      </w:r>
    </w:p>
    <w:p w14:paraId="74CC7563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Ergänzende Vereinbarungen</w:t>
      </w:r>
    </w:p>
    <w:p w14:paraId="62C04C27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left" w:pos="5472"/>
          <w:tab w:val="right" w:pos="7056"/>
          <w:tab w:val="left" w:pos="7344"/>
        </w:tabs>
        <w:spacing w:line="360" w:lineRule="atLeast"/>
        <w:ind w:firstLine="2880"/>
        <w:outlineLvl w:val="0"/>
        <w:rPr>
          <w:rFonts w:asciiTheme="minorHAnsi" w:hAnsiTheme="minorHAnsi"/>
        </w:rPr>
      </w:pPr>
    </w:p>
    <w:p w14:paraId="0636514F" w14:textId="77777777" w:rsidR="004768EC" w:rsidRPr="0073015E" w:rsidRDefault="00D03AA7" w:rsidP="0073015E">
      <w:pPr>
        <w:tabs>
          <w:tab w:val="left" w:pos="0"/>
          <w:tab w:val="left" w:pos="709"/>
          <w:tab w:val="left" w:pos="2160"/>
          <w:tab w:val="left" w:pos="5472"/>
          <w:tab w:val="right" w:pos="7056"/>
          <w:tab w:val="left" w:pos="7344"/>
        </w:tabs>
        <w:spacing w:line="360" w:lineRule="atLeast"/>
        <w:outlineLvl w:val="0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lastRenderedPageBreak/>
        <w:t>11.1</w:t>
      </w:r>
      <w:r w:rsidRPr="0073015E">
        <w:rPr>
          <w:rFonts w:asciiTheme="minorHAnsi" w:hAnsiTheme="minorHAnsi"/>
        </w:rPr>
        <w:tab/>
      </w:r>
      <w:r w:rsidR="004768EC" w:rsidRPr="0073015E">
        <w:rPr>
          <w:rFonts w:asciiTheme="minorHAnsi" w:hAnsiTheme="minorHAnsi"/>
        </w:rPr>
        <w:t>Sämtliche geforderten Planunterlagen sind ne</w:t>
      </w:r>
      <w:r w:rsidRPr="0073015E">
        <w:rPr>
          <w:rFonts w:asciiTheme="minorHAnsi" w:hAnsiTheme="minorHAnsi"/>
        </w:rPr>
        <w:t>ben den vertraglich geforderten</w:t>
      </w:r>
      <w:r w:rsidRPr="0073015E">
        <w:rPr>
          <w:rFonts w:asciiTheme="minorHAnsi" w:hAnsiTheme="minorHAnsi"/>
        </w:rPr>
        <w:tab/>
      </w:r>
      <w:r w:rsidR="004768EC" w:rsidRPr="0073015E">
        <w:rPr>
          <w:rFonts w:asciiTheme="minorHAnsi" w:hAnsiTheme="minorHAnsi"/>
        </w:rPr>
        <w:t>Ausführung</w:t>
      </w:r>
      <w:r w:rsidR="00DA7AA7" w:rsidRPr="0073015E">
        <w:rPr>
          <w:rFonts w:asciiTheme="minorHAnsi" w:hAnsiTheme="minorHAnsi"/>
        </w:rPr>
        <w:t xml:space="preserve">en in .pdf auch im Dateiformat .dxf oder </w:t>
      </w:r>
      <w:r w:rsidR="004768EC" w:rsidRPr="0073015E">
        <w:rPr>
          <w:rFonts w:asciiTheme="minorHAnsi" w:hAnsiTheme="minorHAnsi"/>
        </w:rPr>
        <w:t>.dwg de</w:t>
      </w:r>
      <w:r w:rsidRPr="0073015E">
        <w:rPr>
          <w:rFonts w:asciiTheme="minorHAnsi" w:hAnsiTheme="minorHAnsi"/>
        </w:rPr>
        <w:t>m Auftraggeber</w:t>
      </w:r>
      <w:r w:rsidRPr="0073015E">
        <w:rPr>
          <w:rFonts w:asciiTheme="minorHAnsi" w:hAnsiTheme="minorHAnsi"/>
        </w:rPr>
        <w:tab/>
      </w:r>
      <w:r w:rsidR="004768EC" w:rsidRPr="0073015E">
        <w:rPr>
          <w:rFonts w:asciiTheme="minorHAnsi" w:hAnsiTheme="minorHAnsi"/>
        </w:rPr>
        <w:t>auszuhändigen.</w:t>
      </w:r>
    </w:p>
    <w:p w14:paraId="6CD9EEB5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7FA779A1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11.2</w:t>
      </w:r>
      <w:r w:rsidRPr="0073015E">
        <w:rPr>
          <w:rFonts w:asciiTheme="minorHAnsi" w:hAnsiTheme="minorHAnsi"/>
        </w:rPr>
        <w:tab/>
        <w:t>AG und AN treffen folgende weitere Vereinbarungen:</w:t>
      </w:r>
    </w:p>
    <w:p w14:paraId="56F21AA3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</w:rPr>
        <w:tab/>
      </w:r>
      <w:r w:rsidR="00076632">
        <w:rPr>
          <w:rFonts w:asciiTheme="minorHAnsi" w:hAnsi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="00076632">
        <w:rPr>
          <w:rFonts w:asciiTheme="minorHAnsi" w:hAnsiTheme="minorHAnsi"/>
        </w:rPr>
        <w:instrText xml:space="preserve"> FORMTEXT </w:instrText>
      </w:r>
      <w:r w:rsidR="00076632">
        <w:rPr>
          <w:rFonts w:asciiTheme="minorHAnsi" w:hAnsiTheme="minorHAnsi"/>
        </w:rPr>
      </w:r>
      <w:r w:rsidR="00076632">
        <w:rPr>
          <w:rFonts w:asciiTheme="minorHAnsi" w:hAnsiTheme="minorHAnsi"/>
        </w:rPr>
        <w:fldChar w:fldCharType="separate"/>
      </w:r>
      <w:r w:rsidR="00076632">
        <w:rPr>
          <w:rFonts w:asciiTheme="minorHAnsi" w:hAnsiTheme="minorHAnsi"/>
          <w:noProof/>
        </w:rPr>
        <w:t> </w:t>
      </w:r>
      <w:r w:rsidR="00076632">
        <w:rPr>
          <w:rFonts w:asciiTheme="minorHAnsi" w:hAnsiTheme="minorHAnsi"/>
          <w:noProof/>
        </w:rPr>
        <w:t> </w:t>
      </w:r>
      <w:r w:rsidR="00076632">
        <w:rPr>
          <w:rFonts w:asciiTheme="minorHAnsi" w:hAnsiTheme="minorHAnsi"/>
          <w:noProof/>
        </w:rPr>
        <w:t> </w:t>
      </w:r>
      <w:r w:rsidR="00076632">
        <w:rPr>
          <w:rFonts w:asciiTheme="minorHAnsi" w:hAnsiTheme="minorHAnsi"/>
          <w:noProof/>
        </w:rPr>
        <w:t> </w:t>
      </w:r>
      <w:r w:rsidR="00076632">
        <w:rPr>
          <w:rFonts w:asciiTheme="minorHAnsi" w:hAnsiTheme="minorHAnsi"/>
          <w:noProof/>
        </w:rPr>
        <w:t> </w:t>
      </w:r>
      <w:r w:rsidR="00076632">
        <w:rPr>
          <w:rFonts w:asciiTheme="minorHAnsi" w:hAnsiTheme="minorHAnsi"/>
        </w:rPr>
        <w:fldChar w:fldCharType="end"/>
      </w:r>
      <w:bookmarkEnd w:id="26"/>
    </w:p>
    <w:p w14:paraId="20F4B084" w14:textId="77777777" w:rsidR="00FB132A" w:rsidRPr="0073015E" w:rsidRDefault="00FB132A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5B5AE099" w14:textId="68BC1F4A" w:rsidR="00462452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11.3</w:t>
      </w:r>
      <w:r w:rsidRPr="0073015E">
        <w:rPr>
          <w:rFonts w:asciiTheme="minorHAnsi" w:hAnsiTheme="minorHAnsi"/>
        </w:rPr>
        <w:tab/>
        <w:t>Mit dem Vertragsschluss verlieren andere als die in diesem Vertrag getroffenen</w:t>
      </w:r>
      <w:r w:rsidRPr="0073015E">
        <w:rPr>
          <w:rFonts w:asciiTheme="minorHAnsi" w:hAnsiTheme="minorHAnsi"/>
        </w:rPr>
        <w:tab/>
        <w:t>Vereinbarungen ihre Gültigkeit.</w:t>
      </w:r>
    </w:p>
    <w:p w14:paraId="1409518C" w14:textId="448A1E68" w:rsidR="00462452" w:rsidRDefault="00462452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01BD5E9E" w14:textId="1E1A81C3" w:rsidR="00462452" w:rsidRPr="008C07BE" w:rsidRDefault="00462452" w:rsidP="008C07BE">
      <w:pPr>
        <w:spacing w:line="360" w:lineRule="atLeast"/>
        <w:ind w:left="720" w:hanging="720"/>
        <w:rPr>
          <w:rFonts w:eastAsia="Calibri" w:cs="Calibri"/>
          <w:color w:val="000000"/>
          <w:spacing w:val="-1"/>
          <w:szCs w:val="24"/>
          <w:lang w:bidi="de-DE"/>
        </w:rPr>
      </w:pPr>
      <w:r w:rsidRPr="008C07BE">
        <w:rPr>
          <w:rFonts w:asciiTheme="minorHAnsi" w:hAnsiTheme="minorHAnsi"/>
          <w:b/>
        </w:rPr>
        <w:t>11.4</w:t>
      </w:r>
      <w:r>
        <w:rPr>
          <w:rFonts w:asciiTheme="minorHAnsi" w:hAnsiTheme="minorHAnsi"/>
          <w:b/>
        </w:rPr>
        <w:tab/>
      </w:r>
      <w:r w:rsidRPr="008C07BE">
        <w:rPr>
          <w:rFonts w:asciiTheme="minorHAnsi" w:hAnsiTheme="minorHAnsi"/>
        </w:rPr>
        <w:t>Der Auftragnehmer ist zur Einhaltung der Vorgaben des Tariftreue- und Vergabegesetzes Nordrhein-Westfalen verpflichtet. Hierfür gelten die Besonderen Vertragsbedingungen (BVB) zum Tariftreue- und Vergabegesetz NRW, die als Anlage 2 beigefügt sind.</w:t>
      </w:r>
      <w:r>
        <w:rPr>
          <w:rFonts w:eastAsia="Calibri" w:cs="Calibri"/>
          <w:color w:val="000000"/>
          <w:spacing w:val="-1"/>
          <w:szCs w:val="24"/>
          <w:lang w:bidi="de-DE"/>
        </w:rPr>
        <w:t xml:space="preserve"> </w:t>
      </w:r>
    </w:p>
    <w:p w14:paraId="1EB00755" w14:textId="77777777" w:rsidR="0027022F" w:rsidRPr="0073015E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621611C2" w14:textId="77777777" w:rsidR="0027022F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03B41D11" w14:textId="77777777" w:rsidR="00076632" w:rsidRPr="0073015E" w:rsidRDefault="00076632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2FCBC3A2" w14:textId="77777777" w:rsidR="0027022F" w:rsidRPr="0073015E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§ 12</w:t>
      </w:r>
    </w:p>
    <w:p w14:paraId="371CE901" w14:textId="77777777" w:rsidR="0027022F" w:rsidRPr="0073015E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jc w:val="center"/>
        <w:rPr>
          <w:rFonts w:asciiTheme="minorHAnsi" w:hAnsiTheme="minorHAnsi"/>
          <w:b/>
        </w:rPr>
      </w:pPr>
      <w:r w:rsidRPr="0073015E">
        <w:rPr>
          <w:rFonts w:asciiTheme="minorHAnsi" w:hAnsiTheme="minorHAnsi"/>
          <w:b/>
        </w:rPr>
        <w:t>Schlussvorschriften</w:t>
      </w:r>
    </w:p>
    <w:p w14:paraId="6B23AC51" w14:textId="77777777" w:rsidR="0027022F" w:rsidRPr="0073015E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jc w:val="center"/>
        <w:rPr>
          <w:rFonts w:asciiTheme="minorHAnsi" w:hAnsiTheme="minorHAnsi"/>
          <w:b/>
        </w:rPr>
      </w:pPr>
    </w:p>
    <w:p w14:paraId="5296A147" w14:textId="77777777" w:rsidR="00D03AA7" w:rsidRPr="0073015E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12.1</w:t>
      </w:r>
      <w:r w:rsidRPr="0073015E">
        <w:rPr>
          <w:rFonts w:asciiTheme="minorHAnsi" w:hAnsiTheme="minorHAnsi"/>
          <w:b/>
        </w:rPr>
        <w:tab/>
      </w:r>
      <w:r w:rsidRPr="0073015E">
        <w:rPr>
          <w:rFonts w:asciiTheme="minorHAnsi" w:hAnsiTheme="minorHAnsi"/>
        </w:rPr>
        <w:t>Änderungen und Ergänzungen dieses Vertrages einschließlich seiner Anlagen bedürfen</w:t>
      </w:r>
      <w:r w:rsidRPr="0073015E">
        <w:rPr>
          <w:rFonts w:asciiTheme="minorHAnsi" w:hAnsiTheme="minorHAnsi"/>
        </w:rPr>
        <w:tab/>
      </w:r>
      <w:r w:rsidRPr="0073015E">
        <w:rPr>
          <w:rFonts w:asciiTheme="minorHAnsi" w:hAnsiTheme="minorHAnsi"/>
        </w:rPr>
        <w:tab/>
        <w:t>der Schriftform. Mündliche Nebenabreden haben die Vertragsparteien nicht getroffen.</w:t>
      </w:r>
    </w:p>
    <w:p w14:paraId="77B5F263" w14:textId="77777777" w:rsidR="0027022F" w:rsidRPr="0073015E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1A20B8C0" w14:textId="5B4BD38C" w:rsidR="0027022F" w:rsidRPr="0073015E" w:rsidRDefault="0027022F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  <w:r w:rsidRPr="0073015E">
        <w:rPr>
          <w:rFonts w:asciiTheme="minorHAnsi" w:hAnsiTheme="minorHAnsi"/>
          <w:b/>
        </w:rPr>
        <w:t>12.2</w:t>
      </w:r>
      <w:r w:rsidRPr="0073015E">
        <w:rPr>
          <w:rFonts w:asciiTheme="minorHAnsi" w:hAnsiTheme="minorHAnsi"/>
        </w:rPr>
        <w:tab/>
        <w:t>Falls einzelne Bestimmungen diese</w:t>
      </w:r>
      <w:r w:rsidR="00C468AF">
        <w:rPr>
          <w:rFonts w:asciiTheme="minorHAnsi" w:hAnsiTheme="minorHAnsi"/>
        </w:rPr>
        <w:t>s</w:t>
      </w:r>
      <w:r w:rsidRPr="0073015E">
        <w:rPr>
          <w:rFonts w:asciiTheme="minorHAnsi" w:hAnsiTheme="minorHAnsi"/>
        </w:rPr>
        <w:t xml:space="preserve"> Vertrages oder seiner Anlagen unwirksam sein oder</w:t>
      </w:r>
      <w:r w:rsidRPr="0073015E">
        <w:rPr>
          <w:rFonts w:asciiTheme="minorHAnsi" w:hAnsiTheme="minorHAnsi"/>
        </w:rPr>
        <w:tab/>
        <w:t>werden sollten, wird davon die Gültigkeit der übrigen Bestimmungen nicht berührt. Die</w:t>
      </w:r>
      <w:r w:rsidRPr="0073015E">
        <w:rPr>
          <w:rFonts w:asciiTheme="minorHAnsi" w:hAnsiTheme="minorHAnsi"/>
        </w:rPr>
        <w:tab/>
        <w:t>Parteien verpflichten sich, die unwirksamen Vereinbarungen durch solche Regelungen zu</w:t>
      </w:r>
      <w:r w:rsidRPr="0073015E">
        <w:rPr>
          <w:rFonts w:asciiTheme="minorHAnsi" w:hAnsiTheme="minorHAnsi"/>
        </w:rPr>
        <w:tab/>
        <w:t>ersetzen, die dem Sinn der unwirksamen Bestimmungen am nächsten kommen. Gleiches</w:t>
      </w:r>
      <w:r w:rsidRPr="0073015E">
        <w:rPr>
          <w:rFonts w:asciiTheme="minorHAnsi" w:hAnsiTheme="minorHAnsi"/>
        </w:rPr>
        <w:tab/>
        <w:t>gilt bei Vertragslücken.</w:t>
      </w:r>
    </w:p>
    <w:p w14:paraId="745C7018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19453A76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0FE09085" w14:textId="77777777" w:rsidR="00D03AA7" w:rsidRPr="0073015E" w:rsidRDefault="00D03AA7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3514F504" w14:textId="77777777" w:rsidR="004768EC" w:rsidRPr="0073015E" w:rsidRDefault="004768EC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p w14:paraId="000864DC" w14:textId="77777777" w:rsidR="00AC6C59" w:rsidRPr="0073015E" w:rsidRDefault="00AC6C59" w:rsidP="0073015E">
      <w:pPr>
        <w:tabs>
          <w:tab w:val="left" w:pos="720"/>
          <w:tab w:val="left" w:pos="1872"/>
          <w:tab w:val="left" w:pos="2160"/>
          <w:tab w:val="right" w:pos="7920"/>
          <w:tab w:val="right" w:pos="9360"/>
        </w:tabs>
        <w:spacing w:line="360" w:lineRule="atLeast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4367"/>
      </w:tblGrid>
      <w:tr w:rsidR="0073015E" w:rsidRPr="0073015E" w14:paraId="71834760" w14:textId="77777777" w:rsidTr="00AC6C59">
        <w:tc>
          <w:tcPr>
            <w:tcW w:w="3936" w:type="dxa"/>
          </w:tcPr>
          <w:p w14:paraId="5D120D8F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Auftraggeber</w:t>
            </w:r>
          </w:p>
        </w:tc>
        <w:tc>
          <w:tcPr>
            <w:tcW w:w="1417" w:type="dxa"/>
          </w:tcPr>
          <w:p w14:paraId="189F054A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4367" w:type="dxa"/>
          </w:tcPr>
          <w:p w14:paraId="279A9CEF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Auftragnehmer</w:t>
            </w:r>
          </w:p>
        </w:tc>
      </w:tr>
      <w:tr w:rsidR="0073015E" w:rsidRPr="0073015E" w14:paraId="530DA9FE" w14:textId="77777777" w:rsidTr="004D108C">
        <w:trPr>
          <w:trHeight w:val="671"/>
        </w:trPr>
        <w:tc>
          <w:tcPr>
            <w:tcW w:w="3936" w:type="dxa"/>
            <w:tcBorders>
              <w:bottom w:val="single" w:sz="4" w:space="0" w:color="auto"/>
            </w:tcBorders>
          </w:tcPr>
          <w:p w14:paraId="545623D0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7A8B8CF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14:paraId="6EC6934B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</w:tr>
      <w:tr w:rsidR="0073015E" w:rsidRPr="0073015E" w14:paraId="694C672A" w14:textId="77777777" w:rsidTr="00AC6C59">
        <w:tc>
          <w:tcPr>
            <w:tcW w:w="3936" w:type="dxa"/>
            <w:tcBorders>
              <w:top w:val="single" w:sz="4" w:space="0" w:color="auto"/>
            </w:tcBorders>
          </w:tcPr>
          <w:p w14:paraId="4E3F57F4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Ort, Datum</w:t>
            </w:r>
          </w:p>
        </w:tc>
        <w:tc>
          <w:tcPr>
            <w:tcW w:w="1417" w:type="dxa"/>
          </w:tcPr>
          <w:p w14:paraId="6F1E0DF2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4367" w:type="dxa"/>
            <w:tcBorders>
              <w:top w:val="single" w:sz="4" w:space="0" w:color="auto"/>
            </w:tcBorders>
          </w:tcPr>
          <w:p w14:paraId="6F09E2BD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>Ort, Datum</w:t>
            </w:r>
          </w:p>
        </w:tc>
      </w:tr>
      <w:tr w:rsidR="0073015E" w:rsidRPr="0073015E" w14:paraId="25327A49" w14:textId="77777777" w:rsidTr="004D108C">
        <w:trPr>
          <w:trHeight w:val="615"/>
        </w:trPr>
        <w:tc>
          <w:tcPr>
            <w:tcW w:w="3936" w:type="dxa"/>
            <w:tcBorders>
              <w:bottom w:val="single" w:sz="4" w:space="0" w:color="auto"/>
            </w:tcBorders>
          </w:tcPr>
          <w:p w14:paraId="331EB5DD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3C339F93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14:paraId="237D9E66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</w:tr>
      <w:tr w:rsidR="00AC6C59" w:rsidRPr="0073015E" w14:paraId="4E4627C6" w14:textId="77777777" w:rsidTr="00AC6C59">
        <w:tc>
          <w:tcPr>
            <w:tcW w:w="3936" w:type="dxa"/>
            <w:tcBorders>
              <w:top w:val="single" w:sz="4" w:space="0" w:color="auto"/>
            </w:tcBorders>
          </w:tcPr>
          <w:p w14:paraId="1C8A0416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lastRenderedPageBreak/>
              <w:t>(Unterschrift)</w:t>
            </w:r>
          </w:p>
        </w:tc>
        <w:tc>
          <w:tcPr>
            <w:tcW w:w="1417" w:type="dxa"/>
          </w:tcPr>
          <w:p w14:paraId="75CB70FE" w14:textId="77777777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</w:p>
        </w:tc>
        <w:tc>
          <w:tcPr>
            <w:tcW w:w="4367" w:type="dxa"/>
            <w:tcBorders>
              <w:top w:val="single" w:sz="4" w:space="0" w:color="auto"/>
            </w:tcBorders>
          </w:tcPr>
          <w:p w14:paraId="18BAB889" w14:textId="466F6826" w:rsidR="00AC6C59" w:rsidRPr="0073015E" w:rsidRDefault="00AC6C59" w:rsidP="0073015E">
            <w:pPr>
              <w:tabs>
                <w:tab w:val="left" w:pos="720"/>
                <w:tab w:val="left" w:pos="1872"/>
                <w:tab w:val="left" w:pos="2160"/>
                <w:tab w:val="right" w:pos="7920"/>
                <w:tab w:val="right" w:pos="9360"/>
              </w:tabs>
              <w:spacing w:line="360" w:lineRule="atLeast"/>
              <w:rPr>
                <w:rFonts w:asciiTheme="minorHAnsi" w:hAnsiTheme="minorHAnsi"/>
              </w:rPr>
            </w:pPr>
            <w:r w:rsidRPr="0073015E">
              <w:rPr>
                <w:rFonts w:asciiTheme="minorHAnsi" w:hAnsiTheme="minorHAnsi"/>
              </w:rPr>
              <w:t xml:space="preserve">(Unterschrift)                     </w:t>
            </w:r>
          </w:p>
        </w:tc>
      </w:tr>
    </w:tbl>
    <w:p w14:paraId="7470C61F" w14:textId="77777777" w:rsidR="004768EC" w:rsidRPr="0073015E" w:rsidRDefault="004768EC" w:rsidP="0073015E">
      <w:pPr>
        <w:tabs>
          <w:tab w:val="left" w:pos="576"/>
          <w:tab w:val="left" w:pos="1008"/>
          <w:tab w:val="left" w:pos="1728"/>
          <w:tab w:val="left" w:pos="3024"/>
          <w:tab w:val="left" w:pos="5472"/>
        </w:tabs>
        <w:spacing w:line="360" w:lineRule="atLeast"/>
        <w:ind w:firstLine="1584"/>
        <w:rPr>
          <w:rFonts w:asciiTheme="minorHAnsi" w:hAnsiTheme="minorHAnsi"/>
        </w:rPr>
      </w:pPr>
    </w:p>
    <w:sectPr w:rsidR="004768EC" w:rsidRPr="0073015E">
      <w:headerReference w:type="default" r:id="rId8"/>
      <w:footerReference w:type="default" r:id="rId9"/>
      <w:footerReference w:type="first" r:id="rId10"/>
      <w:pgSz w:w="11913" w:h="16834"/>
      <w:pgMar w:top="2160" w:right="1111" w:bottom="992" w:left="1298" w:header="958" w:footer="51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EA1F8" w14:textId="77777777" w:rsidR="008576EC" w:rsidRDefault="008576EC">
      <w:r>
        <w:separator/>
      </w:r>
    </w:p>
  </w:endnote>
  <w:endnote w:type="continuationSeparator" w:id="0">
    <w:p w14:paraId="788524C0" w14:textId="77777777" w:rsidR="008576EC" w:rsidRDefault="0085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0177" w14:textId="77777777" w:rsidR="00B235DB" w:rsidRDefault="00B235DB">
    <w:pPr>
      <w:tabs>
        <w:tab w:val="left" w:pos="720"/>
        <w:tab w:val="left" w:pos="1872"/>
        <w:tab w:val="left" w:pos="2160"/>
        <w:tab w:val="left" w:pos="5760"/>
      </w:tabs>
      <w:spacing w:line="360" w:lineRule="atLeast"/>
      <w:jc w:val="both"/>
      <w:rPr>
        <w:rFonts w:ascii="Spartan" w:hAnsi="Spart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1AC50" w14:textId="77777777" w:rsidR="00B235DB" w:rsidRDefault="00B235DB">
    <w:pPr>
      <w:tabs>
        <w:tab w:val="left" w:pos="720"/>
        <w:tab w:val="left" w:pos="1872"/>
        <w:tab w:val="left" w:pos="2160"/>
        <w:tab w:val="left" w:pos="5760"/>
      </w:tabs>
      <w:spacing w:line="360" w:lineRule="atLeast"/>
      <w:jc w:val="both"/>
      <w:rPr>
        <w:rFonts w:ascii="Spartan" w:hAnsi="Spart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190D9" w14:textId="77777777" w:rsidR="008576EC" w:rsidRDefault="008576EC">
      <w:r>
        <w:separator/>
      </w:r>
    </w:p>
  </w:footnote>
  <w:footnote w:type="continuationSeparator" w:id="0">
    <w:p w14:paraId="3E7EE1B3" w14:textId="77777777" w:rsidR="008576EC" w:rsidRDefault="0085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F8777" w14:textId="463B9989" w:rsidR="00B235DB" w:rsidRPr="00FC5988" w:rsidRDefault="00B235DB" w:rsidP="00FC5988">
    <w:pPr>
      <w:pStyle w:val="Kopfzeile"/>
      <w:jc w:val="center"/>
      <w:rPr>
        <w:sz w:val="16"/>
        <w:szCs w:val="16"/>
      </w:rPr>
    </w:pPr>
    <w:r w:rsidRPr="00FC5988">
      <w:rPr>
        <w:sz w:val="16"/>
        <w:szCs w:val="16"/>
      </w:rPr>
      <w:t xml:space="preserve">Seite </w:t>
    </w:r>
    <w:r w:rsidRPr="00FC5988">
      <w:rPr>
        <w:rStyle w:val="Seitenzahl"/>
        <w:sz w:val="16"/>
        <w:szCs w:val="16"/>
      </w:rPr>
      <w:fldChar w:fldCharType="begin"/>
    </w:r>
    <w:r w:rsidRPr="00FC5988">
      <w:rPr>
        <w:rStyle w:val="Seitenzahl"/>
        <w:sz w:val="16"/>
        <w:szCs w:val="16"/>
      </w:rPr>
      <w:instrText xml:space="preserve"> PAGE </w:instrText>
    </w:r>
    <w:r w:rsidRPr="00FC5988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17</w:t>
    </w:r>
    <w:r w:rsidRPr="00FC5988"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des Vertrages Gebäude/Innenräume SBE</w:t>
    </w:r>
    <w:r w:rsidRPr="00FC5988">
      <w:rPr>
        <w:rStyle w:val="Seitenzahl"/>
        <w:sz w:val="16"/>
        <w:szCs w:val="16"/>
      </w:rPr>
      <w:t xml:space="preserve"> ./.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183"/>
    <w:multiLevelType w:val="multilevel"/>
    <w:tmpl w:val="A5FA06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A201C"/>
    <w:multiLevelType w:val="hybridMultilevel"/>
    <w:tmpl w:val="18F2704A"/>
    <w:lvl w:ilvl="0" w:tplc="C052A2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5E2B"/>
    <w:multiLevelType w:val="hybridMultilevel"/>
    <w:tmpl w:val="F5821CF2"/>
    <w:lvl w:ilvl="0" w:tplc="6C986D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152A"/>
    <w:multiLevelType w:val="hybridMultilevel"/>
    <w:tmpl w:val="4A96AC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42DD0"/>
    <w:multiLevelType w:val="hybridMultilevel"/>
    <w:tmpl w:val="922E73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223256"/>
    <w:multiLevelType w:val="multilevel"/>
    <w:tmpl w:val="860637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5009D8"/>
    <w:multiLevelType w:val="singleLevel"/>
    <w:tmpl w:val="CCBAA072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7" w15:restartNumberingAfterBreak="0">
    <w:nsid w:val="4DC54208"/>
    <w:multiLevelType w:val="hybridMultilevel"/>
    <w:tmpl w:val="DD64E2CA"/>
    <w:lvl w:ilvl="0" w:tplc="CF800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D6C3F"/>
    <w:multiLevelType w:val="hybridMultilevel"/>
    <w:tmpl w:val="D4E4D3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056FB"/>
    <w:multiLevelType w:val="singleLevel"/>
    <w:tmpl w:val="27787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0" w15:restartNumberingAfterBreak="0">
    <w:nsid w:val="6BB66254"/>
    <w:multiLevelType w:val="hybridMultilevel"/>
    <w:tmpl w:val="D678319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99"/>
    <w:rsid w:val="000303EE"/>
    <w:rsid w:val="00076632"/>
    <w:rsid w:val="000B6C64"/>
    <w:rsid w:val="000C2620"/>
    <w:rsid w:val="000D17E6"/>
    <w:rsid w:val="00103BB8"/>
    <w:rsid w:val="00134DB2"/>
    <w:rsid w:val="00173A94"/>
    <w:rsid w:val="00177F34"/>
    <w:rsid w:val="001A1265"/>
    <w:rsid w:val="001C7996"/>
    <w:rsid w:val="001D46DB"/>
    <w:rsid w:val="001F5961"/>
    <w:rsid w:val="00230D9E"/>
    <w:rsid w:val="0027022F"/>
    <w:rsid w:val="002976CC"/>
    <w:rsid w:val="002B529B"/>
    <w:rsid w:val="002B56C4"/>
    <w:rsid w:val="002E3290"/>
    <w:rsid w:val="003150D7"/>
    <w:rsid w:val="003412A3"/>
    <w:rsid w:val="003418EA"/>
    <w:rsid w:val="00352459"/>
    <w:rsid w:val="003767EA"/>
    <w:rsid w:val="0039629B"/>
    <w:rsid w:val="003B150C"/>
    <w:rsid w:val="003B4C32"/>
    <w:rsid w:val="00406474"/>
    <w:rsid w:val="00406D27"/>
    <w:rsid w:val="00415199"/>
    <w:rsid w:val="0044033B"/>
    <w:rsid w:val="004549B9"/>
    <w:rsid w:val="00462452"/>
    <w:rsid w:val="0046613A"/>
    <w:rsid w:val="004768EC"/>
    <w:rsid w:val="004D108C"/>
    <w:rsid w:val="004D4289"/>
    <w:rsid w:val="004D7DE2"/>
    <w:rsid w:val="004F0312"/>
    <w:rsid w:val="00563097"/>
    <w:rsid w:val="00583302"/>
    <w:rsid w:val="00602B44"/>
    <w:rsid w:val="00621679"/>
    <w:rsid w:val="006428BB"/>
    <w:rsid w:val="006527F4"/>
    <w:rsid w:val="00673BB9"/>
    <w:rsid w:val="006A2E57"/>
    <w:rsid w:val="006B4D5C"/>
    <w:rsid w:val="006F45E9"/>
    <w:rsid w:val="006F5314"/>
    <w:rsid w:val="00705960"/>
    <w:rsid w:val="00720299"/>
    <w:rsid w:val="007263DF"/>
    <w:rsid w:val="0073015E"/>
    <w:rsid w:val="0075188B"/>
    <w:rsid w:val="00775CEE"/>
    <w:rsid w:val="007A7D76"/>
    <w:rsid w:val="007B3FCE"/>
    <w:rsid w:val="007B566E"/>
    <w:rsid w:val="007C1E58"/>
    <w:rsid w:val="007F265E"/>
    <w:rsid w:val="0080415A"/>
    <w:rsid w:val="00815969"/>
    <w:rsid w:val="008576EC"/>
    <w:rsid w:val="00867896"/>
    <w:rsid w:val="008B15EC"/>
    <w:rsid w:val="008C07BE"/>
    <w:rsid w:val="00901CED"/>
    <w:rsid w:val="00903FBB"/>
    <w:rsid w:val="00913227"/>
    <w:rsid w:val="00915584"/>
    <w:rsid w:val="00921DB3"/>
    <w:rsid w:val="00924C1D"/>
    <w:rsid w:val="00964FBC"/>
    <w:rsid w:val="00993705"/>
    <w:rsid w:val="009B11DE"/>
    <w:rsid w:val="009B4127"/>
    <w:rsid w:val="009B4BCE"/>
    <w:rsid w:val="009C0A4D"/>
    <w:rsid w:val="00A16247"/>
    <w:rsid w:val="00A21573"/>
    <w:rsid w:val="00A2281E"/>
    <w:rsid w:val="00A35E93"/>
    <w:rsid w:val="00A424FE"/>
    <w:rsid w:val="00A5224B"/>
    <w:rsid w:val="00A57386"/>
    <w:rsid w:val="00A8744B"/>
    <w:rsid w:val="00AC6C59"/>
    <w:rsid w:val="00AE7A73"/>
    <w:rsid w:val="00AF0490"/>
    <w:rsid w:val="00B235DB"/>
    <w:rsid w:val="00B235F3"/>
    <w:rsid w:val="00B3000F"/>
    <w:rsid w:val="00B4527C"/>
    <w:rsid w:val="00B45B03"/>
    <w:rsid w:val="00B5221A"/>
    <w:rsid w:val="00B60F3C"/>
    <w:rsid w:val="00B627E1"/>
    <w:rsid w:val="00BA1A41"/>
    <w:rsid w:val="00BA7003"/>
    <w:rsid w:val="00BF0617"/>
    <w:rsid w:val="00BF66F1"/>
    <w:rsid w:val="00C07C89"/>
    <w:rsid w:val="00C10514"/>
    <w:rsid w:val="00C1266C"/>
    <w:rsid w:val="00C134A9"/>
    <w:rsid w:val="00C34B07"/>
    <w:rsid w:val="00C4526E"/>
    <w:rsid w:val="00C468AF"/>
    <w:rsid w:val="00C65861"/>
    <w:rsid w:val="00C72796"/>
    <w:rsid w:val="00C938D1"/>
    <w:rsid w:val="00CA0D8B"/>
    <w:rsid w:val="00CA0F88"/>
    <w:rsid w:val="00CE5122"/>
    <w:rsid w:val="00D03AA7"/>
    <w:rsid w:val="00D13EF1"/>
    <w:rsid w:val="00D552AC"/>
    <w:rsid w:val="00D775C0"/>
    <w:rsid w:val="00DA6FA3"/>
    <w:rsid w:val="00DA7AA7"/>
    <w:rsid w:val="00DB7345"/>
    <w:rsid w:val="00DD2ED6"/>
    <w:rsid w:val="00DD5C01"/>
    <w:rsid w:val="00DE0119"/>
    <w:rsid w:val="00DF3E2E"/>
    <w:rsid w:val="00E02991"/>
    <w:rsid w:val="00E07ED4"/>
    <w:rsid w:val="00E15535"/>
    <w:rsid w:val="00E2184B"/>
    <w:rsid w:val="00E6572F"/>
    <w:rsid w:val="00E75A52"/>
    <w:rsid w:val="00EB4E1F"/>
    <w:rsid w:val="00EF12A1"/>
    <w:rsid w:val="00F033C1"/>
    <w:rsid w:val="00F25A70"/>
    <w:rsid w:val="00F26E74"/>
    <w:rsid w:val="00F33D49"/>
    <w:rsid w:val="00F3499D"/>
    <w:rsid w:val="00F6402A"/>
    <w:rsid w:val="00FA6A20"/>
    <w:rsid w:val="00FB132A"/>
    <w:rsid w:val="00F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33AB9"/>
  <w15:docId w15:val="{09D25652-BE02-4D35-959F-DDBD9657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59"/>
    <w:rsid w:val="006F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E0119"/>
    <w:rPr>
      <w:color w:val="808080"/>
    </w:rPr>
  </w:style>
  <w:style w:type="paragraph" w:styleId="Listenabsatz">
    <w:name w:val="List Paragraph"/>
    <w:basedOn w:val="Standard"/>
    <w:uiPriority w:val="34"/>
    <w:qFormat/>
    <w:rsid w:val="00BF0617"/>
    <w:pPr>
      <w:ind w:left="720"/>
      <w:contextualSpacing/>
    </w:pPr>
  </w:style>
  <w:style w:type="character" w:customStyle="1" w:styleId="StandardBerni">
    <w:name w:val="Standard_Berni"/>
    <w:basedOn w:val="Absatz-Standardschriftart"/>
    <w:uiPriority w:val="1"/>
    <w:rsid w:val="00173A94"/>
    <w:rPr>
      <w:rFonts w:ascii="Calibri" w:hAnsi="Calibri"/>
      <w:sz w:val="24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F33D49"/>
  </w:style>
  <w:style w:type="character" w:styleId="Kommentarzeichen">
    <w:name w:val="annotation reference"/>
    <w:basedOn w:val="Absatz-Standardschriftart"/>
    <w:uiPriority w:val="99"/>
    <w:semiHidden/>
    <w:unhideWhenUsed/>
    <w:rsid w:val="003150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50D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50D7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50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50D7"/>
    <w:rPr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45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25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73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40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23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A268-80D7-4785-AD7F-ADFA5D39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1514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 n g e n i e u r v e r t r a g</vt:lpstr>
    </vt:vector>
  </TitlesOfParts>
  <Company>Stadt Essen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g e n i e u r v e r t r a g</dc:title>
  <dc:creator>Mackowiak, Christian</dc:creator>
  <cp:lastModifiedBy>Kaiser, Silke</cp:lastModifiedBy>
  <cp:revision>8</cp:revision>
  <cp:lastPrinted>2016-02-04T13:28:00Z</cp:lastPrinted>
  <dcterms:created xsi:type="dcterms:W3CDTF">2025-09-29T08:32:00Z</dcterms:created>
  <dcterms:modified xsi:type="dcterms:W3CDTF">2025-10-02T07:41:00Z</dcterms:modified>
</cp:coreProperties>
</file>